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091EC" w14:textId="7C17C17A" w:rsidR="00202254" w:rsidRPr="00D7722F" w:rsidRDefault="008D1EC9" w:rsidP="00202254">
      <w:pPr>
        <w:rPr>
          <w:rFonts w:hint="eastAsia"/>
          <w:sz w:val="24"/>
          <w:lang w:val="fr-FR"/>
        </w:rPr>
      </w:pPr>
      <w:r>
        <w:rPr>
          <w:noProof/>
          <w:sz w:val="24"/>
          <w:lang w:val="fr-FR" w:eastAsia="fr-FR"/>
        </w:rPr>
        <mc:AlternateContent>
          <mc:Choice Requires="wps">
            <w:drawing>
              <wp:anchor distT="0" distB="0" distL="114300" distR="114300" simplePos="0" relativeHeight="251656704" behindDoc="1" locked="0" layoutInCell="1" allowOverlap="1" wp14:anchorId="77EB1FAC" wp14:editId="6EE5AC81">
                <wp:simplePos x="0" y="0"/>
                <wp:positionH relativeFrom="column">
                  <wp:posOffset>-31750</wp:posOffset>
                </wp:positionH>
                <wp:positionV relativeFrom="paragraph">
                  <wp:posOffset>-374650</wp:posOffset>
                </wp:positionV>
                <wp:extent cx="2835275" cy="794385"/>
                <wp:effectExtent l="0" t="0" r="0" b="0"/>
                <wp:wrapThrough wrapText="bothSides">
                  <wp:wrapPolygon edited="0">
                    <wp:start x="0" y="0"/>
                    <wp:lineTo x="21600" y="0"/>
                    <wp:lineTo x="21600" y="21600"/>
                    <wp:lineTo x="0" y="21600"/>
                    <wp:lineTo x="0" y="0"/>
                  </wp:wrapPolygon>
                </wp:wrapThrough>
                <wp:docPr id="2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55BAC" w14:textId="1B0195EA" w:rsidR="002B5675" w:rsidRDefault="008D1EC9" w:rsidP="002B5675">
                            <w:r>
                              <w:rPr>
                                <w:noProof/>
                                <w:lang w:val="fr-FR" w:eastAsia="fr-FR"/>
                              </w:rPr>
                              <w:drawing>
                                <wp:inline distT="0" distB="0" distL="0" distR="0" wp14:anchorId="05ED7869" wp14:editId="37282AE0">
                                  <wp:extent cx="2651760" cy="609600"/>
                                  <wp:effectExtent l="0" t="0" r="0" b="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1760" cy="609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EB1FAC" id="_x0000_t202" coordsize="21600,21600" o:spt="202" path="m0,0l0,21600,21600,21600,21600,0xe">
                <v:stroke joinstyle="miter"/>
                <v:path gradientshapeok="t" o:connecttype="rect"/>
              </v:shapetype>
              <v:shape id="Text Box 190" o:spid="_x0000_s1026" type="#_x0000_t202" style="position:absolute;margin-left:-2.5pt;margin-top:-29.45pt;width:223.25pt;height:62.5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" filled="f" stroked="f">
                <v:textbox style="mso-fit-shape-to-text:t" inset=",7.2pt,,7.2pt">
                  <w:txbxContent>
                    <w:p w14:paraId="39855BAC" w14:textId="1B0195EA" w:rsidR="002B5675" w:rsidRDefault="008D1EC9" w:rsidP="002B5675">
                      <w:r>
                        <w:rPr>
                          <w:noProof/>
                          <w:lang w:val="fr-FR" w:eastAsia="fr-FR"/>
                        </w:rPr>
                        <w:drawing>
                          <wp:inline distT="0" distB="0" distL="0" distR="0" wp14:anchorId="05ED7869" wp14:editId="37282AE0">
                            <wp:extent cx="2651760" cy="609600"/>
                            <wp:effectExtent l="0" t="0" r="0" b="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1760" cy="609600"/>
                                    </a:xfrm>
                                    <a:prstGeom prst="rect">
                                      <a:avLst/>
                                    </a:prstGeom>
                                    <a:noFill/>
                                    <a:ln>
                                      <a:noFill/>
                                    </a:ln>
                                  </pic:spPr>
                                </pic:pic>
                              </a:graphicData>
                            </a:graphic>
                          </wp:inline>
                        </w:drawing>
                      </w:r>
                    </w:p>
                  </w:txbxContent>
                </v:textbox>
                <w10:wrap type="through"/>
              </v:shape>
            </w:pict>
          </mc:Fallback>
        </mc:AlternateContent>
      </w:r>
      <w:r w:rsidRPr="00D7722F">
        <w:rPr>
          <w:noProof/>
          <w:sz w:val="24"/>
          <w:lang w:val="fr-FR" w:eastAsia="fr-FR"/>
        </w:rPr>
        <mc:AlternateContent>
          <mc:Choice Requires="wps">
            <w:drawing>
              <wp:anchor distT="0" distB="0" distL="114300" distR="114300" simplePos="0" relativeHeight="251651584" behindDoc="0" locked="0" layoutInCell="1" allowOverlap="1" wp14:anchorId="122B10A8" wp14:editId="3F0802DE">
                <wp:simplePos x="0" y="0"/>
                <wp:positionH relativeFrom="column">
                  <wp:posOffset>4083050</wp:posOffset>
                </wp:positionH>
                <wp:positionV relativeFrom="paragraph">
                  <wp:posOffset>-31750</wp:posOffset>
                </wp:positionV>
                <wp:extent cx="1866900" cy="571500"/>
                <wp:effectExtent l="0" t="0" r="0" b="0"/>
                <wp:wrapSquare wrapText="bothSides"/>
                <wp:docPr id="2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871E" w14:textId="77777777" w:rsidR="00202254" w:rsidRPr="00D00F61" w:rsidRDefault="00202254" w:rsidP="00202254">
                            <w:pPr>
                              <w:pStyle w:val="Titre2"/>
                              <w:rPr>
                                <w:rFonts w:ascii="Arial Black" w:hAnsi="Arial Black"/>
                                <w:b w:val="0"/>
                                <w:i w:val="0"/>
                                <w:spacing w:val="20"/>
                                <w:sz w:val="40"/>
                                <w:lang w:eastAsia="zh-TW"/>
                              </w:rPr>
                            </w:pPr>
                            <w:r w:rsidRPr="00D00F61">
                              <w:rPr>
                                <w:rFonts w:ascii="Arial Black" w:hAnsi="Arial Black"/>
                                <w:b w:val="0"/>
                                <w:i w:val="0"/>
                                <w:spacing w:val="20"/>
                                <w:sz w:val="40"/>
                              </w:rPr>
                              <w:t>T</w:t>
                            </w:r>
                            <w:r w:rsidR="008D036D">
                              <w:rPr>
                                <w:rFonts w:ascii="Arial Black" w:hAnsi="Arial Black" w:hint="eastAsia"/>
                                <w:b w:val="0"/>
                                <w:i w:val="0"/>
                                <w:spacing w:val="20"/>
                                <w:sz w:val="40"/>
                                <w:lang w:eastAsia="zh-TW"/>
                              </w:rPr>
                              <w:t>MP-82</w:t>
                            </w:r>
                            <w:r w:rsidR="002B5675">
                              <w:rPr>
                                <w:rFonts w:ascii="Arial Black" w:hAnsi="Arial Black"/>
                                <w:b w:val="0"/>
                                <w:i w:val="0"/>
                                <w:spacing w:val="20"/>
                                <w:sz w:val="40"/>
                                <w:lang w:eastAsia="zh-TW"/>
                              </w:rPr>
                              <w:t>2</w:t>
                            </w:r>
                            <w:r w:rsidR="00D7722F">
                              <w:rPr>
                                <w:rFonts w:ascii="Arial Black" w:hAnsi="Arial Black" w:hint="eastAsia"/>
                                <w:b w:val="0"/>
                                <w:i w:val="0"/>
                                <w:spacing w:val="20"/>
                                <w:sz w:val="40"/>
                                <w:lang w:eastAsia="zh-TW"/>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B10A8" id="Text Box 172" o:spid="_x0000_s1027" type="#_x0000_t202" style="position:absolute;margin-left:321.5pt;margin-top:-2.45pt;width:147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" filled="f" stroked="f">
                <v:textbox>
                  <w:txbxContent>
                    <w:p w14:paraId="37F5871E" w14:textId="77777777" w:rsidR="00202254" w:rsidRPr="00D00F61" w:rsidRDefault="00202254" w:rsidP="00202254">
                      <w:pPr>
                        <w:pStyle w:val="Titre2"/>
                        <w:rPr>
                          <w:rFonts w:ascii="Arial Black" w:hAnsi="Arial Black"/>
                          <w:b w:val="0"/>
                          <w:i w:val="0"/>
                          <w:spacing w:val="20"/>
                          <w:sz w:val="40"/>
                          <w:lang w:eastAsia="zh-TW"/>
                        </w:rPr>
                      </w:pPr>
                      <w:r w:rsidRPr="00D00F61">
                        <w:rPr>
                          <w:rFonts w:ascii="Arial Black" w:hAnsi="Arial Black"/>
                          <w:b w:val="0"/>
                          <w:i w:val="0"/>
                          <w:spacing w:val="20"/>
                          <w:sz w:val="40"/>
                        </w:rPr>
                        <w:t>T</w:t>
                      </w:r>
                      <w:r w:rsidR="008D036D">
                        <w:rPr>
                          <w:rFonts w:ascii="Arial Black" w:hAnsi="Arial Black" w:hint="eastAsia"/>
                          <w:b w:val="0"/>
                          <w:i w:val="0"/>
                          <w:spacing w:val="20"/>
                          <w:sz w:val="40"/>
                          <w:lang w:eastAsia="zh-TW"/>
                        </w:rPr>
                        <w:t>MP-82</w:t>
                      </w:r>
                      <w:r w:rsidR="002B5675">
                        <w:rPr>
                          <w:rFonts w:ascii="Arial Black" w:hAnsi="Arial Black"/>
                          <w:b w:val="0"/>
                          <w:i w:val="0"/>
                          <w:spacing w:val="20"/>
                          <w:sz w:val="40"/>
                          <w:lang w:eastAsia="zh-TW"/>
                        </w:rPr>
                        <w:t>2</w:t>
                      </w:r>
                      <w:r w:rsidR="00D7722F">
                        <w:rPr>
                          <w:rFonts w:ascii="Arial Black" w:hAnsi="Arial Black" w:hint="eastAsia"/>
                          <w:b w:val="0"/>
                          <w:i w:val="0"/>
                          <w:spacing w:val="20"/>
                          <w:sz w:val="40"/>
                          <w:lang w:eastAsia="zh-TW"/>
                        </w:rPr>
                        <w:t>5</w:t>
                      </w:r>
                    </w:p>
                  </w:txbxContent>
                </v:textbox>
                <w10:wrap type="square"/>
              </v:shape>
            </w:pict>
          </mc:Fallback>
        </mc:AlternateContent>
      </w:r>
    </w:p>
    <w:p w14:paraId="79BAD549" w14:textId="77777777" w:rsidR="00202254" w:rsidRPr="00D7722F" w:rsidRDefault="00202254" w:rsidP="00202254">
      <w:pPr>
        <w:pStyle w:val="Titre1"/>
        <w:rPr>
          <w:sz w:val="44"/>
          <w:lang w:val="fr-FR"/>
        </w:rPr>
      </w:pPr>
    </w:p>
    <w:p w14:paraId="0F954776" w14:textId="77777777" w:rsidR="00202254" w:rsidRPr="00D7722F" w:rsidRDefault="00202254" w:rsidP="00202254">
      <w:pPr>
        <w:pStyle w:val="Titre1"/>
        <w:rPr>
          <w:rFonts w:ascii="Arial" w:hAnsi="Arial" w:cs="Arial"/>
          <w:sz w:val="44"/>
          <w:lang w:val="fr-FR"/>
        </w:rPr>
      </w:pPr>
    </w:p>
    <w:p w14:paraId="6CE329BE" w14:textId="77777777" w:rsidR="008D036D" w:rsidRPr="00D7722F" w:rsidRDefault="008D036D" w:rsidP="008D036D">
      <w:pPr>
        <w:pStyle w:val="Titre1"/>
        <w:rPr>
          <w:rFonts w:ascii="Arial" w:hAnsi="Arial"/>
          <w:sz w:val="44"/>
          <w:lang w:val="fr-FR"/>
        </w:rPr>
      </w:pPr>
      <w:r w:rsidRPr="00D7722F">
        <w:rPr>
          <w:rFonts w:ascii="Arial" w:hAnsi="Arial"/>
          <w:sz w:val="44"/>
          <w:lang w:val="fr-FR"/>
        </w:rPr>
        <w:t xml:space="preserve">MIXEUR PLONGEUR </w:t>
      </w:r>
    </w:p>
    <w:p w14:paraId="61C560D9" w14:textId="77777777" w:rsidR="00202254" w:rsidRPr="00D7722F" w:rsidRDefault="00202254" w:rsidP="00202254">
      <w:pPr>
        <w:pStyle w:val="Titre6"/>
        <w:rPr>
          <w:rFonts w:ascii="Arial" w:hAnsi="Arial" w:cs="Arial"/>
          <w:lang w:val="fr-FR"/>
        </w:rPr>
      </w:pPr>
    </w:p>
    <w:p w14:paraId="6C21445D" w14:textId="77777777" w:rsidR="00202254" w:rsidRPr="00D7722F" w:rsidRDefault="00202254" w:rsidP="00202254">
      <w:pPr>
        <w:pStyle w:val="Titre1"/>
        <w:rPr>
          <w:rFonts w:ascii="Arial" w:hAnsi="Arial" w:cs="Arial"/>
          <w:caps/>
          <w:szCs w:val="24"/>
          <w:lang w:val="fr-FR"/>
        </w:rPr>
      </w:pPr>
      <w:r w:rsidRPr="00D7722F">
        <w:rPr>
          <w:rFonts w:ascii="Arial" w:hAnsi="Arial" w:cs="Arial"/>
          <w:caps/>
          <w:szCs w:val="24"/>
          <w:lang w:val="fr-FR"/>
        </w:rPr>
        <w:t>Manuel d’utilisation</w:t>
      </w:r>
    </w:p>
    <w:p w14:paraId="53489454" w14:textId="77777777" w:rsidR="00202254" w:rsidRPr="00D7722F" w:rsidRDefault="00202254" w:rsidP="00202254">
      <w:pPr>
        <w:pStyle w:val="Titre1"/>
        <w:rPr>
          <w:rFonts w:ascii="Arial" w:hAnsi="Arial" w:cs="Arial" w:hint="eastAsia"/>
          <w:lang w:val="fr-FR" w:eastAsia="zh-TW"/>
        </w:rPr>
      </w:pPr>
    </w:p>
    <w:p w14:paraId="226F2DC3" w14:textId="1EFB5642" w:rsidR="00C81976" w:rsidRPr="00D7722F" w:rsidRDefault="008D1EC9" w:rsidP="00C81976">
      <w:pPr>
        <w:rPr>
          <w:lang w:val="fr-FR" w:eastAsia="zh-TW"/>
        </w:rPr>
      </w:pPr>
      <w:r w:rsidRPr="00D7722F">
        <w:rPr>
          <w:rFonts w:ascii="Arial" w:hAnsi="Arial" w:cs="Arial"/>
          <w:noProof/>
          <w:sz w:val="28"/>
          <w:szCs w:val="28"/>
          <w:lang w:val="fr-FR" w:eastAsia="fr-FR"/>
        </w:rPr>
        <mc:AlternateContent>
          <mc:Choice Requires="wps">
            <w:drawing>
              <wp:anchor distT="0" distB="0" distL="114300" distR="114300" simplePos="0" relativeHeight="251655680" behindDoc="0" locked="0" layoutInCell="1" allowOverlap="1" wp14:anchorId="192ACA96" wp14:editId="233763C6">
                <wp:simplePos x="0" y="0"/>
                <wp:positionH relativeFrom="column">
                  <wp:posOffset>768350</wp:posOffset>
                </wp:positionH>
                <wp:positionV relativeFrom="paragraph">
                  <wp:posOffset>18415</wp:posOffset>
                </wp:positionV>
                <wp:extent cx="5267960" cy="5931535"/>
                <wp:effectExtent l="0" t="0" r="0" b="0"/>
                <wp:wrapTight wrapText="bothSides">
                  <wp:wrapPolygon edited="0">
                    <wp:start x="0" y="0"/>
                    <wp:lineTo x="21600" y="0"/>
                    <wp:lineTo x="21600" y="21600"/>
                    <wp:lineTo x="0" y="21600"/>
                    <wp:lineTo x="0" y="0"/>
                  </wp:wrapPolygon>
                </wp:wrapTight>
                <wp:docPr id="2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5931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txbx>
                        <w:txbxContent>
                          <w:p w14:paraId="6EADB5B6" w14:textId="7B2AAEC3" w:rsidR="00D7722F" w:rsidRDefault="008D1EC9">
                            <w:r>
                              <w:rPr>
                                <w:noProof/>
                                <w:lang w:val="fr-FR" w:eastAsia="fr-FR"/>
                              </w:rPr>
                              <w:drawing>
                                <wp:inline distT="0" distB="0" distL="0" distR="0" wp14:anchorId="02310E71" wp14:editId="68255494">
                                  <wp:extent cx="5080000" cy="5750560"/>
                                  <wp:effectExtent l="0" t="0" r="0" b="0"/>
                                  <wp:docPr id="1" name="Image 1" descr="TMP-8205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P-8205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5750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ACA96" id="Text Box 187" o:spid="_x0000_s1028" type="#_x0000_t202" style="position:absolute;margin-left:60.5pt;margin-top:1.45pt;width:414.8pt;height:467.0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" filled="f" stroked="f">
                <v:shadow color="gray" opacity="1" offset="2pt,2pt"/>
                <v:textbox style="mso-fit-shape-to-text:t" inset=",7.2pt,,7.2pt">
                  <w:txbxContent>
                    <w:p w14:paraId="6EADB5B6" w14:textId="7B2AAEC3" w:rsidR="00D7722F" w:rsidRDefault="008D1EC9">
                      <w:r>
                        <w:rPr>
                          <w:noProof/>
                          <w:lang w:val="fr-FR" w:eastAsia="fr-FR"/>
                        </w:rPr>
                        <w:drawing>
                          <wp:inline distT="0" distB="0" distL="0" distR="0" wp14:anchorId="02310E71" wp14:editId="68255494">
                            <wp:extent cx="5080000" cy="5750560"/>
                            <wp:effectExtent l="0" t="0" r="0" b="0"/>
                            <wp:docPr id="1" name="Image 1" descr="TMP-8205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P-8205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5750560"/>
                                    </a:xfrm>
                                    <a:prstGeom prst="rect">
                                      <a:avLst/>
                                    </a:prstGeom>
                                    <a:noFill/>
                                    <a:ln>
                                      <a:noFill/>
                                    </a:ln>
                                  </pic:spPr>
                                </pic:pic>
                              </a:graphicData>
                            </a:graphic>
                          </wp:inline>
                        </w:drawing>
                      </w:r>
                    </w:p>
                  </w:txbxContent>
                </v:textbox>
                <w10:wrap type="tight"/>
              </v:shape>
            </w:pict>
          </mc:Fallback>
        </mc:AlternateContent>
      </w:r>
    </w:p>
    <w:p w14:paraId="1E3B641D" w14:textId="483469F7" w:rsidR="00996DE6" w:rsidRPr="00B64778" w:rsidRDefault="008D1EC9" w:rsidP="00996DE6">
      <w:pPr>
        <w:tabs>
          <w:tab w:val="left" w:pos="284"/>
        </w:tabs>
        <w:jc w:val="center"/>
        <w:rPr>
          <w:rFonts w:ascii="Arial" w:hAnsi="Arial" w:cs="Arial"/>
          <w:b/>
          <w:color w:val="0000FF"/>
          <w:sz w:val="36"/>
          <w:szCs w:val="36"/>
          <w:lang w:val="fr-FR"/>
        </w:rPr>
      </w:pPr>
      <w:r w:rsidRPr="00D7722F">
        <w:rPr>
          <w:rFonts w:ascii="Arial" w:hAnsi="Arial" w:cs="Arial"/>
          <w:noProof/>
          <w:sz w:val="28"/>
          <w:szCs w:val="28"/>
          <w:lang w:val="fr-FR" w:eastAsia="fr-FR"/>
        </w:rPr>
        <mc:AlternateContent>
          <mc:Choice Requires="wps">
            <w:drawing>
              <wp:anchor distT="0" distB="0" distL="114300" distR="114300" simplePos="0" relativeHeight="251652608" behindDoc="0" locked="0" layoutInCell="1" allowOverlap="1" wp14:anchorId="19AA8FE5" wp14:editId="608E2528">
                <wp:simplePos x="0" y="0"/>
                <wp:positionH relativeFrom="column">
                  <wp:posOffset>-85725</wp:posOffset>
                </wp:positionH>
                <wp:positionV relativeFrom="paragraph">
                  <wp:posOffset>6261735</wp:posOffset>
                </wp:positionV>
                <wp:extent cx="691515" cy="599440"/>
                <wp:effectExtent l="0" t="0" r="0" b="0"/>
                <wp:wrapTight wrapText="bothSides">
                  <wp:wrapPolygon edited="0">
                    <wp:start x="0" y="0"/>
                    <wp:lineTo x="21600" y="0"/>
                    <wp:lineTo x="21600" y="21600"/>
                    <wp:lineTo x="0" y="21600"/>
                    <wp:lineTo x="0" y="0"/>
                  </wp:wrapPolygon>
                </wp:wrapTight>
                <wp:docPr id="2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2ED01" w14:textId="0218CCB3" w:rsidR="00202254" w:rsidRDefault="008D1EC9" w:rsidP="00202254">
                            <w:r w:rsidRPr="007F156C">
                              <w:rPr>
                                <w:noProof/>
                                <w:lang w:val="fr-FR" w:eastAsia="fr-FR"/>
                              </w:rPr>
                              <w:drawing>
                                <wp:inline distT="0" distB="0" distL="0" distR="0" wp14:anchorId="2F03C4AB" wp14:editId="0DDD692E">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A8FE5" id="Text Box 178" o:spid="_x0000_s1029" type="#_x0000_t202" style="position:absolute;left:0;text-align:left;margin-left:-6.75pt;margin-top:493.05pt;width:54.45pt;height:47.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" filled="f" stroked="f">
                <v:textbox style="mso-fit-shape-to-text:t" inset=",7.2pt,,7.2pt">
                  <w:txbxContent>
                    <w:p w14:paraId="2292ED01" w14:textId="0218CCB3" w:rsidR="00202254" w:rsidRDefault="008D1EC9" w:rsidP="00202254">
                      <w:r w:rsidRPr="007F156C">
                        <w:rPr>
                          <w:noProof/>
                          <w:lang w:val="fr-FR" w:eastAsia="fr-FR"/>
                        </w:rPr>
                        <w:drawing>
                          <wp:inline distT="0" distB="0" distL="0" distR="0" wp14:anchorId="2F03C4AB" wp14:editId="0DDD692E">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Pr="00D7722F">
        <w:rPr>
          <w:rFonts w:ascii="Arial" w:hAnsi="Arial" w:cs="Arial"/>
          <w:noProof/>
          <w:sz w:val="28"/>
          <w:szCs w:val="28"/>
          <w:lang w:val="fr-FR" w:eastAsia="fr-FR"/>
        </w:rPr>
        <mc:AlternateContent>
          <mc:Choice Requires="wps">
            <w:drawing>
              <wp:anchor distT="0" distB="0" distL="114300" distR="114300" simplePos="0" relativeHeight="251653632" behindDoc="0" locked="0" layoutInCell="1" allowOverlap="1" wp14:anchorId="3F5F0EE5" wp14:editId="14E2AFFC">
                <wp:simplePos x="0" y="0"/>
                <wp:positionH relativeFrom="column">
                  <wp:posOffset>729615</wp:posOffset>
                </wp:positionH>
                <wp:positionV relativeFrom="paragraph">
                  <wp:posOffset>6017260</wp:posOffset>
                </wp:positionV>
                <wp:extent cx="5632450" cy="1133475"/>
                <wp:effectExtent l="0" t="0" r="0" b="0"/>
                <wp:wrapThrough wrapText="bothSides">
                  <wp:wrapPolygon edited="0">
                    <wp:start x="-37" y="0"/>
                    <wp:lineTo x="-37" y="21418"/>
                    <wp:lineTo x="21637" y="21418"/>
                    <wp:lineTo x="21637" y="0"/>
                    <wp:lineTo x="-37" y="0"/>
                  </wp:wrapPolygon>
                </wp:wrapThrough>
                <wp:docPr id="2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B7F2FF4" w14:textId="77777777" w:rsidR="00202254" w:rsidRPr="007F4B1A" w:rsidRDefault="00202254" w:rsidP="00202254">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95F8678" w14:textId="77777777" w:rsidR="00202254" w:rsidRDefault="00202254" w:rsidP="00202254">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10B699D7" w14:textId="77777777" w:rsidR="00202254" w:rsidRPr="00996DE6" w:rsidRDefault="00202254" w:rsidP="00202254">
                            <w:pPr>
                              <w:jc w:val="both"/>
                              <w:rPr>
                                <w:sz w:val="28"/>
                                <w:szCs w:val="28"/>
                                <w:lang w:val="fr-FR"/>
                              </w:rPr>
                            </w:pPr>
                            <w:r w:rsidRPr="007F4B1A">
                              <w:rPr>
                                <w:rFonts w:ascii="Arial" w:hAnsi="Arial"/>
                                <w:sz w:val="28"/>
                                <w:szCs w:val="28"/>
                                <w:lang w:val="fr-FR"/>
                              </w:rPr>
                              <w:t>Déballer l’appareil en conservant tous les emballages.</w:t>
                            </w:r>
                            <w:r w:rsidRPr="00996DE6">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0EE5" id="Text Box 179" o:spid="_x0000_s1030" type="#_x0000_t202" style="position:absolute;left:0;text-align:left;margin-left:57.45pt;margin-top:473.8pt;width:443.5pt;height:8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">
                <v:textbox>
                  <w:txbxContent>
                    <w:p w14:paraId="4B7F2FF4" w14:textId="77777777" w:rsidR="00202254" w:rsidRPr="007F4B1A" w:rsidRDefault="00202254" w:rsidP="00202254">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95F8678" w14:textId="77777777" w:rsidR="00202254" w:rsidRDefault="00202254" w:rsidP="00202254">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10B699D7" w14:textId="77777777" w:rsidR="00202254" w:rsidRPr="00996DE6" w:rsidRDefault="00202254" w:rsidP="00202254">
                      <w:pPr>
                        <w:jc w:val="both"/>
                        <w:rPr>
                          <w:sz w:val="28"/>
                          <w:szCs w:val="28"/>
                          <w:lang w:val="fr-FR"/>
                        </w:rPr>
                      </w:pPr>
                      <w:r w:rsidRPr="007F4B1A">
                        <w:rPr>
                          <w:rFonts w:ascii="Arial" w:hAnsi="Arial"/>
                          <w:sz w:val="28"/>
                          <w:szCs w:val="28"/>
                          <w:lang w:val="fr-FR"/>
                        </w:rPr>
                        <w:t>Déballer l’appareil en conservant tous les emballages.</w:t>
                      </w:r>
                      <w:r w:rsidRPr="00996DE6">
                        <w:rPr>
                          <w:sz w:val="28"/>
                          <w:szCs w:val="28"/>
                          <w:lang w:val="fr-FR"/>
                        </w:rPr>
                        <w:t xml:space="preserve"> </w:t>
                      </w:r>
                    </w:p>
                  </w:txbxContent>
                </v:textbox>
                <w10:wrap type="through"/>
              </v:shape>
            </w:pict>
          </mc:Fallback>
        </mc:AlternateContent>
      </w:r>
      <w:r w:rsidR="00202254" w:rsidRPr="00D7722F">
        <w:rPr>
          <w:rFonts w:ascii="Arial" w:hAnsi="Arial" w:cs="Arial"/>
          <w:sz w:val="28"/>
          <w:szCs w:val="28"/>
          <w:lang w:val="fr-FR"/>
        </w:rPr>
        <w:br w:type="page"/>
      </w:r>
      <w:r w:rsidR="00996DE6" w:rsidRPr="00B64778">
        <w:rPr>
          <w:rFonts w:ascii="Arial" w:hAnsi="Arial" w:cs="Arial"/>
          <w:b/>
          <w:color w:val="0000FF"/>
          <w:sz w:val="36"/>
          <w:szCs w:val="36"/>
          <w:lang w:val="fr-FR"/>
        </w:rPr>
        <w:lastRenderedPageBreak/>
        <w:t>MISES EN GARDE IMPORTANTES</w:t>
      </w:r>
    </w:p>
    <w:p w14:paraId="677C70F1" w14:textId="77777777" w:rsidR="00996DE6" w:rsidRPr="00B64778" w:rsidRDefault="00996DE6" w:rsidP="00996DE6">
      <w:pPr>
        <w:tabs>
          <w:tab w:val="left" w:pos="284"/>
        </w:tabs>
        <w:rPr>
          <w:rFonts w:ascii="Arial" w:hAnsi="Arial" w:cs="Arial"/>
          <w:color w:val="0000FF"/>
          <w:sz w:val="36"/>
          <w:szCs w:val="36"/>
          <w:lang w:val="fr-FR"/>
        </w:rPr>
      </w:pPr>
    </w:p>
    <w:p w14:paraId="2C05C789"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Lire attentivement le manuel d'instructions avant de vous servir de cet appareil.</w:t>
      </w:r>
    </w:p>
    <w:p w14:paraId="74C4A184"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Conserver le présent manuel d’instructions.</w:t>
      </w:r>
    </w:p>
    <w:p w14:paraId="3675417C" w14:textId="77777777" w:rsidR="00996DE6" w:rsidRPr="00B64778" w:rsidRDefault="00996DE6" w:rsidP="00996DE6">
      <w:pPr>
        <w:numPr>
          <w:ilvl w:val="0"/>
          <w:numId w:val="30"/>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Vérifier que la tension de l’installation électrique correspond bien à celle indiquée sur l'appareil.</w:t>
      </w:r>
    </w:p>
    <w:p w14:paraId="4B5E07B1" w14:textId="77777777" w:rsidR="00996DE6" w:rsidRPr="00B64778" w:rsidRDefault="00996DE6" w:rsidP="00996DE6">
      <w:pPr>
        <w:numPr>
          <w:ilvl w:val="0"/>
          <w:numId w:val="30"/>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est destiné, uniquement, à un usage ménager et utilisations semblables comme : </w:t>
      </w:r>
    </w:p>
    <w:p w14:paraId="7159DC60" w14:textId="77777777" w:rsidR="00996DE6" w:rsidRPr="00B64778" w:rsidRDefault="00996DE6" w:rsidP="00996DE6">
      <w:pPr>
        <w:ind w:firstLine="426"/>
        <w:rPr>
          <w:rFonts w:ascii="Arial" w:hAnsi="Arial" w:cs="Arial"/>
          <w:color w:val="0000FF"/>
          <w:sz w:val="36"/>
          <w:szCs w:val="36"/>
          <w:lang w:val="fr-FR"/>
        </w:rPr>
      </w:pPr>
      <w:r w:rsidRPr="00B64778">
        <w:rPr>
          <w:rFonts w:ascii="Arial" w:hAnsi="Arial" w:cs="Arial"/>
          <w:color w:val="0000FF"/>
          <w:sz w:val="36"/>
          <w:szCs w:val="36"/>
          <w:lang w:val="fr-FR"/>
        </w:rPr>
        <w:t>- Les cuisines du personnel, dans les magasins, les bureaux et autres lieux de travail.</w:t>
      </w:r>
    </w:p>
    <w:p w14:paraId="1F684F3B" w14:textId="77777777" w:rsidR="00996DE6" w:rsidRPr="00B64778" w:rsidRDefault="00996DE6" w:rsidP="00996DE6">
      <w:pPr>
        <w:ind w:firstLine="426"/>
        <w:rPr>
          <w:rFonts w:ascii="Arial" w:hAnsi="Arial" w:cs="Arial"/>
          <w:color w:val="0000FF"/>
          <w:sz w:val="36"/>
          <w:szCs w:val="36"/>
          <w:lang w:val="fr-FR"/>
        </w:rPr>
      </w:pPr>
      <w:r w:rsidRPr="00B64778">
        <w:rPr>
          <w:rFonts w:ascii="Arial" w:hAnsi="Arial" w:cs="Arial"/>
          <w:color w:val="0000FF"/>
          <w:sz w:val="36"/>
          <w:szCs w:val="36"/>
          <w:lang w:val="fr-FR"/>
        </w:rPr>
        <w:t>- Les clients dans les hôtels, les motels et tout autre type d’environnement résidentiel.</w:t>
      </w:r>
    </w:p>
    <w:p w14:paraId="7FB443C0" w14:textId="77777777" w:rsidR="00996DE6" w:rsidRDefault="00996DE6" w:rsidP="00996DE6">
      <w:pPr>
        <w:ind w:firstLine="426"/>
        <w:rPr>
          <w:rFonts w:ascii="Arial" w:hAnsi="Arial" w:cs="Arial"/>
          <w:color w:val="0000FF"/>
          <w:sz w:val="36"/>
          <w:szCs w:val="36"/>
          <w:lang w:val="fr-FR"/>
        </w:rPr>
      </w:pPr>
      <w:r w:rsidRPr="00B64778">
        <w:rPr>
          <w:rFonts w:ascii="Arial" w:hAnsi="Arial" w:cs="Arial"/>
          <w:color w:val="0000FF"/>
          <w:sz w:val="36"/>
          <w:szCs w:val="36"/>
          <w:lang w:val="fr-FR"/>
        </w:rPr>
        <w:t xml:space="preserve">- Un environnement de type : </w:t>
      </w:r>
    </w:p>
    <w:p w14:paraId="41981B3B" w14:textId="77777777" w:rsidR="00996DE6" w:rsidRPr="00B64778" w:rsidRDefault="00996DE6" w:rsidP="00996DE6">
      <w:pPr>
        <w:ind w:firstLine="426"/>
        <w:rPr>
          <w:rFonts w:ascii="Arial" w:hAnsi="Arial" w:cs="Arial"/>
          <w:color w:val="0000FF"/>
          <w:sz w:val="36"/>
          <w:szCs w:val="36"/>
          <w:lang w:val="fr-FR"/>
        </w:rPr>
      </w:pPr>
      <w:r>
        <w:rPr>
          <w:rFonts w:ascii="Arial" w:hAnsi="Arial" w:cs="Arial"/>
          <w:color w:val="0000FF"/>
          <w:sz w:val="36"/>
          <w:szCs w:val="36"/>
          <w:lang w:val="fr-FR"/>
        </w:rPr>
        <w:t xml:space="preserve">      </w:t>
      </w:r>
      <w:r w:rsidRPr="00B64778">
        <w:rPr>
          <w:rFonts w:ascii="Arial" w:hAnsi="Arial" w:cs="Arial"/>
          <w:color w:val="0000FF"/>
          <w:sz w:val="36"/>
          <w:szCs w:val="36"/>
          <w:lang w:val="fr-FR"/>
        </w:rPr>
        <w:t>• Maisons de ferme • Chambres d’hôtes.</w:t>
      </w:r>
    </w:p>
    <w:p w14:paraId="0359714A"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L’utiliser en suivant les indications de la notice. </w:t>
      </w:r>
    </w:p>
    <w:p w14:paraId="195BE8F8"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des baignoires, des douches, des lavabos ou autres récipients contenant de l’eau.</w:t>
      </w:r>
    </w:p>
    <w:p w14:paraId="760537B3"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 projections d’eau.</w:t>
      </w:r>
    </w:p>
    <w:p w14:paraId="4136C46A"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avec les mains mouillées ou humides.</w:t>
      </w:r>
    </w:p>
    <w:p w14:paraId="6D19F00B"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malencontreusement l’appareil est mouillé, retirer immédiatement la fiche de la prise de courant.</w:t>
      </w:r>
    </w:p>
    <w:p w14:paraId="171AD886"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Aviser les utilisateurs potentiels de ces consignes.</w:t>
      </w:r>
    </w:p>
    <w:p w14:paraId="7BF15056"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laisser l'appareil sans surveillance lorsqu'il est en cours d'utilisation. </w:t>
      </w:r>
    </w:p>
    <w:p w14:paraId="73A3F444"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3DECCCF" w14:textId="77777777" w:rsidR="00996DE6" w:rsidRPr="00B64778" w:rsidRDefault="00996DE6" w:rsidP="00996DE6">
      <w:pPr>
        <w:numPr>
          <w:ilvl w:val="0"/>
          <w:numId w:val="30"/>
        </w:numPr>
        <w:tabs>
          <w:tab w:val="left" w:pos="284"/>
        </w:tabs>
        <w:ind w:left="0" w:firstLine="0"/>
        <w:rPr>
          <w:rFonts w:ascii="Arial" w:hAnsi="Arial" w:cs="Arial"/>
          <w:b/>
          <w:color w:val="0000FF"/>
          <w:sz w:val="36"/>
          <w:szCs w:val="36"/>
          <w:lang w:val="fr-FR"/>
        </w:rPr>
      </w:pPr>
      <w:r w:rsidRPr="00B64778">
        <w:rPr>
          <w:rFonts w:ascii="Arial" w:hAnsi="Arial" w:cs="Arial"/>
          <w:color w:val="0000FF"/>
          <w:sz w:val="36"/>
          <w:szCs w:val="36"/>
          <w:lang w:val="fr-FR"/>
        </w:rPr>
        <w:t xml:space="preserve">Cet appareil ne doit pas être utilisé par des enfants. </w:t>
      </w:r>
    </w:p>
    <w:p w14:paraId="456427FF"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peut être utilisé par des personnes dont les capacités physiques, sensorielles ou mentales sont réduites ou dont l'expérience ou les connaissances ne sont pas suffisantes, </w:t>
      </w:r>
      <w:r w:rsidRPr="00B64778">
        <w:rPr>
          <w:rFonts w:ascii="Arial" w:hAnsi="Arial" w:cs="Arial"/>
          <w:color w:val="0000FF"/>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2E5F32C9"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Nettoyage et entretien ne doivent pas être faits par des enfants.</w:t>
      </w:r>
    </w:p>
    <w:p w14:paraId="152C17FF"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eastAsia="Times New Roman" w:hAnsi="Arial" w:cs="Arial"/>
          <w:color w:val="0000FF"/>
          <w:sz w:val="36"/>
          <w:szCs w:val="36"/>
          <w:lang w:val="fr-FR" w:eastAsia="fr-FR"/>
        </w:rPr>
        <w:t>Cet appareil n’est pas un jouet, Il convient de surveiller les enfants pour s’assurer qu’ils ne jouent pas avec.</w:t>
      </w:r>
    </w:p>
    <w:p w14:paraId="57A15658"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Garder cet appareil et son cordon électrique, hors de portée des enfants.</w:t>
      </w:r>
    </w:p>
    <w:p w14:paraId="637A5D76" w14:textId="77777777" w:rsidR="00996DE6"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Afin de protéger les enfants, ne pas laisser traîner les emballages (sac en plastique, carton, polystyrène . . .)  et ne jamais les laisser jouer avec les films en plastique :        </w:t>
      </w:r>
    </w:p>
    <w:p w14:paraId="68605C7E" w14:textId="77777777" w:rsidR="00996DE6" w:rsidRPr="00B64778" w:rsidRDefault="00996DE6" w:rsidP="00996DE6">
      <w:pPr>
        <w:tabs>
          <w:tab w:val="left" w:pos="284"/>
        </w:tabs>
        <w:rPr>
          <w:rFonts w:ascii="Arial" w:hAnsi="Arial" w:cs="Arial"/>
          <w:color w:val="0000FF"/>
          <w:sz w:val="36"/>
          <w:szCs w:val="36"/>
          <w:lang w:val="fr-FR"/>
        </w:rPr>
      </w:pPr>
      <w:r>
        <w:rPr>
          <w:rFonts w:ascii="Arial" w:hAnsi="Arial" w:cs="Arial"/>
          <w:color w:val="0000FF"/>
          <w:sz w:val="36"/>
          <w:szCs w:val="36"/>
          <w:lang w:val="fr-FR"/>
        </w:rPr>
        <w:t xml:space="preserve">                  </w:t>
      </w:r>
      <w:r w:rsidRPr="00B64778">
        <w:rPr>
          <w:rFonts w:ascii="Arial" w:hAnsi="Arial" w:cs="Arial"/>
          <w:b/>
          <w:color w:val="0000FF"/>
          <w:sz w:val="36"/>
          <w:szCs w:val="36"/>
          <w:lang w:val="fr-FR"/>
        </w:rPr>
        <w:t>IL Y A RISQUE D’ETOUFFEMENT</w:t>
      </w:r>
      <w:r w:rsidRPr="00B64778">
        <w:rPr>
          <w:rFonts w:ascii="Arial" w:hAnsi="Arial" w:cs="Arial"/>
          <w:color w:val="0000FF"/>
          <w:sz w:val="36"/>
          <w:szCs w:val="36"/>
          <w:lang w:val="fr-FR"/>
        </w:rPr>
        <w:t>.</w:t>
      </w:r>
    </w:p>
    <w:p w14:paraId="53C94BCD"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De temps à autre, vérifier le cordon d'alimentation électrique en recherchant d'éventuels dommages. </w:t>
      </w:r>
    </w:p>
    <w:p w14:paraId="6C6DE53D"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plonger l’appareil dans l'eau ou dans un autre liquide, et ce, pour quelque raison que ce soit. </w:t>
      </w:r>
    </w:p>
    <w:p w14:paraId="4F005955"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mettre l’appareil dans un lave-vaisselle.</w:t>
      </w:r>
    </w:p>
    <w:p w14:paraId="5B6FFB9A"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installer l'appareil à proximité de surfaces chaudes. </w:t>
      </w:r>
    </w:p>
    <w:p w14:paraId="72142819"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0A53292B"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335F0142"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5EC00203"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Installer toujours cet appareil dans un environnement sec. Ne pas utiliser ou laisser cet appareil, à l’extérieur quand il pleut.</w:t>
      </w:r>
    </w:p>
    <w:p w14:paraId="071A2069"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1059FE2A"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lastRenderedPageBreak/>
        <w:t>Ne jamais utiliser de cordon électrique ou connecteur autre que celui fourni avec l’appareil.</w:t>
      </w:r>
    </w:p>
    <w:p w14:paraId="67785690"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0E9DD331"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enrouler le cordon d'alimentation électrique autour de l'appareil et ne pas le plier.</w:t>
      </w:r>
    </w:p>
    <w:p w14:paraId="57BBC276"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ce que le cordon d'alimentation électrique n'entre jamais en contact avec les parties chaudes de cet appareil. </w:t>
      </w:r>
    </w:p>
    <w:p w14:paraId="59200387"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S’assurer que l'appareil a refroidi avant de le nettoyer et de le ranger. </w:t>
      </w:r>
    </w:p>
    <w:p w14:paraId="3C344A01"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toucher les parties, de cet appareil, qui pourraient devenir très chaudes en utilisation, Risque de brûlures.</w:t>
      </w:r>
    </w:p>
    <w:p w14:paraId="3D07DAC9"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7161235D"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n'est pas destiné à être utilisé au moyen d'une minuterie externe ou d’un système de contrôle à distance.</w:t>
      </w:r>
    </w:p>
    <w:p w14:paraId="36969887"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toujours Poser l'appareil sur une surface plate et stable. </w:t>
      </w:r>
    </w:p>
    <w:p w14:paraId="4A6642B1"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ne pas couvrir l'appareil et à ne rien poser dessus. </w:t>
      </w:r>
    </w:p>
    <w:p w14:paraId="50195D5C"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retirer la fiche de la prise murale si l'appareil n'est pas utilisé.</w:t>
      </w:r>
    </w:p>
    <w:p w14:paraId="781F8330"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Lors de l’utilisation d’une rallonge, toujours s’assurer que le câble est entièrement déroulé du dévidoir. </w:t>
      </w:r>
    </w:p>
    <w:p w14:paraId="6BF8B070"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Utiliser uniquement des rallonges approuvées CE. La puissance admissible doit être au minimum de 16A, 250V, 3000W.</w:t>
      </w:r>
    </w:p>
    <w:p w14:paraId="3E959706"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Un Mauvais fonctionnement et l'utilisation incorrecte peuvent endommager l'appareil et causer des blessures à l'utilisateur.</w:t>
      </w:r>
    </w:p>
    <w:p w14:paraId="0BCF8F09"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conforme aux normes en vigueur, relatives à ce type de produit.</w:t>
      </w:r>
      <w:r w:rsidRPr="00B64778">
        <w:rPr>
          <w:rFonts w:ascii="Arial" w:hAnsi="Arial" w:cs="Arial"/>
          <w:color w:val="0000FF"/>
          <w:sz w:val="36"/>
          <w:szCs w:val="36"/>
          <w:lang w:val="fr-FR" w:eastAsia="fr-FR"/>
        </w:rPr>
        <w:t xml:space="preserve"> </w:t>
      </w:r>
    </w:p>
    <w:p w14:paraId="34AEF52E"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eastAsia="fr-FR"/>
        </w:rPr>
        <w:lastRenderedPageBreak/>
        <w:t>L’appareil ne doit pas être utilisé, s’il est tombé ou, s’il présente des signes visibles de dommages ou s’il fuit.</w:t>
      </w:r>
      <w:r w:rsidRPr="00B64778">
        <w:rPr>
          <w:rFonts w:ascii="Arial" w:hAnsi="Arial" w:cs="Arial"/>
          <w:color w:val="0000FF"/>
          <w:sz w:val="36"/>
          <w:szCs w:val="36"/>
          <w:lang w:val="fr-FR"/>
        </w:rPr>
        <w:t xml:space="preserve"> </w:t>
      </w:r>
    </w:p>
    <w:p w14:paraId="3700C64B"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En ce qui concerne les instructions de nettoyage de l’appareil, se référer au paragraphe ci-après de la notice.</w:t>
      </w:r>
    </w:p>
    <w:p w14:paraId="33C40A42" w14:textId="77777777" w:rsidR="00996DE6" w:rsidRPr="00B64778" w:rsidRDefault="00996DE6" w:rsidP="00996DE6">
      <w:pPr>
        <w:numPr>
          <w:ilvl w:val="0"/>
          <w:numId w:val="30"/>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destiné exclusivement à un usage domestique.</w:t>
      </w:r>
    </w:p>
    <w:p w14:paraId="02CA45BF" w14:textId="77777777" w:rsidR="00996DE6" w:rsidRDefault="00996DE6" w:rsidP="00996DE6">
      <w:pPr>
        <w:tabs>
          <w:tab w:val="left" w:pos="284"/>
        </w:tabs>
        <w:rPr>
          <w:rFonts w:ascii="Arial" w:hAnsi="Arial" w:cs="Arial"/>
          <w:color w:val="0000FF"/>
          <w:sz w:val="36"/>
          <w:szCs w:val="36"/>
          <w:lang w:val="fr-FR"/>
        </w:rPr>
      </w:pPr>
    </w:p>
    <w:p w14:paraId="24E2539B" w14:textId="77777777" w:rsidR="00996DE6" w:rsidRPr="00B64778" w:rsidRDefault="00996DE6" w:rsidP="00996DE6">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MISE EN GARDE PARTICULIERE POUR </w:t>
      </w:r>
      <w:r w:rsidR="00FB745D">
        <w:rPr>
          <w:rFonts w:ascii="Arial" w:hAnsi="Arial" w:cs="Arial"/>
          <w:b/>
          <w:color w:val="0000FF"/>
          <w:sz w:val="36"/>
          <w:szCs w:val="36"/>
          <w:lang w:val="fr-FR"/>
        </w:rPr>
        <w:t xml:space="preserve">MIXEURS </w:t>
      </w:r>
      <w:r w:rsidRPr="00B64778">
        <w:rPr>
          <w:rFonts w:ascii="Arial" w:hAnsi="Arial" w:cs="Arial"/>
          <w:b/>
          <w:color w:val="0000FF"/>
          <w:sz w:val="36"/>
          <w:szCs w:val="36"/>
          <w:lang w:val="fr-FR"/>
        </w:rPr>
        <w:t>PLONGEURS</w:t>
      </w:r>
    </w:p>
    <w:p w14:paraId="19AE2307" w14:textId="77777777" w:rsidR="00996DE6" w:rsidRPr="00B64778" w:rsidRDefault="00996DE6" w:rsidP="00996DE6">
      <w:pPr>
        <w:tabs>
          <w:tab w:val="left" w:pos="284"/>
        </w:tabs>
        <w:rPr>
          <w:rFonts w:ascii="Arial" w:hAnsi="Arial" w:cs="Arial"/>
          <w:color w:val="0000FF"/>
          <w:sz w:val="36"/>
          <w:szCs w:val="36"/>
          <w:lang w:val="fr-FR"/>
        </w:rPr>
      </w:pPr>
    </w:p>
    <w:p w14:paraId="4882731F" w14:textId="77777777" w:rsidR="00996DE6" w:rsidRPr="00B64778" w:rsidRDefault="00996DE6" w:rsidP="00996DE6">
      <w:pPr>
        <w:tabs>
          <w:tab w:val="left" w:pos="1562"/>
        </w:tabs>
        <w:ind w:left="1562" w:hanging="1562"/>
        <w:rPr>
          <w:rFonts w:ascii="Arial" w:hAnsi="Arial" w:cs="Arial"/>
          <w:color w:val="0000FF"/>
          <w:sz w:val="36"/>
          <w:szCs w:val="36"/>
          <w:lang w:val="fr-FR"/>
        </w:rPr>
      </w:pPr>
      <w:r w:rsidRPr="00B64778">
        <w:rPr>
          <w:rFonts w:ascii="Arial" w:hAnsi="Arial" w:cs="Arial"/>
          <w:color w:val="0000FF"/>
          <w:sz w:val="36"/>
          <w:szCs w:val="36"/>
          <w:lang w:val="fr-FR"/>
        </w:rPr>
        <w:t xml:space="preserve">Attention ! </w:t>
      </w:r>
      <w:r w:rsidRPr="00B64778">
        <w:rPr>
          <w:rFonts w:ascii="Arial" w:hAnsi="Arial" w:cs="Arial"/>
          <w:color w:val="0000FF"/>
          <w:sz w:val="36"/>
          <w:szCs w:val="36"/>
          <w:lang w:val="fr-FR"/>
        </w:rPr>
        <w:tab/>
      </w:r>
    </w:p>
    <w:p w14:paraId="4F875336" w14:textId="77777777" w:rsidR="00996DE6" w:rsidRPr="00B64778" w:rsidRDefault="00996DE6" w:rsidP="00996DE6">
      <w:pPr>
        <w:numPr>
          <w:ilvl w:val="0"/>
          <w:numId w:val="46"/>
        </w:numPr>
        <w:tabs>
          <w:tab w:val="left" w:pos="284"/>
        </w:tabs>
        <w:ind w:left="284"/>
        <w:rPr>
          <w:rFonts w:ascii="Arial" w:hAnsi="Arial" w:cs="Arial"/>
          <w:color w:val="0000FF"/>
          <w:sz w:val="36"/>
          <w:szCs w:val="36"/>
          <w:lang w:val="fr-FR"/>
        </w:rPr>
      </w:pPr>
      <w:r w:rsidRPr="00B64778">
        <w:rPr>
          <w:rFonts w:ascii="Arial" w:hAnsi="Arial" w:cs="Arial"/>
          <w:color w:val="0000FF"/>
          <w:sz w:val="36"/>
          <w:szCs w:val="36"/>
          <w:lang w:val="fr-FR"/>
        </w:rPr>
        <w:t xml:space="preserve">Toujours débrancher le câble d'alimentation du réseau électrique si on le laisse sans surveillance et avant toute opération de nettoyage, de maintenance et de montage d'accessoires. </w:t>
      </w:r>
      <w:r w:rsidRPr="00B64778">
        <w:rPr>
          <w:rFonts w:ascii="Arial" w:eastAsia="Times New Roman" w:hAnsi="Arial" w:cs="Arial"/>
          <w:color w:val="0000FF"/>
          <w:sz w:val="36"/>
          <w:szCs w:val="36"/>
          <w:lang w:val="fr-FR" w:eastAsia="fr-FR"/>
        </w:rPr>
        <w:t>Des pr</w:t>
      </w:r>
      <w:r w:rsidRPr="00B64778">
        <w:rPr>
          <w:rFonts w:ascii="Arial" w:hAnsi="Arial" w:cs="Arial"/>
          <w:color w:val="0000FF"/>
          <w:sz w:val="36"/>
          <w:szCs w:val="36"/>
          <w:lang w:val="fr-FR" w:eastAsia="fr-FR"/>
        </w:rPr>
        <w:t>écautions doivent être prises lors de la manipulation des couteaux affutés, lorsqu’on vide le bol et lors du nettoyage.</w:t>
      </w:r>
    </w:p>
    <w:p w14:paraId="15902E7D" w14:textId="77777777" w:rsidR="00996DE6" w:rsidRPr="00B64778" w:rsidRDefault="00996DE6" w:rsidP="00996DE6">
      <w:pPr>
        <w:numPr>
          <w:ilvl w:val="0"/>
          <w:numId w:val="46"/>
        </w:numPr>
        <w:ind w:left="284" w:hanging="284"/>
        <w:rPr>
          <w:rFonts w:ascii="Arial" w:hAnsi="Arial" w:cs="Arial"/>
          <w:color w:val="0000FF"/>
          <w:sz w:val="36"/>
          <w:szCs w:val="36"/>
          <w:lang w:val="fr-FR"/>
        </w:rPr>
      </w:pPr>
      <w:r w:rsidRPr="00B64778">
        <w:rPr>
          <w:rFonts w:ascii="Arial" w:hAnsi="Arial" w:cs="Arial"/>
          <w:color w:val="0000FF"/>
          <w:sz w:val="36"/>
          <w:szCs w:val="36"/>
          <w:lang w:val="fr-FR"/>
        </w:rPr>
        <w:t xml:space="preserve">Arrêter l'appareil et le déconnecter de l’alimentation avant de changer les accessoires ou d'approcher les parties qui sont mobiles lors du fonctionnement. </w:t>
      </w:r>
    </w:p>
    <w:p w14:paraId="57542C27" w14:textId="77777777" w:rsidR="00996DE6" w:rsidRPr="00B64778" w:rsidRDefault="00996DE6" w:rsidP="00996DE6">
      <w:pPr>
        <w:numPr>
          <w:ilvl w:val="0"/>
          <w:numId w:val="46"/>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Des blessures potentielles peuvent survenir lors d'une mauvaise utilisation. Des précautions doivent être prises lors de la manipulation des lames tranchantes, vider le bol et pendant le nettoyage car elles sont extrêmement coupantes.</w:t>
      </w:r>
    </w:p>
    <w:p w14:paraId="532EBD97" w14:textId="77777777" w:rsidR="00996DE6" w:rsidRPr="00B64778" w:rsidRDefault="00996DE6" w:rsidP="00996DE6">
      <w:pPr>
        <w:numPr>
          <w:ilvl w:val="0"/>
          <w:numId w:val="46"/>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le nettoyage des surfaces en contact avec de la nourriture ou de l'huile, merci de se référer au paragraphe «nettoyage» dans le manuel.</w:t>
      </w:r>
    </w:p>
    <w:p w14:paraId="432C3980" w14:textId="77777777" w:rsidR="00996DE6" w:rsidRDefault="00996DE6" w:rsidP="00996DE6">
      <w:pPr>
        <w:tabs>
          <w:tab w:val="left" w:pos="284"/>
        </w:tabs>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l'utilisation d'accessoires, temps de fonctionnement et les paramètres de vitesse, se reporter aux paragraphes ci-dessous.</w:t>
      </w:r>
    </w:p>
    <w:p w14:paraId="12A6AFB5" w14:textId="77777777" w:rsidR="00996DE6" w:rsidRPr="00B64778" w:rsidRDefault="00996DE6" w:rsidP="00996DE6">
      <w:pPr>
        <w:tabs>
          <w:tab w:val="left" w:pos="284"/>
        </w:tabs>
        <w:rPr>
          <w:rFonts w:ascii="Arial" w:hAnsi="Arial" w:cs="Arial"/>
          <w:color w:val="0000FF"/>
          <w:sz w:val="36"/>
          <w:szCs w:val="36"/>
          <w:lang w:val="fr-FR"/>
        </w:rPr>
      </w:pPr>
    </w:p>
    <w:p w14:paraId="1FAF5BD1" w14:textId="77777777" w:rsidR="00996DE6" w:rsidRPr="00B64778" w:rsidRDefault="00996DE6" w:rsidP="00996DE6">
      <w:pPr>
        <w:rPr>
          <w:rFonts w:ascii="Arial" w:hAnsi="Arial" w:cs="Arial"/>
          <w:color w:val="0000FF"/>
          <w:sz w:val="36"/>
          <w:szCs w:val="36"/>
          <w:lang w:val="fr-FR"/>
        </w:rPr>
      </w:pPr>
      <w:r w:rsidRPr="00B64778">
        <w:rPr>
          <w:rFonts w:ascii="Arial" w:hAnsi="Arial" w:cs="Arial"/>
          <w:color w:val="0000FF"/>
          <w:sz w:val="36"/>
          <w:szCs w:val="36"/>
          <w:lang w:val="fr-FR"/>
        </w:rPr>
        <w:t xml:space="preserve">(*)Personne compétente qualifiée : technicien du service après-vente du constructeur ou de l'importateur ou toute personne qualifiée, habilitée et compétente pour effectuer ce type de réparation. </w:t>
      </w:r>
    </w:p>
    <w:p w14:paraId="25622915" w14:textId="77777777" w:rsidR="00996DE6" w:rsidRPr="00B64778" w:rsidRDefault="00996DE6" w:rsidP="00996DE6">
      <w:pPr>
        <w:rPr>
          <w:rFonts w:ascii="Arial" w:hAnsi="Arial" w:cs="Arial"/>
          <w:color w:val="0000FF"/>
          <w:sz w:val="36"/>
          <w:szCs w:val="36"/>
          <w:lang w:val="fr-FR"/>
        </w:rPr>
      </w:pPr>
    </w:p>
    <w:p w14:paraId="41CEE165" w14:textId="77777777" w:rsidR="00996DE6" w:rsidRPr="00B64778" w:rsidRDefault="00996DE6" w:rsidP="00996DE6">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t>INFORMATIONS GENERALES</w:t>
      </w:r>
    </w:p>
    <w:p w14:paraId="38A9C692" w14:textId="77777777" w:rsidR="00996DE6" w:rsidRPr="00B64778" w:rsidRDefault="00996DE6" w:rsidP="00996DE6">
      <w:pPr>
        <w:ind w:right="1308"/>
        <w:rPr>
          <w:rFonts w:ascii="Arial" w:hAnsi="Arial" w:cs="Arial"/>
          <w:color w:val="0000FF"/>
          <w:sz w:val="36"/>
          <w:szCs w:val="36"/>
          <w:lang w:val="fr-FR"/>
        </w:rPr>
      </w:pPr>
    </w:p>
    <w:p w14:paraId="64339193" w14:textId="4F0D1C5B" w:rsidR="00996DE6" w:rsidRPr="00B64778" w:rsidRDefault="008D1EC9" w:rsidP="00996DE6">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57728" behindDoc="1" locked="0" layoutInCell="1" allowOverlap="1" wp14:anchorId="3CCB44B4" wp14:editId="73A9AADF">
                <wp:simplePos x="0" y="0"/>
                <wp:positionH relativeFrom="column">
                  <wp:posOffset>5645150</wp:posOffset>
                </wp:positionH>
                <wp:positionV relativeFrom="paragraph">
                  <wp:posOffset>-214630</wp:posOffset>
                </wp:positionV>
                <wp:extent cx="996315" cy="873760"/>
                <wp:effectExtent l="0" t="0" r="0" b="0"/>
                <wp:wrapNone/>
                <wp:docPr id="1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5F56" w14:textId="46D33583" w:rsidR="00996DE6" w:rsidRDefault="008D1EC9" w:rsidP="00996DE6">
                            <w:r>
                              <w:rPr>
                                <w:noProof/>
                                <w:lang w:val="fr-FR" w:eastAsia="fr-FR"/>
                              </w:rPr>
                              <w:drawing>
                                <wp:inline distT="0" distB="0" distL="0" distR="0" wp14:anchorId="2E6B8762" wp14:editId="3B65AE0E">
                                  <wp:extent cx="802640" cy="690880"/>
                                  <wp:effectExtent l="0" t="0" r="10160" b="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B44B4" id="Text Box 191" o:spid="_x0000_s1031" type="#_x0000_t202" style="position:absolute;margin-left:444.5pt;margin-top:-16.85pt;width:78.45pt;height:68.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" filled="f" stroked="f">
                <v:textbox style="mso-fit-shape-to-text:t" inset=",7.2pt,,7.2pt">
                  <w:txbxContent>
                    <w:p w14:paraId="3B395F56" w14:textId="46D33583" w:rsidR="00996DE6" w:rsidRDefault="008D1EC9" w:rsidP="00996DE6">
                      <w:r>
                        <w:rPr>
                          <w:noProof/>
                          <w:lang w:val="fr-FR" w:eastAsia="fr-FR"/>
                        </w:rPr>
                        <w:drawing>
                          <wp:inline distT="0" distB="0" distL="0" distR="0" wp14:anchorId="2E6B8762" wp14:editId="3B65AE0E">
                            <wp:extent cx="802640" cy="690880"/>
                            <wp:effectExtent l="0" t="0" r="10160" b="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996DE6" w:rsidRPr="00B64778">
        <w:rPr>
          <w:rFonts w:ascii="Arial" w:hAnsi="Arial" w:cs="Arial"/>
          <w:color w:val="0000FF"/>
          <w:sz w:val="36"/>
          <w:szCs w:val="36"/>
          <w:lang w:val="fr-FR"/>
        </w:rPr>
        <w:t>Le symbole «LIVRE OUVERT» signifie une recommandation de lire des choses importantes contenues dans la notice.</w:t>
      </w:r>
    </w:p>
    <w:p w14:paraId="296499A2" w14:textId="77777777" w:rsidR="00996DE6" w:rsidRPr="00B64778" w:rsidRDefault="00996DE6" w:rsidP="00996DE6">
      <w:pPr>
        <w:ind w:right="1557"/>
        <w:rPr>
          <w:rFonts w:ascii="Arial" w:hAnsi="Arial" w:cs="Arial"/>
          <w:color w:val="0000FF"/>
          <w:sz w:val="36"/>
          <w:szCs w:val="36"/>
          <w:lang w:val="fr-FR"/>
        </w:rPr>
      </w:pPr>
    </w:p>
    <w:p w14:paraId="13669E8A" w14:textId="42F39F45" w:rsidR="00996DE6" w:rsidRPr="00B64778" w:rsidRDefault="008D1EC9" w:rsidP="00996DE6">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58752" behindDoc="1" locked="0" layoutInCell="1" allowOverlap="1" wp14:anchorId="5D177B3D" wp14:editId="2E63BA6C">
                <wp:simplePos x="0" y="0"/>
                <wp:positionH relativeFrom="column">
                  <wp:posOffset>5645150</wp:posOffset>
                </wp:positionH>
                <wp:positionV relativeFrom="paragraph">
                  <wp:posOffset>235585</wp:posOffset>
                </wp:positionV>
                <wp:extent cx="996315" cy="995680"/>
                <wp:effectExtent l="0" t="0" r="0" b="0"/>
                <wp:wrapNone/>
                <wp:docPr id="1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D0A5" w14:textId="43C2D4E5" w:rsidR="00996DE6" w:rsidRDefault="008D1EC9" w:rsidP="00996DE6">
                            <w:r>
                              <w:rPr>
                                <w:noProof/>
                                <w:lang w:val="fr-FR" w:eastAsia="fr-FR"/>
                              </w:rPr>
                              <w:drawing>
                                <wp:inline distT="0" distB="0" distL="0" distR="0" wp14:anchorId="6E358C1F" wp14:editId="2BF3D1C2">
                                  <wp:extent cx="802640" cy="802640"/>
                                  <wp:effectExtent l="0" t="0" r="10160" b="10160"/>
                                  <wp:docPr id="5" name="Image 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177B3D" id="Text Box 192" o:spid="_x0000_s1032" type="#_x0000_t202" style="position:absolute;margin-left:444.5pt;margin-top:18.55pt;width:78.45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" filled="f" stroked="f">
                <v:textbox style="mso-fit-shape-to-text:t" inset=",7.2pt,,7.2pt">
                  <w:txbxContent>
                    <w:p w14:paraId="7F72D0A5" w14:textId="43C2D4E5" w:rsidR="00996DE6" w:rsidRDefault="008D1EC9" w:rsidP="00996DE6">
                      <w:r>
                        <w:rPr>
                          <w:noProof/>
                          <w:lang w:val="fr-FR" w:eastAsia="fr-FR"/>
                        </w:rPr>
                        <w:drawing>
                          <wp:inline distT="0" distB="0" distL="0" distR="0" wp14:anchorId="6E358C1F" wp14:editId="2BF3D1C2">
                            <wp:extent cx="802640" cy="802640"/>
                            <wp:effectExtent l="0" t="0" r="10160" b="10160"/>
                            <wp:docPr id="5" name="Image 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996DE6" w:rsidRPr="00B64778">
        <w:rPr>
          <w:rFonts w:ascii="Arial" w:hAnsi="Arial" w:cs="Arial"/>
          <w:color w:val="0000FF"/>
          <w:sz w:val="36"/>
          <w:szCs w:val="36"/>
          <w:lang w:val="fr-FR"/>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62DCE0EF" w14:textId="77777777" w:rsidR="00996DE6" w:rsidRPr="00B64778" w:rsidRDefault="00996DE6" w:rsidP="00996DE6">
      <w:pPr>
        <w:ind w:right="1557"/>
        <w:rPr>
          <w:rFonts w:ascii="Arial" w:hAnsi="Arial" w:cs="Arial"/>
          <w:color w:val="0000FF"/>
          <w:sz w:val="36"/>
          <w:szCs w:val="36"/>
          <w:lang w:val="fr-FR"/>
        </w:rPr>
      </w:pPr>
    </w:p>
    <w:p w14:paraId="4EAE11A2" w14:textId="1ACAA9AB" w:rsidR="00996DE6" w:rsidRPr="00B64778" w:rsidRDefault="008D1EC9" w:rsidP="00996DE6">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59776" behindDoc="1" locked="0" layoutInCell="1" allowOverlap="1" wp14:anchorId="68DFC8CC" wp14:editId="420A28C3">
                <wp:simplePos x="0" y="0"/>
                <wp:positionH relativeFrom="column">
                  <wp:posOffset>5568950</wp:posOffset>
                </wp:positionH>
                <wp:positionV relativeFrom="paragraph">
                  <wp:posOffset>264160</wp:posOffset>
                </wp:positionV>
                <wp:extent cx="1072515" cy="817880"/>
                <wp:effectExtent l="0" t="0" r="0" b="0"/>
                <wp:wrapNone/>
                <wp:docPr id="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77C59" w14:textId="6B18C3FB" w:rsidR="00996DE6" w:rsidRDefault="008D1EC9" w:rsidP="00996DE6">
                            <w:r>
                              <w:rPr>
                                <w:noProof/>
                                <w:lang w:val="fr-FR" w:eastAsia="fr-FR"/>
                              </w:rPr>
                              <w:drawing>
                                <wp:inline distT="0" distB="0" distL="0" distR="0" wp14:anchorId="174D7315" wp14:editId="5292F6F4">
                                  <wp:extent cx="883920" cy="629920"/>
                                  <wp:effectExtent l="0" t="0" r="5080" b="5080"/>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FC8CC" id="Text Box 193" o:spid="_x0000_s1033" type="#_x0000_t202" style="position:absolute;margin-left:438.5pt;margin-top:20.8pt;width:84.45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" filled="f" stroked="f">
                <v:textbox style="mso-fit-shape-to-text:t" inset=",7.2pt,,7.2pt">
                  <w:txbxContent>
                    <w:p w14:paraId="16577C59" w14:textId="6B18C3FB" w:rsidR="00996DE6" w:rsidRDefault="008D1EC9" w:rsidP="00996DE6">
                      <w:r>
                        <w:rPr>
                          <w:noProof/>
                          <w:lang w:val="fr-FR" w:eastAsia="fr-FR"/>
                        </w:rPr>
                        <w:drawing>
                          <wp:inline distT="0" distB="0" distL="0" distR="0" wp14:anchorId="174D7315" wp14:editId="5292F6F4">
                            <wp:extent cx="883920" cy="629920"/>
                            <wp:effectExtent l="0" t="0" r="5080" b="5080"/>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996DE6"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6E74168" w14:textId="77777777" w:rsidR="00996DE6" w:rsidRPr="00B64778" w:rsidRDefault="00996DE6" w:rsidP="00996DE6">
      <w:pPr>
        <w:ind w:right="1840"/>
        <w:rPr>
          <w:rFonts w:ascii="Arial" w:hAnsi="Arial" w:cs="Arial"/>
          <w:color w:val="0000FF"/>
          <w:sz w:val="36"/>
          <w:szCs w:val="36"/>
          <w:lang w:val="fr-FR"/>
        </w:rPr>
      </w:pPr>
    </w:p>
    <w:p w14:paraId="70C4E62E" w14:textId="4940CB9D" w:rsidR="00996DE6" w:rsidRPr="00B64778" w:rsidRDefault="008D1EC9" w:rsidP="00996DE6">
      <w:pPr>
        <w:widowControl w:val="0"/>
        <w:autoSpaceDE w:val="0"/>
        <w:autoSpaceDN w:val="0"/>
        <w:adjustRightInd w:val="0"/>
        <w:spacing w:after="220"/>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1824" behindDoc="0" locked="0" layoutInCell="1" allowOverlap="1" wp14:anchorId="6C271AB1" wp14:editId="6D49F4CA">
                <wp:simplePos x="0" y="0"/>
                <wp:positionH relativeFrom="column">
                  <wp:posOffset>5683250</wp:posOffset>
                </wp:positionH>
                <wp:positionV relativeFrom="paragraph">
                  <wp:posOffset>276860</wp:posOffset>
                </wp:positionV>
                <wp:extent cx="1028700" cy="1028065"/>
                <wp:effectExtent l="0" t="0" r="0" b="0"/>
                <wp:wrapTight wrapText="bothSides">
                  <wp:wrapPolygon edited="0">
                    <wp:start x="0" y="0"/>
                    <wp:lineTo x="21600" y="0"/>
                    <wp:lineTo x="21600" y="21600"/>
                    <wp:lineTo x="0" y="21600"/>
                    <wp:lineTo x="0" y="0"/>
                  </wp:wrapPolygon>
                </wp:wrapTight>
                <wp:docPr id="1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9C48B" w14:textId="25BD14C4" w:rsidR="00996DE6" w:rsidRDefault="008D1EC9" w:rsidP="00996DE6">
                            <w:r>
                              <w:rPr>
                                <w:noProof/>
                                <w:lang w:val="fr-FR" w:eastAsia="fr-FR"/>
                              </w:rPr>
                              <w:drawing>
                                <wp:inline distT="0" distB="0" distL="0" distR="0" wp14:anchorId="11449CD0" wp14:editId="38C62D1A">
                                  <wp:extent cx="843280" cy="843280"/>
                                  <wp:effectExtent l="0" t="0" r="0" b="0"/>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71AB1" id="Text Box 195" o:spid="_x0000_s1034" type="#_x0000_t202" style="position:absolute;margin-left:447.5pt;margin-top:21.8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" filled="f" stroked="f">
                <v:textbox style="mso-fit-shape-to-text:t" inset=",7.2pt,,7.2pt">
                  <w:txbxContent>
                    <w:p w14:paraId="7519C48B" w14:textId="25BD14C4" w:rsidR="00996DE6" w:rsidRDefault="008D1EC9" w:rsidP="00996DE6">
                      <w:r>
                        <w:rPr>
                          <w:noProof/>
                          <w:lang w:val="fr-FR" w:eastAsia="fr-FR"/>
                        </w:rPr>
                        <w:drawing>
                          <wp:inline distT="0" distB="0" distL="0" distR="0" wp14:anchorId="11449CD0" wp14:editId="38C62D1A">
                            <wp:extent cx="843280" cy="843280"/>
                            <wp:effectExtent l="0" t="0" r="0" b="0"/>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996DE6" w:rsidRPr="00B64778">
        <w:rPr>
          <w:rFonts w:ascii="Arial" w:hAnsi="Arial" w:cs="Arial"/>
          <w:color w:val="0000FF"/>
          <w:sz w:val="36"/>
          <w:szCs w:val="36"/>
          <w:lang w:val="fr-FR"/>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00996DE6" w:rsidRPr="00B64778">
        <w:rPr>
          <w:rFonts w:ascii="Arial" w:hAnsi="Arial" w:cs="Arial"/>
          <w:color w:val="0000FF"/>
          <w:sz w:val="36"/>
          <w:szCs w:val="36"/>
          <w:vertAlign w:val="superscript"/>
          <w:lang w:val="fr-FR"/>
        </w:rPr>
        <w:t>ème</w:t>
      </w:r>
      <w:r w:rsidR="00996DE6" w:rsidRPr="00B64778">
        <w:rPr>
          <w:rFonts w:ascii="Arial" w:hAnsi="Arial" w:cs="Arial"/>
          <w:color w:val="0000FF"/>
          <w:sz w:val="36"/>
          <w:szCs w:val="36"/>
          <w:lang w:val="fr-FR"/>
        </w:rPr>
        <w:t xml:space="preserve"> • le cadmium.</w:t>
      </w:r>
    </w:p>
    <w:p w14:paraId="4CBF63C7" w14:textId="77777777" w:rsidR="00996DE6" w:rsidRPr="00B64778" w:rsidRDefault="00996DE6" w:rsidP="00996DE6">
      <w:pPr>
        <w:ind w:right="1840"/>
        <w:rPr>
          <w:rFonts w:ascii="Arial" w:hAnsi="Arial" w:cs="Arial"/>
          <w:color w:val="0000FF"/>
          <w:sz w:val="36"/>
          <w:szCs w:val="36"/>
          <w:lang w:val="fr-FR"/>
        </w:rPr>
      </w:pPr>
    </w:p>
    <w:p w14:paraId="6563A6E0" w14:textId="5EED7DFF" w:rsidR="00996DE6" w:rsidRPr="00B64778" w:rsidRDefault="008D1EC9" w:rsidP="00996DE6">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3872" behindDoc="1" locked="0" layoutInCell="1" allowOverlap="1" wp14:anchorId="3337D750" wp14:editId="782FDAE5">
                <wp:simplePos x="0" y="0"/>
                <wp:positionH relativeFrom="column">
                  <wp:posOffset>5721350</wp:posOffset>
                </wp:positionH>
                <wp:positionV relativeFrom="paragraph">
                  <wp:posOffset>206375</wp:posOffset>
                </wp:positionV>
                <wp:extent cx="996315" cy="995680"/>
                <wp:effectExtent l="0" t="0" r="0" b="0"/>
                <wp:wrapNone/>
                <wp:docPr id="1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ACD9" w14:textId="34A50D99" w:rsidR="00996DE6" w:rsidRDefault="008D1EC9" w:rsidP="00996DE6">
                            <w:r>
                              <w:rPr>
                                <w:noProof/>
                                <w:lang w:val="fr-FR" w:eastAsia="fr-FR"/>
                              </w:rPr>
                              <w:drawing>
                                <wp:inline distT="0" distB="0" distL="0" distR="0" wp14:anchorId="1040832D" wp14:editId="5637C59D">
                                  <wp:extent cx="802640" cy="802640"/>
                                  <wp:effectExtent l="0" t="0" r="10160" b="10160"/>
                                  <wp:docPr id="8" name="Image 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7D750" id="Text Box 197" o:spid="_x0000_s1035" type="#_x0000_t202" style="position:absolute;margin-left:450.5pt;margin-top:16.2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" filled="f" stroked="f">
                <v:textbox style="mso-fit-shape-to-text:t" inset=",7.2pt,,7.2pt">
                  <w:txbxContent>
                    <w:p w14:paraId="2C0FACD9" w14:textId="34A50D99" w:rsidR="00996DE6" w:rsidRDefault="008D1EC9" w:rsidP="00996DE6">
                      <w:r>
                        <w:rPr>
                          <w:noProof/>
                          <w:lang w:val="fr-FR" w:eastAsia="fr-FR"/>
                        </w:rPr>
                        <w:drawing>
                          <wp:inline distT="0" distB="0" distL="0" distR="0" wp14:anchorId="1040832D" wp14:editId="5637C59D">
                            <wp:extent cx="802640" cy="802640"/>
                            <wp:effectExtent l="0" t="0" r="10160" b="10160"/>
                            <wp:docPr id="8" name="Image 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996DE6"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00996DE6" w:rsidRPr="00B64778">
        <w:rPr>
          <w:rFonts w:ascii="Arial" w:hAnsi="Arial" w:cs="Arial"/>
          <w:color w:val="0000FF"/>
          <w:sz w:val="36"/>
          <w:szCs w:val="36"/>
          <w:lang w:val="fr-FR"/>
        </w:rPr>
        <w:lastRenderedPageBreak/>
        <w:t>conducteur de protection mis à la terre. Les matériels à double isolation sont dits de classe II.</w:t>
      </w:r>
    </w:p>
    <w:p w14:paraId="3B05DA8F" w14:textId="2BB330DD" w:rsidR="00996DE6" w:rsidRPr="00B64778" w:rsidRDefault="008D1EC9" w:rsidP="00996DE6">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2848" behindDoc="1" locked="0" layoutInCell="1" allowOverlap="1" wp14:anchorId="004BD7D5" wp14:editId="1DE9C18E">
                <wp:simplePos x="0" y="0"/>
                <wp:positionH relativeFrom="column">
                  <wp:posOffset>5645150</wp:posOffset>
                </wp:positionH>
                <wp:positionV relativeFrom="paragraph">
                  <wp:posOffset>120650</wp:posOffset>
                </wp:positionV>
                <wp:extent cx="996315" cy="995680"/>
                <wp:effectExtent l="0" t="0" r="0" b="0"/>
                <wp:wrapNone/>
                <wp:docPr id="1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D693" w14:textId="5280E54C" w:rsidR="00996DE6" w:rsidRDefault="008D1EC9" w:rsidP="00996DE6">
                            <w:r>
                              <w:rPr>
                                <w:noProof/>
                                <w:lang w:val="fr-FR" w:eastAsia="fr-FR"/>
                              </w:rPr>
                              <w:drawing>
                                <wp:inline distT="0" distB="0" distL="0" distR="0" wp14:anchorId="15F4FDE3" wp14:editId="05636E08">
                                  <wp:extent cx="802640" cy="802640"/>
                                  <wp:effectExtent l="0" t="0" r="10160" b="10160"/>
                                  <wp:docPr id="9" name="Image 9"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4BD7D5" id="Text Box 196" o:spid="_x0000_s1036" type="#_x0000_t202" style="position:absolute;margin-left:444.5pt;margin-top:9.5pt;width:78.45pt;height:78.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" filled="f" stroked="f">
                <v:textbox style="mso-fit-shape-to-text:t" inset=",7.2pt,,7.2pt">
                  <w:txbxContent>
                    <w:p w14:paraId="33CBD693" w14:textId="5280E54C" w:rsidR="00996DE6" w:rsidRDefault="008D1EC9" w:rsidP="00996DE6">
                      <w:r>
                        <w:rPr>
                          <w:noProof/>
                          <w:lang w:val="fr-FR" w:eastAsia="fr-FR"/>
                        </w:rPr>
                        <w:drawing>
                          <wp:inline distT="0" distB="0" distL="0" distR="0" wp14:anchorId="15F4FDE3" wp14:editId="05636E08">
                            <wp:extent cx="802640" cy="802640"/>
                            <wp:effectExtent l="0" t="0" r="10160" b="10160"/>
                            <wp:docPr id="9" name="Image 9"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6A9E6B1A" w14:textId="77777777" w:rsidR="00996DE6" w:rsidRPr="00B64778" w:rsidRDefault="00996DE6" w:rsidP="00996DE6">
      <w:pPr>
        <w:ind w:right="1840"/>
        <w:rPr>
          <w:rFonts w:ascii="Arial" w:hAnsi="Arial" w:cs="Arial"/>
          <w:color w:val="0000FF"/>
          <w:sz w:val="36"/>
          <w:szCs w:val="36"/>
          <w:lang w:val="fr-FR"/>
        </w:rPr>
      </w:pP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5A7FA567" w14:textId="77777777" w:rsidR="00996DE6" w:rsidRPr="00B64778" w:rsidRDefault="00996DE6" w:rsidP="00996DE6">
      <w:pPr>
        <w:ind w:right="1840"/>
        <w:rPr>
          <w:rFonts w:ascii="Arial" w:hAnsi="Arial" w:cs="Arial"/>
          <w:color w:val="0000FF"/>
          <w:sz w:val="36"/>
          <w:szCs w:val="36"/>
          <w:lang w:val="fr-FR"/>
        </w:rPr>
      </w:pPr>
    </w:p>
    <w:p w14:paraId="6DF93BE7" w14:textId="765529EA" w:rsidR="00996DE6" w:rsidRPr="00B64778" w:rsidRDefault="008D1EC9" w:rsidP="00996DE6">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0800" behindDoc="1" locked="0" layoutInCell="1" allowOverlap="1" wp14:anchorId="78A3A998" wp14:editId="477533E8">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1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8D3C" w14:textId="2B648B49" w:rsidR="00996DE6" w:rsidRDefault="008D1EC9" w:rsidP="00996DE6">
                            <w:r>
                              <w:rPr>
                                <w:noProof/>
                                <w:lang w:val="fr-FR" w:eastAsia="fr-FR"/>
                              </w:rPr>
                              <w:drawing>
                                <wp:inline distT="0" distB="0" distL="0" distR="0" wp14:anchorId="72BCAB34" wp14:editId="5B2B68E9">
                                  <wp:extent cx="1016000" cy="1066800"/>
                                  <wp:effectExtent l="0" t="0" r="0" b="0"/>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3A998" id="Text Box 194" o:spid="_x0000_s1037" type="#_x0000_t202" style="position:absolute;margin-left:447.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" filled="f" stroked="f">
                <v:textbox style="mso-fit-shape-to-text:t" inset=",7.2pt,,7.2pt">
                  <w:txbxContent>
                    <w:p w14:paraId="72318D3C" w14:textId="2B648B49" w:rsidR="00996DE6" w:rsidRDefault="008D1EC9" w:rsidP="00996DE6">
                      <w:r>
                        <w:rPr>
                          <w:noProof/>
                          <w:lang w:val="fr-FR" w:eastAsia="fr-FR"/>
                        </w:rPr>
                        <w:drawing>
                          <wp:inline distT="0" distB="0" distL="0" distR="0" wp14:anchorId="72BCAB34" wp14:editId="5B2B68E9">
                            <wp:extent cx="1016000" cy="1066800"/>
                            <wp:effectExtent l="0" t="0" r="0" b="0"/>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996DE6"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0D7C04CF" w14:textId="77777777" w:rsidR="00996DE6" w:rsidRPr="00B64778" w:rsidRDefault="00996DE6" w:rsidP="00996DE6">
      <w:pPr>
        <w:ind w:right="1840"/>
        <w:rPr>
          <w:rFonts w:ascii="Arial" w:hAnsi="Arial" w:cs="Arial"/>
          <w:color w:val="0000FF"/>
          <w:sz w:val="36"/>
          <w:szCs w:val="36"/>
          <w:lang w:val="fr-FR"/>
        </w:rPr>
      </w:pPr>
    </w:p>
    <w:p w14:paraId="69D11E49" w14:textId="77777777" w:rsidR="00996DE6" w:rsidRPr="00B64778" w:rsidRDefault="00996DE6" w:rsidP="00996DE6">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17" w:history="1">
        <w:r w:rsidRPr="00B64778">
          <w:rPr>
            <w:rStyle w:val="Lienhypertexte"/>
            <w:rFonts w:ascii="Arial" w:hAnsi="Arial" w:cs="Arial"/>
            <w:sz w:val="36"/>
            <w:szCs w:val="36"/>
            <w:lang w:val="fr-FR"/>
          </w:rPr>
          <w:t>http://www.quefairedemesdechets.fr</w:t>
        </w:r>
      </w:hyperlink>
    </w:p>
    <w:p w14:paraId="1683D35A" w14:textId="77777777" w:rsidR="00D7722F" w:rsidRPr="00D7722F" w:rsidRDefault="00D7722F" w:rsidP="00996DE6">
      <w:pPr>
        <w:jc w:val="center"/>
        <w:rPr>
          <w:rFonts w:ascii="Arial" w:hAnsi="Arial" w:cs="Arial"/>
          <w:b/>
          <w:sz w:val="28"/>
          <w:szCs w:val="28"/>
          <w:u w:val="single"/>
          <w:lang w:val="fr-FR"/>
        </w:rPr>
      </w:pPr>
    </w:p>
    <w:p w14:paraId="45E5C234" w14:textId="77EA8FFD" w:rsidR="00B30EAE" w:rsidRPr="00B30EAE" w:rsidRDefault="00B30EAE" w:rsidP="00B30EAE">
      <w:pPr>
        <w:tabs>
          <w:tab w:val="left" w:pos="8608"/>
        </w:tabs>
        <w:jc w:val="center"/>
        <w:rPr>
          <w:rFonts w:ascii="Arial" w:hAnsi="Arial"/>
          <w:b/>
          <w:sz w:val="24"/>
          <w:lang w:val="fr-FR"/>
        </w:rPr>
      </w:pPr>
      <w:r>
        <w:rPr>
          <w:noProof/>
          <w:lang w:val="fr-FR" w:eastAsia="fr-FR"/>
        </w:rPr>
        <w:drawing>
          <wp:anchor distT="0" distB="0" distL="114300" distR="114300" simplePos="0" relativeHeight="251665920" behindDoc="1" locked="0" layoutInCell="1" allowOverlap="1" wp14:anchorId="6452FBFC" wp14:editId="100667E8">
            <wp:simplePos x="0" y="0"/>
            <wp:positionH relativeFrom="column">
              <wp:posOffset>4885055</wp:posOffset>
            </wp:positionH>
            <wp:positionV relativeFrom="paragraph">
              <wp:posOffset>86360</wp:posOffset>
            </wp:positionV>
            <wp:extent cx="1327785" cy="3315335"/>
            <wp:effectExtent l="0" t="0" r="0" b="12065"/>
            <wp:wrapNone/>
            <wp:docPr id="19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7785" cy="3315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0EAE">
        <w:rPr>
          <w:rFonts w:ascii="Arial" w:hAnsi="Arial"/>
          <w:b/>
          <w:sz w:val="24"/>
          <w:lang w:val="fr-FR"/>
        </w:rPr>
        <w:t>CONNAITRE SON APPAREIL</w:t>
      </w:r>
    </w:p>
    <w:p w14:paraId="4356C639" w14:textId="12FC663B" w:rsidR="00B30EAE" w:rsidRDefault="00B30EAE" w:rsidP="00B30EAE">
      <w:pPr>
        <w:tabs>
          <w:tab w:val="left" w:pos="8608"/>
        </w:tabs>
        <w:rPr>
          <w:rFonts w:ascii="Arial" w:hAnsi="Arial"/>
          <w:sz w:val="24"/>
          <w:lang w:val="fr-FR"/>
        </w:rPr>
      </w:pPr>
    </w:p>
    <w:p w14:paraId="72FF5F35" w14:textId="183CB4E1" w:rsidR="00B30EAE" w:rsidRDefault="00B30EAE" w:rsidP="00B30EAE">
      <w:pPr>
        <w:tabs>
          <w:tab w:val="left" w:pos="8608"/>
        </w:tabs>
        <w:rPr>
          <w:rFonts w:ascii="Arial" w:hAnsi="Arial"/>
          <w:sz w:val="24"/>
          <w:lang w:val="fr-FR"/>
        </w:rPr>
      </w:pPr>
    </w:p>
    <w:p w14:paraId="49F460AD" w14:textId="2572339E" w:rsidR="00B30EAE" w:rsidRDefault="00B30EAE" w:rsidP="00B30EAE">
      <w:pPr>
        <w:tabs>
          <w:tab w:val="left" w:pos="8608"/>
        </w:tabs>
        <w:rPr>
          <w:rFonts w:ascii="Arial" w:hAnsi="Arial"/>
          <w:sz w:val="24"/>
          <w:lang w:val="fr-FR"/>
        </w:rPr>
      </w:pPr>
    </w:p>
    <w:p w14:paraId="3F2DA065" w14:textId="60FCC9B2" w:rsidR="00B30EAE" w:rsidRDefault="00B30EAE" w:rsidP="00B30EAE">
      <w:pPr>
        <w:tabs>
          <w:tab w:val="left" w:pos="8608"/>
        </w:tabs>
        <w:rPr>
          <w:rFonts w:ascii="Arial" w:hAnsi="Arial"/>
          <w:sz w:val="24"/>
          <w:lang w:val="fr-FR"/>
        </w:rPr>
      </w:pPr>
    </w:p>
    <w:p w14:paraId="1A581EF5" w14:textId="073C84A9" w:rsidR="00B30EAE" w:rsidRPr="00D7722F" w:rsidRDefault="00B30EAE" w:rsidP="00B30EAE">
      <w:pPr>
        <w:tabs>
          <w:tab w:val="left" w:pos="8608"/>
        </w:tabs>
        <w:rPr>
          <w:rFonts w:ascii="Arial" w:hAnsi="Arial"/>
          <w:sz w:val="24"/>
          <w:lang w:val="fr-FR"/>
        </w:rPr>
      </w:pPr>
    </w:p>
    <w:p w14:paraId="3211A2DD" w14:textId="446CA583" w:rsidR="00B30EAE" w:rsidRDefault="00B30EAE" w:rsidP="00B30EAE">
      <w:pPr>
        <w:pStyle w:val="Pardeliste"/>
        <w:numPr>
          <w:ilvl w:val="0"/>
          <w:numId w:val="47"/>
        </w:numPr>
        <w:rPr>
          <w:rFonts w:ascii="Arial" w:hAnsi="Arial"/>
          <w:sz w:val="24"/>
          <w:lang w:val="fr-FR"/>
        </w:rPr>
      </w:pPr>
      <w:r w:rsidRPr="00B30EAE">
        <w:rPr>
          <w:rFonts w:ascii="Arial" w:hAnsi="Arial"/>
          <w:sz w:val="24"/>
          <w:lang w:val="fr-FR"/>
        </w:rPr>
        <w:t>Manche ergonomique</w:t>
      </w:r>
    </w:p>
    <w:p w14:paraId="1716786C" w14:textId="7C9113BE" w:rsidR="00B30EAE" w:rsidRDefault="00B30EAE" w:rsidP="00B30EAE">
      <w:pPr>
        <w:pStyle w:val="Pardeliste"/>
        <w:numPr>
          <w:ilvl w:val="0"/>
          <w:numId w:val="47"/>
        </w:numPr>
        <w:rPr>
          <w:rFonts w:ascii="Arial" w:hAnsi="Arial"/>
          <w:sz w:val="24"/>
          <w:lang w:val="fr-FR"/>
        </w:rPr>
      </w:pPr>
      <w:r>
        <w:rPr>
          <w:rFonts w:ascii="Arial" w:hAnsi="Arial"/>
          <w:sz w:val="24"/>
          <w:lang w:val="fr-FR"/>
        </w:rPr>
        <w:t>Sélecteur de vitesses 1 ou 2</w:t>
      </w:r>
    </w:p>
    <w:p w14:paraId="541674F1" w14:textId="3889B18B" w:rsidR="00B30EAE" w:rsidRDefault="00B30EAE" w:rsidP="00B30EAE">
      <w:pPr>
        <w:pStyle w:val="Pardeliste"/>
        <w:numPr>
          <w:ilvl w:val="0"/>
          <w:numId w:val="47"/>
        </w:numPr>
        <w:rPr>
          <w:rFonts w:ascii="Arial" w:hAnsi="Arial"/>
          <w:sz w:val="24"/>
          <w:lang w:val="fr-FR"/>
        </w:rPr>
      </w:pPr>
      <w:r>
        <w:rPr>
          <w:rFonts w:ascii="Arial" w:hAnsi="Arial"/>
          <w:sz w:val="24"/>
          <w:lang w:val="fr-FR"/>
        </w:rPr>
        <w:t>Pied démontable</w:t>
      </w:r>
    </w:p>
    <w:p w14:paraId="64AF6A30" w14:textId="156CEFE0" w:rsidR="00B30EAE" w:rsidRPr="00B30EAE" w:rsidRDefault="00B30EAE" w:rsidP="00B30EAE">
      <w:pPr>
        <w:pStyle w:val="Pardeliste"/>
        <w:numPr>
          <w:ilvl w:val="0"/>
          <w:numId w:val="47"/>
        </w:numPr>
        <w:rPr>
          <w:rFonts w:ascii="Arial" w:hAnsi="Arial"/>
          <w:sz w:val="24"/>
          <w:lang w:val="fr-FR"/>
        </w:rPr>
      </w:pPr>
      <w:r>
        <w:rPr>
          <w:rFonts w:ascii="Arial" w:hAnsi="Arial"/>
          <w:sz w:val="24"/>
          <w:lang w:val="fr-FR"/>
        </w:rPr>
        <w:t>Partie immergeable avec la lame de coupe</w:t>
      </w:r>
    </w:p>
    <w:p w14:paraId="2CBF1729" w14:textId="77777777" w:rsidR="00B30EAE" w:rsidRPr="00D7722F" w:rsidRDefault="00B30EAE" w:rsidP="00B30EAE">
      <w:pPr>
        <w:rPr>
          <w:rFonts w:ascii="Arial" w:hAnsi="Arial"/>
          <w:sz w:val="24"/>
          <w:lang w:val="fr-FR"/>
        </w:rPr>
      </w:pPr>
    </w:p>
    <w:p w14:paraId="69A1BEB7" w14:textId="5E64E8EE" w:rsidR="00B30EAE" w:rsidRDefault="00B30EAE" w:rsidP="00B30EAE">
      <w:pPr>
        <w:rPr>
          <w:rFonts w:ascii="Arial" w:hAnsi="Arial"/>
          <w:sz w:val="24"/>
          <w:lang w:val="fr-FR"/>
        </w:rPr>
      </w:pPr>
      <w:r>
        <w:rPr>
          <w:rFonts w:ascii="Arial" w:hAnsi="Arial"/>
          <w:sz w:val="24"/>
          <w:lang w:val="fr-FR"/>
        </w:rPr>
        <w:t>Note : Le pied se visse</w:t>
      </w:r>
      <w:r w:rsidRPr="00D7722F">
        <w:rPr>
          <w:rFonts w:ascii="Arial" w:hAnsi="Arial"/>
          <w:sz w:val="24"/>
          <w:lang w:val="fr-FR"/>
        </w:rPr>
        <w:t xml:space="preserve"> en tournant dans le sens </w:t>
      </w:r>
      <w:r>
        <w:rPr>
          <w:rFonts w:ascii="Arial" w:hAnsi="Arial"/>
          <w:sz w:val="24"/>
          <w:lang w:val="fr-FR"/>
        </w:rPr>
        <w:t>horaire.</w:t>
      </w:r>
    </w:p>
    <w:p w14:paraId="7D1E68CA" w14:textId="1C25B13A" w:rsidR="00B30EAE" w:rsidRDefault="00B30EAE" w:rsidP="00B30EAE">
      <w:pPr>
        <w:rPr>
          <w:rFonts w:ascii="Arial" w:hAnsi="Arial"/>
          <w:sz w:val="24"/>
          <w:lang w:val="fr-FR"/>
        </w:rPr>
      </w:pPr>
      <w:r>
        <w:rPr>
          <w:rFonts w:ascii="Arial" w:hAnsi="Arial"/>
          <w:sz w:val="24"/>
          <w:lang w:val="fr-FR"/>
        </w:rPr>
        <w:t xml:space="preserve">          (</w:t>
      </w:r>
      <w:r>
        <w:rPr>
          <w:rFonts w:ascii="Arial" w:hAnsi="Arial"/>
          <w:sz w:val="24"/>
          <w:lang w:val="fr-FR"/>
        </w:rPr>
        <w:t xml:space="preserve">Sens </w:t>
      </w:r>
      <w:r w:rsidRPr="00D7722F">
        <w:rPr>
          <w:rFonts w:ascii="Arial" w:hAnsi="Arial"/>
          <w:sz w:val="24"/>
          <w:lang w:val="fr-FR"/>
        </w:rPr>
        <w:t xml:space="preserve">des aiguilles d’une montre. </w:t>
      </w:r>
      <w:r>
        <w:rPr>
          <w:rFonts w:ascii="Arial" w:hAnsi="Arial"/>
          <w:sz w:val="24"/>
          <w:lang w:val="fr-FR"/>
        </w:rPr>
        <w:t>)</w:t>
      </w:r>
    </w:p>
    <w:p w14:paraId="12A70652" w14:textId="177D774F" w:rsidR="00B30EAE" w:rsidRPr="00D7722F" w:rsidRDefault="00B30EAE" w:rsidP="00B30EAE">
      <w:pPr>
        <w:ind w:firstLine="720"/>
        <w:rPr>
          <w:rFonts w:ascii="Arial" w:hAnsi="Arial"/>
          <w:sz w:val="24"/>
          <w:lang w:val="fr-FR"/>
        </w:rPr>
      </w:pPr>
      <w:r>
        <w:rPr>
          <w:rFonts w:ascii="Arial" w:hAnsi="Arial"/>
          <w:sz w:val="24"/>
          <w:lang w:val="fr-FR"/>
        </w:rPr>
        <w:t>Le pied s</w:t>
      </w:r>
      <w:r w:rsidRPr="00D7722F">
        <w:rPr>
          <w:rFonts w:ascii="Arial" w:hAnsi="Arial"/>
          <w:sz w:val="24"/>
          <w:lang w:val="fr-FR"/>
        </w:rPr>
        <w:t>e d</w:t>
      </w:r>
      <w:r>
        <w:rPr>
          <w:rFonts w:ascii="Arial" w:hAnsi="Arial"/>
          <w:sz w:val="24"/>
          <w:lang w:val="fr-FR"/>
        </w:rPr>
        <w:t xml:space="preserve">émonte en tournant dans le </w:t>
      </w:r>
      <w:r w:rsidRPr="00D7722F">
        <w:rPr>
          <w:rFonts w:ascii="Arial" w:hAnsi="Arial"/>
          <w:sz w:val="24"/>
          <w:lang w:val="fr-FR"/>
        </w:rPr>
        <w:t>sens</w:t>
      </w:r>
      <w:r>
        <w:rPr>
          <w:rFonts w:ascii="Arial" w:hAnsi="Arial"/>
          <w:sz w:val="24"/>
          <w:lang w:val="fr-FR"/>
        </w:rPr>
        <w:t xml:space="preserve"> inverse</w:t>
      </w:r>
      <w:r w:rsidRPr="00D7722F">
        <w:rPr>
          <w:rFonts w:ascii="Arial" w:hAnsi="Arial"/>
          <w:sz w:val="24"/>
          <w:lang w:val="fr-FR"/>
        </w:rPr>
        <w:t>.</w:t>
      </w:r>
    </w:p>
    <w:p w14:paraId="442F5F12" w14:textId="77777777" w:rsidR="00B30EAE" w:rsidRDefault="00B30EAE" w:rsidP="00202254">
      <w:pPr>
        <w:jc w:val="center"/>
        <w:rPr>
          <w:rFonts w:ascii="Arial" w:hAnsi="Arial" w:cs="Arial"/>
          <w:b/>
          <w:sz w:val="28"/>
          <w:szCs w:val="28"/>
          <w:lang w:val="fr-FR"/>
        </w:rPr>
      </w:pPr>
    </w:p>
    <w:p w14:paraId="685F1FA3" w14:textId="77777777" w:rsidR="00B30EAE" w:rsidRDefault="00B30EAE" w:rsidP="00202254">
      <w:pPr>
        <w:jc w:val="center"/>
        <w:rPr>
          <w:rFonts w:ascii="Arial" w:hAnsi="Arial" w:cs="Arial"/>
          <w:b/>
          <w:sz w:val="28"/>
          <w:szCs w:val="28"/>
          <w:lang w:val="fr-FR"/>
        </w:rPr>
      </w:pPr>
    </w:p>
    <w:p w14:paraId="244D91D9" w14:textId="77777777" w:rsidR="00B30EAE" w:rsidRDefault="00B30EAE" w:rsidP="00202254">
      <w:pPr>
        <w:jc w:val="center"/>
        <w:rPr>
          <w:rFonts w:ascii="Arial" w:hAnsi="Arial" w:cs="Arial"/>
          <w:b/>
          <w:sz w:val="28"/>
          <w:szCs w:val="28"/>
          <w:lang w:val="fr-FR"/>
        </w:rPr>
      </w:pPr>
    </w:p>
    <w:p w14:paraId="05451290" w14:textId="77777777" w:rsidR="00B30EAE" w:rsidRDefault="00B30EAE" w:rsidP="00202254">
      <w:pPr>
        <w:jc w:val="center"/>
        <w:rPr>
          <w:rFonts w:ascii="Arial" w:hAnsi="Arial" w:cs="Arial"/>
          <w:b/>
          <w:sz w:val="28"/>
          <w:szCs w:val="28"/>
          <w:lang w:val="fr-FR"/>
        </w:rPr>
      </w:pPr>
    </w:p>
    <w:p w14:paraId="5A4FEEB2" w14:textId="77777777" w:rsidR="00202254" w:rsidRPr="00D7722F" w:rsidRDefault="00202254" w:rsidP="00202254">
      <w:pPr>
        <w:jc w:val="center"/>
        <w:rPr>
          <w:rFonts w:ascii="Arial" w:hAnsi="Arial" w:cs="Arial"/>
          <w:b/>
          <w:sz w:val="28"/>
          <w:szCs w:val="28"/>
          <w:lang w:val="fr-FR"/>
        </w:rPr>
      </w:pPr>
      <w:r w:rsidRPr="00D7722F">
        <w:rPr>
          <w:rFonts w:ascii="Arial" w:hAnsi="Arial" w:cs="Arial"/>
          <w:b/>
          <w:sz w:val="28"/>
          <w:szCs w:val="28"/>
          <w:lang w:val="fr-FR"/>
        </w:rPr>
        <w:t>PREMIERE UTILISATION</w:t>
      </w:r>
    </w:p>
    <w:p w14:paraId="47851C0C" w14:textId="77777777" w:rsidR="00202254" w:rsidRPr="00D7722F" w:rsidRDefault="00202254" w:rsidP="00202254">
      <w:pPr>
        <w:rPr>
          <w:rFonts w:ascii="Arial" w:hAnsi="Arial" w:cs="Arial"/>
          <w:sz w:val="28"/>
          <w:szCs w:val="28"/>
          <w:lang w:val="fr-FR"/>
        </w:rPr>
      </w:pPr>
      <w:r w:rsidRPr="00D7722F">
        <w:rPr>
          <w:rFonts w:ascii="Arial" w:hAnsi="Arial" w:cs="Arial"/>
          <w:sz w:val="28"/>
          <w:szCs w:val="28"/>
          <w:lang w:val="fr-FR"/>
        </w:rPr>
        <w:br/>
        <w:t xml:space="preserve">Avant la première utilisation, sortir l'appareil et tous les accessoires délicatement et en faisant attention aux accessoires coupants. </w:t>
      </w:r>
      <w:r w:rsidRPr="00D7722F">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D7722F">
        <w:rPr>
          <w:rFonts w:ascii="Arial" w:hAnsi="Arial" w:cs="Arial"/>
          <w:sz w:val="28"/>
          <w:szCs w:val="28"/>
          <w:lang w:val="fr-FR"/>
        </w:rPr>
        <w:br/>
        <w:t>Cet appareil est destiné exclusivement à un usage domestique.</w:t>
      </w:r>
    </w:p>
    <w:p w14:paraId="5891DC16" w14:textId="77777777" w:rsidR="00202254" w:rsidRPr="00D7722F" w:rsidRDefault="00202254" w:rsidP="00202254">
      <w:pPr>
        <w:tabs>
          <w:tab w:val="left" w:pos="284"/>
        </w:tabs>
        <w:jc w:val="center"/>
        <w:rPr>
          <w:rFonts w:ascii="Arial" w:hAnsi="Arial" w:cs="Arial"/>
          <w:b/>
          <w:sz w:val="28"/>
          <w:szCs w:val="28"/>
          <w:u w:val="single"/>
          <w:lang w:val="fr-FR"/>
        </w:rPr>
      </w:pPr>
    </w:p>
    <w:p w14:paraId="2D2DCA49" w14:textId="77777777" w:rsidR="00B30EAE" w:rsidRDefault="00B30EAE">
      <w:pPr>
        <w:rPr>
          <w:rFonts w:ascii="Arial" w:hAnsi="Arial" w:cs="Arial"/>
          <w:b/>
          <w:sz w:val="28"/>
          <w:szCs w:val="28"/>
          <w:lang w:val="fr-FR"/>
        </w:rPr>
      </w:pPr>
      <w:r>
        <w:rPr>
          <w:rFonts w:ascii="Arial" w:hAnsi="Arial" w:cs="Arial"/>
          <w:b/>
          <w:sz w:val="28"/>
          <w:szCs w:val="28"/>
          <w:lang w:val="fr-FR"/>
        </w:rPr>
        <w:br w:type="page"/>
      </w:r>
    </w:p>
    <w:p w14:paraId="6EB52F20" w14:textId="433396D2" w:rsidR="00202254" w:rsidRPr="00D7722F" w:rsidRDefault="00202254" w:rsidP="00202254">
      <w:pPr>
        <w:tabs>
          <w:tab w:val="left" w:pos="284"/>
        </w:tabs>
        <w:jc w:val="center"/>
        <w:rPr>
          <w:rFonts w:ascii="Arial" w:hAnsi="Arial" w:cs="Arial"/>
          <w:b/>
          <w:sz w:val="28"/>
          <w:szCs w:val="28"/>
          <w:lang w:val="fr-FR"/>
        </w:rPr>
      </w:pPr>
      <w:r w:rsidRPr="00D7722F">
        <w:rPr>
          <w:rFonts w:ascii="Arial" w:hAnsi="Arial" w:cs="Arial"/>
          <w:b/>
          <w:sz w:val="28"/>
          <w:szCs w:val="28"/>
          <w:lang w:val="fr-FR"/>
        </w:rPr>
        <w:lastRenderedPageBreak/>
        <w:t>UTILISATION</w:t>
      </w:r>
    </w:p>
    <w:p w14:paraId="37DDD77C" w14:textId="77777777" w:rsidR="00202254" w:rsidRPr="00D7722F" w:rsidRDefault="00202254">
      <w:pPr>
        <w:rPr>
          <w:rFonts w:ascii="Arial" w:hAnsi="Arial" w:cs="Arial"/>
          <w:sz w:val="28"/>
          <w:szCs w:val="28"/>
          <w:lang w:val="fr-FR"/>
        </w:rPr>
      </w:pPr>
    </w:p>
    <w:p w14:paraId="54A0896F" w14:textId="77777777" w:rsidR="00202254" w:rsidRPr="00D7722F" w:rsidRDefault="00202254" w:rsidP="00202254">
      <w:pPr>
        <w:numPr>
          <w:ilvl w:val="0"/>
          <w:numId w:val="44"/>
        </w:numPr>
        <w:ind w:left="426"/>
        <w:rPr>
          <w:rFonts w:ascii="Arial" w:hAnsi="Arial" w:cs="Arial"/>
          <w:sz w:val="28"/>
          <w:szCs w:val="28"/>
          <w:lang w:val="fr-FR"/>
        </w:rPr>
      </w:pPr>
      <w:r w:rsidRPr="00D7722F">
        <w:rPr>
          <w:rFonts w:ascii="Arial" w:hAnsi="Arial" w:cs="Arial"/>
          <w:sz w:val="28"/>
          <w:szCs w:val="28"/>
          <w:lang w:val="fr-FR"/>
        </w:rPr>
        <w:t>Dérouler complètement le cordon secteur.</w:t>
      </w:r>
    </w:p>
    <w:p w14:paraId="2DC55BEA" w14:textId="77777777" w:rsidR="00202254" w:rsidRPr="00D7722F" w:rsidRDefault="00202254" w:rsidP="00202254">
      <w:pPr>
        <w:numPr>
          <w:ilvl w:val="0"/>
          <w:numId w:val="44"/>
        </w:numPr>
        <w:ind w:left="426"/>
        <w:rPr>
          <w:rFonts w:ascii="Arial" w:hAnsi="Arial" w:cs="Arial"/>
          <w:sz w:val="28"/>
          <w:szCs w:val="28"/>
          <w:lang w:val="fr-FR"/>
        </w:rPr>
      </w:pPr>
      <w:r w:rsidRPr="00D7722F">
        <w:rPr>
          <w:rFonts w:ascii="Arial" w:hAnsi="Arial" w:cs="Arial"/>
          <w:sz w:val="28"/>
          <w:szCs w:val="28"/>
          <w:lang w:val="fr-FR"/>
        </w:rPr>
        <w:t>Vérifier que la tension en vigueur dans le pays où vous êtes correspond à celle indiquée sur l’appareil.</w:t>
      </w:r>
    </w:p>
    <w:p w14:paraId="0763EBC4" w14:textId="77777777" w:rsidR="00202254" w:rsidRPr="00D7722F" w:rsidRDefault="00202254" w:rsidP="00202254">
      <w:pPr>
        <w:numPr>
          <w:ilvl w:val="0"/>
          <w:numId w:val="44"/>
        </w:numPr>
        <w:ind w:left="426"/>
        <w:rPr>
          <w:rFonts w:ascii="Arial" w:hAnsi="Arial" w:cs="Arial"/>
          <w:sz w:val="28"/>
          <w:szCs w:val="28"/>
          <w:lang w:val="fr-FR"/>
        </w:rPr>
      </w:pPr>
      <w:r w:rsidRPr="00D7722F">
        <w:rPr>
          <w:rFonts w:ascii="Arial" w:hAnsi="Arial" w:cs="Arial"/>
          <w:sz w:val="28"/>
          <w:szCs w:val="28"/>
          <w:lang w:val="fr-FR"/>
        </w:rPr>
        <w:t>Brancher l’appareil dans une prise de courant en bon état, (reliée à la terre si l’appareil est de classe I), pour éviter tout danger.</w:t>
      </w:r>
    </w:p>
    <w:p w14:paraId="1F5863D2" w14:textId="77777777" w:rsidR="00202254" w:rsidRPr="00D7722F" w:rsidRDefault="00202254" w:rsidP="00202254">
      <w:pPr>
        <w:numPr>
          <w:ilvl w:val="0"/>
          <w:numId w:val="44"/>
        </w:numPr>
        <w:ind w:left="426"/>
        <w:rPr>
          <w:rFonts w:ascii="Arial" w:hAnsi="Arial" w:cs="Arial"/>
          <w:color w:val="000000"/>
          <w:sz w:val="28"/>
          <w:szCs w:val="28"/>
          <w:lang w:val="fr-FR"/>
        </w:rPr>
      </w:pPr>
      <w:r w:rsidRPr="00D7722F">
        <w:rPr>
          <w:rFonts w:ascii="Arial" w:hAnsi="Arial" w:cs="Arial"/>
          <w:color w:val="000000"/>
          <w:sz w:val="28"/>
          <w:szCs w:val="28"/>
          <w:lang w:val="fr-FR"/>
        </w:rPr>
        <w:t>Débrancher le câble d'alimentation du réseau électrique avant toute opération de nettoyage de maintenance et de montage d'accessoires.</w:t>
      </w:r>
    </w:p>
    <w:p w14:paraId="1CFA29CF" w14:textId="77777777" w:rsidR="00202254" w:rsidRPr="00D7722F" w:rsidRDefault="00202254" w:rsidP="00202254">
      <w:pPr>
        <w:numPr>
          <w:ilvl w:val="0"/>
          <w:numId w:val="44"/>
        </w:numPr>
        <w:ind w:left="426"/>
        <w:rPr>
          <w:rFonts w:ascii="Arial" w:hAnsi="Arial" w:cs="Arial"/>
          <w:color w:val="000000"/>
          <w:sz w:val="28"/>
          <w:szCs w:val="28"/>
          <w:lang w:val="fr-FR"/>
        </w:rPr>
      </w:pPr>
      <w:r w:rsidRPr="00D7722F">
        <w:rPr>
          <w:rFonts w:ascii="Arial" w:hAnsi="Arial" w:cs="Arial"/>
          <w:color w:val="000000"/>
          <w:sz w:val="28"/>
          <w:szCs w:val="28"/>
          <w:lang w:val="fr-FR"/>
        </w:rPr>
        <w:t>Selon le cas, toujours poser l’appareil sur une table ou surface plane horizontale et stable.</w:t>
      </w:r>
    </w:p>
    <w:p w14:paraId="4422BEB8" w14:textId="77777777" w:rsidR="00202254" w:rsidRPr="00D7722F" w:rsidRDefault="00202254" w:rsidP="00202254">
      <w:pPr>
        <w:numPr>
          <w:ilvl w:val="0"/>
          <w:numId w:val="44"/>
        </w:numPr>
        <w:ind w:left="426"/>
        <w:rPr>
          <w:rFonts w:ascii="Arial" w:hAnsi="Arial" w:cs="Arial"/>
          <w:color w:val="000000"/>
          <w:sz w:val="28"/>
          <w:szCs w:val="28"/>
          <w:lang w:val="fr-FR"/>
        </w:rPr>
      </w:pPr>
      <w:r w:rsidRPr="00D7722F">
        <w:rPr>
          <w:rFonts w:ascii="Arial" w:hAnsi="Arial" w:cs="Arial"/>
          <w:color w:val="000000"/>
          <w:sz w:val="28"/>
          <w:szCs w:val="28"/>
          <w:lang w:val="fr-FR"/>
        </w:rPr>
        <w:t>Ne modifier en aucun cas l’appareil.</w:t>
      </w:r>
    </w:p>
    <w:p w14:paraId="03FB6E7E" w14:textId="77777777" w:rsidR="00202254" w:rsidRPr="00D7722F" w:rsidRDefault="00202254" w:rsidP="00202254">
      <w:pPr>
        <w:widowControl w:val="0"/>
        <w:numPr>
          <w:ilvl w:val="0"/>
          <w:numId w:val="44"/>
        </w:numPr>
        <w:autoSpaceDE w:val="0"/>
        <w:autoSpaceDN w:val="0"/>
        <w:adjustRightInd w:val="0"/>
        <w:ind w:left="426"/>
        <w:rPr>
          <w:rFonts w:ascii="Arial" w:hAnsi="Arial" w:cs="Arial"/>
          <w:sz w:val="28"/>
          <w:szCs w:val="28"/>
          <w:lang w:val="fr-FR" w:eastAsia="fr-FR"/>
        </w:rPr>
      </w:pPr>
      <w:r w:rsidRPr="00D7722F">
        <w:rPr>
          <w:rFonts w:ascii="Arial" w:hAnsi="Arial" w:cs="Arial"/>
          <w:sz w:val="28"/>
          <w:szCs w:val="28"/>
          <w:lang w:val="fr-FR" w:eastAsia="fr-FR"/>
        </w:rPr>
        <w:t>L’appareil ne doit pas être laissé sans surveillance quand il est connecté à l'alimentation principale.</w:t>
      </w:r>
    </w:p>
    <w:p w14:paraId="5FCA7C7D" w14:textId="77777777" w:rsidR="00202254" w:rsidRPr="00D7722F" w:rsidRDefault="00202254" w:rsidP="00202254">
      <w:pPr>
        <w:numPr>
          <w:ilvl w:val="0"/>
          <w:numId w:val="44"/>
        </w:numPr>
        <w:ind w:left="426"/>
        <w:rPr>
          <w:rFonts w:ascii="Arial" w:hAnsi="Arial" w:cs="Arial"/>
          <w:sz w:val="28"/>
          <w:szCs w:val="28"/>
          <w:lang w:val="fr-FR"/>
        </w:rPr>
      </w:pPr>
      <w:r w:rsidRPr="00D7722F">
        <w:rPr>
          <w:rFonts w:ascii="Arial" w:hAnsi="Arial" w:cs="Arial"/>
          <w:sz w:val="28"/>
          <w:szCs w:val="28"/>
          <w:lang w:val="fr-FR" w:eastAsia="fr-FR"/>
        </w:rPr>
        <w:t>L’appareil ne doit pas être utilisé, s’il est tombé ou, s’il présente des signes visibles de dommages ou s’il fuit.</w:t>
      </w:r>
    </w:p>
    <w:p w14:paraId="7616A165" w14:textId="77777777" w:rsidR="00202254" w:rsidRPr="00D7722F" w:rsidRDefault="00202254" w:rsidP="00202254">
      <w:pPr>
        <w:ind w:left="360"/>
        <w:rPr>
          <w:rFonts w:ascii="Arial" w:hAnsi="Arial" w:cs="Arial"/>
          <w:sz w:val="28"/>
          <w:szCs w:val="28"/>
          <w:lang w:val="fr-FR"/>
        </w:rPr>
      </w:pPr>
    </w:p>
    <w:p w14:paraId="5D3AA5A9" w14:textId="77777777" w:rsidR="00202254" w:rsidRPr="00D7722F" w:rsidRDefault="00202254" w:rsidP="00202254">
      <w:pPr>
        <w:ind w:left="360"/>
        <w:rPr>
          <w:rFonts w:ascii="Arial" w:hAnsi="Arial" w:cs="Arial"/>
          <w:sz w:val="28"/>
          <w:szCs w:val="28"/>
          <w:lang w:val="fr-FR"/>
        </w:rPr>
      </w:pPr>
      <w:r w:rsidRPr="00D7722F">
        <w:rPr>
          <w:rFonts w:ascii="Arial" w:hAnsi="Arial" w:cs="Arial"/>
          <w:sz w:val="28"/>
          <w:szCs w:val="28"/>
          <w:lang w:val="fr-FR"/>
        </w:rPr>
        <w:t xml:space="preserve">IMPORTANT : Ne pas utiliser l’appareil plus d’une minute en continu. </w:t>
      </w:r>
    </w:p>
    <w:p w14:paraId="2DF23BE8" w14:textId="77777777" w:rsidR="00266397" w:rsidRPr="00D7722F" w:rsidRDefault="007F7813" w:rsidP="00C81976">
      <w:pPr>
        <w:tabs>
          <w:tab w:val="left" w:pos="8608"/>
        </w:tabs>
        <w:ind w:left="360"/>
        <w:rPr>
          <w:rFonts w:ascii="Arial" w:hAnsi="Arial" w:cs="Arial" w:hint="eastAsia"/>
          <w:sz w:val="28"/>
          <w:szCs w:val="28"/>
          <w:lang w:val="fr-FR" w:eastAsia="zh-TW"/>
        </w:rPr>
      </w:pPr>
      <w:r>
        <w:rPr>
          <w:rFonts w:ascii="Arial" w:hAnsi="Arial" w:cs="Arial"/>
          <w:sz w:val="28"/>
          <w:szCs w:val="28"/>
          <w:lang w:val="fr-FR"/>
        </w:rPr>
        <w:t xml:space="preserve">Utilisation courte : ne </w:t>
      </w:r>
      <w:r w:rsidRPr="00D7722F">
        <w:rPr>
          <w:rFonts w:ascii="Arial" w:hAnsi="Arial" w:cs="Arial"/>
          <w:sz w:val="28"/>
          <w:szCs w:val="28"/>
          <w:lang w:val="fr-FR"/>
        </w:rPr>
        <w:t>pas</w:t>
      </w:r>
      <w:r>
        <w:rPr>
          <w:rFonts w:ascii="Arial" w:hAnsi="Arial" w:cs="Arial"/>
          <w:sz w:val="28"/>
          <w:szCs w:val="28"/>
          <w:lang w:val="fr-FR"/>
        </w:rPr>
        <w:t xml:space="preserve"> utiliser</w:t>
      </w:r>
      <w:r w:rsidR="00C81976" w:rsidRPr="00D7722F">
        <w:rPr>
          <w:rFonts w:ascii="Arial" w:hAnsi="Arial" w:cs="Arial"/>
          <w:sz w:val="28"/>
          <w:szCs w:val="28"/>
          <w:lang w:val="fr-FR"/>
        </w:rPr>
        <w:t xml:space="preserve"> </w:t>
      </w:r>
      <w:r>
        <w:rPr>
          <w:rFonts w:ascii="Arial" w:hAnsi="Arial" w:cs="Arial"/>
          <w:sz w:val="28"/>
          <w:szCs w:val="28"/>
          <w:lang w:val="fr-FR"/>
        </w:rPr>
        <w:t>l’appareil plus d’</w:t>
      </w:r>
      <w:r w:rsidR="00C81976" w:rsidRPr="00D7722F">
        <w:rPr>
          <w:rFonts w:ascii="Arial" w:hAnsi="Arial" w:cs="Arial"/>
          <w:sz w:val="28"/>
          <w:szCs w:val="28"/>
          <w:lang w:val="fr-FR"/>
        </w:rPr>
        <w:t xml:space="preserve">1 minute </w:t>
      </w:r>
      <w:r>
        <w:rPr>
          <w:rFonts w:ascii="Arial" w:hAnsi="Arial" w:cs="Arial"/>
          <w:sz w:val="28"/>
          <w:szCs w:val="28"/>
          <w:lang w:val="fr-FR"/>
        </w:rPr>
        <w:t xml:space="preserve">en continu </w:t>
      </w:r>
      <w:r w:rsidR="00C81976" w:rsidRPr="00D7722F">
        <w:rPr>
          <w:rFonts w:ascii="Arial" w:hAnsi="Arial" w:cs="Arial"/>
          <w:sz w:val="28"/>
          <w:szCs w:val="28"/>
          <w:lang w:val="fr-FR"/>
        </w:rPr>
        <w:t xml:space="preserve">et </w:t>
      </w:r>
      <w:r w:rsidRPr="00D7722F">
        <w:rPr>
          <w:rFonts w:ascii="Arial" w:hAnsi="Arial" w:cs="Arial"/>
          <w:sz w:val="28"/>
          <w:szCs w:val="28"/>
          <w:lang w:val="fr-FR"/>
        </w:rPr>
        <w:t xml:space="preserve">le </w:t>
      </w:r>
      <w:r>
        <w:rPr>
          <w:rFonts w:ascii="Arial" w:hAnsi="Arial" w:cs="Arial"/>
          <w:sz w:val="28"/>
          <w:szCs w:val="28"/>
          <w:lang w:val="fr-FR"/>
        </w:rPr>
        <w:t>laisser</w:t>
      </w:r>
      <w:r w:rsidR="00C81976" w:rsidRPr="00D7722F">
        <w:rPr>
          <w:rFonts w:ascii="Arial" w:hAnsi="Arial" w:cs="Arial"/>
          <w:sz w:val="28"/>
          <w:szCs w:val="28"/>
          <w:lang w:val="fr-FR"/>
        </w:rPr>
        <w:t xml:space="preserve"> refroidir au moins 5 minutes avant de le réutiliser.</w:t>
      </w:r>
    </w:p>
    <w:p w14:paraId="40F10242" w14:textId="77777777" w:rsidR="00C81976" w:rsidRPr="00D7722F" w:rsidRDefault="00C81976" w:rsidP="00C81976">
      <w:pPr>
        <w:tabs>
          <w:tab w:val="left" w:pos="8608"/>
        </w:tabs>
        <w:ind w:left="360"/>
        <w:rPr>
          <w:rFonts w:ascii="Arial" w:hAnsi="Arial" w:cs="Arial"/>
          <w:sz w:val="28"/>
          <w:szCs w:val="28"/>
          <w:lang w:val="fr-FR" w:eastAsia="zh-TW"/>
        </w:rPr>
      </w:pPr>
    </w:p>
    <w:p w14:paraId="78F062AF" w14:textId="77777777" w:rsidR="00C81976" w:rsidRPr="00D7722F" w:rsidRDefault="00C81976" w:rsidP="00C81976">
      <w:pPr>
        <w:tabs>
          <w:tab w:val="left" w:pos="8608"/>
        </w:tabs>
        <w:ind w:left="360"/>
        <w:rPr>
          <w:rFonts w:ascii="Arial" w:hAnsi="Arial" w:cs="Arial"/>
          <w:sz w:val="28"/>
          <w:szCs w:val="28"/>
          <w:lang w:val="fr-FR" w:eastAsia="zh-TW"/>
        </w:rPr>
      </w:pPr>
      <w:r w:rsidRPr="00D7722F">
        <w:rPr>
          <w:rFonts w:ascii="Arial" w:hAnsi="Arial" w:cs="Arial"/>
          <w:sz w:val="28"/>
          <w:szCs w:val="28"/>
          <w:lang w:val="fr-FR" w:eastAsia="zh-TW"/>
        </w:rPr>
        <w:t>Le mixeur à main convient parfaitement à la préparation de soupe, de sauce, et de la nourriture pour bébé ainsi que pour les mélanges et les milk-shakes.</w:t>
      </w:r>
    </w:p>
    <w:p w14:paraId="3906C311" w14:textId="77777777" w:rsidR="00C81976" w:rsidRPr="00D7722F" w:rsidRDefault="00C81976" w:rsidP="00C81976">
      <w:pPr>
        <w:tabs>
          <w:tab w:val="left" w:pos="8608"/>
        </w:tabs>
        <w:ind w:left="360"/>
        <w:rPr>
          <w:rFonts w:ascii="Arial" w:hAnsi="Arial" w:cs="Arial"/>
          <w:sz w:val="28"/>
          <w:szCs w:val="28"/>
          <w:lang w:val="fr-FR" w:eastAsia="zh-TW"/>
        </w:rPr>
      </w:pPr>
    </w:p>
    <w:p w14:paraId="537647CE" w14:textId="77777777" w:rsidR="00C81976" w:rsidRPr="00D7722F" w:rsidRDefault="007F7813" w:rsidP="00C81976">
      <w:pPr>
        <w:tabs>
          <w:tab w:val="left" w:pos="8608"/>
        </w:tabs>
        <w:ind w:left="360"/>
        <w:rPr>
          <w:rFonts w:ascii="Arial" w:hAnsi="Arial" w:cs="Arial"/>
          <w:sz w:val="28"/>
          <w:szCs w:val="28"/>
          <w:lang w:val="fr-FR" w:eastAsia="zh-TW"/>
        </w:rPr>
      </w:pPr>
      <w:r>
        <w:rPr>
          <w:rFonts w:ascii="Arial" w:hAnsi="Arial" w:cs="Arial"/>
          <w:sz w:val="28"/>
          <w:szCs w:val="28"/>
          <w:lang w:val="fr-FR" w:eastAsia="zh-TW"/>
        </w:rPr>
        <w:t>1. Tourner</w:t>
      </w:r>
      <w:r w:rsidR="00C81976" w:rsidRPr="00D7722F">
        <w:rPr>
          <w:rFonts w:ascii="Arial" w:hAnsi="Arial" w:cs="Arial"/>
          <w:sz w:val="28"/>
          <w:szCs w:val="28"/>
          <w:lang w:val="fr-FR" w:eastAsia="zh-TW"/>
        </w:rPr>
        <w:t xml:space="preserve"> le pied sur le bloc moteur jusqu'à ce qu’il se bloque.</w:t>
      </w:r>
    </w:p>
    <w:p w14:paraId="7BAD8180" w14:textId="77777777" w:rsidR="00C81976" w:rsidRPr="00D7722F" w:rsidRDefault="007F7813" w:rsidP="00C81976">
      <w:pPr>
        <w:tabs>
          <w:tab w:val="left" w:pos="8608"/>
        </w:tabs>
        <w:ind w:left="360"/>
        <w:rPr>
          <w:rFonts w:ascii="Arial" w:hAnsi="Arial" w:cs="Arial"/>
          <w:sz w:val="28"/>
          <w:szCs w:val="28"/>
          <w:lang w:val="fr-FR" w:eastAsia="zh-TW"/>
        </w:rPr>
      </w:pPr>
      <w:r>
        <w:rPr>
          <w:rFonts w:ascii="Arial" w:hAnsi="Arial" w:cs="Arial"/>
          <w:sz w:val="28"/>
          <w:szCs w:val="28"/>
          <w:lang w:val="fr-FR" w:eastAsia="zh-TW"/>
        </w:rPr>
        <w:t>2. Introduire</w:t>
      </w:r>
      <w:r w:rsidR="00C81976" w:rsidRPr="00D7722F">
        <w:rPr>
          <w:rFonts w:ascii="Arial" w:hAnsi="Arial" w:cs="Arial"/>
          <w:sz w:val="28"/>
          <w:szCs w:val="28"/>
          <w:lang w:val="fr-FR" w:eastAsia="zh-TW"/>
        </w:rPr>
        <w:t xml:space="preserve"> le mixeur à main dans le récipient (Vous pouvez utiliser le batteur/mixeur à main dans le bol mesureur ou tout autre récipient). </w:t>
      </w:r>
    </w:p>
    <w:p w14:paraId="4A4DF945" w14:textId="77777777" w:rsidR="00C81976" w:rsidRPr="00D7722F" w:rsidRDefault="007F7813" w:rsidP="00C81976">
      <w:pPr>
        <w:tabs>
          <w:tab w:val="left" w:pos="8608"/>
        </w:tabs>
        <w:ind w:left="360"/>
        <w:rPr>
          <w:rFonts w:ascii="Arial" w:hAnsi="Arial" w:cs="Arial"/>
          <w:sz w:val="28"/>
          <w:szCs w:val="28"/>
          <w:lang w:val="fr-FR" w:eastAsia="zh-TW"/>
        </w:rPr>
      </w:pPr>
      <w:r>
        <w:rPr>
          <w:rFonts w:ascii="Arial" w:hAnsi="Arial" w:cs="Arial"/>
          <w:sz w:val="28"/>
          <w:szCs w:val="28"/>
          <w:lang w:val="fr-FR" w:eastAsia="zh-TW"/>
        </w:rPr>
        <w:t>3. presser l’interrupteur à</w:t>
      </w:r>
      <w:r w:rsidR="00C81976" w:rsidRPr="00D7722F">
        <w:rPr>
          <w:rFonts w:ascii="Arial" w:hAnsi="Arial" w:cs="Arial"/>
          <w:sz w:val="28"/>
          <w:szCs w:val="28"/>
          <w:lang w:val="fr-FR" w:eastAsia="zh-TW"/>
        </w:rPr>
        <w:t xml:space="preserve"> pression 1 ou 2 pour choisir la vitesse.</w:t>
      </w:r>
    </w:p>
    <w:p w14:paraId="2C60A9F4" w14:textId="77777777" w:rsidR="00C81976" w:rsidRPr="00D7722F" w:rsidRDefault="007F7813" w:rsidP="00C81976">
      <w:pPr>
        <w:tabs>
          <w:tab w:val="left" w:pos="8608"/>
        </w:tabs>
        <w:ind w:left="360"/>
        <w:rPr>
          <w:rFonts w:ascii="Arial" w:hAnsi="Arial" w:cs="Arial"/>
          <w:sz w:val="28"/>
          <w:szCs w:val="28"/>
          <w:lang w:val="fr-FR" w:eastAsia="zh-TW"/>
        </w:rPr>
      </w:pPr>
      <w:r>
        <w:rPr>
          <w:rFonts w:ascii="Arial" w:hAnsi="Arial" w:cs="Arial"/>
          <w:sz w:val="28"/>
          <w:szCs w:val="28"/>
          <w:lang w:val="fr-FR" w:eastAsia="zh-TW"/>
        </w:rPr>
        <w:t>4. Après utilisation, Retirer</w:t>
      </w:r>
      <w:r w:rsidR="00C81976" w:rsidRPr="00D7722F">
        <w:rPr>
          <w:rFonts w:ascii="Arial" w:hAnsi="Arial" w:cs="Arial"/>
          <w:sz w:val="28"/>
          <w:szCs w:val="28"/>
          <w:lang w:val="fr-FR" w:eastAsia="zh-TW"/>
        </w:rPr>
        <w:t xml:space="preserve"> le pied du mixeur du bloc moteur.</w:t>
      </w:r>
    </w:p>
    <w:p w14:paraId="73F4DDB0" w14:textId="0A710173" w:rsidR="00C81976" w:rsidRPr="00B30EAE" w:rsidRDefault="007F7813" w:rsidP="00B30EAE">
      <w:pPr>
        <w:tabs>
          <w:tab w:val="left" w:pos="8608"/>
        </w:tabs>
        <w:ind w:left="360"/>
        <w:rPr>
          <w:rFonts w:ascii="Arial" w:hAnsi="Arial" w:cs="Arial"/>
          <w:sz w:val="28"/>
          <w:szCs w:val="28"/>
          <w:lang w:val="fr-FR" w:eastAsia="zh-TW"/>
        </w:rPr>
      </w:pPr>
      <w:r>
        <w:rPr>
          <w:rFonts w:ascii="Arial" w:hAnsi="Arial" w:cs="Arial"/>
          <w:sz w:val="28"/>
          <w:szCs w:val="28"/>
          <w:lang w:val="fr-FR" w:eastAsia="zh-TW"/>
        </w:rPr>
        <w:t>5. Lorsque vous mixez</w:t>
      </w:r>
      <w:r w:rsidR="00C81976" w:rsidRPr="00D7722F">
        <w:rPr>
          <w:rFonts w:ascii="Arial" w:hAnsi="Arial" w:cs="Arial"/>
          <w:sz w:val="28"/>
          <w:szCs w:val="28"/>
          <w:lang w:val="fr-FR" w:eastAsia="zh-TW"/>
        </w:rPr>
        <w:t xml:space="preserve"> directement dans une cass</w:t>
      </w:r>
      <w:r>
        <w:rPr>
          <w:rFonts w:ascii="Arial" w:hAnsi="Arial" w:cs="Arial"/>
          <w:sz w:val="28"/>
          <w:szCs w:val="28"/>
          <w:lang w:val="fr-FR" w:eastAsia="zh-TW"/>
        </w:rPr>
        <w:t>erole pendant la cuisson, faire</w:t>
      </w:r>
      <w:r w:rsidR="00C81976" w:rsidRPr="00D7722F">
        <w:rPr>
          <w:rFonts w:ascii="Arial" w:hAnsi="Arial" w:cs="Arial"/>
          <w:sz w:val="28"/>
          <w:szCs w:val="28"/>
          <w:lang w:val="fr-FR" w:eastAsia="zh-TW"/>
        </w:rPr>
        <w:t xml:space="preserve"> attention de ne pas endommager le mixeur à main.</w:t>
      </w:r>
    </w:p>
    <w:p w14:paraId="13E9AE17" w14:textId="77777777" w:rsidR="00C81976" w:rsidRPr="00D7722F" w:rsidRDefault="00C81976" w:rsidP="00C81976">
      <w:pPr>
        <w:rPr>
          <w:rFonts w:ascii="Arial" w:hAnsi="Arial"/>
          <w:sz w:val="24"/>
          <w:lang w:val="fr-FR"/>
        </w:rPr>
      </w:pPr>
    </w:p>
    <w:p w14:paraId="06C8534B" w14:textId="77777777" w:rsidR="00266397" w:rsidRPr="00D7722F" w:rsidRDefault="00266397" w:rsidP="00266397">
      <w:pPr>
        <w:pStyle w:val="Titre5"/>
        <w:rPr>
          <w:rFonts w:ascii="Arial" w:hAnsi="Arial" w:cs="Arial"/>
          <w:sz w:val="28"/>
          <w:szCs w:val="28"/>
          <w:lang w:val="fr-FR"/>
        </w:rPr>
      </w:pPr>
      <w:r w:rsidRPr="00D7722F">
        <w:rPr>
          <w:rFonts w:ascii="Arial" w:hAnsi="Arial" w:cs="Arial"/>
          <w:sz w:val="28"/>
          <w:szCs w:val="28"/>
          <w:lang w:val="fr-FR"/>
        </w:rPr>
        <w:t xml:space="preserve">NETTOYAGE ET ENTRETIEN  </w:t>
      </w:r>
    </w:p>
    <w:p w14:paraId="4E301ACB" w14:textId="77777777" w:rsidR="00266397" w:rsidRPr="00D7722F" w:rsidRDefault="00266397" w:rsidP="00266397">
      <w:pPr>
        <w:rPr>
          <w:rFonts w:ascii="Arial" w:hAnsi="Arial" w:cs="Arial"/>
          <w:sz w:val="28"/>
          <w:szCs w:val="28"/>
          <w:lang w:val="fr-FR"/>
        </w:rPr>
      </w:pPr>
    </w:p>
    <w:p w14:paraId="2680C094" w14:textId="77777777" w:rsidR="00266397" w:rsidRPr="00D7722F" w:rsidRDefault="00266397" w:rsidP="007F7813">
      <w:pPr>
        <w:widowControl w:val="0"/>
        <w:numPr>
          <w:ilvl w:val="0"/>
          <w:numId w:val="43"/>
        </w:numPr>
        <w:autoSpaceDE w:val="0"/>
        <w:autoSpaceDN w:val="0"/>
        <w:adjustRightInd w:val="0"/>
        <w:ind w:left="426"/>
        <w:rPr>
          <w:rFonts w:ascii="Arial" w:hAnsi="Arial" w:cs="Arial"/>
          <w:color w:val="000000"/>
          <w:sz w:val="28"/>
          <w:szCs w:val="28"/>
          <w:lang w:val="fr-FR"/>
        </w:rPr>
      </w:pPr>
      <w:r w:rsidRPr="00D7722F">
        <w:rPr>
          <w:rFonts w:ascii="Arial" w:hAnsi="Arial" w:cs="Arial"/>
          <w:color w:val="000000"/>
          <w:sz w:val="28"/>
          <w:szCs w:val="28"/>
          <w:lang w:val="fr-FR"/>
        </w:rPr>
        <w:t xml:space="preserve">Toujours débrancher l’appareil et le laisser refroidir avant de le nettoyer. </w:t>
      </w:r>
    </w:p>
    <w:p w14:paraId="3468B7A5" w14:textId="77777777" w:rsidR="00266397" w:rsidRPr="00D7722F" w:rsidRDefault="00266397" w:rsidP="007F7813">
      <w:pPr>
        <w:widowControl w:val="0"/>
        <w:numPr>
          <w:ilvl w:val="0"/>
          <w:numId w:val="43"/>
        </w:numPr>
        <w:autoSpaceDE w:val="0"/>
        <w:autoSpaceDN w:val="0"/>
        <w:adjustRightInd w:val="0"/>
        <w:ind w:left="426"/>
        <w:rPr>
          <w:rFonts w:ascii="Arial" w:hAnsi="Arial" w:cs="Arial"/>
          <w:color w:val="000000"/>
          <w:sz w:val="28"/>
          <w:szCs w:val="28"/>
          <w:lang w:val="fr-FR"/>
        </w:rPr>
      </w:pPr>
      <w:r w:rsidRPr="00D7722F">
        <w:rPr>
          <w:rFonts w:ascii="Arial" w:hAnsi="Arial" w:cs="Arial"/>
          <w:color w:val="000000"/>
          <w:sz w:val="28"/>
          <w:szCs w:val="28"/>
          <w:lang w:val="fr-FR"/>
        </w:rPr>
        <w:t xml:space="preserve">Nettoyer l’extérieur de l’appareil avec une éponge ou un linge légèrement humide. </w:t>
      </w:r>
    </w:p>
    <w:p w14:paraId="305A1287" w14:textId="77777777" w:rsidR="00266397" w:rsidRPr="00D7722F" w:rsidRDefault="00266397" w:rsidP="007F7813">
      <w:pPr>
        <w:widowControl w:val="0"/>
        <w:numPr>
          <w:ilvl w:val="0"/>
          <w:numId w:val="43"/>
        </w:numPr>
        <w:autoSpaceDE w:val="0"/>
        <w:autoSpaceDN w:val="0"/>
        <w:adjustRightInd w:val="0"/>
        <w:ind w:left="426"/>
        <w:rPr>
          <w:rFonts w:ascii="Arial" w:hAnsi="Arial" w:cs="Arial"/>
          <w:color w:val="000000"/>
          <w:sz w:val="28"/>
          <w:szCs w:val="28"/>
          <w:lang w:val="fr-FR"/>
        </w:rPr>
      </w:pPr>
      <w:r w:rsidRPr="00D7722F">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0A8599DE" w14:textId="77777777" w:rsidR="00266397" w:rsidRPr="00D7722F" w:rsidRDefault="00266397" w:rsidP="007F7813">
      <w:pPr>
        <w:widowControl w:val="0"/>
        <w:numPr>
          <w:ilvl w:val="0"/>
          <w:numId w:val="43"/>
        </w:numPr>
        <w:autoSpaceDE w:val="0"/>
        <w:autoSpaceDN w:val="0"/>
        <w:adjustRightInd w:val="0"/>
        <w:ind w:left="426"/>
        <w:rPr>
          <w:rFonts w:ascii="Arial" w:hAnsi="Arial" w:cs="Arial"/>
          <w:color w:val="000000"/>
          <w:sz w:val="28"/>
          <w:szCs w:val="28"/>
          <w:lang w:val="fr-FR"/>
        </w:rPr>
      </w:pPr>
      <w:r w:rsidRPr="00D7722F">
        <w:rPr>
          <w:rFonts w:ascii="Arial" w:hAnsi="Arial" w:cs="Arial"/>
          <w:color w:val="000000"/>
          <w:sz w:val="28"/>
          <w:szCs w:val="28"/>
          <w:lang w:val="fr-FR"/>
        </w:rPr>
        <w:t>Ne jamais plonger l’appareil dans l’eau ou tout autre liquide !</w:t>
      </w:r>
    </w:p>
    <w:p w14:paraId="426C7E70" w14:textId="77777777" w:rsidR="00266397" w:rsidRPr="00D7722F" w:rsidRDefault="00266397" w:rsidP="007F7813">
      <w:pPr>
        <w:widowControl w:val="0"/>
        <w:numPr>
          <w:ilvl w:val="0"/>
          <w:numId w:val="43"/>
        </w:numPr>
        <w:autoSpaceDE w:val="0"/>
        <w:autoSpaceDN w:val="0"/>
        <w:adjustRightInd w:val="0"/>
        <w:ind w:left="426"/>
        <w:rPr>
          <w:rFonts w:ascii="Arial" w:hAnsi="Arial" w:cs="Arial"/>
          <w:color w:val="000000"/>
          <w:sz w:val="28"/>
          <w:szCs w:val="28"/>
          <w:lang w:val="fr-FR"/>
        </w:rPr>
      </w:pPr>
      <w:r w:rsidRPr="00D7722F">
        <w:rPr>
          <w:rFonts w:ascii="Arial" w:hAnsi="Arial" w:cs="Arial"/>
          <w:color w:val="000000"/>
          <w:sz w:val="28"/>
          <w:szCs w:val="28"/>
          <w:lang w:val="fr-FR"/>
        </w:rPr>
        <w:t xml:space="preserve">Ne jamais utiliser </w:t>
      </w:r>
      <w:r w:rsidRPr="00D7722F">
        <w:rPr>
          <w:rFonts w:ascii="Arial" w:eastAsia="Times New Roman" w:hAnsi="Arial" w:cs="Arial"/>
          <w:color w:val="000000"/>
          <w:sz w:val="28"/>
          <w:szCs w:val="28"/>
          <w:lang w:val="fr-FR" w:eastAsia="fr-FR" w:bidi="x-none"/>
        </w:rPr>
        <w:t>produits abrasifs,</w:t>
      </w:r>
      <w:r w:rsidRPr="00D7722F">
        <w:rPr>
          <w:rFonts w:ascii="Arial" w:hAnsi="Arial" w:cs="Arial"/>
          <w:color w:val="000000"/>
          <w:sz w:val="28"/>
          <w:szCs w:val="28"/>
          <w:lang w:val="fr-FR"/>
        </w:rPr>
        <w:t xml:space="preserve"> de brosse métallique ou autre objet coupant.</w:t>
      </w:r>
    </w:p>
    <w:p w14:paraId="573B6FA5" w14:textId="77777777" w:rsidR="00202254" w:rsidRPr="00D7722F" w:rsidRDefault="00202254" w:rsidP="00202254">
      <w:pPr>
        <w:tabs>
          <w:tab w:val="left" w:pos="8608"/>
        </w:tabs>
        <w:ind w:left="360"/>
        <w:rPr>
          <w:rFonts w:ascii="Arial" w:hAnsi="Arial" w:cs="Arial"/>
          <w:sz w:val="28"/>
          <w:szCs w:val="28"/>
          <w:lang w:val="fr-FR"/>
        </w:rPr>
      </w:pPr>
      <w:r w:rsidRPr="00D7722F">
        <w:rPr>
          <w:rFonts w:ascii="Arial" w:hAnsi="Arial" w:cs="Arial"/>
          <w:sz w:val="28"/>
          <w:szCs w:val="28"/>
          <w:lang w:val="fr-FR"/>
        </w:rPr>
        <w:t>Attention : prendre les Précautions nécessaires car les lames sont très coupantes !</w:t>
      </w:r>
    </w:p>
    <w:p w14:paraId="3B7F957C" w14:textId="77777777" w:rsidR="00202254" w:rsidRPr="00D7722F" w:rsidRDefault="007F7813" w:rsidP="00B30EAE">
      <w:pPr>
        <w:widowControl w:val="0"/>
        <w:autoSpaceDE w:val="0"/>
        <w:autoSpaceDN w:val="0"/>
        <w:adjustRightInd w:val="0"/>
        <w:jc w:val="center"/>
        <w:rPr>
          <w:rFonts w:ascii="Arial" w:hAnsi="Arial" w:cs="Arial"/>
          <w:b/>
          <w:sz w:val="28"/>
          <w:szCs w:val="28"/>
          <w:lang w:val="fr-FR"/>
        </w:rPr>
      </w:pPr>
      <w:r>
        <w:rPr>
          <w:rFonts w:ascii="Arial" w:hAnsi="Arial" w:cs="Arial"/>
          <w:b/>
          <w:sz w:val="28"/>
          <w:szCs w:val="28"/>
          <w:lang w:val="fr-FR"/>
        </w:rPr>
        <w:br w:type="page"/>
      </w:r>
      <w:r w:rsidR="00202254" w:rsidRPr="00D7722F">
        <w:rPr>
          <w:rFonts w:ascii="Arial" w:hAnsi="Arial" w:cs="Arial"/>
          <w:b/>
          <w:sz w:val="28"/>
          <w:szCs w:val="28"/>
          <w:lang w:val="fr-FR"/>
        </w:rPr>
        <w:lastRenderedPageBreak/>
        <w:t>RANGEMENT</w:t>
      </w:r>
    </w:p>
    <w:p w14:paraId="28968180" w14:textId="77777777" w:rsidR="00202254" w:rsidRPr="00D7722F" w:rsidRDefault="00202254" w:rsidP="00202254">
      <w:pPr>
        <w:widowControl w:val="0"/>
        <w:autoSpaceDE w:val="0"/>
        <w:autoSpaceDN w:val="0"/>
        <w:adjustRightInd w:val="0"/>
        <w:jc w:val="center"/>
        <w:rPr>
          <w:rFonts w:ascii="Arial" w:hAnsi="Arial" w:cs="Arial"/>
          <w:b/>
          <w:sz w:val="28"/>
          <w:szCs w:val="28"/>
          <w:lang w:val="fr-FR"/>
        </w:rPr>
      </w:pPr>
    </w:p>
    <w:p w14:paraId="30F2E1F8" w14:textId="77777777" w:rsidR="00266397" w:rsidRPr="00D7722F" w:rsidRDefault="00266397" w:rsidP="00266397">
      <w:pPr>
        <w:widowControl w:val="0"/>
        <w:autoSpaceDE w:val="0"/>
        <w:autoSpaceDN w:val="0"/>
        <w:adjustRightInd w:val="0"/>
        <w:rPr>
          <w:rFonts w:ascii="Arial" w:hAnsi="Arial" w:cs="Arial"/>
          <w:sz w:val="28"/>
          <w:szCs w:val="28"/>
          <w:lang w:val="fr-FR"/>
        </w:rPr>
      </w:pPr>
      <w:r w:rsidRPr="00D7722F">
        <w:rPr>
          <w:rFonts w:ascii="Arial" w:hAnsi="Arial" w:cs="Arial"/>
          <w:sz w:val="28"/>
          <w:szCs w:val="28"/>
          <w:lang w:val="fr-FR"/>
        </w:rPr>
        <w:t xml:space="preserve">- S’assurer que l'appareil est complètement refroidi et sec. </w:t>
      </w:r>
    </w:p>
    <w:p w14:paraId="70D3B218" w14:textId="77777777" w:rsidR="00266397" w:rsidRPr="00D7722F" w:rsidRDefault="00266397" w:rsidP="00266397">
      <w:pPr>
        <w:widowControl w:val="0"/>
        <w:autoSpaceDE w:val="0"/>
        <w:autoSpaceDN w:val="0"/>
        <w:adjustRightInd w:val="0"/>
        <w:rPr>
          <w:rFonts w:ascii="Arial" w:hAnsi="Arial" w:cs="Arial"/>
          <w:sz w:val="28"/>
          <w:szCs w:val="28"/>
          <w:lang w:val="fr-FR"/>
        </w:rPr>
      </w:pPr>
      <w:r w:rsidRPr="00D7722F">
        <w:rPr>
          <w:rFonts w:ascii="Arial" w:hAnsi="Arial" w:cs="Arial"/>
          <w:sz w:val="28"/>
          <w:szCs w:val="28"/>
          <w:lang w:val="fr-FR"/>
        </w:rPr>
        <w:t xml:space="preserve">- Ne pas enrouler le cordon électrique autour de l'appareil, car cela peut l’endommager. </w:t>
      </w:r>
    </w:p>
    <w:p w14:paraId="04643C1B" w14:textId="77777777" w:rsidR="00266397" w:rsidRPr="00D7722F" w:rsidRDefault="00266397" w:rsidP="00266397">
      <w:pPr>
        <w:widowControl w:val="0"/>
        <w:autoSpaceDE w:val="0"/>
        <w:autoSpaceDN w:val="0"/>
        <w:adjustRightInd w:val="0"/>
        <w:rPr>
          <w:rFonts w:ascii="Arial" w:hAnsi="Arial" w:cs="Arial"/>
          <w:b/>
          <w:color w:val="000000"/>
          <w:sz w:val="28"/>
          <w:szCs w:val="28"/>
          <w:lang w:val="fr-FR"/>
        </w:rPr>
      </w:pPr>
      <w:r w:rsidRPr="00D7722F">
        <w:rPr>
          <w:rFonts w:ascii="Arial" w:hAnsi="Arial" w:cs="Arial"/>
          <w:sz w:val="28"/>
          <w:szCs w:val="28"/>
          <w:lang w:val="fr-FR"/>
        </w:rPr>
        <w:t>- Garder l'appareil dans un endroit frais et sec, hors d’accès des enfants.</w:t>
      </w:r>
    </w:p>
    <w:p w14:paraId="1462952E" w14:textId="77777777" w:rsidR="00202254" w:rsidRPr="00D7722F" w:rsidRDefault="00202254" w:rsidP="00202254">
      <w:pPr>
        <w:widowControl w:val="0"/>
        <w:autoSpaceDE w:val="0"/>
        <w:autoSpaceDN w:val="0"/>
        <w:adjustRightInd w:val="0"/>
        <w:rPr>
          <w:rFonts w:ascii="Arial" w:hAnsi="Arial" w:cs="Arial"/>
          <w:b/>
          <w:color w:val="000000"/>
          <w:sz w:val="28"/>
          <w:szCs w:val="28"/>
          <w:lang w:val="fr-FR"/>
        </w:rPr>
      </w:pPr>
    </w:p>
    <w:p w14:paraId="2501B01F" w14:textId="77777777" w:rsidR="00202254" w:rsidRPr="00D7722F" w:rsidRDefault="00202254" w:rsidP="00202254">
      <w:pPr>
        <w:widowControl w:val="0"/>
        <w:autoSpaceDE w:val="0"/>
        <w:autoSpaceDN w:val="0"/>
        <w:adjustRightInd w:val="0"/>
        <w:jc w:val="center"/>
        <w:rPr>
          <w:rFonts w:ascii="Arial" w:hAnsi="Arial" w:cs="Arial"/>
          <w:b/>
          <w:color w:val="000000"/>
          <w:sz w:val="28"/>
          <w:szCs w:val="28"/>
          <w:lang w:val="fr-FR"/>
        </w:rPr>
      </w:pPr>
      <w:r w:rsidRPr="00D7722F">
        <w:rPr>
          <w:rFonts w:ascii="Arial" w:hAnsi="Arial" w:cs="Arial"/>
          <w:b/>
          <w:color w:val="000000"/>
          <w:sz w:val="28"/>
          <w:szCs w:val="28"/>
          <w:lang w:val="fr-FR"/>
        </w:rPr>
        <w:t>GARANTIE</w:t>
      </w:r>
    </w:p>
    <w:p w14:paraId="4CCE67C2" w14:textId="77777777" w:rsidR="00202254" w:rsidRPr="00D7722F" w:rsidRDefault="00202254" w:rsidP="00202254">
      <w:pPr>
        <w:widowControl w:val="0"/>
        <w:autoSpaceDE w:val="0"/>
        <w:autoSpaceDN w:val="0"/>
        <w:adjustRightInd w:val="0"/>
        <w:jc w:val="center"/>
        <w:rPr>
          <w:rFonts w:ascii="Arial" w:hAnsi="Arial" w:cs="Arial"/>
          <w:b/>
          <w:color w:val="000000"/>
          <w:sz w:val="28"/>
          <w:szCs w:val="28"/>
          <w:lang w:val="fr-FR"/>
        </w:rPr>
      </w:pPr>
    </w:p>
    <w:p w14:paraId="256F56CB" w14:textId="77777777" w:rsidR="00202254" w:rsidRPr="00D7722F" w:rsidRDefault="00202254" w:rsidP="00202254">
      <w:pPr>
        <w:rPr>
          <w:rFonts w:ascii="Arial" w:hAnsi="Arial" w:cs="Arial"/>
          <w:sz w:val="28"/>
          <w:szCs w:val="28"/>
          <w:lang w:val="fr-FR"/>
        </w:rPr>
      </w:pPr>
      <w:r w:rsidRPr="00D7722F">
        <w:rPr>
          <w:rFonts w:ascii="Arial" w:hAnsi="Arial" w:cs="Arial"/>
          <w:sz w:val="28"/>
          <w:szCs w:val="28"/>
          <w:lang w:val="fr-FR"/>
        </w:rPr>
        <w:t>Avant d’être livrés, tous nos produits sont soumis à un contrôle rigoureux.</w:t>
      </w:r>
    </w:p>
    <w:p w14:paraId="3B617101" w14:textId="77777777" w:rsidR="00202254" w:rsidRPr="00D7722F" w:rsidRDefault="007F7813" w:rsidP="00202254">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Cet appareil est garanti 24</w:t>
      </w:r>
      <w:r w:rsidR="00202254" w:rsidRPr="00D7722F">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par le consommateur</w:t>
      </w:r>
      <w:r w:rsidR="00202254" w:rsidRPr="00D7722F">
        <w:rPr>
          <w:rFonts w:ascii="Arial" w:hAnsi="Arial" w:cs="Arial"/>
          <w:color w:val="000000"/>
          <w:sz w:val="28"/>
          <w:szCs w:val="28"/>
          <w:lang w:val="fr-FR"/>
        </w:rPr>
        <w:t xml:space="preserve">. </w:t>
      </w:r>
    </w:p>
    <w:p w14:paraId="2439033D" w14:textId="77777777" w:rsidR="00202254" w:rsidRPr="00D7722F" w:rsidRDefault="00202254" w:rsidP="00202254">
      <w:pPr>
        <w:widowControl w:val="0"/>
        <w:autoSpaceDE w:val="0"/>
        <w:autoSpaceDN w:val="0"/>
        <w:adjustRightInd w:val="0"/>
        <w:rPr>
          <w:rFonts w:ascii="Arial" w:hAnsi="Arial" w:cs="Arial"/>
          <w:color w:val="000000"/>
          <w:sz w:val="28"/>
          <w:szCs w:val="28"/>
          <w:lang w:val="fr-FR"/>
        </w:rPr>
      </w:pPr>
      <w:r w:rsidRPr="00D7722F">
        <w:rPr>
          <w:rFonts w:ascii="Arial" w:hAnsi="Arial" w:cs="Arial"/>
          <w:color w:val="000000"/>
          <w:sz w:val="28"/>
          <w:szCs w:val="28"/>
          <w:lang w:val="fr-FR"/>
        </w:rPr>
        <w:t xml:space="preserve">Les justificatifs de garantie sont : </w:t>
      </w:r>
    </w:p>
    <w:p w14:paraId="3A3E06C3" w14:textId="77777777" w:rsidR="00202254" w:rsidRPr="00D7722F" w:rsidRDefault="00202254" w:rsidP="00202254">
      <w:pPr>
        <w:widowControl w:val="0"/>
        <w:autoSpaceDE w:val="0"/>
        <w:autoSpaceDN w:val="0"/>
        <w:adjustRightInd w:val="0"/>
        <w:ind w:firstLine="284"/>
        <w:rPr>
          <w:rFonts w:ascii="Arial" w:hAnsi="Arial" w:cs="Arial"/>
          <w:color w:val="000000"/>
          <w:sz w:val="28"/>
          <w:szCs w:val="28"/>
          <w:lang w:val="fr-FR"/>
        </w:rPr>
      </w:pPr>
      <w:r w:rsidRPr="00D7722F">
        <w:rPr>
          <w:rFonts w:ascii="Arial" w:hAnsi="Arial" w:cs="Arial"/>
          <w:color w:val="000000"/>
          <w:sz w:val="28"/>
          <w:szCs w:val="28"/>
          <w:lang w:val="fr-FR"/>
        </w:rPr>
        <w:t xml:space="preserve">• la facture et </w:t>
      </w:r>
    </w:p>
    <w:p w14:paraId="78964B3E" w14:textId="77777777" w:rsidR="00202254" w:rsidRPr="00D7722F" w:rsidRDefault="00202254" w:rsidP="00202254">
      <w:pPr>
        <w:widowControl w:val="0"/>
        <w:autoSpaceDE w:val="0"/>
        <w:autoSpaceDN w:val="0"/>
        <w:adjustRightInd w:val="0"/>
        <w:ind w:firstLine="284"/>
        <w:rPr>
          <w:rFonts w:ascii="Arial" w:hAnsi="Arial" w:cs="Arial"/>
          <w:color w:val="000000"/>
          <w:sz w:val="28"/>
          <w:szCs w:val="28"/>
          <w:lang w:val="fr-FR"/>
        </w:rPr>
      </w:pPr>
      <w:r w:rsidRPr="00D7722F">
        <w:rPr>
          <w:rFonts w:ascii="Arial" w:hAnsi="Arial" w:cs="Arial"/>
          <w:color w:val="000000"/>
          <w:sz w:val="28"/>
          <w:szCs w:val="28"/>
          <w:lang w:val="fr-FR"/>
        </w:rPr>
        <w:t>• le bon de garantie (situé sur le coté ou le fond de la boite) tamponné et rempli.</w:t>
      </w:r>
    </w:p>
    <w:p w14:paraId="38D172A6" w14:textId="77777777" w:rsidR="00202254" w:rsidRPr="00D7722F" w:rsidRDefault="00202254" w:rsidP="00202254">
      <w:pPr>
        <w:widowControl w:val="0"/>
        <w:autoSpaceDE w:val="0"/>
        <w:autoSpaceDN w:val="0"/>
        <w:adjustRightInd w:val="0"/>
        <w:rPr>
          <w:rFonts w:ascii="Arial" w:hAnsi="Arial" w:cs="Arial"/>
          <w:color w:val="000000"/>
          <w:sz w:val="28"/>
          <w:szCs w:val="28"/>
          <w:lang w:val="fr-FR"/>
        </w:rPr>
      </w:pPr>
      <w:r w:rsidRPr="00D7722F">
        <w:rPr>
          <w:rFonts w:ascii="Arial" w:hAnsi="Arial" w:cs="Arial"/>
          <w:color w:val="000000"/>
          <w:sz w:val="28"/>
          <w:szCs w:val="28"/>
          <w:lang w:val="fr-FR"/>
        </w:rPr>
        <w:t>Sans ces justificatifs, aucun remplacement gratuit, ni aucune réparation gratuite, ne peut être effectué.</w:t>
      </w:r>
    </w:p>
    <w:p w14:paraId="56281E26" w14:textId="77777777" w:rsidR="00202254" w:rsidRPr="00D7722F" w:rsidRDefault="00202254" w:rsidP="00202254">
      <w:pPr>
        <w:widowControl w:val="0"/>
        <w:autoSpaceDE w:val="0"/>
        <w:autoSpaceDN w:val="0"/>
        <w:adjustRightInd w:val="0"/>
        <w:rPr>
          <w:rFonts w:ascii="Arial" w:hAnsi="Arial" w:cs="Arial"/>
          <w:color w:val="000000"/>
          <w:sz w:val="28"/>
          <w:szCs w:val="28"/>
          <w:lang w:val="fr-FR"/>
        </w:rPr>
      </w:pPr>
      <w:r w:rsidRPr="00D7722F">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5C197B75" w14:textId="77777777" w:rsidR="00202254" w:rsidRPr="00D7722F" w:rsidRDefault="00202254" w:rsidP="00202254">
      <w:pPr>
        <w:widowControl w:val="0"/>
        <w:autoSpaceDE w:val="0"/>
        <w:autoSpaceDN w:val="0"/>
        <w:adjustRightInd w:val="0"/>
        <w:rPr>
          <w:rFonts w:ascii="Arial" w:hAnsi="Arial" w:cs="Arial"/>
          <w:color w:val="000000"/>
          <w:sz w:val="28"/>
          <w:szCs w:val="28"/>
          <w:lang w:val="fr-FR"/>
        </w:rPr>
      </w:pPr>
      <w:r w:rsidRPr="00D7722F">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58A227AC" w14:textId="77777777" w:rsidR="00202254" w:rsidRPr="00D7722F" w:rsidRDefault="00202254" w:rsidP="00202254">
      <w:pPr>
        <w:widowControl w:val="0"/>
        <w:autoSpaceDE w:val="0"/>
        <w:autoSpaceDN w:val="0"/>
        <w:adjustRightInd w:val="0"/>
        <w:rPr>
          <w:rFonts w:ascii="Arial" w:hAnsi="Arial" w:cs="Arial"/>
          <w:color w:val="000000"/>
          <w:sz w:val="28"/>
          <w:szCs w:val="28"/>
          <w:lang w:val="fr-FR"/>
        </w:rPr>
      </w:pPr>
      <w:r w:rsidRPr="00D7722F">
        <w:rPr>
          <w:rFonts w:ascii="Arial" w:hAnsi="Arial" w:cs="Arial"/>
          <w:color w:val="000000"/>
          <w:sz w:val="28"/>
          <w:szCs w:val="28"/>
          <w:lang w:val="fr-FR"/>
        </w:rPr>
        <w:t xml:space="preserve">En cas de recours à la garantie, rapporter l’appareil complet à votre revendeur, </w:t>
      </w:r>
    </w:p>
    <w:p w14:paraId="5FD8C81A" w14:textId="77777777" w:rsidR="00202254" w:rsidRPr="00D7722F" w:rsidRDefault="00202254" w:rsidP="00202254">
      <w:pPr>
        <w:widowControl w:val="0"/>
        <w:autoSpaceDE w:val="0"/>
        <w:autoSpaceDN w:val="0"/>
        <w:adjustRightInd w:val="0"/>
        <w:rPr>
          <w:rFonts w:ascii="Arial" w:hAnsi="Arial" w:cs="Arial"/>
          <w:color w:val="000000"/>
          <w:sz w:val="28"/>
          <w:szCs w:val="28"/>
          <w:lang w:val="fr-FR"/>
        </w:rPr>
      </w:pPr>
      <w:r w:rsidRPr="00D7722F">
        <w:rPr>
          <w:rFonts w:ascii="Arial" w:hAnsi="Arial" w:cs="Arial"/>
          <w:color w:val="000000"/>
          <w:sz w:val="28"/>
          <w:szCs w:val="28"/>
          <w:u w:val="single"/>
          <w:lang w:val="fr-FR"/>
        </w:rPr>
        <w:t>dans son emballage d‘origine</w:t>
      </w:r>
      <w:r w:rsidRPr="00D7722F">
        <w:rPr>
          <w:rFonts w:ascii="Arial" w:hAnsi="Arial" w:cs="Arial"/>
          <w:color w:val="000000"/>
          <w:sz w:val="28"/>
          <w:szCs w:val="28"/>
          <w:lang w:val="fr-FR"/>
        </w:rPr>
        <w:t>, accompagné de la preuve d‘achat.</w:t>
      </w:r>
    </w:p>
    <w:p w14:paraId="1A816663" w14:textId="77777777" w:rsidR="00202254" w:rsidRPr="00D7722F" w:rsidRDefault="00202254" w:rsidP="00202254">
      <w:pPr>
        <w:widowControl w:val="0"/>
        <w:autoSpaceDE w:val="0"/>
        <w:autoSpaceDN w:val="0"/>
        <w:adjustRightInd w:val="0"/>
        <w:rPr>
          <w:rFonts w:ascii="Arial" w:hAnsi="Arial" w:cs="Arial"/>
          <w:sz w:val="28"/>
          <w:szCs w:val="28"/>
          <w:lang w:val="fr-FR"/>
        </w:rPr>
      </w:pPr>
      <w:r w:rsidRPr="00D7722F">
        <w:rPr>
          <w:rFonts w:ascii="Arial" w:hAnsi="Arial" w:cs="Arial"/>
          <w:sz w:val="28"/>
          <w:szCs w:val="28"/>
          <w:lang w:val="fr-FR"/>
        </w:rPr>
        <w:t>La casse de pièces en verre ou en plastique est, dan</w:t>
      </w:r>
      <w:r w:rsidR="00266397" w:rsidRPr="00D7722F">
        <w:rPr>
          <w:rFonts w:ascii="Arial" w:hAnsi="Arial" w:cs="Arial"/>
          <w:sz w:val="28"/>
          <w:szCs w:val="28"/>
          <w:lang w:val="fr-FR"/>
        </w:rPr>
        <w:t xml:space="preserve">s tous les cas, à votre charge </w:t>
      </w:r>
    </w:p>
    <w:p w14:paraId="7141AEBE" w14:textId="77777777" w:rsidR="00202254" w:rsidRPr="00D7722F" w:rsidRDefault="00202254" w:rsidP="00202254">
      <w:pPr>
        <w:widowControl w:val="0"/>
        <w:autoSpaceDE w:val="0"/>
        <w:autoSpaceDN w:val="0"/>
        <w:adjustRightInd w:val="0"/>
        <w:rPr>
          <w:rFonts w:ascii="Arial" w:hAnsi="Arial" w:cs="Arial"/>
          <w:sz w:val="28"/>
          <w:szCs w:val="28"/>
          <w:lang w:val="fr-FR"/>
        </w:rPr>
      </w:pPr>
      <w:r w:rsidRPr="00D7722F">
        <w:rPr>
          <w:rFonts w:ascii="Arial" w:hAnsi="Arial" w:cs="Arial"/>
          <w:sz w:val="28"/>
          <w:szCs w:val="28"/>
          <w:lang w:val="fr-FR"/>
        </w:rPr>
        <w:t>Les défauts sur les accessoires ou les pièces d’usure (par exemple : les charbons de</w:t>
      </w:r>
      <w:r w:rsidR="00266397" w:rsidRPr="00D7722F">
        <w:rPr>
          <w:rFonts w:ascii="Arial" w:hAnsi="Arial" w:cs="Arial"/>
          <w:sz w:val="28"/>
          <w:szCs w:val="28"/>
          <w:lang w:val="fr-FR"/>
        </w:rPr>
        <w:t xml:space="preserve"> </w:t>
      </w:r>
      <w:r w:rsidRPr="00D7722F">
        <w:rPr>
          <w:rFonts w:ascii="Arial" w:hAnsi="Arial" w:cs="Arial"/>
          <w:sz w:val="28"/>
          <w:szCs w:val="28"/>
          <w:lang w:val="fr-FR"/>
        </w:rPr>
        <w:t>moteurs, crochets, courroies d’entraînement, télécommande de rechange, brosses</w:t>
      </w:r>
      <w:r w:rsidR="00266397" w:rsidRPr="00D7722F">
        <w:rPr>
          <w:rFonts w:ascii="Arial" w:hAnsi="Arial" w:cs="Arial"/>
          <w:sz w:val="28"/>
          <w:szCs w:val="28"/>
          <w:lang w:val="fr-FR"/>
        </w:rPr>
        <w:t xml:space="preserve"> </w:t>
      </w:r>
      <w:r w:rsidRPr="00D7722F">
        <w:rPr>
          <w:rFonts w:ascii="Arial" w:hAnsi="Arial" w:cs="Arial"/>
          <w:sz w:val="28"/>
          <w:szCs w:val="28"/>
          <w:lang w:val="fr-FR"/>
        </w:rPr>
        <w:t>à dents de rechange, lames de scies etc.) ainsi que le nettoyage, l’entretien ou le</w:t>
      </w:r>
      <w:r w:rsidR="00266397" w:rsidRPr="00D7722F">
        <w:rPr>
          <w:rFonts w:ascii="Arial" w:hAnsi="Arial" w:cs="Arial"/>
          <w:sz w:val="28"/>
          <w:szCs w:val="28"/>
          <w:lang w:val="fr-FR"/>
        </w:rPr>
        <w:t xml:space="preserve"> </w:t>
      </w:r>
      <w:r w:rsidRPr="00D7722F">
        <w:rPr>
          <w:rFonts w:ascii="Arial" w:hAnsi="Arial" w:cs="Arial"/>
          <w:sz w:val="28"/>
          <w:szCs w:val="28"/>
          <w:lang w:val="fr-FR"/>
        </w:rPr>
        <w:t>remplacement de pièces d’usure ne sont pas garantis et sont donc payants !</w:t>
      </w:r>
    </w:p>
    <w:p w14:paraId="7FD99380" w14:textId="77777777" w:rsidR="00202254" w:rsidRPr="00D7722F" w:rsidRDefault="00202254" w:rsidP="00202254">
      <w:pPr>
        <w:widowControl w:val="0"/>
        <w:autoSpaceDE w:val="0"/>
        <w:autoSpaceDN w:val="0"/>
        <w:adjustRightInd w:val="0"/>
        <w:rPr>
          <w:rFonts w:ascii="Arial" w:hAnsi="Arial" w:cs="Arial"/>
          <w:sz w:val="28"/>
          <w:szCs w:val="28"/>
          <w:lang w:val="fr-FR"/>
        </w:rPr>
      </w:pPr>
      <w:r w:rsidRPr="00D7722F">
        <w:rPr>
          <w:rFonts w:ascii="Arial" w:hAnsi="Arial" w:cs="Arial"/>
          <w:sz w:val="28"/>
          <w:szCs w:val="28"/>
          <w:lang w:val="fr-FR"/>
        </w:rPr>
        <w:t>En cas d’intervention étrangère, la garantie devient caduque.</w:t>
      </w:r>
    </w:p>
    <w:p w14:paraId="58FC85AB" w14:textId="77777777" w:rsidR="00202254" w:rsidRPr="00D7722F" w:rsidRDefault="00202254" w:rsidP="00202254">
      <w:pPr>
        <w:widowControl w:val="0"/>
        <w:autoSpaceDE w:val="0"/>
        <w:autoSpaceDN w:val="0"/>
        <w:adjustRightInd w:val="0"/>
        <w:rPr>
          <w:rFonts w:ascii="Arial" w:hAnsi="Arial" w:cs="Arial"/>
          <w:sz w:val="28"/>
          <w:szCs w:val="28"/>
          <w:lang w:val="fr-FR"/>
        </w:rPr>
      </w:pPr>
      <w:r w:rsidRPr="00D7722F">
        <w:rPr>
          <w:rFonts w:ascii="Arial" w:hAnsi="Arial" w:cs="Arial"/>
          <w:sz w:val="28"/>
          <w:szCs w:val="28"/>
          <w:lang w:val="fr-FR"/>
        </w:rPr>
        <w:t>Après écoulement de la durée de garantie, les réparations peuvent être effectuées,</w:t>
      </w:r>
      <w:r w:rsidR="00266397" w:rsidRPr="00D7722F">
        <w:rPr>
          <w:rFonts w:ascii="Arial" w:hAnsi="Arial" w:cs="Arial"/>
          <w:sz w:val="28"/>
          <w:szCs w:val="28"/>
          <w:lang w:val="fr-FR"/>
        </w:rPr>
        <w:t xml:space="preserve"> </w:t>
      </w:r>
      <w:r w:rsidRPr="00D7722F">
        <w:rPr>
          <w:rFonts w:ascii="Arial" w:hAnsi="Arial" w:cs="Arial"/>
          <w:sz w:val="28"/>
          <w:szCs w:val="28"/>
          <w:lang w:val="fr-FR"/>
        </w:rPr>
        <w:t>contre paiement, par le commerce spécialisé ou un service de réparation.</w:t>
      </w:r>
    </w:p>
    <w:p w14:paraId="6AA0C7D0" w14:textId="77777777" w:rsidR="00C81976" w:rsidRPr="00D7722F" w:rsidRDefault="00C81976" w:rsidP="00266397">
      <w:pPr>
        <w:jc w:val="center"/>
        <w:rPr>
          <w:rFonts w:ascii="Arial" w:hAnsi="Arial" w:cs="Arial" w:hint="eastAsia"/>
          <w:b/>
          <w:sz w:val="28"/>
          <w:szCs w:val="28"/>
          <w:lang w:val="fr-FR" w:eastAsia="zh-TW"/>
        </w:rPr>
      </w:pPr>
    </w:p>
    <w:p w14:paraId="351E5679" w14:textId="77777777" w:rsidR="00202254" w:rsidRPr="00D7722F" w:rsidRDefault="00202254" w:rsidP="00266397">
      <w:pPr>
        <w:jc w:val="center"/>
        <w:rPr>
          <w:rFonts w:ascii="Arial" w:hAnsi="Arial" w:cs="Arial"/>
          <w:b/>
          <w:sz w:val="28"/>
          <w:szCs w:val="28"/>
          <w:lang w:val="fr-FR"/>
        </w:rPr>
      </w:pPr>
      <w:r w:rsidRPr="00D7722F">
        <w:rPr>
          <w:rFonts w:ascii="Arial" w:hAnsi="Arial" w:cs="Arial"/>
          <w:b/>
          <w:sz w:val="28"/>
          <w:szCs w:val="28"/>
          <w:lang w:val="fr-FR"/>
        </w:rPr>
        <w:t>CARACTÉRISTIQUES TECHNIQUES</w:t>
      </w:r>
    </w:p>
    <w:p w14:paraId="67E8269D" w14:textId="77777777" w:rsidR="00266397" w:rsidRPr="00D7722F" w:rsidRDefault="00266397" w:rsidP="00266397">
      <w:pPr>
        <w:jc w:val="center"/>
        <w:rPr>
          <w:rFonts w:ascii="Arial" w:hAnsi="Arial" w:cs="Arial"/>
          <w:b/>
          <w:sz w:val="28"/>
          <w:szCs w:val="28"/>
          <w:lang w:val="fr-FR"/>
        </w:rPr>
      </w:pPr>
    </w:p>
    <w:p w14:paraId="501E39E3" w14:textId="77777777" w:rsidR="00202254" w:rsidRPr="00D7722F" w:rsidRDefault="00266397" w:rsidP="00202254">
      <w:pPr>
        <w:rPr>
          <w:rFonts w:ascii="Arial" w:hAnsi="Arial" w:cs="Arial"/>
          <w:sz w:val="28"/>
          <w:szCs w:val="28"/>
          <w:lang w:val="fr-FR"/>
        </w:rPr>
      </w:pPr>
      <w:r w:rsidRPr="00D7722F">
        <w:rPr>
          <w:rFonts w:ascii="Arial" w:hAnsi="Arial" w:cs="Arial"/>
          <w:sz w:val="28"/>
          <w:szCs w:val="28"/>
          <w:lang w:val="fr-FR"/>
        </w:rPr>
        <w:t xml:space="preserve">Alimentation </w:t>
      </w:r>
      <w:r w:rsidRPr="00D7722F">
        <w:rPr>
          <w:rFonts w:ascii="Arial" w:hAnsi="Arial" w:cs="Arial"/>
          <w:sz w:val="28"/>
          <w:szCs w:val="28"/>
          <w:lang w:val="fr-FR"/>
        </w:rPr>
        <w:tab/>
        <w:t>22</w:t>
      </w:r>
      <w:r w:rsidR="00202254" w:rsidRPr="00D7722F">
        <w:rPr>
          <w:rFonts w:ascii="Arial" w:hAnsi="Arial" w:cs="Arial"/>
          <w:sz w:val="28"/>
          <w:szCs w:val="28"/>
          <w:lang w:val="fr-FR"/>
        </w:rPr>
        <w:t>0</w:t>
      </w:r>
      <w:r w:rsidRPr="00D7722F">
        <w:rPr>
          <w:rFonts w:ascii="Arial" w:hAnsi="Arial" w:cs="Arial"/>
          <w:sz w:val="28"/>
          <w:szCs w:val="28"/>
          <w:lang w:val="fr-FR"/>
        </w:rPr>
        <w:t xml:space="preserve">-240V~ </w:t>
      </w:r>
      <w:r w:rsidR="00202254" w:rsidRPr="00D7722F">
        <w:rPr>
          <w:rFonts w:ascii="Arial" w:hAnsi="Arial" w:cs="Arial"/>
          <w:sz w:val="28"/>
          <w:szCs w:val="28"/>
          <w:lang w:val="fr-FR"/>
        </w:rPr>
        <w:t xml:space="preserve"> </w:t>
      </w:r>
      <w:r w:rsidR="007F7813">
        <w:rPr>
          <w:rFonts w:ascii="Arial" w:hAnsi="Arial" w:cs="Arial"/>
          <w:sz w:val="28"/>
          <w:szCs w:val="28"/>
          <w:lang w:val="fr-FR"/>
        </w:rPr>
        <w:t xml:space="preserve">/ </w:t>
      </w:r>
      <w:r w:rsidR="00202254" w:rsidRPr="00D7722F">
        <w:rPr>
          <w:rFonts w:ascii="Arial" w:hAnsi="Arial" w:cs="Arial"/>
          <w:sz w:val="28"/>
          <w:szCs w:val="28"/>
          <w:lang w:val="fr-FR"/>
        </w:rPr>
        <w:t>50Hz</w:t>
      </w:r>
    </w:p>
    <w:p w14:paraId="329FA609" w14:textId="77777777" w:rsidR="00202254" w:rsidRPr="00D7722F" w:rsidRDefault="00266397" w:rsidP="00202254">
      <w:pPr>
        <w:rPr>
          <w:rFonts w:ascii="Arial" w:hAnsi="Arial" w:cs="Arial"/>
          <w:sz w:val="28"/>
          <w:szCs w:val="28"/>
          <w:lang w:val="fr-FR"/>
        </w:rPr>
      </w:pPr>
      <w:r w:rsidRPr="00D7722F">
        <w:rPr>
          <w:rFonts w:ascii="Arial" w:hAnsi="Arial" w:cs="Arial"/>
          <w:sz w:val="28"/>
          <w:szCs w:val="28"/>
          <w:lang w:val="fr-FR"/>
        </w:rPr>
        <w:t xml:space="preserve">Puissance </w:t>
      </w:r>
      <w:r w:rsidRPr="00D7722F">
        <w:rPr>
          <w:rFonts w:ascii="Arial" w:hAnsi="Arial" w:cs="Arial"/>
          <w:sz w:val="28"/>
          <w:szCs w:val="28"/>
          <w:lang w:val="fr-FR"/>
        </w:rPr>
        <w:tab/>
      </w:r>
      <w:r w:rsidRPr="00D7722F">
        <w:rPr>
          <w:rFonts w:ascii="Arial" w:hAnsi="Arial" w:cs="Arial"/>
          <w:sz w:val="28"/>
          <w:szCs w:val="28"/>
          <w:lang w:val="fr-FR"/>
        </w:rPr>
        <w:tab/>
      </w:r>
      <w:r w:rsidR="00202254" w:rsidRPr="00D7722F">
        <w:rPr>
          <w:rFonts w:ascii="Arial" w:hAnsi="Arial" w:cs="Arial"/>
          <w:sz w:val="28"/>
          <w:szCs w:val="28"/>
          <w:lang w:val="fr-FR"/>
        </w:rPr>
        <w:t>200W</w:t>
      </w:r>
    </w:p>
    <w:p w14:paraId="31B188AD" w14:textId="77777777" w:rsidR="00202254" w:rsidRPr="00D7722F" w:rsidRDefault="00202254" w:rsidP="00202254">
      <w:pPr>
        <w:rPr>
          <w:rFonts w:ascii="Arial" w:hAnsi="Arial" w:cs="Arial"/>
          <w:sz w:val="28"/>
          <w:szCs w:val="28"/>
          <w:lang w:val="fr-FR"/>
        </w:rPr>
      </w:pPr>
      <w:r w:rsidRPr="00D7722F">
        <w:rPr>
          <w:rFonts w:ascii="Arial" w:hAnsi="Arial" w:cs="Arial"/>
          <w:sz w:val="28"/>
          <w:szCs w:val="28"/>
          <w:lang w:val="fr-FR"/>
        </w:rPr>
        <w:t xml:space="preserve">Normes </w:t>
      </w:r>
      <w:r w:rsidR="00266397" w:rsidRPr="00D7722F">
        <w:rPr>
          <w:rFonts w:ascii="Arial" w:hAnsi="Arial" w:cs="Arial"/>
          <w:sz w:val="28"/>
          <w:szCs w:val="28"/>
          <w:lang w:val="fr-FR"/>
        </w:rPr>
        <w:tab/>
      </w:r>
      <w:r w:rsidR="00266397" w:rsidRPr="00D7722F">
        <w:rPr>
          <w:rFonts w:ascii="Arial" w:hAnsi="Arial" w:cs="Arial"/>
          <w:sz w:val="28"/>
          <w:szCs w:val="28"/>
          <w:lang w:val="fr-FR"/>
        </w:rPr>
        <w:tab/>
      </w:r>
      <w:r w:rsidRPr="00D7722F">
        <w:rPr>
          <w:rFonts w:ascii="Arial" w:hAnsi="Arial" w:cs="Arial"/>
          <w:sz w:val="28"/>
          <w:szCs w:val="28"/>
          <w:lang w:val="fr-FR"/>
        </w:rPr>
        <w:t>Classe II</w:t>
      </w:r>
    </w:p>
    <w:p w14:paraId="02D533C9" w14:textId="77777777" w:rsidR="00202254" w:rsidRPr="00D7722F" w:rsidRDefault="00202254" w:rsidP="00202254">
      <w:pPr>
        <w:rPr>
          <w:rFonts w:ascii="Arial" w:hAnsi="Arial" w:cs="Arial"/>
          <w:sz w:val="28"/>
          <w:szCs w:val="28"/>
          <w:lang w:val="fr-FR"/>
        </w:rPr>
      </w:pPr>
    </w:p>
    <w:p w14:paraId="48305ED1" w14:textId="77777777" w:rsidR="00202254" w:rsidRPr="00D7722F" w:rsidRDefault="00202254" w:rsidP="00202254">
      <w:pPr>
        <w:tabs>
          <w:tab w:val="left" w:pos="3828"/>
        </w:tabs>
        <w:jc w:val="center"/>
        <w:rPr>
          <w:rFonts w:ascii="Arial" w:hAnsi="Arial" w:cs="Arial"/>
          <w:i/>
          <w:sz w:val="28"/>
          <w:szCs w:val="28"/>
          <w:u w:val="single"/>
          <w:lang w:val="fr-FR"/>
        </w:rPr>
      </w:pPr>
      <w:r w:rsidRPr="00D7722F">
        <w:rPr>
          <w:rFonts w:ascii="Arial" w:hAnsi="Arial" w:cs="Arial"/>
          <w:i/>
          <w:sz w:val="28"/>
          <w:szCs w:val="28"/>
          <w:u w:val="single"/>
          <w:lang w:val="fr-FR"/>
        </w:rPr>
        <w:t>Les caractéristiques peuvent changer sans avis préalable</w:t>
      </w:r>
    </w:p>
    <w:p w14:paraId="02B245A2" w14:textId="77777777" w:rsidR="00202254" w:rsidRPr="00D7722F" w:rsidRDefault="00202254" w:rsidP="00202254">
      <w:pPr>
        <w:tabs>
          <w:tab w:val="left" w:pos="3828"/>
        </w:tabs>
        <w:jc w:val="center"/>
        <w:rPr>
          <w:rFonts w:ascii="Arial" w:hAnsi="Arial" w:cs="Arial"/>
          <w:i/>
          <w:sz w:val="28"/>
          <w:szCs w:val="28"/>
          <w:u w:val="single"/>
          <w:lang w:val="fr-FR"/>
        </w:rPr>
      </w:pPr>
    </w:p>
    <w:p w14:paraId="0C2609D5" w14:textId="77777777" w:rsidR="007F7813" w:rsidRPr="007E6751" w:rsidRDefault="007F7813" w:rsidP="007F7813">
      <w:pPr>
        <w:tabs>
          <w:tab w:val="left" w:pos="284"/>
        </w:tabs>
        <w:rPr>
          <w:rFonts w:ascii="Arial" w:hAnsi="Arial" w:cs="Arial"/>
          <w:color w:val="000000"/>
          <w:sz w:val="28"/>
          <w:szCs w:val="28"/>
          <w:lang w:val="fr-FR"/>
        </w:rPr>
      </w:pPr>
      <w:r>
        <w:rPr>
          <w:rFonts w:ascii="Arial" w:hAnsi="Arial" w:cs="Arial"/>
          <w:color w:val="000000"/>
          <w:sz w:val="28"/>
          <w:szCs w:val="28"/>
          <w:lang w:val="fr-FR"/>
        </w:rPr>
        <w:br w:type="page"/>
      </w:r>
      <w:r w:rsidRPr="007E6751">
        <w:rPr>
          <w:rFonts w:ascii="Arial" w:hAnsi="Arial" w:cs="Arial"/>
          <w:sz w:val="28"/>
          <w:szCs w:val="28"/>
          <w:lang w:val="fr-FR"/>
        </w:rPr>
        <w:lastRenderedPageBreak/>
        <w:t xml:space="preserve">ATTENTION : En cas de panne, ne pas ouvrir le boîtier mais faire appel à un technicien qualifié pour les réparations. </w:t>
      </w:r>
    </w:p>
    <w:p w14:paraId="2A53E9C7" w14:textId="77777777" w:rsidR="007F7813" w:rsidRPr="007E6751" w:rsidRDefault="007F7813" w:rsidP="007F7813">
      <w:pPr>
        <w:jc w:val="center"/>
        <w:rPr>
          <w:rFonts w:ascii="Arial" w:hAnsi="Arial" w:cs="Arial"/>
          <w:sz w:val="28"/>
          <w:szCs w:val="28"/>
          <w:lang w:val="fr-FR"/>
        </w:rPr>
      </w:pPr>
    </w:p>
    <w:p w14:paraId="703C4701" w14:textId="77777777" w:rsidR="007F7813" w:rsidRDefault="007F7813" w:rsidP="007F7813">
      <w:pPr>
        <w:rPr>
          <w:rFonts w:ascii="Arial" w:eastAsia="Times New Roman" w:hAnsi="Arial" w:cs="Arial"/>
          <w:sz w:val="28"/>
          <w:szCs w:val="28"/>
          <w:lang w:val="fr-FR" w:eastAsia="fr-FR" w:bidi="x-none"/>
        </w:rPr>
      </w:pPr>
      <w:r w:rsidRPr="007E6751">
        <w:rPr>
          <w:rFonts w:ascii="Arial" w:hAnsi="Arial" w:cs="Arial"/>
          <w:sz w:val="28"/>
          <w:szCs w:val="28"/>
          <w:lang w:val="fr-FR"/>
        </w:rPr>
        <w:t xml:space="preserve">Cet appareil satisfait aux directives CE, </w:t>
      </w:r>
      <w:r w:rsidRPr="007E6751">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537CEC82" w14:textId="77777777" w:rsidR="007F7813" w:rsidRDefault="007F7813" w:rsidP="007F7813">
      <w:pPr>
        <w:rPr>
          <w:rFonts w:ascii="Arial" w:eastAsia="Times New Roman" w:hAnsi="Arial" w:cs="Arial"/>
          <w:sz w:val="28"/>
          <w:szCs w:val="28"/>
          <w:lang w:val="fr-FR" w:eastAsia="fr-FR" w:bidi="x-none"/>
        </w:rPr>
      </w:pPr>
    </w:p>
    <w:p w14:paraId="7A8A121D" w14:textId="77777777" w:rsidR="007F7813" w:rsidRPr="007E6751" w:rsidRDefault="007F7813" w:rsidP="007F7813">
      <w:pPr>
        <w:rPr>
          <w:rFonts w:ascii="Arial" w:hAnsi="Arial" w:cs="Arial"/>
          <w:sz w:val="28"/>
          <w:szCs w:val="28"/>
          <w:lang w:val="fr-FR"/>
        </w:rPr>
      </w:pPr>
      <w:r w:rsidRPr="007E6751">
        <w:rPr>
          <w:rFonts w:ascii="Arial" w:eastAsia="Times New Roman" w:hAnsi="Arial" w:cs="Arial"/>
          <w:sz w:val="28"/>
          <w:szCs w:val="28"/>
          <w:lang w:val="fr-FR" w:eastAsia="fr-FR" w:bidi="x-none"/>
        </w:rPr>
        <w:t xml:space="preserve">Cet appareil a </w:t>
      </w:r>
      <w:r w:rsidRPr="007E6751">
        <w:rPr>
          <w:rFonts w:ascii="Arial" w:hAnsi="Arial" w:cs="Arial"/>
          <w:sz w:val="28"/>
          <w:szCs w:val="28"/>
          <w:lang w:val="fr-FR"/>
        </w:rPr>
        <w:t xml:space="preserve">été conçu et </w:t>
      </w:r>
      <w:r w:rsidRPr="007E6751">
        <w:rPr>
          <w:rFonts w:ascii="Arial" w:eastAsia="Times New Roman" w:hAnsi="Arial" w:cs="Arial"/>
          <w:sz w:val="28"/>
          <w:szCs w:val="28"/>
          <w:lang w:val="fr-FR" w:eastAsia="fr-FR" w:bidi="x-none"/>
        </w:rPr>
        <w:t>fabriqué en respect</w:t>
      </w:r>
      <w:r w:rsidRPr="007E6751">
        <w:rPr>
          <w:rFonts w:ascii="Arial" w:hAnsi="Arial" w:cs="Arial"/>
          <w:sz w:val="28"/>
          <w:szCs w:val="28"/>
          <w:lang w:val="fr-FR"/>
        </w:rPr>
        <w:t xml:space="preserve"> des dernières </w:t>
      </w:r>
      <w:r w:rsidRPr="007E6751">
        <w:rPr>
          <w:rFonts w:ascii="Arial" w:eastAsia="Times New Roman" w:hAnsi="Arial" w:cs="Arial"/>
          <w:sz w:val="28"/>
          <w:szCs w:val="28"/>
          <w:lang w:val="fr-FR" w:eastAsia="fr-FR" w:bidi="x-none"/>
        </w:rPr>
        <w:t>réglementations et</w:t>
      </w:r>
      <w:r w:rsidRPr="007E6751">
        <w:rPr>
          <w:rFonts w:ascii="Arial" w:hAnsi="Arial" w:cs="Arial"/>
          <w:sz w:val="28"/>
          <w:szCs w:val="28"/>
          <w:lang w:val="fr-FR"/>
        </w:rPr>
        <w:t xml:space="preserve"> prescriptions techniques, en matière de sécurité. </w:t>
      </w:r>
    </w:p>
    <w:p w14:paraId="1DE5C90A" w14:textId="77777777" w:rsidR="00710DD8" w:rsidRPr="007E6751" w:rsidRDefault="00710DD8" w:rsidP="00710DD8">
      <w:pPr>
        <w:widowControl w:val="0"/>
        <w:autoSpaceDE w:val="0"/>
        <w:autoSpaceDN w:val="0"/>
        <w:adjustRightInd w:val="0"/>
        <w:ind w:right="-766"/>
        <w:jc w:val="center"/>
        <w:rPr>
          <w:rFonts w:ascii="Arial" w:eastAsia="Times New Roman" w:hAnsi="Arial" w:cs="Arial"/>
          <w:b/>
          <w:bCs/>
          <w:sz w:val="28"/>
          <w:szCs w:val="28"/>
          <w:lang w:val="fr-FR" w:eastAsia="fr-FR"/>
        </w:rPr>
      </w:pPr>
    </w:p>
    <w:p w14:paraId="135E4AB2" w14:textId="77777777" w:rsidR="00710DD8" w:rsidRPr="007E6751" w:rsidRDefault="00710DD8" w:rsidP="00710DD8">
      <w:pPr>
        <w:widowControl w:val="0"/>
        <w:autoSpaceDE w:val="0"/>
        <w:autoSpaceDN w:val="0"/>
        <w:adjustRightInd w:val="0"/>
        <w:ind w:right="-2"/>
        <w:jc w:val="center"/>
        <w:rPr>
          <w:rFonts w:ascii="Arial" w:eastAsia="Times New Roman" w:hAnsi="Arial" w:cs="Arial"/>
          <w:b/>
          <w:bCs/>
          <w:sz w:val="28"/>
          <w:szCs w:val="28"/>
          <w:lang w:val="fr-FR" w:eastAsia="fr-FR"/>
        </w:rPr>
      </w:pPr>
    </w:p>
    <w:p w14:paraId="23643BC6" w14:textId="77777777" w:rsidR="00710DD8" w:rsidRPr="007E6751" w:rsidRDefault="00710DD8" w:rsidP="00710DD8">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Sotech International </w:t>
      </w:r>
    </w:p>
    <w:p w14:paraId="5755DBBE" w14:textId="780FC584" w:rsidR="00710DD8" w:rsidRPr="007E6751" w:rsidRDefault="00B30EAE" w:rsidP="00710DD8">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N°C107</w:t>
      </w:r>
      <w:bookmarkStart w:id="0" w:name="_GoBack"/>
      <w:bookmarkEnd w:id="0"/>
    </w:p>
    <w:p w14:paraId="13DBE670" w14:textId="77777777" w:rsidR="00710DD8" w:rsidRPr="007E6751" w:rsidRDefault="00710DD8" w:rsidP="00710DD8">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76240511" w14:textId="77777777" w:rsidR="00710DD8" w:rsidRPr="007E6751" w:rsidRDefault="00710DD8" w:rsidP="00710DD8">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94120 Fontenay sous bois - France</w:t>
      </w:r>
    </w:p>
    <w:p w14:paraId="5EE347B9" w14:textId="77777777" w:rsidR="00710DD8" w:rsidRPr="007E6751" w:rsidRDefault="00710DD8" w:rsidP="00710DD8">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5043696F" w14:textId="77777777" w:rsidR="00266397" w:rsidRPr="00D7722F" w:rsidRDefault="00266397" w:rsidP="00710DD8">
      <w:pPr>
        <w:rPr>
          <w:rFonts w:ascii="Arial" w:hAnsi="Arial" w:cs="Arial"/>
          <w:sz w:val="28"/>
          <w:szCs w:val="28"/>
          <w:lang w:val="fr-FR"/>
        </w:rPr>
      </w:pPr>
    </w:p>
    <w:p w14:paraId="4530B060" w14:textId="77777777" w:rsidR="00202254" w:rsidRPr="00D7722F" w:rsidRDefault="00202254" w:rsidP="00266397">
      <w:pPr>
        <w:jc w:val="center"/>
        <w:rPr>
          <w:rFonts w:ascii="Arial" w:hAnsi="Arial"/>
          <w:sz w:val="24"/>
          <w:lang w:val="fr-FR"/>
        </w:rPr>
      </w:pPr>
    </w:p>
    <w:sectPr w:rsidR="00202254" w:rsidRPr="00D7722F" w:rsidSect="00202254">
      <w:footerReference w:type="even" r:id="rId19"/>
      <w:footerReference w:type="default" r:id="rId20"/>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66256" w14:textId="77777777" w:rsidR="005F007C" w:rsidRDefault="005F007C">
      <w:r>
        <w:separator/>
      </w:r>
    </w:p>
  </w:endnote>
  <w:endnote w:type="continuationSeparator" w:id="0">
    <w:p w14:paraId="316C5A43" w14:textId="77777777" w:rsidR="005F007C" w:rsidRDefault="005F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新細明體">
    <w:charset w:val="88"/>
    <w:family w:val="roman"/>
    <w:pitch w:val="variable"/>
    <w:sig w:usb0="A00002FF" w:usb1="28CFFCFA" w:usb2="00000016" w:usb3="00000000" w:csb0="00100001" w:csb1="00000000"/>
  </w:font>
  <w:font w:name="Photina">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334F" w14:textId="77777777" w:rsidR="00202254" w:rsidRDefault="00202254" w:rsidP="00202254">
    <w:pPr>
      <w:pStyle w:val="Pieddepage"/>
      <w:framePr w:wrap="around" w:vAnchor="text" w:hAnchor="margin" w:xAlign="right" w:y="1"/>
      <w:rPr>
        <w:rStyle w:val="Numrodepage"/>
      </w:rPr>
    </w:pPr>
    <w:r>
      <w:rPr>
        <w:rStyle w:val="Numrodepage"/>
      </w:rPr>
      <w:fldChar w:fldCharType="begin"/>
    </w:r>
    <w:r w:rsidR="005F007C">
      <w:rPr>
        <w:rStyle w:val="Numrodepage"/>
      </w:rPr>
      <w:instrText>PAGE</w:instrText>
    </w:r>
    <w:r>
      <w:rPr>
        <w:rStyle w:val="Numrodepage"/>
      </w:rPr>
      <w:instrText xml:space="preserve">  </w:instrText>
    </w:r>
    <w:r>
      <w:rPr>
        <w:rStyle w:val="Numrodepage"/>
      </w:rPr>
      <w:fldChar w:fldCharType="end"/>
    </w:r>
  </w:p>
  <w:p w14:paraId="277D3AE9" w14:textId="77777777" w:rsidR="00202254" w:rsidRDefault="00202254" w:rsidP="0020225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CA74E" w14:textId="77777777" w:rsidR="00202254" w:rsidRDefault="00202254" w:rsidP="00202254">
    <w:pPr>
      <w:pStyle w:val="Pieddepage"/>
      <w:framePr w:wrap="around" w:vAnchor="text" w:hAnchor="margin" w:xAlign="right" w:y="1"/>
      <w:rPr>
        <w:rStyle w:val="Numrodepage"/>
      </w:rPr>
    </w:pPr>
    <w:r>
      <w:rPr>
        <w:rStyle w:val="Numrodepage"/>
      </w:rPr>
      <w:fldChar w:fldCharType="begin"/>
    </w:r>
    <w:r w:rsidR="005F007C">
      <w:rPr>
        <w:rStyle w:val="Numrodepage"/>
      </w:rPr>
      <w:instrText>PAGE</w:instrText>
    </w:r>
    <w:r>
      <w:rPr>
        <w:rStyle w:val="Numrodepage"/>
      </w:rPr>
      <w:instrText xml:space="preserve">  </w:instrText>
    </w:r>
    <w:r>
      <w:rPr>
        <w:rStyle w:val="Numrodepage"/>
      </w:rPr>
      <w:fldChar w:fldCharType="separate"/>
    </w:r>
    <w:r w:rsidR="00B30EAE">
      <w:rPr>
        <w:rStyle w:val="Numrodepage"/>
        <w:noProof/>
      </w:rPr>
      <w:t>9</w:t>
    </w:r>
    <w:r>
      <w:rPr>
        <w:rStyle w:val="Numrodepage"/>
      </w:rPr>
      <w:fldChar w:fldCharType="end"/>
    </w:r>
  </w:p>
  <w:p w14:paraId="422B3A6C" w14:textId="77777777" w:rsidR="00202254" w:rsidRDefault="00202254" w:rsidP="00202254">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588B5" w14:textId="77777777" w:rsidR="005F007C" w:rsidRDefault="005F007C">
      <w:r>
        <w:separator/>
      </w:r>
    </w:p>
  </w:footnote>
  <w:footnote w:type="continuationSeparator" w:id="0">
    <w:p w14:paraId="677F93A5" w14:textId="77777777" w:rsidR="005F007C" w:rsidRDefault="005F00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BD22F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826B6"/>
    <w:multiLevelType w:val="hybridMultilevel"/>
    <w:tmpl w:val="B25C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766FAA"/>
    <w:multiLevelType w:val="hybridMultilevel"/>
    <w:tmpl w:val="41C0C8F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nsid w:val="01680F5E"/>
    <w:multiLevelType w:val="hybridMultilevel"/>
    <w:tmpl w:val="6B5ACC20"/>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4">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6">
    <w:nsid w:val="0510579F"/>
    <w:multiLevelType w:val="hybridMultilevel"/>
    <w:tmpl w:val="82988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7A14ADD"/>
    <w:multiLevelType w:val="hybridMultilevel"/>
    <w:tmpl w:val="C1CAE692"/>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9">
    <w:nsid w:val="12E3414A"/>
    <w:multiLevelType w:val="hybridMultilevel"/>
    <w:tmpl w:val="AE4C4BFA"/>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11">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86A498D"/>
    <w:multiLevelType w:val="hybridMultilevel"/>
    <w:tmpl w:val="B66E0A2C"/>
    <w:lvl w:ilvl="0" w:tplc="000F040C">
      <w:start w:val="1"/>
      <w:numFmt w:val="decimal"/>
      <w:lvlText w:val="%1."/>
      <w:lvlJc w:val="left"/>
      <w:pPr>
        <w:tabs>
          <w:tab w:val="num" w:pos="720"/>
        </w:tabs>
        <w:ind w:left="720" w:hanging="360"/>
      </w:pPr>
    </w:lvl>
    <w:lvl w:ilvl="1" w:tplc="24681A38">
      <w:start w:val="1"/>
      <w:numFmt w:val="bullet"/>
      <w:lvlText w:val=""/>
      <w:lvlJc w:val="left"/>
      <w:pPr>
        <w:tabs>
          <w:tab w:val="num" w:pos="1440"/>
        </w:tabs>
        <w:ind w:left="1440" w:hanging="360"/>
      </w:pPr>
      <w:rPr>
        <w:rFonts w:ascii="Wingdings" w:hAnsi="Wingding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nsid w:val="1A8059CD"/>
    <w:multiLevelType w:val="hybridMultilevel"/>
    <w:tmpl w:val="B49A0F22"/>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nsid w:val="1C231A07"/>
    <w:multiLevelType w:val="hybridMultilevel"/>
    <w:tmpl w:val="587A9F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1EB65DAF"/>
    <w:multiLevelType w:val="hybridMultilevel"/>
    <w:tmpl w:val="7EC60E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7">
    <w:nsid w:val="1F9012CB"/>
    <w:multiLevelType w:val="hybridMultilevel"/>
    <w:tmpl w:val="6F688B6C"/>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00D48D1"/>
    <w:multiLevelType w:val="hybridMultilevel"/>
    <w:tmpl w:val="0BA2AE62"/>
    <w:lvl w:ilvl="0" w:tplc="040C000F">
      <w:start w:val="1"/>
      <w:numFmt w:val="decimal"/>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3A22B09"/>
    <w:multiLevelType w:val="multilevel"/>
    <w:tmpl w:val="6F688B6C"/>
    <w:lvl w:ilvl="0">
      <w:start w:val="1"/>
      <w:numFmt w:val="upperLetter"/>
      <w:lvlText w:val="%1."/>
      <w:lvlJc w:val="left"/>
      <w:pPr>
        <w:ind w:left="-7"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71F13BB"/>
    <w:multiLevelType w:val="multilevel"/>
    <w:tmpl w:val="41C0C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nsid w:val="2CEE6F12"/>
    <w:multiLevelType w:val="multilevel"/>
    <w:tmpl w:val="0C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B0036E"/>
    <w:multiLevelType w:val="hybridMultilevel"/>
    <w:tmpl w:val="8222EB98"/>
    <w:lvl w:ilvl="0" w:tplc="3E2C67E0">
      <w:start w:val="1"/>
      <w:numFmt w:val="upperLetter"/>
      <w:lvlText w:val="%1."/>
      <w:lvlJc w:val="left"/>
      <w:pPr>
        <w:ind w:left="920" w:hanging="5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F017C93"/>
    <w:multiLevelType w:val="hybridMultilevel"/>
    <w:tmpl w:val="AD9E2340"/>
    <w:lvl w:ilvl="0" w:tplc="040C000F">
      <w:start w:val="1"/>
      <w:numFmt w:val="decimal"/>
      <w:lvlText w:val="%1."/>
      <w:lvlJc w:val="left"/>
      <w:pPr>
        <w:ind w:left="-2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05326D1"/>
    <w:multiLevelType w:val="hybridMultilevel"/>
    <w:tmpl w:val="BFBC0F74"/>
    <w:lvl w:ilvl="0" w:tplc="040C000F">
      <w:start w:val="1"/>
      <w:numFmt w:val="decimal"/>
      <w:lvlText w:val="%1."/>
      <w:lvlJc w:val="left"/>
      <w:pPr>
        <w:tabs>
          <w:tab w:val="num" w:pos="1080"/>
        </w:tabs>
        <w:ind w:left="1080" w:hanging="360"/>
      </w:pPr>
      <w:rPr>
        <w:rFonts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6">
    <w:nsid w:val="315307F1"/>
    <w:multiLevelType w:val="hybridMultilevel"/>
    <w:tmpl w:val="5128F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378D5D3C"/>
    <w:multiLevelType w:val="hybridMultilevel"/>
    <w:tmpl w:val="DE60BB8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3A1A2E9E"/>
    <w:multiLevelType w:val="hybridMultilevel"/>
    <w:tmpl w:val="4F26C6CE"/>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9">
    <w:nsid w:val="3CB112A3"/>
    <w:multiLevelType w:val="hybridMultilevel"/>
    <w:tmpl w:val="75662A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252065D"/>
    <w:multiLevelType w:val="hybridMultilevel"/>
    <w:tmpl w:val="9AA2C1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nsid w:val="431D6BA4"/>
    <w:multiLevelType w:val="hybridMultilevel"/>
    <w:tmpl w:val="3FB8CC38"/>
    <w:lvl w:ilvl="0" w:tplc="040C0001">
      <w:start w:val="1"/>
      <w:numFmt w:val="bullet"/>
      <w:lvlText w:val=""/>
      <w:lvlJc w:val="left"/>
      <w:pPr>
        <w:tabs>
          <w:tab w:val="num" w:pos="1440"/>
        </w:tabs>
        <w:ind w:left="144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3">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449723B3"/>
    <w:multiLevelType w:val="hybridMultilevel"/>
    <w:tmpl w:val="256633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4B2B63A7"/>
    <w:multiLevelType w:val="hybridMultilevel"/>
    <w:tmpl w:val="58BCAB68"/>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6">
    <w:nsid w:val="4D922260"/>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FF3E55"/>
    <w:multiLevelType w:val="multilevel"/>
    <w:tmpl w:val="97AAC5FE"/>
    <w:lvl w:ilvl="0">
      <w:start w:val="1"/>
      <w:numFmt w:val="bullet"/>
      <w:lvlText w:val=""/>
      <w:lvlJc w:val="left"/>
      <w:pPr>
        <w:tabs>
          <w:tab w:val="num" w:pos="360"/>
        </w:tabs>
        <w:ind w:left="360" w:hanging="360"/>
      </w:pPr>
      <w:rPr>
        <w:rFonts w:ascii="Symbol" w:hAnsi="Symbol"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794B3B"/>
    <w:multiLevelType w:val="hybridMultilevel"/>
    <w:tmpl w:val="B1FA3D12"/>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9">
    <w:nsid w:val="6E1F6BCB"/>
    <w:multiLevelType w:val="hybridMultilevel"/>
    <w:tmpl w:val="D5C81B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6F351321"/>
    <w:multiLevelType w:val="hybridMultilevel"/>
    <w:tmpl w:val="096260DE"/>
    <w:lvl w:ilvl="0" w:tplc="040C000F">
      <w:start w:val="1"/>
      <w:numFmt w:val="decimal"/>
      <w:lvlText w:val="%1."/>
      <w:lvlJc w:val="left"/>
      <w:pPr>
        <w:tabs>
          <w:tab w:val="num" w:pos="720"/>
        </w:tabs>
        <w:ind w:left="720" w:hanging="360"/>
      </w:pPr>
      <w:rPr>
        <w:rFonts w:hint="default"/>
      </w:rPr>
    </w:lvl>
    <w:lvl w:ilvl="1" w:tplc="07EEBE2A">
      <w:start w:val="1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702512A1"/>
    <w:multiLevelType w:val="multilevel"/>
    <w:tmpl w:val="B49A0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3">
    <w:nsid w:val="729465FC"/>
    <w:multiLevelType w:val="hybridMultilevel"/>
    <w:tmpl w:val="83B2E644"/>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4">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840AA"/>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4"/>
  </w:num>
  <w:num w:numId="2">
    <w:abstractNumId w:val="30"/>
  </w:num>
  <w:num w:numId="3">
    <w:abstractNumId w:val="45"/>
  </w:num>
  <w:num w:numId="4">
    <w:abstractNumId w:val="22"/>
  </w:num>
  <w:num w:numId="5">
    <w:abstractNumId w:val="4"/>
  </w:num>
  <w:num w:numId="6">
    <w:abstractNumId w:val="37"/>
  </w:num>
  <w:num w:numId="7">
    <w:abstractNumId w:val="31"/>
  </w:num>
  <w:num w:numId="8">
    <w:abstractNumId w:val="14"/>
  </w:num>
  <w:num w:numId="9">
    <w:abstractNumId w:val="36"/>
  </w:num>
  <w:num w:numId="10">
    <w:abstractNumId w:val="6"/>
  </w:num>
  <w:num w:numId="11">
    <w:abstractNumId w:val="1"/>
  </w:num>
  <w:num w:numId="12">
    <w:abstractNumId w:val="35"/>
  </w:num>
  <w:num w:numId="13">
    <w:abstractNumId w:val="23"/>
  </w:num>
  <w:num w:numId="14">
    <w:abstractNumId w:val="46"/>
  </w:num>
  <w:num w:numId="15">
    <w:abstractNumId w:val="17"/>
  </w:num>
  <w:num w:numId="16">
    <w:abstractNumId w:val="19"/>
  </w:num>
  <w:num w:numId="17">
    <w:abstractNumId w:val="24"/>
  </w:num>
  <w:num w:numId="18">
    <w:abstractNumId w:val="26"/>
  </w:num>
  <w:num w:numId="19">
    <w:abstractNumId w:val="39"/>
  </w:num>
  <w:num w:numId="20">
    <w:abstractNumId w:val="18"/>
  </w:num>
  <w:num w:numId="21">
    <w:abstractNumId w:val="34"/>
  </w:num>
  <w:num w:numId="22">
    <w:abstractNumId w:val="43"/>
  </w:num>
  <w:num w:numId="23">
    <w:abstractNumId w:val="7"/>
  </w:num>
  <w:num w:numId="24">
    <w:abstractNumId w:val="5"/>
  </w:num>
  <w:num w:numId="25">
    <w:abstractNumId w:val="13"/>
  </w:num>
  <w:num w:numId="26">
    <w:abstractNumId w:val="41"/>
  </w:num>
  <w:num w:numId="27">
    <w:abstractNumId w:val="12"/>
  </w:num>
  <w:num w:numId="28">
    <w:abstractNumId w:val="2"/>
  </w:num>
  <w:num w:numId="29">
    <w:abstractNumId w:val="20"/>
  </w:num>
  <w:num w:numId="30">
    <w:abstractNumId w:val="9"/>
  </w:num>
  <w:num w:numId="31">
    <w:abstractNumId w:val="28"/>
  </w:num>
  <w:num w:numId="32">
    <w:abstractNumId w:val="25"/>
  </w:num>
  <w:num w:numId="33">
    <w:abstractNumId w:val="32"/>
  </w:num>
  <w:num w:numId="34">
    <w:abstractNumId w:val="38"/>
  </w:num>
  <w:num w:numId="35">
    <w:abstractNumId w:val="27"/>
  </w:num>
  <w:num w:numId="36">
    <w:abstractNumId w:val="40"/>
  </w:num>
  <w:num w:numId="37">
    <w:abstractNumId w:val="29"/>
  </w:num>
  <w:num w:numId="38">
    <w:abstractNumId w:val="33"/>
  </w:num>
  <w:num w:numId="39">
    <w:abstractNumId w:val="16"/>
  </w:num>
  <w:num w:numId="40">
    <w:abstractNumId w:val="10"/>
  </w:num>
  <w:num w:numId="41">
    <w:abstractNumId w:val="3"/>
  </w:num>
  <w:num w:numId="42">
    <w:abstractNumId w:val="8"/>
  </w:num>
  <w:num w:numId="43">
    <w:abstractNumId w:val="42"/>
  </w:num>
  <w:num w:numId="44">
    <w:abstractNumId w:val="11"/>
  </w:num>
  <w:num w:numId="45">
    <w:abstractNumId w:val="0"/>
  </w:num>
  <w:num w:numId="46">
    <w:abstractNumId w:val="2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shadow color="gray" opacity="1" offset="2pt,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C1A3B"/>
    <w:rsid w:val="00202254"/>
    <w:rsid w:val="00232503"/>
    <w:rsid w:val="00266397"/>
    <w:rsid w:val="002B5675"/>
    <w:rsid w:val="00353194"/>
    <w:rsid w:val="003959A2"/>
    <w:rsid w:val="00412550"/>
    <w:rsid w:val="004D3D71"/>
    <w:rsid w:val="00582553"/>
    <w:rsid w:val="005F007C"/>
    <w:rsid w:val="00655E23"/>
    <w:rsid w:val="00674569"/>
    <w:rsid w:val="006B41BF"/>
    <w:rsid w:val="00710DD8"/>
    <w:rsid w:val="007F7813"/>
    <w:rsid w:val="00823EA8"/>
    <w:rsid w:val="00833D5E"/>
    <w:rsid w:val="008A6446"/>
    <w:rsid w:val="008D036D"/>
    <w:rsid w:val="008D1EC9"/>
    <w:rsid w:val="009330B0"/>
    <w:rsid w:val="00996DE6"/>
    <w:rsid w:val="00B30EAE"/>
    <w:rsid w:val="00B83073"/>
    <w:rsid w:val="00C81976"/>
    <w:rsid w:val="00D260D3"/>
    <w:rsid w:val="00D7722F"/>
    <w:rsid w:val="00E238AF"/>
    <w:rsid w:val="00F40EB0"/>
    <w:rsid w:val="00FB745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shadow color="gray" opacity="1" offset="2pt,2pt"/>
    </o:shapedefaults>
    <o:shapelayout v:ext="edit">
      <o:idmap v:ext="edit" data="1"/>
    </o:shapelayout>
  </w:shapeDefaults>
  <w:decimalSymbol w:val=","/>
  <w:listSeparator w:val=";"/>
  <w14:docId w14:val="1744332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link w:val="CorpsdetexteCar"/>
    <w:rPr>
      <w:b/>
    </w:rPr>
  </w:style>
  <w:style w:type="paragraph" w:styleId="Corpsdetexte2">
    <w:name w:val="Body Text 2"/>
    <w:basedOn w:val="Normal"/>
    <w:link w:val="Corpsdetexte2Car"/>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CorpsdetexteCar">
    <w:name w:val="Corps de texte Car"/>
    <w:link w:val="Corpsdetexte"/>
    <w:rsid w:val="00E41ACF"/>
    <w:rPr>
      <w:b/>
      <w:lang w:val="en-AU" w:eastAsia="en-US"/>
    </w:rPr>
  </w:style>
  <w:style w:type="paragraph" w:styleId="Retraitcorpsdetexte3">
    <w:name w:val="Body Text Indent 3"/>
    <w:basedOn w:val="Normal"/>
    <w:link w:val="Retraitcorpsdetexte3Car"/>
    <w:uiPriority w:val="99"/>
    <w:semiHidden/>
    <w:unhideWhenUsed/>
    <w:rsid w:val="00E41ACF"/>
    <w:pPr>
      <w:spacing w:after="120"/>
      <w:ind w:left="283"/>
    </w:pPr>
    <w:rPr>
      <w:sz w:val="16"/>
      <w:szCs w:val="16"/>
    </w:rPr>
  </w:style>
  <w:style w:type="character" w:customStyle="1" w:styleId="Retraitcorpsdetexte3Car">
    <w:name w:val="Retrait corps de texte 3 Car"/>
    <w:link w:val="Retraitcorpsdetexte3"/>
    <w:uiPriority w:val="99"/>
    <w:semiHidden/>
    <w:rsid w:val="00E41ACF"/>
    <w:rPr>
      <w:sz w:val="16"/>
      <w:szCs w:val="16"/>
      <w:lang w:val="en-AU" w:eastAsia="en-US"/>
    </w:rPr>
  </w:style>
  <w:style w:type="paragraph" w:styleId="Retraitcorpsdetexte">
    <w:name w:val="Body Text Indent"/>
    <w:basedOn w:val="Normal"/>
    <w:link w:val="RetraitcorpsdetexteCar"/>
    <w:uiPriority w:val="99"/>
    <w:semiHidden/>
    <w:unhideWhenUsed/>
    <w:rsid w:val="00E41ACF"/>
    <w:pPr>
      <w:spacing w:after="120"/>
      <w:ind w:left="283"/>
    </w:pPr>
  </w:style>
  <w:style w:type="character" w:customStyle="1" w:styleId="RetraitcorpsdetexteCar">
    <w:name w:val="Retrait corps de texte Car"/>
    <w:link w:val="Retraitcorpsdetexte"/>
    <w:uiPriority w:val="99"/>
    <w:semiHidden/>
    <w:rsid w:val="00E41ACF"/>
    <w:rPr>
      <w:lang w:val="en-AU" w:eastAsia="en-US"/>
    </w:rPr>
  </w:style>
  <w:style w:type="paragraph" w:customStyle="1" w:styleId="1">
    <w:name w:val="••+1"/>
    <w:basedOn w:val="Normal"/>
    <w:next w:val="Normal"/>
    <w:rsid w:val="00E41ACF"/>
    <w:pPr>
      <w:widowControl w:val="0"/>
      <w:autoSpaceDE w:val="0"/>
      <w:autoSpaceDN w:val="0"/>
      <w:adjustRightInd w:val="0"/>
      <w:spacing w:before="1" w:after="1"/>
    </w:pPr>
    <w:rPr>
      <w:rFonts w:ascii="ArialMT" w:eastAsia="Times New Roman" w:hAnsi="ArialMT"/>
      <w:sz w:val="24"/>
      <w:lang w:val="fr-FR" w:eastAsia="fr-FR"/>
    </w:rPr>
  </w:style>
  <w:style w:type="character" w:customStyle="1" w:styleId="Corpsdetexte2Car">
    <w:name w:val="Corps de texte 2 Car"/>
    <w:link w:val="Corpsdetexte2"/>
    <w:rsid w:val="00202254"/>
    <w:rPr>
      <w:b/>
      <w:sz w:val="24"/>
      <w:lang w:val="en-AU" w:eastAsia="en-US"/>
    </w:rPr>
  </w:style>
  <w:style w:type="character" w:styleId="Lienhypertexte">
    <w:name w:val="Hyperlink"/>
    <w:uiPriority w:val="99"/>
    <w:unhideWhenUsed/>
    <w:rsid w:val="00710DD8"/>
    <w:rPr>
      <w:color w:val="0000FF"/>
      <w:u w:val="single"/>
    </w:rPr>
  </w:style>
  <w:style w:type="paragraph" w:styleId="Pardeliste">
    <w:name w:val="List Paragraph"/>
    <w:basedOn w:val="Normal"/>
    <w:uiPriority w:val="34"/>
    <w:qFormat/>
    <w:rsid w:val="00B3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emf"/><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e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2174</Words>
  <Characters>11959</Characters>
  <Application>Microsoft Macintosh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14105</CharactersWithSpaces>
  <SharedDoc>false</SharedDoc>
  <HLinks>
    <vt:vector size="60"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16255</vt:i4>
      </vt:variant>
      <vt:variant>
        <vt:i4>1025</vt:i4>
      </vt:variant>
      <vt:variant>
        <vt:i4>1</vt:i4>
      </vt:variant>
      <vt:variant>
        <vt:lpwstr>TECHWOOD LOGO black</vt:lpwstr>
      </vt:variant>
      <vt:variant>
        <vt:lpwstr/>
      </vt:variant>
      <vt:variant>
        <vt:i4>2687020</vt:i4>
      </vt:variant>
      <vt:variant>
        <vt:i4>16268</vt:i4>
      </vt:variant>
      <vt:variant>
        <vt:i4>1026</vt:i4>
      </vt:variant>
      <vt:variant>
        <vt:i4>1</vt:i4>
      </vt:variant>
      <vt:variant>
        <vt:lpwstr>TMP-8205 N</vt:lpwstr>
      </vt:variant>
      <vt:variant>
        <vt:lpwstr/>
      </vt:variant>
      <vt:variant>
        <vt:i4>262157</vt:i4>
      </vt:variant>
      <vt:variant>
        <vt:i4>16589</vt:i4>
      </vt:variant>
      <vt:variant>
        <vt:i4>1028</vt:i4>
      </vt:variant>
      <vt:variant>
        <vt:i4>1</vt:i4>
      </vt:variant>
      <vt:variant>
        <vt:lpwstr>BOOK</vt:lpwstr>
      </vt:variant>
      <vt:variant>
        <vt:lpwstr/>
      </vt:variant>
      <vt:variant>
        <vt:i4>2097156</vt:i4>
      </vt:variant>
      <vt:variant>
        <vt:i4>16592</vt:i4>
      </vt:variant>
      <vt:variant>
        <vt:i4>1029</vt:i4>
      </vt:variant>
      <vt:variant>
        <vt:i4>1</vt:i4>
      </vt:variant>
      <vt:variant>
        <vt:lpwstr>Trash détouré</vt:lpwstr>
      </vt:variant>
      <vt:variant>
        <vt:lpwstr/>
      </vt:variant>
      <vt:variant>
        <vt:i4>1835074</vt:i4>
      </vt:variant>
      <vt:variant>
        <vt:i4>16595</vt:i4>
      </vt:variant>
      <vt:variant>
        <vt:i4>1030</vt:i4>
      </vt:variant>
      <vt:variant>
        <vt:i4>1</vt:i4>
      </vt:variant>
      <vt:variant>
        <vt:lpwstr>CE détouré</vt:lpwstr>
      </vt:variant>
      <vt:variant>
        <vt:lpwstr/>
      </vt:variant>
      <vt:variant>
        <vt:i4>6619195</vt:i4>
      </vt:variant>
      <vt:variant>
        <vt:i4>16598</vt:i4>
      </vt:variant>
      <vt:variant>
        <vt:i4>1031</vt:i4>
      </vt:variant>
      <vt:variant>
        <vt:i4>1</vt:i4>
      </vt:variant>
      <vt:variant>
        <vt:lpwstr>Rohs détouré</vt:lpwstr>
      </vt:variant>
      <vt:variant>
        <vt:lpwstr/>
      </vt:variant>
      <vt:variant>
        <vt:i4>1835855</vt:i4>
      </vt:variant>
      <vt:variant>
        <vt:i4>16601</vt:i4>
      </vt:variant>
      <vt:variant>
        <vt:i4>1032</vt:i4>
      </vt:variant>
      <vt:variant>
        <vt:i4>1</vt:i4>
      </vt:variant>
      <vt:variant>
        <vt:lpwstr>Double carré</vt:lpwstr>
      </vt:variant>
      <vt:variant>
        <vt:lpwstr/>
      </vt:variant>
      <vt:variant>
        <vt:i4>1441816</vt:i4>
      </vt:variant>
      <vt:variant>
        <vt:i4>16604</vt:i4>
      </vt:variant>
      <vt:variant>
        <vt:i4>1033</vt:i4>
      </vt:variant>
      <vt:variant>
        <vt:i4>1</vt:i4>
      </vt:variant>
      <vt:variant>
        <vt:lpwstr>VERRE détouré </vt:lpwstr>
      </vt:variant>
      <vt:variant>
        <vt:lpwstr/>
      </vt:variant>
      <vt:variant>
        <vt:i4>7405692</vt:i4>
      </vt:variant>
      <vt:variant>
        <vt:i4>16607</vt:i4>
      </vt:variant>
      <vt:variant>
        <vt:i4>1034</vt:i4>
      </vt:variant>
      <vt:variant>
        <vt:i4>1</vt:i4>
      </vt:variant>
      <vt:variant>
        <vt:lpwstr>TRIMAN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dc:description/>
  <cp:lastModifiedBy>Miky As</cp:lastModifiedBy>
  <cp:revision>3</cp:revision>
  <cp:lastPrinted>2005-08-11T12:55:00Z</cp:lastPrinted>
  <dcterms:created xsi:type="dcterms:W3CDTF">2018-02-09T11:07:00Z</dcterms:created>
  <dcterms:modified xsi:type="dcterms:W3CDTF">2018-02-09T11:12:00Z</dcterms:modified>
</cp:coreProperties>
</file>