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8DC54" w14:textId="0500E473" w:rsidR="00D62FDF" w:rsidRPr="00381361" w:rsidRDefault="00E97505" w:rsidP="00D62FDF">
      <w:pPr>
        <w:pStyle w:val="Titre"/>
        <w:rPr>
          <w:rFonts w:ascii="Arial" w:hAnsi="Arial"/>
        </w:rPr>
      </w:pPr>
      <w:r w:rsidRPr="00381361">
        <w:rPr>
          <w:noProof/>
        </w:rPr>
        <w:drawing>
          <wp:anchor distT="0" distB="0" distL="114300" distR="114300" simplePos="0" relativeHeight="251675136" behindDoc="1" locked="0" layoutInCell="1" allowOverlap="1" wp14:anchorId="6CB168C5" wp14:editId="6D027BB0">
            <wp:simplePos x="0" y="0"/>
            <wp:positionH relativeFrom="column">
              <wp:posOffset>-259759</wp:posOffset>
            </wp:positionH>
            <wp:positionV relativeFrom="paragraph">
              <wp:posOffset>-285925</wp:posOffset>
            </wp:positionV>
            <wp:extent cx="3128400" cy="720000"/>
            <wp:effectExtent l="0" t="0" r="0" b="0"/>
            <wp:wrapNone/>
            <wp:docPr id="6" name="Image 6" descr="TECHWOOD LOGO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ECHWOOD LOGO blac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98C" w:rsidRPr="00381361"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56523C3E" wp14:editId="2BDE0A24">
                <wp:simplePos x="0" y="0"/>
                <wp:positionH relativeFrom="column">
                  <wp:posOffset>207645</wp:posOffset>
                </wp:positionH>
                <wp:positionV relativeFrom="paragraph">
                  <wp:posOffset>-146050</wp:posOffset>
                </wp:positionV>
                <wp:extent cx="297815" cy="358775"/>
                <wp:effectExtent l="4445" t="6350" r="0" b="254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8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BF299" w14:textId="4C221F5B" w:rsidR="0070590A" w:rsidRDefault="0070590A" w:rsidP="0070590A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523C3E" id="_x0000_t202" coordsize="21600,21600" o:spt="202" path="m,l,21600r21600,l21600,xe">
                <v:stroke joinstyle="miter"/>
                <v:path gradientshapeok="t" o:connecttype="rect"/>
              </v:shapetype>
              <v:shape id="Text Box 146" o:spid="_x0000_s1026" type="#_x0000_t202" style="position:absolute;left:0;text-align:left;margin-left:16.35pt;margin-top:-11.5pt;width:23.45pt;height:28.25pt;z-index:-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" filled="f" stroked="f">
                <v:textbox style="mso-fit-shape-to-text:t" inset=",7.2pt,,7.2pt">
                  <w:txbxContent>
                    <w:p w14:paraId="13ABF299" w14:textId="4C221F5B" w:rsidR="0070590A" w:rsidRDefault="0070590A" w:rsidP="0070590A"/>
                  </w:txbxContent>
                </v:textbox>
                <w10:wrap type="through"/>
              </v:shape>
            </w:pict>
          </mc:Fallback>
        </mc:AlternateContent>
      </w:r>
      <w:r w:rsidR="002E598C" w:rsidRPr="0038136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037C4F9" wp14:editId="768C3947">
                <wp:simplePos x="0" y="0"/>
                <wp:positionH relativeFrom="column">
                  <wp:posOffset>4627245</wp:posOffset>
                </wp:positionH>
                <wp:positionV relativeFrom="paragraph">
                  <wp:posOffset>-298450</wp:posOffset>
                </wp:positionV>
                <wp:extent cx="1752600" cy="990600"/>
                <wp:effectExtent l="4445" t="6350" r="0" b="6350"/>
                <wp:wrapSquare wrapText="bothSides"/>
                <wp:docPr id="1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3A6FF" w14:textId="77777777" w:rsidR="0070590A" w:rsidRDefault="0070590A" w:rsidP="00300666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36"/>
                              </w:rPr>
                            </w:pPr>
                            <w:r w:rsidRPr="00BB38FC">
                              <w:rPr>
                                <w:rFonts w:ascii="Arial Black" w:hAnsi="Arial Black"/>
                                <w:spacing w:val="20"/>
                                <w:sz w:val="36"/>
                              </w:rPr>
                              <w:t>TFB-024</w:t>
                            </w:r>
                          </w:p>
                          <w:p w14:paraId="10CA57E3" w14:textId="77777777" w:rsidR="00300666" w:rsidRDefault="00300666" w:rsidP="00300666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36"/>
                              </w:rPr>
                            </w:pPr>
                            <w:r w:rsidRPr="00BB38FC">
                              <w:rPr>
                                <w:rFonts w:ascii="Arial Black" w:hAnsi="Arial Black"/>
                                <w:spacing w:val="20"/>
                                <w:sz w:val="36"/>
                              </w:rPr>
                              <w:t>TFB-027</w:t>
                            </w:r>
                          </w:p>
                          <w:p w14:paraId="3D9A4B60" w14:textId="77777777" w:rsidR="00300666" w:rsidRPr="00300666" w:rsidRDefault="00300666" w:rsidP="0030066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7C4F9" id="Text Box 141" o:spid="_x0000_s1027" type="#_x0000_t202" style="position:absolute;left:0;text-align:left;margin-left:364.35pt;margin-top:-23.5pt;width:138pt;height:7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" filled="f" stroked="f">
                <v:textbox>
                  <w:txbxContent>
                    <w:p w14:paraId="3623A6FF" w14:textId="77777777" w:rsidR="0070590A" w:rsidRDefault="0070590A" w:rsidP="00300666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36"/>
                        </w:rPr>
                      </w:pPr>
                      <w:r w:rsidRPr="00BB38FC">
                        <w:rPr>
                          <w:rFonts w:ascii="Arial Black" w:hAnsi="Arial Black"/>
                          <w:spacing w:val="20"/>
                          <w:sz w:val="36"/>
                        </w:rPr>
                        <w:t>TFB-024</w:t>
                      </w:r>
                    </w:p>
                    <w:p w14:paraId="10CA57E3" w14:textId="77777777" w:rsidR="00300666" w:rsidRDefault="00300666" w:rsidP="00300666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36"/>
                        </w:rPr>
                      </w:pPr>
                      <w:r w:rsidRPr="00BB38FC">
                        <w:rPr>
                          <w:rFonts w:ascii="Arial Black" w:hAnsi="Arial Black"/>
                          <w:spacing w:val="20"/>
                          <w:sz w:val="36"/>
                        </w:rPr>
                        <w:t>TFB-027</w:t>
                      </w:r>
                    </w:p>
                    <w:p w14:paraId="3D9A4B60" w14:textId="77777777" w:rsidR="00300666" w:rsidRPr="00300666" w:rsidRDefault="00300666" w:rsidP="00300666"/>
                  </w:txbxContent>
                </v:textbox>
                <w10:wrap type="square"/>
              </v:shape>
            </w:pict>
          </mc:Fallback>
        </mc:AlternateContent>
      </w:r>
    </w:p>
    <w:p w14:paraId="53C946B3" w14:textId="3F14334D" w:rsidR="00D62FDF" w:rsidRPr="00381361" w:rsidRDefault="00D62FDF" w:rsidP="00D62FDF">
      <w:pPr>
        <w:pStyle w:val="Titre"/>
        <w:rPr>
          <w:rFonts w:ascii="Arial" w:hAnsi="Arial"/>
        </w:rPr>
      </w:pPr>
    </w:p>
    <w:p w14:paraId="6BAA261A" w14:textId="40D18D53" w:rsidR="00D62FDF" w:rsidRPr="00381361" w:rsidRDefault="00D62FDF" w:rsidP="00D62FDF">
      <w:pPr>
        <w:pStyle w:val="Titre6"/>
        <w:rPr>
          <w:rFonts w:ascii="Arial" w:hAnsi="Arial"/>
          <w:sz w:val="24"/>
        </w:rPr>
      </w:pPr>
    </w:p>
    <w:p w14:paraId="7984B4EB" w14:textId="77777777" w:rsidR="00D62FDF" w:rsidRPr="00381361" w:rsidRDefault="00D62FDF" w:rsidP="00D62FDF"/>
    <w:p w14:paraId="731D96C6" w14:textId="77777777" w:rsidR="00D62FDF" w:rsidRPr="00381361" w:rsidRDefault="00D62FDF" w:rsidP="00D62FDF">
      <w:pPr>
        <w:jc w:val="center"/>
        <w:rPr>
          <w:rFonts w:ascii="Arial" w:hAnsi="Arial"/>
          <w:b/>
          <w:sz w:val="48"/>
        </w:rPr>
      </w:pPr>
    </w:p>
    <w:p w14:paraId="512E306D" w14:textId="77777777" w:rsidR="00D62FDF" w:rsidRPr="00381361" w:rsidRDefault="00791F06" w:rsidP="00D62FDF">
      <w:pPr>
        <w:jc w:val="center"/>
        <w:rPr>
          <w:rFonts w:ascii="Arial" w:hAnsi="Arial"/>
          <w:b/>
          <w:sz w:val="48"/>
        </w:rPr>
      </w:pPr>
      <w:r w:rsidRPr="00381361">
        <w:rPr>
          <w:rFonts w:ascii="Arial" w:hAnsi="Arial"/>
          <w:b/>
          <w:sz w:val="48"/>
        </w:rPr>
        <w:t>دفاية كهربائية كهربائية</w:t>
      </w:r>
    </w:p>
    <w:p w14:paraId="7404A13B" w14:textId="77777777" w:rsidR="00D62FDF" w:rsidRPr="00381361" w:rsidRDefault="00D62FDF" w:rsidP="00D62FDF">
      <w:pPr>
        <w:rPr>
          <w:rFonts w:ascii="Arial" w:hAnsi="Arial"/>
        </w:rPr>
      </w:pPr>
    </w:p>
    <w:p w14:paraId="70AA5A41" w14:textId="77777777" w:rsidR="00D62FDF" w:rsidRPr="00381361" w:rsidRDefault="00FB1781" w:rsidP="00D62FDF">
      <w:pPr>
        <w:pStyle w:val="Titre1"/>
        <w:rPr>
          <w:rFonts w:ascii="Arial" w:hAnsi="Arial"/>
          <w:sz w:val="40"/>
        </w:rPr>
      </w:pPr>
      <w:r w:rsidRPr="00381361">
        <w:rPr>
          <w:noProof/>
        </w:rPr>
        <w:drawing>
          <wp:anchor distT="0" distB="0" distL="114300" distR="114300" simplePos="0" relativeHeight="251668992" behindDoc="1" locked="0" layoutInCell="1" allowOverlap="1" wp14:anchorId="7C7E5B2B" wp14:editId="167C6AF2">
            <wp:simplePos x="0" y="0"/>
            <wp:positionH relativeFrom="column">
              <wp:posOffset>-20955</wp:posOffset>
            </wp:positionH>
            <wp:positionV relativeFrom="paragraph">
              <wp:posOffset>309880</wp:posOffset>
            </wp:positionV>
            <wp:extent cx="6116400" cy="2314800"/>
            <wp:effectExtent l="0" t="0" r="508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FB-024-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23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2FDF" w:rsidRPr="00381361">
        <w:rPr>
          <w:rFonts w:ascii="Arial" w:hAnsi="Arial"/>
          <w:sz w:val="40"/>
        </w:rPr>
        <w:t>دليل المستخدم</w:t>
      </w:r>
    </w:p>
    <w:p w14:paraId="52555956" w14:textId="77777777" w:rsidR="00ED676A" w:rsidRPr="00381361" w:rsidRDefault="00FB1781" w:rsidP="00ED676A">
      <w:pPr>
        <w:tabs>
          <w:tab w:val="left" w:pos="284"/>
        </w:tabs>
        <w:jc w:val="center"/>
        <w:rPr>
          <w:rFonts w:ascii="Arial" w:hAnsi="Arial" w:cs="Arial"/>
          <w:b/>
          <w:color w:val="1744FF"/>
          <w:sz w:val="36"/>
          <w:szCs w:val="36"/>
        </w:rPr>
      </w:pPr>
      <w:r w:rsidRPr="00381361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E1F962A" wp14:editId="5CD09156">
                <wp:simplePos x="0" y="0"/>
                <wp:positionH relativeFrom="column">
                  <wp:posOffset>556895</wp:posOffset>
                </wp:positionH>
                <wp:positionV relativeFrom="paragraph">
                  <wp:posOffset>5813425</wp:posOffset>
                </wp:positionV>
                <wp:extent cx="5632450" cy="1133475"/>
                <wp:effectExtent l="0" t="0" r="31750" b="34925"/>
                <wp:wrapThrough wrapText="bothSides">
                  <wp:wrapPolygon edited="0">
                    <wp:start x="0" y="0"/>
                    <wp:lineTo x="0" y="21782"/>
                    <wp:lineTo x="21624" y="21782"/>
                    <wp:lineTo x="21624" y="0"/>
                    <wp:lineTo x="0" y="0"/>
                  </wp:wrapPolygon>
                </wp:wrapThrough>
                <wp:docPr id="14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2D224" w14:textId="77777777" w:rsidR="00371AE6" w:rsidRPr="00ED676A" w:rsidRDefault="00371AE6" w:rsidP="00733485">
                            <w:pPr>
                              <w:pStyle w:val="Corpsdetexte2"/>
                              <w:ind w:right="47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ED676A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      </w:r>
                          </w:p>
                          <w:p w14:paraId="76847DD3" w14:textId="77777777" w:rsidR="00371AE6" w:rsidRPr="00ED676A" w:rsidRDefault="00371AE6" w:rsidP="00733485">
                            <w:pPr>
                              <w:ind w:right="47"/>
                              <w:jc w:val="right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ED676A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ابق هناك لاستخدام لاحق. </w:t>
                            </w:r>
                          </w:p>
                          <w:p w14:paraId="53DC042F" w14:textId="77777777" w:rsidR="00371AE6" w:rsidRPr="007F4B1A" w:rsidRDefault="00371AE6" w:rsidP="00733485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F4B1A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قم بفك عبوة الجهاز مع الاحتفاظ بكافة العبوات.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F962A" id="Text Box 130" o:spid="_x0000_s1028" type="#_x0000_t202" style="position:absolute;left:0;text-align:left;margin-left:43.85pt;margin-top:457.75pt;width:443.5pt;height:89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">
                <v:textbox>
                  <w:txbxContent>
                    <w:p w14:paraId="3842D224" w14:textId="77777777" w:rsidR="00371AE6" w:rsidRPr="00ED676A" w:rsidRDefault="00371AE6" w:rsidP="00733485">
                      <w:pPr>
                        <w:pStyle w:val="Corpsdetexte2"/>
                        <w:ind w:right="47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ED676A">
                        <w:rPr>
                          <w:rFonts w:ascii="Arial" w:hAnsi="Arial"/>
                          <w:sz w:val="28"/>
                          <w:szCs w:val="28"/>
                        </w:rPr>
                        <w:t>عزيزي المستخدم ، قبل الاستخدام لأول مرة ، اقرأ هذه التعليمات للاستخدام وفقًا لتعليمات السلامة وتعليمات الاستخدام. أبلغ المستخدمين المحتملين بهذه التعليمات.</w:t>
                      </w:r>
                    </w:p>
                    <w:p w14:paraId="76847DD3" w14:textId="77777777" w:rsidR="00371AE6" w:rsidRPr="00ED676A" w:rsidRDefault="00371AE6" w:rsidP="00733485">
                      <w:pPr>
                        <w:ind w:right="47"/>
                        <w:jc w:val="right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ED676A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ابق هناك لاستخدام لاحق. </w:t>
                      </w:r>
                    </w:p>
                    <w:p w14:paraId="53DC042F" w14:textId="77777777" w:rsidR="00371AE6" w:rsidRPr="007F4B1A" w:rsidRDefault="00371AE6" w:rsidP="00733485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F4B1A">
                        <w:rPr>
                          <w:rFonts w:ascii="Arial" w:hAnsi="Arial"/>
                          <w:sz w:val="28"/>
                          <w:szCs w:val="28"/>
                        </w:rPr>
                        <w:t>قم بفك عبوة الجهاز مع الاحتفاظ بكافة العبوات.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81361">
        <w:rPr>
          <w:noProof/>
        </w:rPr>
        <w:drawing>
          <wp:anchor distT="0" distB="0" distL="114300" distR="114300" simplePos="0" relativeHeight="251671040" behindDoc="1" locked="0" layoutInCell="1" allowOverlap="1" wp14:anchorId="48648667" wp14:editId="5385086A">
            <wp:simplePos x="0" y="0"/>
            <wp:positionH relativeFrom="column">
              <wp:posOffset>-173355</wp:posOffset>
            </wp:positionH>
            <wp:positionV relativeFrom="paragraph">
              <wp:posOffset>2317750</wp:posOffset>
            </wp:positionV>
            <wp:extent cx="6116400" cy="2869200"/>
            <wp:effectExtent l="0" t="0" r="508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FB-027-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400" cy="28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1361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1A0B309" wp14:editId="7D0122A7">
                <wp:simplePos x="0" y="0"/>
                <wp:positionH relativeFrom="column">
                  <wp:posOffset>205740</wp:posOffset>
                </wp:positionH>
                <wp:positionV relativeFrom="paragraph">
                  <wp:posOffset>4574540</wp:posOffset>
                </wp:positionV>
                <wp:extent cx="1371600" cy="381000"/>
                <wp:effectExtent l="635" t="254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5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3E1EC" w14:textId="77777777" w:rsidR="0070590A" w:rsidRPr="00C24E33" w:rsidRDefault="0070590A" w:rsidP="0070590A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C24E33"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  <w:t>TFB-027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0B309" id="Text Box 144" o:spid="_x0000_s1029" type="#_x0000_t202" style="position:absolute;left:0;text-align:left;margin-left:16.2pt;margin-top:360.2pt;width:108pt;height:30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" filled="f" stroked="f">
                <v:textbox>
                  <w:txbxContent>
                    <w:p w14:paraId="2753E1EC" w14:textId="77777777" w:rsidR="0070590A" w:rsidRPr="00C24E33" w:rsidRDefault="0070590A" w:rsidP="0070590A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</w:pPr>
                      <w:r w:rsidRPr="00C24E33"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  <w:t>TFB-027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E598C" w:rsidRPr="0038136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F9B5E53" wp14:editId="767E6127">
                <wp:simplePos x="0" y="0"/>
                <wp:positionH relativeFrom="column">
                  <wp:posOffset>510540</wp:posOffset>
                </wp:positionH>
                <wp:positionV relativeFrom="paragraph">
                  <wp:posOffset>1676400</wp:posOffset>
                </wp:positionV>
                <wp:extent cx="1371600" cy="381000"/>
                <wp:effectExtent l="635" t="254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F3CD1" w14:textId="77777777" w:rsidR="0070590A" w:rsidRPr="00C24E33" w:rsidRDefault="0070590A" w:rsidP="0070590A">
                            <w:pPr>
                              <w:pStyle w:val="Titre2"/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C24E33">
                              <w:rPr>
                                <w:rFonts w:ascii="Arial Black" w:hAnsi="Arial Black"/>
                                <w:spacing w:val="20"/>
                                <w:sz w:val="28"/>
                                <w:szCs w:val="28"/>
                              </w:rPr>
                              <w:t>TFB-024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B5E53" id="Text Box 145" o:spid="_x0000_s1030" type="#_x0000_t202" style="position:absolute;left:0;text-align:left;margin-left:40.2pt;margin-top:132pt;width:108pt;height:3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" filled="f" stroked="f">
                <v:textbox>
                  <w:txbxContent>
                    <w:p w14:paraId="50CF3CD1" w14:textId="77777777" w:rsidR="0070590A" w:rsidRPr="00C24E33" w:rsidRDefault="0070590A" w:rsidP="0070590A">
                      <w:pPr>
                        <w:pStyle w:val="Titre2"/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</w:pPr>
                      <w:r w:rsidRPr="00C24E33">
                        <w:rPr>
                          <w:rFonts w:ascii="Arial Black" w:hAnsi="Arial Black"/>
                          <w:spacing w:val="20"/>
                          <w:sz w:val="28"/>
                          <w:szCs w:val="28"/>
                        </w:rPr>
                        <w:t>TFB-024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E598C" w:rsidRPr="00381361"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9620E8D" wp14:editId="71D51AF3">
                <wp:simplePos x="0" y="0"/>
                <wp:positionH relativeFrom="column">
                  <wp:posOffset>-249555</wp:posOffset>
                </wp:positionH>
                <wp:positionV relativeFrom="paragraph">
                  <wp:posOffset>5694045</wp:posOffset>
                </wp:positionV>
                <wp:extent cx="691515" cy="599440"/>
                <wp:effectExtent l="4445" t="4445" r="0" b="127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3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599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C7AE1" w14:textId="77777777" w:rsidR="00371AE6" w:rsidRDefault="002E598C" w:rsidP="00831F37">
                            <w:r w:rsidRPr="007F156C">
                              <w:rPr>
                                <w:noProof/>
                              </w:rPr>
                              <w:drawing>
                                <wp:inline distT="0" distB="0" distL="0" distR="0" wp14:anchorId="3FBEE47A" wp14:editId="194FE1EE">
                                  <wp:extent cx="497840" cy="416560"/>
                                  <wp:effectExtent l="0" t="0" r="1016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7840" cy="41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20E8D" id="Text Box 127" o:spid="_x0000_s1031" type="#_x0000_t202" style="position:absolute;left:0;text-align:left;margin-left:-19.65pt;margin-top:448.35pt;width:54.45pt;height:47.2pt;z-index:251640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" filled="f" stroked="f">
                <v:textbox style="mso-fit-shape-to-text:t" inset=",7.2pt,,7.2pt">
                  <w:txbxContent>
                    <w:p w14:paraId="3D4C7AE1" w14:textId="77777777" w:rsidR="00371AE6" w:rsidRDefault="002E598C" w:rsidP="00831F37">
                      <w:r w:rsidRPr="007F156C">
                        <w:rPr>
                          <w:noProof/>
                        </w:rPr>
                        <w:drawing>
                          <wp:inline distT="0" distB="0" distL="0" distR="0" wp14:anchorId="3FBEE47A" wp14:editId="194FE1EE">
                            <wp:extent cx="497840" cy="416560"/>
                            <wp:effectExtent l="0" t="0" r="1016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7840" cy="416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D62FDF" w:rsidRPr="00381361">
        <w:rPr>
          <w:rFonts w:ascii="Arial" w:hAnsi="Arial"/>
          <w:b/>
        </w:rPr>
        <w:br w:type="page"/>
      </w:r>
      <w:r w:rsidR="00ED676A" w:rsidRPr="00381361">
        <w:rPr>
          <w:rFonts w:ascii="Arial" w:hAnsi="Arial" w:cs="Arial"/>
          <w:b/>
          <w:color w:val="1744FF"/>
          <w:sz w:val="36"/>
          <w:szCs w:val="36"/>
        </w:rPr>
        <w:lastRenderedPageBreak/>
        <w:t>تحذيرات مهمة</w:t>
      </w:r>
    </w:p>
    <w:p w14:paraId="2F511D79" w14:textId="77777777" w:rsidR="00ED676A" w:rsidRPr="00381361" w:rsidRDefault="00ED676A" w:rsidP="00ED676A">
      <w:pPr>
        <w:tabs>
          <w:tab w:val="left" w:pos="284"/>
        </w:tabs>
        <w:rPr>
          <w:rFonts w:ascii="Arial" w:hAnsi="Arial" w:cs="Arial"/>
          <w:color w:val="1744FF"/>
          <w:sz w:val="36"/>
          <w:szCs w:val="36"/>
        </w:rPr>
      </w:pPr>
    </w:p>
    <w:p w14:paraId="55E46DA4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اقرأ دليل التعليمات بعناية قبل استخدام هذا الجهاز.</w:t>
      </w:r>
    </w:p>
    <w:p w14:paraId="374F1FBE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احتفظ بدليل التعليمات هذا.</w:t>
      </w:r>
    </w:p>
    <w:p w14:paraId="71819CD4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تحقق من أن جهد التركيب الكهربائي يتوافق مع الجهد المذكور على الجهاز.</w:t>
      </w:r>
    </w:p>
    <w:p w14:paraId="146A64EF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right="-285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هذا الجهاز مخصص فقط للاستخدام المنزلي والاستخدامات المماثلة مثل: </w:t>
      </w:r>
    </w:p>
    <w:p w14:paraId="50AED84D" w14:textId="77777777" w:rsidR="00ED676A" w:rsidRPr="00381361" w:rsidRDefault="00ED676A" w:rsidP="00733485">
      <w:pPr>
        <w:ind w:firstLine="426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- مطابخ الموظفين ، في المتاجر والمكاتب وأماكن العمل الأخرى.</w:t>
      </w:r>
    </w:p>
    <w:p w14:paraId="5EACD3A5" w14:textId="77777777" w:rsidR="00300666" w:rsidRPr="00381361" w:rsidRDefault="00552E1F" w:rsidP="00733485">
      <w:pPr>
        <w:ind w:firstLine="426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- بيئة نوع: </w:t>
      </w:r>
    </w:p>
    <w:p w14:paraId="27403A55" w14:textId="77777777" w:rsidR="00552E1F" w:rsidRPr="00381361" w:rsidRDefault="00300666" w:rsidP="00733485">
      <w:pPr>
        <w:ind w:firstLine="426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 • بيوت المزرعة • السرير والإفطار.</w:t>
      </w:r>
    </w:p>
    <w:p w14:paraId="660A9D1A" w14:textId="77777777" w:rsidR="00ED676A" w:rsidRPr="00381361" w:rsidRDefault="00ED676A" w:rsidP="00733485">
      <w:pPr>
        <w:ind w:firstLine="426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- العملاء في الفنادق والموتيلات وأي نوع آخر من البيئة السكنية.</w:t>
      </w:r>
    </w:p>
    <w:p w14:paraId="4039E090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استخدمه باتباع التعليمات الواردة في التعليمات. </w:t>
      </w:r>
    </w:p>
    <w:p w14:paraId="0768C04B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لا تستخدم هذا الجهاز أبدًا بالقرب من أحواض الاستحمام أو الاستحمام أو الأحواض أو الأوعية الأخرى التي تحتوي على الماء.</w:t>
      </w:r>
    </w:p>
    <w:p w14:paraId="58A5B7C4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لا تستخدم هذا الجهاز أبدًا بالقرب من رذاذ الماء.</w:t>
      </w:r>
    </w:p>
    <w:p w14:paraId="6887AEB8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لا تستخدم هذا الجهاز بأيدي مبللة أو رطبة.</w:t>
      </w:r>
    </w:p>
    <w:p w14:paraId="3846C4DA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إذا تبلل الجهاز عن طريق الخطأ ، قم بإزالة القابس على الفور من المقبس.</w:t>
      </w:r>
    </w:p>
    <w:p w14:paraId="0DFAAA47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أبلغ المستخدمين المحتملين بهذه التعليمات.</w:t>
      </w:r>
    </w:p>
    <w:p w14:paraId="6463196B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لا تترك الجهاز أبدًا دون مراقبة أثناء استخدامه. </w:t>
      </w:r>
    </w:p>
    <w:p w14:paraId="48D2FD7B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يجب استخدام الجهاز للغرض المقصود. لا يمكن افتراض أي مسؤولية عن أي ضرر ، ربما يكون ناتجًا عن الاستخدام غير الصحيح أو سوء التعامل.</w:t>
      </w:r>
    </w:p>
    <w:p w14:paraId="615328D4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يمكن استخدام هذا الجهاز من قبل الأطفال الذين تتراوح أعمارهم بين 8 سنوات وما فوق ، ومن قبل البالغين ، ذوي القدرات البدنية أو الحسية أو العقلية المنخفضة ، أو نقص الخبرة والمعرفة ، إذا تم تدريبهم والإشراف عليهم استخدامه بأمان وفهم المخاطر التي تنطوي عليها.</w:t>
      </w:r>
    </w:p>
    <w:p w14:paraId="4E52425A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يجب الإشراف على الأطفال للتأكد من أنهم لا يلعبون مع الجهاز.</w:t>
      </w:r>
    </w:p>
    <w:p w14:paraId="44C861C5" w14:textId="77777777" w:rsidR="00552E1F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b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يجب ألا يتم التنظيف والصيانة من قبل الأطفال دون إشراف.</w:t>
      </w:r>
    </w:p>
    <w:p w14:paraId="565B8BB2" w14:textId="77777777" w:rsidR="00552E1F" w:rsidRPr="00381361" w:rsidRDefault="00552E1F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احتفظ بهذا الجهاز وسلكه الكهربائي بعيدًا عن متناول الأطفال الذين تقل أعمارهم عن 8 سنوات ، مهما كانت </w:t>
      </w:r>
      <w:proofErr w:type="spellStart"/>
      <w:r w:rsidRPr="00381361">
        <w:rPr>
          <w:rFonts w:ascii="Arial" w:hAnsi="Arial" w:cs="Arial"/>
          <w:color w:val="1744FF"/>
          <w:sz w:val="36"/>
          <w:szCs w:val="36"/>
        </w:rPr>
        <w:t>حالته</w:t>
      </w:r>
      <w:proofErr w:type="spellEnd"/>
      <w:r w:rsidRPr="00381361">
        <w:rPr>
          <w:rFonts w:ascii="Arial" w:hAnsi="Arial" w:cs="Arial"/>
          <w:color w:val="1744FF"/>
          <w:sz w:val="36"/>
          <w:szCs w:val="36"/>
        </w:rPr>
        <w:t xml:space="preserve"> (</w:t>
      </w:r>
      <w:proofErr w:type="spellStart"/>
      <w:r w:rsidRPr="00381361">
        <w:rPr>
          <w:rFonts w:ascii="Arial" w:hAnsi="Arial" w:cs="Arial"/>
          <w:color w:val="1744FF"/>
          <w:sz w:val="36"/>
          <w:szCs w:val="36"/>
        </w:rPr>
        <w:t>تشغيل</w:t>
      </w:r>
      <w:proofErr w:type="spellEnd"/>
      <w:r w:rsidRPr="00381361">
        <w:rPr>
          <w:rFonts w:ascii="Arial" w:hAnsi="Arial" w:cs="Arial"/>
          <w:color w:val="1744FF"/>
          <w:sz w:val="36"/>
          <w:szCs w:val="36"/>
        </w:rPr>
        <w:t xml:space="preserve"> ، </w:t>
      </w:r>
      <w:proofErr w:type="spellStart"/>
      <w:r w:rsidRPr="00381361">
        <w:rPr>
          <w:rFonts w:ascii="Arial" w:hAnsi="Arial" w:cs="Arial"/>
          <w:color w:val="1744FF"/>
          <w:sz w:val="36"/>
          <w:szCs w:val="36"/>
        </w:rPr>
        <w:t>إيقاف</w:t>
      </w:r>
      <w:proofErr w:type="spellEnd"/>
      <w:r w:rsidRPr="00381361">
        <w:rPr>
          <w:rFonts w:ascii="Arial" w:hAnsi="Arial" w:cs="Arial"/>
          <w:color w:val="1744FF"/>
          <w:sz w:val="36"/>
          <w:szCs w:val="36"/>
        </w:rPr>
        <w:t xml:space="preserve"> ، </w:t>
      </w:r>
      <w:proofErr w:type="spellStart"/>
      <w:r w:rsidRPr="00381361">
        <w:rPr>
          <w:rFonts w:ascii="Arial" w:hAnsi="Arial" w:cs="Arial"/>
          <w:color w:val="1744FF"/>
          <w:sz w:val="36"/>
          <w:szCs w:val="36"/>
        </w:rPr>
        <w:t>تبريد</w:t>
      </w:r>
      <w:proofErr w:type="spellEnd"/>
      <w:r w:rsidRPr="00381361">
        <w:rPr>
          <w:rFonts w:ascii="Arial" w:hAnsi="Arial" w:cs="Arial"/>
          <w:color w:val="1744FF"/>
          <w:sz w:val="36"/>
          <w:szCs w:val="36"/>
        </w:rPr>
        <w:t>).</w:t>
      </w:r>
    </w:p>
    <w:p w14:paraId="110B104C" w14:textId="77777777" w:rsidR="00300666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لحماية الأطفال ، لا تترك العبوات معلقة (أكياس بلاستيكية ، كرتون ، بوليسترين ، وما إلى ذلك) ولا تدعهم يلعبون مع الأفلام </w:t>
      </w:r>
      <w:proofErr w:type="gramStart"/>
      <w:r w:rsidRPr="00381361">
        <w:rPr>
          <w:rFonts w:ascii="Arial" w:hAnsi="Arial" w:cs="Arial"/>
          <w:color w:val="1744FF"/>
          <w:sz w:val="36"/>
          <w:szCs w:val="36"/>
        </w:rPr>
        <w:t>البلاستيكية:</w:t>
      </w:r>
      <w:proofErr w:type="gramEnd"/>
      <w:r w:rsidRPr="00381361">
        <w:rPr>
          <w:rFonts w:ascii="Arial" w:hAnsi="Arial" w:cs="Arial"/>
          <w:color w:val="1744FF"/>
          <w:sz w:val="36"/>
          <w:szCs w:val="36"/>
        </w:rPr>
        <w:t xml:space="preserve"> </w:t>
      </w:r>
    </w:p>
    <w:p w14:paraId="707CE4E9" w14:textId="77777777" w:rsidR="00ED676A" w:rsidRPr="00381361" w:rsidRDefault="00300666" w:rsidP="00733485">
      <w:pPr>
        <w:tabs>
          <w:tab w:val="left" w:pos="284"/>
        </w:tabs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 هناك خطر الاختناق.</w:t>
      </w:r>
    </w:p>
    <w:p w14:paraId="0266AC6B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من وقت لآخر ، افحص سلك الطاقة بحثًا عن أي تلف محتمل. </w:t>
      </w:r>
    </w:p>
    <w:p w14:paraId="37F13C65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لا تغمر الجهاز في الماء أو أي سائل آخر لأي سبب. </w:t>
      </w:r>
    </w:p>
    <w:p w14:paraId="3CA6B906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لا تضع الجهاز في غسالة الصحون.</w:t>
      </w:r>
    </w:p>
    <w:p w14:paraId="6314ECDA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لا تقم بتثبيت الجهاز بالقرب من الأسطح الساخنة. </w:t>
      </w:r>
    </w:p>
    <w:p w14:paraId="34CF4096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proofErr w:type="gramStart"/>
      <w:r w:rsidRPr="00381361">
        <w:rPr>
          <w:rFonts w:ascii="Arial" w:hAnsi="Arial" w:cs="Arial"/>
          <w:color w:val="1744FF"/>
          <w:sz w:val="36"/>
          <w:szCs w:val="36"/>
        </w:rPr>
        <w:lastRenderedPageBreak/>
        <w:t>لا</w:t>
      </w:r>
      <w:proofErr w:type="gramEnd"/>
      <w:r w:rsidRPr="00381361">
        <w:rPr>
          <w:rFonts w:ascii="Arial" w:hAnsi="Arial" w:cs="Arial"/>
          <w:color w:val="1744FF"/>
          <w:sz w:val="36"/>
          <w:szCs w:val="36"/>
        </w:rPr>
        <w:t xml:space="preserve"> تستخدم أي جهاز مزود بسلك أو قابس تالف ، أو بعد تعطله أو تلفه في أي شيء.</w:t>
      </w:r>
    </w:p>
    <w:p w14:paraId="0DED88B9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في حالة تلف كابل الطاقة ، يجب استبداله من قبل الشركة المصنعة أو خدمة ما بعد البيع أو شخص مؤهل مماثل (*) لتجنب أي خطر. </w:t>
      </w:r>
    </w:p>
    <w:p w14:paraId="6CA2C698" w14:textId="77777777" w:rsidR="00552E1F" w:rsidRPr="00381361" w:rsidRDefault="00552E1F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افصل دائمًا كبل الطاقة عن الشبكة الكهربائية إذا تركت دون رقابة وقبل أي عملية تنظيف أو صيانة أو تجميع ملحقات.</w:t>
      </w:r>
    </w:p>
    <w:p w14:paraId="3BA9A78F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قم دائمًا بتثبيت هذا الجهاز في بيئة جافة. لا تستخدم هذا الجهاز أو تتركه في الخارج عندما تمطر.</w:t>
      </w:r>
    </w:p>
    <w:p w14:paraId="768DF9FA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لا تستخدم أبدًا الملحقات التي لا توصي بها الشركة المصنعة. قد تشكل هذه خطراً على المستخدم ويمكن أن تتلف الجهاز.</w:t>
      </w:r>
    </w:p>
    <w:p w14:paraId="3FBBF4A4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لا تستخدم أبدًا سلكًا أو موصلًا كهربائيًا بخلاف ذلك المرفق مع الجهاز.</w:t>
      </w:r>
    </w:p>
    <w:p w14:paraId="28A50521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لا تحرك الجهاز أبدًا عن طريق سحبه من سلك التيار الكهربائي واحرص على عدم حبس سلك التيار الكهربائي بأي شكل من الأشكال. </w:t>
      </w:r>
    </w:p>
    <w:p w14:paraId="5DC29CC0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لا تلف سلك الطاقة حول الجهاز أو ثنيه.</w:t>
      </w:r>
    </w:p>
    <w:p w14:paraId="0E0462D2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لا تسمح لسلك الطاقة بالتلامس مع الأجزاء الساخنة في هذا الجهاز. </w:t>
      </w:r>
    </w:p>
    <w:p w14:paraId="594FC96F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تأكد من تبريد الجهاز قبل تنظيفه وتخزينه. </w:t>
      </w:r>
    </w:p>
    <w:p w14:paraId="64EF9B89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لا تلمس أبدًا أجزاء هذا الجهاز التي قد تصبح ساخنة جدًا أثناء الاستخدام. خطر الحروق.</w:t>
      </w:r>
    </w:p>
    <w:p w14:paraId="572ECC68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احرص على ألا تتلامس الأجزاء الساخنة للجهاز أبدًا مع المواد القابلة للاشتعال ، مثل الستائر والأقمشة وما إلى ذلك. أثناء تشغيله ، حيث يمكن أن يبدأ حريق.</w:t>
      </w:r>
    </w:p>
    <w:p w14:paraId="3964925D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هذا الجهاز غير مخصص للاستخدام مع مؤقت خارجي أو نظام تحكم عن بعد.</w:t>
      </w:r>
    </w:p>
    <w:p w14:paraId="624FD8CB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ضع الجهاز دائمًا على سطح مستو وثابت. </w:t>
      </w:r>
    </w:p>
    <w:p w14:paraId="2C3CC9E0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تأكد من عدم تغطية الجهاز ولا تضع أي شيء عليه. </w:t>
      </w:r>
    </w:p>
    <w:p w14:paraId="33195FF5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قم دائمًا بإزالة القابس من مأخذ الحائط إذا لم يكن الجهاز قيد الاستخدام.</w:t>
      </w:r>
    </w:p>
    <w:p w14:paraId="6F82FBB7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عند استخدام سلك تمديد ، تأكد دائمًا من خلع الكابل تمامًا من البكرة. </w:t>
      </w:r>
    </w:p>
    <w:p w14:paraId="0EFF80C9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استخدم فقط أسلاك التمديد المعتمدة من CE. يجب أن تكون الطاقة المسموح بها 16 أمبير ، 250 فولت ، 3000 واط على الأقل.</w:t>
      </w:r>
    </w:p>
    <w:p w14:paraId="7AFC68AC" w14:textId="77777777" w:rsidR="00ED676A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يمكن أن يتسبب العطل والاستخدام غير السليم في تلف الجهاز والتسبب في إصابة المستخدم.</w:t>
      </w:r>
    </w:p>
    <w:p w14:paraId="40487D87" w14:textId="77777777" w:rsidR="00552E1F" w:rsidRPr="00381361" w:rsidRDefault="00ED676A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يتوافق هذا الجهاز مع المعايير المعمول بها فيما يتعلق بهذا النوع من المنتجات. يجب عدم استخدام الجهاز في حالة سقوطه أو إظهار علامات تلف واضحة.</w:t>
      </w:r>
    </w:p>
    <w:p w14:paraId="38048560" w14:textId="77777777" w:rsidR="00552E1F" w:rsidRPr="00381361" w:rsidRDefault="00552E1F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للحصول على تعليمات حول كيفية تنظيف الجهاز ، راجع الفقرة التالية في التعليمات.</w:t>
      </w:r>
    </w:p>
    <w:p w14:paraId="207D8BD8" w14:textId="77777777" w:rsidR="00ED676A" w:rsidRPr="00381361" w:rsidRDefault="00552E1F" w:rsidP="00733485">
      <w:pPr>
        <w:numPr>
          <w:ilvl w:val="0"/>
          <w:numId w:val="1"/>
        </w:numPr>
        <w:tabs>
          <w:tab w:val="left" w:pos="284"/>
        </w:tabs>
        <w:ind w:left="0" w:firstLine="0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هذا الجهاز مخصص للاستخدام المنزلي فقط.</w:t>
      </w:r>
    </w:p>
    <w:p w14:paraId="0B6A9A64" w14:textId="77777777" w:rsidR="00ED676A" w:rsidRPr="00381361" w:rsidRDefault="00ED676A" w:rsidP="00ED676A">
      <w:pPr>
        <w:tabs>
          <w:tab w:val="left" w:pos="284"/>
        </w:tabs>
        <w:rPr>
          <w:rFonts w:ascii="Arial" w:hAnsi="Arial" w:cs="Arial"/>
          <w:color w:val="1744FF"/>
          <w:sz w:val="36"/>
          <w:szCs w:val="36"/>
        </w:rPr>
      </w:pPr>
    </w:p>
    <w:p w14:paraId="13B1954B" w14:textId="77777777" w:rsidR="00ED676A" w:rsidRPr="00381361" w:rsidRDefault="00ED676A" w:rsidP="00733485">
      <w:pPr>
        <w:tabs>
          <w:tab w:val="left" w:pos="284"/>
        </w:tabs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lastRenderedPageBreak/>
        <w:t xml:space="preserve">(*) الشخص المختص </w:t>
      </w:r>
      <w:proofErr w:type="gramStart"/>
      <w:r w:rsidRPr="00381361">
        <w:rPr>
          <w:rFonts w:ascii="Arial" w:hAnsi="Arial" w:cs="Arial"/>
          <w:color w:val="1744FF"/>
          <w:sz w:val="36"/>
          <w:szCs w:val="36"/>
        </w:rPr>
        <w:t>المؤهل:</w:t>
      </w:r>
      <w:proofErr w:type="gramEnd"/>
      <w:r w:rsidRPr="00381361">
        <w:rPr>
          <w:rFonts w:ascii="Arial" w:hAnsi="Arial" w:cs="Arial"/>
          <w:color w:val="1744FF"/>
          <w:sz w:val="36"/>
          <w:szCs w:val="36"/>
        </w:rPr>
        <w:t xml:space="preserve"> فني خدمة ما بعد البيع للمصنع أو المستورد أو أي شخص مؤهل ومعتمد ومختص للقيام بهذا النوع من الإصلاح.</w:t>
      </w:r>
    </w:p>
    <w:p w14:paraId="1EB9231C" w14:textId="77777777" w:rsidR="00ED676A" w:rsidRPr="00381361" w:rsidRDefault="00ED676A" w:rsidP="00733485">
      <w:pPr>
        <w:tabs>
          <w:tab w:val="left" w:pos="284"/>
        </w:tabs>
        <w:jc w:val="right"/>
        <w:rPr>
          <w:rFonts w:ascii="Arial" w:hAnsi="Arial" w:cs="Arial"/>
          <w:b/>
          <w:color w:val="1744FF"/>
          <w:sz w:val="36"/>
          <w:szCs w:val="36"/>
        </w:rPr>
      </w:pPr>
    </w:p>
    <w:p w14:paraId="3F8499E0" w14:textId="77777777" w:rsidR="00371AE6" w:rsidRPr="00381361" w:rsidRDefault="00371AE6" w:rsidP="00371AE6">
      <w:pPr>
        <w:ind w:left="360"/>
        <w:jc w:val="center"/>
        <w:rPr>
          <w:rFonts w:ascii="Arial" w:hAnsi="Arial" w:cs="Arial"/>
          <w:b/>
          <w:color w:val="1744FF"/>
          <w:sz w:val="36"/>
          <w:szCs w:val="36"/>
        </w:rPr>
      </w:pPr>
      <w:r w:rsidRPr="00381361">
        <w:rPr>
          <w:rFonts w:ascii="Arial" w:hAnsi="Arial" w:cs="Arial"/>
          <w:b/>
          <w:color w:val="1744FF"/>
          <w:sz w:val="36"/>
          <w:szCs w:val="36"/>
        </w:rPr>
        <w:t>تحذير خاص للمنتجات</w:t>
      </w:r>
    </w:p>
    <w:p w14:paraId="5D1002C3" w14:textId="77777777" w:rsidR="00371AE6" w:rsidRPr="00381361" w:rsidRDefault="00371AE6" w:rsidP="00371AE6">
      <w:pPr>
        <w:ind w:left="360"/>
        <w:jc w:val="center"/>
        <w:rPr>
          <w:rFonts w:ascii="Arial" w:hAnsi="Arial" w:cs="Arial"/>
          <w:b/>
          <w:color w:val="1744FF"/>
          <w:sz w:val="36"/>
          <w:szCs w:val="36"/>
        </w:rPr>
      </w:pPr>
      <w:r w:rsidRPr="00381361">
        <w:rPr>
          <w:rFonts w:ascii="Arial" w:hAnsi="Arial" w:cs="Arial"/>
          <w:b/>
          <w:color w:val="1744FF"/>
          <w:sz w:val="36"/>
          <w:szCs w:val="36"/>
        </w:rPr>
        <w:t>قابل للاستخدام في الحمام</w:t>
      </w:r>
    </w:p>
    <w:p w14:paraId="4A46CB41" w14:textId="77777777" w:rsidR="00371AE6" w:rsidRPr="00381361" w:rsidRDefault="00371AE6" w:rsidP="00733485">
      <w:pPr>
        <w:jc w:val="right"/>
        <w:rPr>
          <w:rFonts w:ascii="Arial" w:hAnsi="Arial" w:cs="Arial"/>
          <w:b/>
          <w:color w:val="1744FF"/>
          <w:sz w:val="36"/>
          <w:szCs w:val="36"/>
        </w:rPr>
      </w:pPr>
    </w:p>
    <w:p w14:paraId="18F06358" w14:textId="77777777" w:rsidR="00371AE6" w:rsidRPr="00381361" w:rsidRDefault="00371AE6" w:rsidP="00733485">
      <w:pPr>
        <w:numPr>
          <w:ilvl w:val="0"/>
          <w:numId w:val="12"/>
        </w:numPr>
        <w:tabs>
          <w:tab w:val="left" w:pos="266"/>
        </w:tabs>
        <w:ind w:left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لا تستخدم هذا الجهاز أثناء الاستحمام أو الاستحمام. قم دائمًا بفصل الجهاز حتى بين الاستخدامين القريبين.</w:t>
      </w:r>
    </w:p>
    <w:p w14:paraId="591FDB91" w14:textId="77777777" w:rsidR="00371AE6" w:rsidRPr="00381361" w:rsidRDefault="00371AE6" w:rsidP="00733485">
      <w:pPr>
        <w:numPr>
          <w:ilvl w:val="0"/>
          <w:numId w:val="11"/>
        </w:numPr>
        <w:tabs>
          <w:tab w:val="left" w:pos="284"/>
        </w:tabs>
        <w:ind w:left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عند استخدام الجهاز في الحمام ، افصله بعد الاستخدام لأن قرب الماء يمثل خطرًا ، حتى إذا تم إيقاف تشغيل الجهاز.</w:t>
      </w:r>
    </w:p>
    <w:p w14:paraId="36373726" w14:textId="77777777" w:rsidR="00300666" w:rsidRPr="00381361" w:rsidRDefault="00371AE6" w:rsidP="00733485">
      <w:pPr>
        <w:numPr>
          <w:ilvl w:val="0"/>
          <w:numId w:val="11"/>
        </w:numPr>
        <w:tabs>
          <w:tab w:val="left" w:pos="284"/>
        </w:tabs>
        <w:ind w:left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لضمان حماية إضافية ، يوصى بتثبيت جهاز التيار التفاضلي المتبقي (RCD) في التيار الكهربائي الذي يزود الحمام ، بتيار تفاضلي يعمل لا يتجاوز 30 مللي أمبير. </w:t>
      </w:r>
    </w:p>
    <w:p w14:paraId="7F4B6EBD" w14:textId="77777777" w:rsidR="00371AE6" w:rsidRPr="00381361" w:rsidRDefault="00300666" w:rsidP="00733485">
      <w:pPr>
        <w:tabs>
          <w:tab w:val="left" w:pos="284"/>
        </w:tabs>
        <w:ind w:left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اطلب من المثبت النصيحة.</w:t>
      </w:r>
    </w:p>
    <w:p w14:paraId="0BE442DF" w14:textId="77777777" w:rsidR="00371AE6" w:rsidRPr="00381361" w:rsidRDefault="00371AE6" w:rsidP="00733485">
      <w:pPr>
        <w:tabs>
          <w:tab w:val="left" w:pos="709"/>
          <w:tab w:val="left" w:pos="3828"/>
        </w:tabs>
        <w:ind w:left="-76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ملاحظة: قاطع الدائرة الحرارية ليس جهاز تيار متبقي (DDR).</w:t>
      </w:r>
    </w:p>
    <w:p w14:paraId="4EE62261" w14:textId="77777777" w:rsidR="00371AE6" w:rsidRPr="00381361" w:rsidRDefault="00371AE6" w:rsidP="00733485">
      <w:pPr>
        <w:numPr>
          <w:ilvl w:val="0"/>
          <w:numId w:val="12"/>
        </w:numPr>
        <w:tabs>
          <w:tab w:val="left" w:pos="266"/>
        </w:tabs>
        <w:ind w:left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لا تستخدم هذا الجهاز أثناء الاستحمام أو الاستحمام. </w:t>
      </w:r>
    </w:p>
    <w:p w14:paraId="6DC1B402" w14:textId="77777777" w:rsidR="00371AE6" w:rsidRPr="00381361" w:rsidRDefault="00371AE6" w:rsidP="00733485">
      <w:pPr>
        <w:numPr>
          <w:ilvl w:val="0"/>
          <w:numId w:val="12"/>
        </w:numPr>
        <w:tabs>
          <w:tab w:val="left" w:pos="266"/>
        </w:tabs>
        <w:ind w:left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قم دائمًا بفصل الجهاز حتى بين الاستخدامين القريبين. </w:t>
      </w:r>
    </w:p>
    <w:p w14:paraId="3B23A996" w14:textId="77777777" w:rsidR="00371AE6" w:rsidRPr="00381361" w:rsidRDefault="00371AE6" w:rsidP="00733485">
      <w:pPr>
        <w:numPr>
          <w:ilvl w:val="0"/>
          <w:numId w:val="12"/>
        </w:numPr>
        <w:tabs>
          <w:tab w:val="left" w:pos="266"/>
        </w:tabs>
        <w:ind w:left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noProof/>
          <w:color w:val="1744FF"/>
          <w:sz w:val="36"/>
          <w:szCs w:val="36"/>
        </w:rPr>
        <w:t xml:space="preserve">على سبيل المثال: قم بإيقاف تشغيل الجهاز وفصله إذا قمت بإيقاف تشغيله أثناء تجفيف نفسك. </w:t>
      </w:r>
    </w:p>
    <w:p w14:paraId="622DB8E1" w14:textId="77777777" w:rsidR="00D62FDF" w:rsidRPr="00381361" w:rsidRDefault="00D62FDF" w:rsidP="00733485">
      <w:pPr>
        <w:tabs>
          <w:tab w:val="left" w:pos="3828"/>
        </w:tabs>
        <w:jc w:val="right"/>
        <w:rPr>
          <w:rFonts w:ascii="Arial" w:hAnsi="Arial" w:cs="Arial"/>
          <w:b/>
          <w:color w:val="1744FF"/>
          <w:sz w:val="36"/>
          <w:szCs w:val="36"/>
        </w:rPr>
      </w:pPr>
    </w:p>
    <w:p w14:paraId="0F1A8454" w14:textId="77777777" w:rsidR="00D62FDF" w:rsidRPr="00381361" w:rsidRDefault="00D62FDF" w:rsidP="00733485">
      <w:pPr>
        <w:tabs>
          <w:tab w:val="left" w:pos="3828"/>
        </w:tabs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 xml:space="preserve">مكواة تجعيد الشعر NEW DESIGN هي الأداة المثالية لتصفيف الشعر. </w:t>
      </w:r>
    </w:p>
    <w:p w14:paraId="07535646" w14:textId="77777777" w:rsidR="00D62FDF" w:rsidRPr="00381361" w:rsidRDefault="00831F37" w:rsidP="00733485">
      <w:pPr>
        <w:numPr>
          <w:ilvl w:val="0"/>
          <w:numId w:val="2"/>
        </w:numPr>
        <w:tabs>
          <w:tab w:val="clear" w:pos="720"/>
          <w:tab w:val="left" w:pos="284"/>
          <w:tab w:val="left" w:pos="567"/>
        </w:tabs>
        <w:ind w:left="284" w:hanging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تجنب ملامسة السطح الساخن للبكرة وجلد الرقبة والوجه.</w:t>
      </w:r>
    </w:p>
    <w:p w14:paraId="2321610C" w14:textId="77777777" w:rsidR="00D62FDF" w:rsidRPr="00381361" w:rsidRDefault="00300666" w:rsidP="00733485">
      <w:pPr>
        <w:numPr>
          <w:ilvl w:val="0"/>
          <w:numId w:val="2"/>
        </w:numPr>
        <w:tabs>
          <w:tab w:val="clear" w:pos="720"/>
          <w:tab w:val="left" w:pos="284"/>
          <w:tab w:val="left" w:pos="567"/>
        </w:tabs>
        <w:ind w:left="284" w:hanging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قم بتغيير الفرشاة فقط عندما يكون الجهاز غير موصل ومبرد تمامًا.</w:t>
      </w:r>
    </w:p>
    <w:p w14:paraId="5294C3E1" w14:textId="77777777" w:rsidR="00D62FDF" w:rsidRPr="00381361" w:rsidRDefault="00D62FDF" w:rsidP="00733485">
      <w:pPr>
        <w:numPr>
          <w:ilvl w:val="0"/>
          <w:numId w:val="2"/>
        </w:numPr>
        <w:tabs>
          <w:tab w:val="clear" w:pos="720"/>
          <w:tab w:val="left" w:pos="284"/>
          <w:tab w:val="left" w:pos="567"/>
        </w:tabs>
        <w:ind w:left="284" w:hanging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الإشراف الدقيق ضروري عند استخدام هذا الجهاز على الأطفال أو بالقرب منهم أو العجزة. قم بتخزين الجهاز بعيدًا عن متناول الأطفال.</w:t>
      </w:r>
    </w:p>
    <w:p w14:paraId="302B6342" w14:textId="77777777" w:rsidR="00D62FDF" w:rsidRPr="00381361" w:rsidRDefault="00D62FDF" w:rsidP="00733485">
      <w:pPr>
        <w:numPr>
          <w:ilvl w:val="0"/>
          <w:numId w:val="2"/>
        </w:numPr>
        <w:tabs>
          <w:tab w:val="clear" w:pos="720"/>
          <w:tab w:val="left" w:pos="284"/>
          <w:tab w:val="left" w:pos="567"/>
        </w:tabs>
        <w:ind w:left="284" w:hanging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تم تجهيز مكواة التجعيد هذه بسلك دوار ، في حالة تلفه ، يجب استبداله بسلك مماثل. يجب أن يتم هذا الاستبدال من قبل شخص مختص.</w:t>
      </w:r>
    </w:p>
    <w:p w14:paraId="0B8BB0A0" w14:textId="77777777" w:rsidR="00831F37" w:rsidRPr="00381361" w:rsidRDefault="00831F37" w:rsidP="00733485">
      <w:pPr>
        <w:numPr>
          <w:ilvl w:val="0"/>
          <w:numId w:val="2"/>
        </w:numPr>
        <w:tabs>
          <w:tab w:val="clear" w:pos="720"/>
          <w:tab w:val="left" w:pos="284"/>
          <w:tab w:val="left" w:pos="567"/>
        </w:tabs>
        <w:ind w:left="284" w:hanging="284"/>
        <w:jc w:val="right"/>
        <w:rPr>
          <w:rFonts w:ascii="Arial" w:hAnsi="Arial" w:cs="Arial"/>
          <w:color w:val="1744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t>افصل الجهاز بين استخدامين ، حتى قريبًا ، عند استخدام هذا الجهاز في الحمام.</w:t>
      </w:r>
    </w:p>
    <w:p w14:paraId="09038ED8" w14:textId="77777777" w:rsidR="00300666" w:rsidRPr="00381361" w:rsidRDefault="00371AE6" w:rsidP="00300666">
      <w:pPr>
        <w:ind w:right="-20"/>
        <w:jc w:val="center"/>
        <w:rPr>
          <w:rFonts w:ascii="Arial" w:hAnsi="Arial" w:cs="Arial"/>
          <w:b/>
          <w:color w:val="0000FF"/>
          <w:sz w:val="36"/>
          <w:szCs w:val="36"/>
        </w:rPr>
      </w:pPr>
      <w:r w:rsidRPr="00381361">
        <w:rPr>
          <w:rFonts w:ascii="Arial" w:hAnsi="Arial" w:cs="Arial"/>
          <w:color w:val="1744FF"/>
          <w:sz w:val="36"/>
          <w:szCs w:val="36"/>
        </w:rPr>
        <w:br w:type="page"/>
      </w:r>
      <w:r w:rsidR="00300666" w:rsidRPr="00381361">
        <w:rPr>
          <w:rFonts w:ascii="Arial" w:hAnsi="Arial" w:cs="Arial"/>
          <w:b/>
          <w:color w:val="0000FF"/>
          <w:sz w:val="36"/>
          <w:szCs w:val="36"/>
        </w:rPr>
        <w:lastRenderedPageBreak/>
        <w:t>معلومات عامة</w:t>
      </w:r>
    </w:p>
    <w:p w14:paraId="688BA818" w14:textId="77777777" w:rsidR="00300666" w:rsidRPr="00381361" w:rsidRDefault="00300666" w:rsidP="00300666">
      <w:pPr>
        <w:ind w:right="1308"/>
        <w:rPr>
          <w:rFonts w:ascii="Arial" w:hAnsi="Arial" w:cs="Arial"/>
          <w:color w:val="0000FF"/>
          <w:sz w:val="36"/>
          <w:szCs w:val="36"/>
        </w:rPr>
      </w:pPr>
    </w:p>
    <w:p w14:paraId="50BC8054" w14:textId="77777777" w:rsidR="00300666" w:rsidRPr="00381361" w:rsidRDefault="002E598C" w:rsidP="00300666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381361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1777D36B" wp14:editId="6AF65C27">
                <wp:simplePos x="0" y="0"/>
                <wp:positionH relativeFrom="column">
                  <wp:posOffset>5645150</wp:posOffset>
                </wp:positionH>
                <wp:positionV relativeFrom="paragraph">
                  <wp:posOffset>-214630</wp:posOffset>
                </wp:positionV>
                <wp:extent cx="996315" cy="873760"/>
                <wp:effectExtent l="6350" t="1270" r="6350" b="635"/>
                <wp:wrapNone/>
                <wp:docPr id="1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87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6DAE7" w14:textId="77777777" w:rsidR="00300666" w:rsidRDefault="002E598C" w:rsidP="003006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9B377C" wp14:editId="65AC6996">
                                  <wp:extent cx="802640" cy="690880"/>
                                  <wp:effectExtent l="0" t="0" r="10160" b="0"/>
                                  <wp:docPr id="259" name="Image 259" descr="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9" descr="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69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7D36B" id="Text Box 159" o:spid="_x0000_s1032" type="#_x0000_t202" style="position:absolute;margin-left:444.5pt;margin-top:-16.9pt;width:78.45pt;height:68.8pt;z-index:-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" filled="f" stroked="f">
                <v:textbox style="mso-fit-shape-to-text:t" inset=",7.2pt,,7.2pt">
                  <w:txbxContent>
                    <w:p w14:paraId="7E86DAE7" w14:textId="77777777" w:rsidR="00300666" w:rsidRDefault="002E598C" w:rsidP="00300666">
                      <w:r>
                        <w:rPr>
                          <w:noProof/>
                        </w:rPr>
                        <w:drawing>
                          <wp:inline distT="0" distB="0" distL="0" distR="0" wp14:anchorId="289B377C" wp14:editId="65AC6996">
                            <wp:extent cx="802640" cy="690880"/>
                            <wp:effectExtent l="0" t="0" r="10160" b="0"/>
                            <wp:docPr id="259" name="Image 259" descr="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9" descr="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69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300666" w:rsidRPr="00381361">
        <w:rPr>
          <w:rFonts w:ascii="Arial" w:hAnsi="Arial" w:cs="Arial"/>
          <w:color w:val="0000FF"/>
          <w:sz w:val="36"/>
          <w:szCs w:val="36"/>
        </w:rPr>
        <w:t>يعني</w:t>
      </w:r>
      <w:proofErr w:type="gramEnd"/>
      <w:r w:rsidR="00300666" w:rsidRPr="00381361">
        <w:rPr>
          <w:rFonts w:ascii="Arial" w:hAnsi="Arial" w:cs="Arial"/>
          <w:color w:val="0000FF"/>
          <w:sz w:val="36"/>
          <w:szCs w:val="36"/>
        </w:rPr>
        <w:t xml:space="preserve"> الرمز "OPEN BOOK" توصية لقراءة الأشياء المهمة الواردة في الدليل.</w:t>
      </w:r>
    </w:p>
    <w:p w14:paraId="6A93E7A9" w14:textId="77777777" w:rsidR="00300666" w:rsidRPr="00381361" w:rsidRDefault="00300666" w:rsidP="00300666">
      <w:pPr>
        <w:ind w:right="1557"/>
        <w:rPr>
          <w:rFonts w:ascii="Arial" w:hAnsi="Arial" w:cs="Arial"/>
          <w:color w:val="0000FF"/>
          <w:sz w:val="36"/>
          <w:szCs w:val="36"/>
        </w:rPr>
      </w:pPr>
    </w:p>
    <w:p w14:paraId="472B33BB" w14:textId="77777777" w:rsidR="00300666" w:rsidRPr="00381361" w:rsidRDefault="002E598C" w:rsidP="00300666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381361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083A2B6C" wp14:editId="3AA08D66">
                <wp:simplePos x="0" y="0"/>
                <wp:positionH relativeFrom="column">
                  <wp:posOffset>5645150</wp:posOffset>
                </wp:positionH>
                <wp:positionV relativeFrom="paragraph">
                  <wp:posOffset>235585</wp:posOffset>
                </wp:positionV>
                <wp:extent cx="996315" cy="995680"/>
                <wp:effectExtent l="6350" t="0" r="6350" b="5715"/>
                <wp:wrapNone/>
                <wp:docPr id="1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315" cy="995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2F463" w14:textId="77777777" w:rsidR="00300666" w:rsidRDefault="002E598C" w:rsidP="003006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5B7BA8" wp14:editId="2AA39F8B">
                                  <wp:extent cx="802640" cy="802640"/>
                                  <wp:effectExtent l="0" t="0" r="10160" b="10160"/>
                                  <wp:docPr id="260" name="Image 260" descr="Trash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0" descr="Trash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640" cy="802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A2B6C" id="Text Box 160" o:spid="_x0000_s1033" type="#_x0000_t202" style="position:absolute;margin-left:444.5pt;margin-top:18.55pt;width:78.45pt;height:78.4pt;z-index:-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" filled="f" stroked="f">
                <v:textbox style="mso-fit-shape-to-text:t" inset=",7.2pt,,7.2pt">
                  <w:txbxContent>
                    <w:p w14:paraId="1B42F463" w14:textId="77777777" w:rsidR="00300666" w:rsidRDefault="002E598C" w:rsidP="00300666">
                      <w:r>
                        <w:rPr>
                          <w:noProof/>
                        </w:rPr>
                        <w:drawing>
                          <wp:inline distT="0" distB="0" distL="0" distR="0" wp14:anchorId="225B7BA8" wp14:editId="2AA39F8B">
                            <wp:extent cx="802640" cy="802640"/>
                            <wp:effectExtent l="0" t="0" r="10160" b="10160"/>
                            <wp:docPr id="260" name="Image 260" descr="Trash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0" descr="Trash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640" cy="802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0666" w:rsidRPr="00381361">
        <w:rPr>
          <w:rFonts w:ascii="Arial" w:hAnsi="Arial" w:cs="Arial"/>
          <w:color w:val="0000FF"/>
          <w:sz w:val="36"/>
          <w:szCs w:val="36"/>
        </w:rPr>
        <w:t xml:space="preserve">يعني رمز "BIN" المشطوب ، والمختصر WEEE (نفايات المعدات الكهربائية والإلكترونية) ، أنه في نهاية عمرها ، يجب ألا يتم رميها في النفايات المنزلية ، ولكن يتم إيداعها في مركز الفرز المحلي. </w:t>
      </w:r>
      <w:proofErr w:type="gramStart"/>
      <w:r w:rsidR="00300666" w:rsidRPr="00381361">
        <w:rPr>
          <w:rFonts w:ascii="Arial" w:hAnsi="Arial" w:cs="Arial"/>
          <w:color w:val="0000FF"/>
          <w:sz w:val="36"/>
          <w:szCs w:val="36"/>
        </w:rPr>
        <w:t>يساعد</w:t>
      </w:r>
      <w:proofErr w:type="gramEnd"/>
      <w:r w:rsidR="00300666" w:rsidRPr="00381361">
        <w:rPr>
          <w:rFonts w:ascii="Arial" w:hAnsi="Arial" w:cs="Arial"/>
          <w:color w:val="0000FF"/>
          <w:sz w:val="36"/>
          <w:szCs w:val="36"/>
        </w:rPr>
        <w:t xml:space="preserve"> استرداد النفايات على الحفاظ على بيئتنا.</w:t>
      </w:r>
    </w:p>
    <w:p w14:paraId="5F6C7801" w14:textId="77777777" w:rsidR="00300666" w:rsidRPr="00381361" w:rsidRDefault="00300666" w:rsidP="00300666">
      <w:pPr>
        <w:ind w:right="1557"/>
        <w:rPr>
          <w:rFonts w:ascii="Arial" w:hAnsi="Arial" w:cs="Arial"/>
          <w:color w:val="0000FF"/>
          <w:sz w:val="36"/>
          <w:szCs w:val="36"/>
        </w:rPr>
      </w:pPr>
    </w:p>
    <w:p w14:paraId="5F44ADDB" w14:textId="77777777" w:rsidR="00300666" w:rsidRPr="00381361" w:rsidRDefault="002E598C" w:rsidP="00300666">
      <w:pPr>
        <w:ind w:right="1557"/>
        <w:rPr>
          <w:rFonts w:ascii="Arial" w:hAnsi="Arial" w:cs="Arial"/>
          <w:color w:val="0000FF"/>
          <w:sz w:val="36"/>
          <w:szCs w:val="36"/>
        </w:rPr>
      </w:pPr>
      <w:r w:rsidRPr="00381361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C5D609D" wp14:editId="655049B7">
                <wp:simplePos x="0" y="0"/>
                <wp:positionH relativeFrom="column">
                  <wp:posOffset>5568950</wp:posOffset>
                </wp:positionH>
                <wp:positionV relativeFrom="paragraph">
                  <wp:posOffset>264160</wp:posOffset>
                </wp:positionV>
                <wp:extent cx="1072515" cy="817880"/>
                <wp:effectExtent l="6350" t="0" r="0" b="1905"/>
                <wp:wrapNone/>
                <wp:docPr id="10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2515" cy="817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20B4B" w14:textId="77777777" w:rsidR="00300666" w:rsidRDefault="002E598C" w:rsidP="003006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2C6439" wp14:editId="5C0DB88B">
                                  <wp:extent cx="883920" cy="629920"/>
                                  <wp:effectExtent l="0" t="0" r="5080" b="5080"/>
                                  <wp:docPr id="261" name="Image 261" descr="CE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1" descr="CE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D609D" id="Text Box 161" o:spid="_x0000_s1034" type="#_x0000_t202" style="position:absolute;margin-left:438.5pt;margin-top:20.8pt;width:84.45pt;height:64.4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" filled="f" stroked="f">
                <v:textbox style="mso-fit-shape-to-text:t" inset=",7.2pt,,7.2pt">
                  <w:txbxContent>
                    <w:p w14:paraId="70320B4B" w14:textId="77777777" w:rsidR="00300666" w:rsidRDefault="002E598C" w:rsidP="00300666">
                      <w:r>
                        <w:rPr>
                          <w:noProof/>
                        </w:rPr>
                        <w:drawing>
                          <wp:inline distT="0" distB="0" distL="0" distR="0" wp14:anchorId="622C6439" wp14:editId="5C0DB88B">
                            <wp:extent cx="883920" cy="629920"/>
                            <wp:effectExtent l="0" t="0" r="5080" b="5080"/>
                            <wp:docPr id="261" name="Image 261" descr="CE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1" descr="CE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629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0666" w:rsidRPr="00381361">
        <w:rPr>
          <w:rFonts w:ascii="Arial" w:hAnsi="Arial" w:cs="Arial"/>
          <w:color w:val="0000FF"/>
          <w:sz w:val="36"/>
          <w:szCs w:val="36"/>
        </w:rPr>
        <w:t>يضمن رمز "علامة CE" الامتثال للمعايير الأوروبية المنسقة الاختيارية ، التي تترجم المتطلبات الأساسية إلى المواصفات الفنية. هذه المعايير ليست إلزامية ولكنها تضمن الامتثال للمتطلبات الأساسية.</w:t>
      </w:r>
    </w:p>
    <w:p w14:paraId="68CE8F2F" w14:textId="77777777" w:rsidR="00300666" w:rsidRPr="00381361" w:rsidRDefault="00300666" w:rsidP="00300666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5757FC1A" w14:textId="77777777" w:rsidR="00300666" w:rsidRPr="00381361" w:rsidRDefault="002E598C" w:rsidP="00300666">
      <w:pPr>
        <w:widowControl w:val="0"/>
        <w:autoSpaceDE w:val="0"/>
        <w:autoSpaceDN w:val="0"/>
        <w:adjustRightInd w:val="0"/>
        <w:spacing w:after="220"/>
        <w:ind w:right="1840"/>
        <w:rPr>
          <w:rFonts w:ascii="Arial" w:hAnsi="Arial" w:cs="Arial"/>
          <w:color w:val="0000FF"/>
          <w:sz w:val="36"/>
          <w:szCs w:val="36"/>
        </w:rPr>
      </w:pPr>
      <w:r w:rsidRPr="00381361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428D3C9" wp14:editId="3D51ABD9">
                <wp:simplePos x="0" y="0"/>
                <wp:positionH relativeFrom="column">
                  <wp:posOffset>5568950</wp:posOffset>
                </wp:positionH>
                <wp:positionV relativeFrom="paragraph">
                  <wp:posOffset>483235</wp:posOffset>
                </wp:positionV>
                <wp:extent cx="1028700" cy="1028065"/>
                <wp:effectExtent l="6350" t="635" r="635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6BF8C" w14:textId="77777777" w:rsidR="00300666" w:rsidRDefault="002E598C" w:rsidP="003006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6DA489" wp14:editId="2A4DCECC">
                                  <wp:extent cx="843280" cy="843280"/>
                                  <wp:effectExtent l="0" t="0" r="0" b="0"/>
                                  <wp:docPr id="262" name="Image 262" descr="Rohs détouré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2" descr="Rohs détouré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3280" cy="843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D3C9" id="Text Box 165" o:spid="_x0000_s1035" type="#_x0000_t202" style="position:absolute;margin-left:438.5pt;margin-top:38.05pt;width:81pt;height:80.95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" filled="f" stroked="f">
                <v:textbox style="mso-fit-shape-to-text:t" inset=",7.2pt,,7.2pt">
                  <w:txbxContent>
                    <w:p w14:paraId="4716BF8C" w14:textId="77777777" w:rsidR="00300666" w:rsidRDefault="002E598C" w:rsidP="00300666">
                      <w:r>
                        <w:rPr>
                          <w:noProof/>
                        </w:rPr>
                        <w:drawing>
                          <wp:inline distT="0" distB="0" distL="0" distR="0" wp14:anchorId="156DA489" wp14:editId="2A4DCECC">
                            <wp:extent cx="843280" cy="843280"/>
                            <wp:effectExtent l="0" t="0" r="0" b="0"/>
                            <wp:docPr id="262" name="Image 262" descr="Rohs détouré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2" descr="Rohs détouré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3280" cy="843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0666" w:rsidRPr="00381361">
        <w:rPr>
          <w:rFonts w:ascii="Arial" w:hAnsi="Arial" w:cs="Arial"/>
          <w:color w:val="0000FF"/>
          <w:sz w:val="36"/>
          <w:szCs w:val="36"/>
        </w:rPr>
        <w:t xml:space="preserve">يشهد رمز بنفايات (تقييد استخدام بعض المواد الخطرة) المتعلقة بحماية البيئة على أنه بالنسبة لكل من المواد الخطرة الخمسة • الزئبق • الرصاص • الكروم سداسي التكافؤ • منتجات حماية اللهب من PBB و PBDE ، فإن أقصى تركيز هو يساوي أو أقل من 0.1٪ من وزن المادة </w:t>
      </w:r>
      <w:proofErr w:type="spellStart"/>
      <w:r w:rsidR="00300666" w:rsidRPr="00381361">
        <w:rPr>
          <w:rFonts w:ascii="Arial" w:hAnsi="Arial" w:cs="Arial"/>
          <w:color w:val="0000FF"/>
          <w:sz w:val="36"/>
          <w:szCs w:val="36"/>
        </w:rPr>
        <w:t>المتجانسة</w:t>
      </w:r>
      <w:proofErr w:type="spellEnd"/>
      <w:r w:rsidR="00300666" w:rsidRPr="00381361">
        <w:rPr>
          <w:rFonts w:ascii="Arial" w:hAnsi="Arial" w:cs="Arial"/>
          <w:color w:val="0000FF"/>
          <w:sz w:val="36"/>
          <w:szCs w:val="36"/>
        </w:rPr>
        <w:t xml:space="preserve"> و 0.01٪ </w:t>
      </w:r>
      <w:proofErr w:type="spellStart"/>
      <w:r w:rsidR="00300666" w:rsidRPr="00381361">
        <w:rPr>
          <w:rFonts w:ascii="Arial" w:hAnsi="Arial" w:cs="Arial"/>
          <w:color w:val="0000FF"/>
          <w:sz w:val="36"/>
          <w:szCs w:val="36"/>
        </w:rPr>
        <w:t>للكادميوم</w:t>
      </w:r>
      <w:proofErr w:type="spellEnd"/>
      <w:r w:rsidR="00300666" w:rsidRPr="00381361">
        <w:rPr>
          <w:rFonts w:ascii="Arial" w:hAnsi="Arial" w:cs="Arial"/>
          <w:color w:val="0000FF"/>
          <w:sz w:val="36"/>
          <w:szCs w:val="36"/>
        </w:rPr>
        <w:t xml:space="preserve"> </w:t>
      </w:r>
      <w:proofErr w:type="spellStart"/>
      <w:r w:rsidR="00300666" w:rsidRPr="00381361">
        <w:rPr>
          <w:rFonts w:ascii="Arial" w:hAnsi="Arial" w:cs="Arial"/>
          <w:color w:val="0000FF"/>
          <w:sz w:val="36"/>
          <w:szCs w:val="36"/>
        </w:rPr>
        <w:t>السادس</w:t>
      </w:r>
      <w:proofErr w:type="spellEnd"/>
      <w:r w:rsidR="00300666" w:rsidRPr="00381361">
        <w:rPr>
          <w:rFonts w:ascii="Arial" w:hAnsi="Arial" w:cs="Arial"/>
          <w:color w:val="0000FF"/>
          <w:sz w:val="36"/>
          <w:szCs w:val="36"/>
        </w:rPr>
        <w:t>.</w:t>
      </w:r>
    </w:p>
    <w:p w14:paraId="656F5F37" w14:textId="77777777" w:rsidR="00300666" w:rsidRPr="00381361" w:rsidRDefault="002E598C" w:rsidP="00300666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381361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013A77E8" wp14:editId="3B16AB1D">
                <wp:simplePos x="0" y="0"/>
                <wp:positionH relativeFrom="column">
                  <wp:posOffset>5465445</wp:posOffset>
                </wp:positionH>
                <wp:positionV relativeFrom="paragraph">
                  <wp:posOffset>173355</wp:posOffset>
                </wp:positionV>
                <wp:extent cx="297815" cy="358775"/>
                <wp:effectExtent l="635" t="3810" r="0" b="0"/>
                <wp:wrapNone/>
                <wp:docPr id="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B9020" w14:textId="77777777" w:rsidR="00300666" w:rsidRDefault="00300666" w:rsidP="00300666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A77E8" id="Text Box 169" o:spid="_x0000_s1036" type="#_x0000_t202" style="position:absolute;margin-left:430.35pt;margin-top:13.65pt;width:23.45pt;height:28.25pt;z-index:-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" filled="f" stroked="f">
                <v:textbox style="mso-fit-shape-to-text:t" inset=",7.2pt,,7.2pt">
                  <w:txbxContent>
                    <w:p w14:paraId="175B9020" w14:textId="77777777" w:rsidR="00300666" w:rsidRDefault="00300666" w:rsidP="00300666"/>
                  </w:txbxContent>
                </v:textbox>
              </v:shape>
            </w:pict>
          </mc:Fallback>
        </mc:AlternateContent>
      </w:r>
    </w:p>
    <w:p w14:paraId="7CA49ECA" w14:textId="77777777" w:rsidR="00984668" w:rsidRPr="00381361" w:rsidRDefault="00984668">
      <w:pPr>
        <w:rPr>
          <w:rFonts w:ascii="Arial" w:hAnsi="Arial" w:cs="Arial"/>
          <w:color w:val="0000FF"/>
          <w:sz w:val="36"/>
          <w:szCs w:val="36"/>
        </w:rPr>
      </w:pPr>
      <w:r w:rsidRPr="00381361">
        <w:rPr>
          <w:rFonts w:ascii="Arial" w:hAnsi="Arial" w:cs="Arial"/>
          <w:color w:val="0000FF"/>
          <w:sz w:val="36"/>
          <w:szCs w:val="36"/>
        </w:rPr>
        <w:br w:type="page"/>
      </w:r>
    </w:p>
    <w:p w14:paraId="526C951B" w14:textId="77777777" w:rsidR="00300666" w:rsidRPr="00381361" w:rsidRDefault="00984668" w:rsidP="00300666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381361">
        <w:rPr>
          <w:noProof/>
        </w:rPr>
        <w:lastRenderedPageBreak/>
        <w:drawing>
          <wp:anchor distT="0" distB="0" distL="114300" distR="114300" simplePos="0" relativeHeight="251673088" behindDoc="1" locked="0" layoutInCell="1" allowOverlap="1" wp14:anchorId="154C565A" wp14:editId="2C997DE8">
            <wp:simplePos x="0" y="0"/>
            <wp:positionH relativeFrom="column">
              <wp:posOffset>5541229</wp:posOffset>
            </wp:positionH>
            <wp:positionV relativeFrom="paragraph">
              <wp:posOffset>228994</wp:posOffset>
            </wp:positionV>
            <wp:extent cx="802800" cy="802800"/>
            <wp:effectExtent l="0" t="0" r="10160" b="10160"/>
            <wp:wrapNone/>
            <wp:docPr id="263" name="Image 263" descr="Double carre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Double carre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0" cy="8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666" w:rsidRPr="00381361">
        <w:rPr>
          <w:rFonts w:ascii="Arial" w:hAnsi="Arial" w:cs="Arial"/>
          <w:color w:val="0000FF"/>
          <w:sz w:val="36"/>
          <w:szCs w:val="36"/>
        </w:rPr>
        <w:t>يعني الرمز "DOUBLE SQUARE" عزل مزدوج. كل من العزل الأولي والعزل الإضافي. لا يتطلب هذا الجهاز أي اتصال أرضي بموصل أرضي وقائي. ويقال أن المواد المعزولة المزدوجة من الدرجة الثانية.</w:t>
      </w:r>
    </w:p>
    <w:p w14:paraId="2AA1120A" w14:textId="77777777" w:rsidR="00300666" w:rsidRPr="00381361" w:rsidRDefault="00300666" w:rsidP="00300666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003DCC53" w14:textId="46E89B9E" w:rsidR="00300666" w:rsidRDefault="002E598C" w:rsidP="00300666">
      <w:pPr>
        <w:ind w:right="1840"/>
        <w:rPr>
          <w:rFonts w:ascii="Arial" w:hAnsi="Arial" w:cs="Arial"/>
          <w:color w:val="0000FF"/>
          <w:sz w:val="36"/>
          <w:szCs w:val="36"/>
        </w:rPr>
      </w:pPr>
      <w:r w:rsidRPr="00381361">
        <w:rPr>
          <w:rFonts w:ascii="Arial" w:hAnsi="Arial" w:cs="Arial"/>
          <w:noProof/>
          <w:color w:val="0000F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587C20EB" wp14:editId="70CEA44F">
                <wp:simplePos x="0" y="0"/>
                <wp:positionH relativeFrom="column">
                  <wp:posOffset>5683250</wp:posOffset>
                </wp:positionH>
                <wp:positionV relativeFrom="paragraph">
                  <wp:posOffset>25400</wp:posOffset>
                </wp:positionV>
                <wp:extent cx="1201420" cy="1247775"/>
                <wp:effectExtent l="635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420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8C89B" w14:textId="77777777" w:rsidR="00300666" w:rsidRDefault="002E598C" w:rsidP="0030066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033657" wp14:editId="44484CFF">
                                  <wp:extent cx="1016000" cy="1066800"/>
                                  <wp:effectExtent l="0" t="0" r="0" b="0"/>
                                  <wp:docPr id="270" name="Image 270" descr="TRI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0" descr="TRIM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C20EB" id="Text Box 164" o:spid="_x0000_s1037" type="#_x0000_t202" style="position:absolute;margin-left:447.5pt;margin-top:2pt;width:94.6pt;height:98.25pt;z-index:-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" filled="f" stroked="f">
                <v:textbox style="mso-fit-shape-to-text:t" inset=",7.2pt,,7.2pt">
                  <w:txbxContent>
                    <w:p w14:paraId="1538C89B" w14:textId="77777777" w:rsidR="00300666" w:rsidRDefault="002E598C" w:rsidP="00300666">
                      <w:r>
                        <w:rPr>
                          <w:noProof/>
                        </w:rPr>
                        <w:drawing>
                          <wp:inline distT="0" distB="0" distL="0" distR="0" wp14:anchorId="06033657" wp14:editId="44484CFF">
                            <wp:extent cx="1016000" cy="1066800"/>
                            <wp:effectExtent l="0" t="0" r="0" b="0"/>
                            <wp:docPr id="270" name="Image 270" descr="TRI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0" descr="TRIM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300666" w:rsidRPr="00381361">
        <w:rPr>
          <w:rFonts w:ascii="Arial" w:hAnsi="Arial" w:cs="Arial"/>
          <w:color w:val="0000FF"/>
          <w:sz w:val="36"/>
          <w:szCs w:val="36"/>
        </w:rPr>
        <w:t>يشير رمز "TRIMAN" إلى أن المستهلك مدعو للتخلص من المنتج كجزء من مجموعة منفصلة (على سبيل المثال ، صندوق الفرز ، ومركز إعادة التدوير ، ونقطة الإنزال الطوعية). *</w:t>
      </w:r>
    </w:p>
    <w:p w14:paraId="1A215CDE" w14:textId="4B266B68" w:rsidR="00381361" w:rsidRDefault="00381361" w:rsidP="00300666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3090D54A" w14:textId="1BF36314" w:rsidR="00381361" w:rsidRDefault="00733485" w:rsidP="00381361">
      <w:pPr>
        <w:ind w:right="701"/>
        <w:rPr>
          <w:rFonts w:ascii="Arial" w:hAnsi="Arial" w:cs="Arial"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01FF0C8B" wp14:editId="45A096DD">
            <wp:simplePos x="0" y="0"/>
            <wp:positionH relativeFrom="margin">
              <wp:posOffset>5886450</wp:posOffset>
            </wp:positionH>
            <wp:positionV relativeFrom="margin">
              <wp:posOffset>2590165</wp:posOffset>
            </wp:positionV>
            <wp:extent cx="510540" cy="680085"/>
            <wp:effectExtent l="0" t="0" r="3810" b="571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8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381361">
        <w:rPr>
          <w:rFonts w:ascii="Arial" w:hAnsi="Arial" w:cs="Arial"/>
          <w:color w:val="0000FF"/>
          <w:sz w:val="36"/>
          <w:szCs w:val="36"/>
        </w:rPr>
        <w:t>رمز</w:t>
      </w:r>
      <w:proofErr w:type="gramEnd"/>
      <w:r w:rsidR="00381361">
        <w:rPr>
          <w:rFonts w:ascii="Arial" w:hAnsi="Arial" w:cs="Arial"/>
          <w:color w:val="0000FF"/>
          <w:sz w:val="36"/>
          <w:szCs w:val="36"/>
        </w:rPr>
        <w:t xml:space="preserve"> "CMIM Marking" هو ضمان الامتثال للمعايير المغربية المنسقة ، الاختيارية ، التي تترجم المتطلبات الأساسية إلى مواصفات فنية. هذه المعايير ليست إلزامية ولكنها تضمن الامتثال للمتطلبات الأساسية.</w:t>
      </w:r>
    </w:p>
    <w:p w14:paraId="177B283F" w14:textId="77777777" w:rsidR="00381361" w:rsidRPr="00381361" w:rsidRDefault="00381361" w:rsidP="00300666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5DD43297" w14:textId="388AF769" w:rsidR="00300666" w:rsidRPr="00381361" w:rsidRDefault="00300666" w:rsidP="00300666">
      <w:pPr>
        <w:ind w:right="1840"/>
        <w:rPr>
          <w:rFonts w:ascii="Arial" w:hAnsi="Arial" w:cs="Arial"/>
          <w:color w:val="0000FF"/>
          <w:sz w:val="36"/>
          <w:szCs w:val="36"/>
        </w:rPr>
      </w:pPr>
    </w:p>
    <w:p w14:paraId="30A5ABAA" w14:textId="000ED224" w:rsidR="00300666" w:rsidRPr="00381361" w:rsidRDefault="00300666" w:rsidP="00300666">
      <w:pPr>
        <w:ind w:left="-142" w:right="-149"/>
        <w:rPr>
          <w:rFonts w:ascii="Arial" w:hAnsi="Arial" w:cs="Arial"/>
          <w:color w:val="0000FF"/>
          <w:sz w:val="36"/>
          <w:szCs w:val="36"/>
        </w:rPr>
      </w:pPr>
      <w:r w:rsidRPr="00381361">
        <w:rPr>
          <w:rFonts w:ascii="Arial" w:hAnsi="Arial" w:cs="Arial"/>
          <w:color w:val="0000FF"/>
          <w:sz w:val="36"/>
          <w:szCs w:val="36"/>
        </w:rPr>
        <w:t xml:space="preserve">لمزيد من المعلومات : </w:t>
      </w:r>
      <w:hyperlink r:id="rId18" w:history="1">
        <w:r w:rsidRPr="00381361">
          <w:rPr>
            <w:rStyle w:val="Lienhypertexte"/>
            <w:rFonts w:ascii="Arial" w:hAnsi="Arial" w:cs="Arial"/>
            <w:sz w:val="36"/>
            <w:szCs w:val="36"/>
          </w:rPr>
          <w:t>http://www.quefairedemesdechets.fr</w:t>
        </w:r>
      </w:hyperlink>
    </w:p>
    <w:p w14:paraId="5EB774B1" w14:textId="77777777" w:rsidR="00300666" w:rsidRPr="00381361" w:rsidRDefault="00300666" w:rsidP="00371AE6">
      <w:pPr>
        <w:tabs>
          <w:tab w:val="left" w:pos="284"/>
          <w:tab w:val="left" w:pos="3828"/>
        </w:tabs>
        <w:rPr>
          <w:rFonts w:ascii="Arial" w:hAnsi="Arial" w:cs="Arial"/>
          <w:b/>
          <w:sz w:val="28"/>
          <w:szCs w:val="28"/>
        </w:rPr>
      </w:pPr>
    </w:p>
    <w:p w14:paraId="3F04A5A2" w14:textId="77777777" w:rsidR="00FD3705" w:rsidRPr="00381361" w:rsidRDefault="00FD3705" w:rsidP="00300666">
      <w:pPr>
        <w:tabs>
          <w:tab w:val="left" w:pos="284"/>
          <w:tab w:val="left" w:pos="3828"/>
        </w:tabs>
        <w:jc w:val="center"/>
        <w:rPr>
          <w:rFonts w:ascii="Arial" w:hAnsi="Arial" w:cs="Arial"/>
          <w:b/>
          <w:sz w:val="28"/>
          <w:szCs w:val="28"/>
        </w:rPr>
      </w:pPr>
    </w:p>
    <w:p w14:paraId="305310F1" w14:textId="77777777" w:rsidR="00FD3705" w:rsidRPr="00381361" w:rsidRDefault="00FD3705" w:rsidP="00300666">
      <w:pPr>
        <w:tabs>
          <w:tab w:val="left" w:pos="284"/>
          <w:tab w:val="left" w:pos="3828"/>
        </w:tabs>
        <w:jc w:val="center"/>
        <w:rPr>
          <w:rFonts w:ascii="Arial" w:hAnsi="Arial" w:cs="Arial"/>
          <w:b/>
          <w:sz w:val="28"/>
          <w:szCs w:val="28"/>
        </w:rPr>
      </w:pPr>
    </w:p>
    <w:p w14:paraId="7DBDC643" w14:textId="77777777" w:rsidR="00D62FDF" w:rsidRPr="00381361" w:rsidRDefault="00300666" w:rsidP="00300666">
      <w:pPr>
        <w:tabs>
          <w:tab w:val="left" w:pos="284"/>
          <w:tab w:val="left" w:pos="3828"/>
        </w:tabs>
        <w:jc w:val="center"/>
        <w:rPr>
          <w:rFonts w:ascii="Arial" w:hAnsi="Arial" w:cs="Arial"/>
          <w:b/>
          <w:sz w:val="28"/>
          <w:szCs w:val="28"/>
        </w:rPr>
      </w:pPr>
      <w:r w:rsidRPr="00381361">
        <w:rPr>
          <w:rFonts w:ascii="Arial" w:hAnsi="Arial" w:cs="Arial"/>
          <w:b/>
          <w:sz w:val="28"/>
          <w:szCs w:val="28"/>
        </w:rPr>
        <w:t>وصف</w:t>
      </w:r>
    </w:p>
    <w:p w14:paraId="746BFAF0" w14:textId="77777777" w:rsidR="00D62FDF" w:rsidRPr="00381361" w:rsidRDefault="00FD3705" w:rsidP="00D62FDF">
      <w:pPr>
        <w:tabs>
          <w:tab w:val="left" w:pos="3828"/>
        </w:tabs>
        <w:rPr>
          <w:rFonts w:ascii="Arial" w:hAnsi="Arial" w:cs="Arial"/>
          <w:b/>
          <w:sz w:val="28"/>
          <w:szCs w:val="28"/>
        </w:rPr>
      </w:pPr>
      <w:r w:rsidRPr="00381361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1E5F312D" wp14:editId="44EE44E5">
            <wp:simplePos x="0" y="0"/>
            <wp:positionH relativeFrom="column">
              <wp:posOffset>55245</wp:posOffset>
            </wp:positionH>
            <wp:positionV relativeFrom="paragraph">
              <wp:posOffset>203200</wp:posOffset>
            </wp:positionV>
            <wp:extent cx="6116320" cy="2310765"/>
            <wp:effectExtent l="0" t="0" r="5080" b="63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FB-024-DETAI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6BA1A" w14:textId="77777777" w:rsidR="00346E39" w:rsidRPr="00381361" w:rsidRDefault="00346E39" w:rsidP="00346E39">
      <w:pPr>
        <w:ind w:left="720"/>
        <w:rPr>
          <w:rFonts w:ascii="Arial" w:hAnsi="Arial" w:cs="Arial"/>
          <w:sz w:val="28"/>
          <w:szCs w:val="28"/>
        </w:rPr>
      </w:pPr>
    </w:p>
    <w:p w14:paraId="649E6D75" w14:textId="77777777" w:rsidR="00346E39" w:rsidRPr="00381361" w:rsidRDefault="00346E39" w:rsidP="00346E39">
      <w:pPr>
        <w:ind w:left="720"/>
        <w:rPr>
          <w:rFonts w:ascii="Arial" w:hAnsi="Arial" w:cs="Arial"/>
          <w:sz w:val="28"/>
          <w:szCs w:val="28"/>
        </w:rPr>
      </w:pPr>
    </w:p>
    <w:p w14:paraId="2CD9FEA4" w14:textId="77777777" w:rsidR="00346E39" w:rsidRPr="00381361" w:rsidRDefault="00346E39" w:rsidP="00346E39">
      <w:pPr>
        <w:ind w:left="720"/>
        <w:rPr>
          <w:rFonts w:ascii="Arial" w:hAnsi="Arial" w:cs="Arial"/>
          <w:sz w:val="28"/>
          <w:szCs w:val="28"/>
        </w:rPr>
      </w:pPr>
    </w:p>
    <w:p w14:paraId="420AAAF3" w14:textId="77777777" w:rsidR="00346E39" w:rsidRPr="00381361" w:rsidRDefault="00346E39" w:rsidP="00346E39">
      <w:pPr>
        <w:ind w:left="720"/>
        <w:rPr>
          <w:rFonts w:ascii="Arial" w:hAnsi="Arial" w:cs="Arial"/>
          <w:sz w:val="28"/>
          <w:szCs w:val="28"/>
        </w:rPr>
      </w:pPr>
    </w:p>
    <w:p w14:paraId="2E4D1028" w14:textId="77777777" w:rsidR="00346E39" w:rsidRPr="00381361" w:rsidRDefault="00346E39" w:rsidP="00346E39">
      <w:pPr>
        <w:ind w:left="720"/>
        <w:rPr>
          <w:rFonts w:ascii="Arial" w:hAnsi="Arial" w:cs="Arial"/>
          <w:sz w:val="28"/>
          <w:szCs w:val="28"/>
        </w:rPr>
      </w:pPr>
    </w:p>
    <w:p w14:paraId="5D71AD3D" w14:textId="77777777" w:rsidR="00346E39" w:rsidRPr="00381361" w:rsidRDefault="00346E39" w:rsidP="00346E39">
      <w:pPr>
        <w:ind w:left="720"/>
        <w:rPr>
          <w:rFonts w:ascii="Arial" w:hAnsi="Arial" w:cs="Arial"/>
          <w:sz w:val="28"/>
          <w:szCs w:val="28"/>
        </w:rPr>
      </w:pPr>
    </w:p>
    <w:p w14:paraId="6D0FEDC6" w14:textId="77777777" w:rsidR="00346E39" w:rsidRPr="00381361" w:rsidRDefault="00346E39" w:rsidP="00346E39">
      <w:pPr>
        <w:ind w:left="720"/>
        <w:rPr>
          <w:rFonts w:ascii="Arial" w:hAnsi="Arial" w:cs="Arial"/>
          <w:sz w:val="28"/>
          <w:szCs w:val="28"/>
        </w:rPr>
      </w:pPr>
    </w:p>
    <w:p w14:paraId="1721C55C" w14:textId="77777777" w:rsidR="00346E39" w:rsidRPr="00381361" w:rsidRDefault="00346E39" w:rsidP="00346E39">
      <w:pPr>
        <w:ind w:left="720"/>
        <w:rPr>
          <w:rFonts w:ascii="Arial" w:hAnsi="Arial" w:cs="Arial"/>
          <w:sz w:val="28"/>
          <w:szCs w:val="28"/>
        </w:rPr>
      </w:pPr>
    </w:p>
    <w:p w14:paraId="059D1ACA" w14:textId="77777777" w:rsidR="00346E39" w:rsidRPr="00381361" w:rsidRDefault="00346E39" w:rsidP="00346E39">
      <w:pPr>
        <w:ind w:left="720"/>
        <w:rPr>
          <w:rFonts w:ascii="Arial" w:hAnsi="Arial" w:cs="Arial"/>
          <w:sz w:val="28"/>
          <w:szCs w:val="28"/>
        </w:rPr>
      </w:pPr>
    </w:p>
    <w:p w14:paraId="77196BFB" w14:textId="77777777" w:rsidR="00346E39" w:rsidRPr="00381361" w:rsidRDefault="00346E39" w:rsidP="00346E39">
      <w:pPr>
        <w:ind w:left="720"/>
        <w:rPr>
          <w:rFonts w:ascii="Arial" w:hAnsi="Arial" w:cs="Arial"/>
          <w:sz w:val="28"/>
          <w:szCs w:val="28"/>
        </w:rPr>
      </w:pPr>
    </w:p>
    <w:p w14:paraId="255069A8" w14:textId="77777777" w:rsidR="00346E39" w:rsidRPr="00381361" w:rsidRDefault="00346E39" w:rsidP="00346E39">
      <w:pPr>
        <w:ind w:left="720"/>
        <w:rPr>
          <w:rFonts w:ascii="Arial" w:hAnsi="Arial" w:cs="Arial"/>
          <w:sz w:val="28"/>
          <w:szCs w:val="28"/>
        </w:rPr>
      </w:pPr>
    </w:p>
    <w:p w14:paraId="18F2140C" w14:textId="77777777" w:rsidR="00346E39" w:rsidRPr="00381361" w:rsidRDefault="00346E39" w:rsidP="00984668">
      <w:pPr>
        <w:rPr>
          <w:rFonts w:ascii="Arial" w:hAnsi="Arial" w:cs="Arial"/>
          <w:sz w:val="28"/>
          <w:szCs w:val="28"/>
        </w:rPr>
      </w:pPr>
    </w:p>
    <w:p w14:paraId="19F7C4D0" w14:textId="77777777" w:rsidR="00984668" w:rsidRPr="00381361" w:rsidRDefault="00984668" w:rsidP="00984668">
      <w:pPr>
        <w:rPr>
          <w:rFonts w:ascii="Arial" w:hAnsi="Arial" w:cs="Arial"/>
          <w:sz w:val="28"/>
          <w:szCs w:val="28"/>
        </w:rPr>
      </w:pPr>
    </w:p>
    <w:p w14:paraId="514618BB" w14:textId="77777777" w:rsidR="00984668" w:rsidRPr="00381361" w:rsidRDefault="00984668" w:rsidP="00346E39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  <w:sectPr w:rsidR="00984668" w:rsidRPr="00381361" w:rsidSect="00984668">
          <w:footerReference w:type="even" r:id="rId20"/>
          <w:footerReference w:type="default" r:id="rId21"/>
          <w:pgSz w:w="11900" w:h="16820"/>
          <w:pgMar w:top="1134" w:right="1134" w:bottom="851" w:left="1134" w:header="720" w:footer="720" w:gutter="0"/>
          <w:cols w:space="720"/>
          <w:noEndnote/>
        </w:sectPr>
      </w:pPr>
    </w:p>
    <w:p w14:paraId="092FAE7B" w14:textId="77777777" w:rsidR="00D62FDF" w:rsidRPr="00381361" w:rsidRDefault="00D62FDF" w:rsidP="00346E39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proofErr w:type="spellStart"/>
      <w:r w:rsidRPr="00381361">
        <w:rPr>
          <w:rFonts w:ascii="Arial" w:hAnsi="Arial" w:cs="Arial"/>
          <w:sz w:val="28"/>
          <w:szCs w:val="28"/>
        </w:rPr>
        <w:t>نصيحة</w:t>
      </w:r>
      <w:proofErr w:type="spellEnd"/>
      <w:r w:rsidRPr="0038136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sz w:val="28"/>
          <w:szCs w:val="28"/>
        </w:rPr>
        <w:t>لوبير</w:t>
      </w:r>
      <w:proofErr w:type="spellEnd"/>
    </w:p>
    <w:p w14:paraId="0545516B" w14:textId="77777777" w:rsidR="00D62FDF" w:rsidRPr="00381361" w:rsidRDefault="00346E39" w:rsidP="00346E39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عنصر التسخين</w:t>
      </w:r>
    </w:p>
    <w:p w14:paraId="4F513A35" w14:textId="77777777" w:rsidR="00346E39" w:rsidRPr="00381361" w:rsidRDefault="00346E39" w:rsidP="00346E39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موقف للطي</w:t>
      </w:r>
    </w:p>
    <w:p w14:paraId="7A32CFE7" w14:textId="77777777" w:rsidR="00D62FDF" w:rsidRPr="00381361" w:rsidRDefault="00D62FDF" w:rsidP="00346E39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مقبض فتح القابض</w:t>
      </w:r>
    </w:p>
    <w:p w14:paraId="0A5ECA28" w14:textId="77777777" w:rsidR="00824D1A" w:rsidRPr="00381361" w:rsidRDefault="00824D1A" w:rsidP="00346E39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شاشة التحكم في درجة الحرارة</w:t>
      </w:r>
    </w:p>
    <w:p w14:paraId="717E101C" w14:textId="77777777" w:rsidR="00FD3705" w:rsidRPr="00381361" w:rsidRDefault="00FD3705" w:rsidP="00FD3705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مفتاح تشغيل / إيقاف</w:t>
      </w:r>
    </w:p>
    <w:p w14:paraId="0C3CE920" w14:textId="77777777" w:rsidR="00346E39" w:rsidRPr="00381361" w:rsidRDefault="00FD3705" w:rsidP="00346E39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proofErr w:type="spellStart"/>
      <w:r w:rsidRPr="00381361">
        <w:rPr>
          <w:rFonts w:ascii="Arial" w:hAnsi="Arial" w:cs="Arial"/>
          <w:sz w:val="28"/>
          <w:szCs w:val="28"/>
        </w:rPr>
        <w:t>مقبض</w:t>
      </w:r>
      <w:proofErr w:type="spellEnd"/>
      <w:r w:rsidRPr="0038136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sz w:val="28"/>
          <w:szCs w:val="28"/>
        </w:rPr>
        <w:t>وبير</w:t>
      </w:r>
      <w:proofErr w:type="spellEnd"/>
    </w:p>
    <w:p w14:paraId="17C83A48" w14:textId="77777777" w:rsidR="00ED676A" w:rsidRPr="00381361" w:rsidRDefault="00D62FDF" w:rsidP="00346E39">
      <w:pPr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كابل دوار 360 درجة</w:t>
      </w:r>
    </w:p>
    <w:p w14:paraId="7770A4D5" w14:textId="77777777" w:rsidR="00346E39" w:rsidRPr="00381361" w:rsidRDefault="00346E39" w:rsidP="00D62FDF">
      <w:pPr>
        <w:tabs>
          <w:tab w:val="left" w:pos="3828"/>
        </w:tabs>
        <w:rPr>
          <w:rFonts w:ascii="Arial" w:hAnsi="Arial" w:cs="Arial"/>
          <w:sz w:val="28"/>
          <w:szCs w:val="28"/>
        </w:rPr>
        <w:sectPr w:rsidR="00346E39" w:rsidRPr="00381361" w:rsidSect="00984668">
          <w:type w:val="continuous"/>
          <w:pgSz w:w="11900" w:h="16820"/>
          <w:pgMar w:top="1134" w:right="1134" w:bottom="851" w:left="1134" w:header="720" w:footer="720" w:gutter="0"/>
          <w:cols w:num="2" w:space="720"/>
          <w:noEndnote/>
        </w:sectPr>
      </w:pPr>
    </w:p>
    <w:p w14:paraId="377086ED" w14:textId="77777777" w:rsidR="00984668" w:rsidRPr="00381361" w:rsidRDefault="00984668" w:rsidP="00D62FDF">
      <w:pPr>
        <w:tabs>
          <w:tab w:val="left" w:pos="3828"/>
        </w:tabs>
        <w:rPr>
          <w:rFonts w:ascii="Arial" w:hAnsi="Arial" w:cs="Arial"/>
          <w:sz w:val="28"/>
          <w:szCs w:val="28"/>
        </w:rPr>
        <w:sectPr w:rsidR="00984668" w:rsidRPr="00381361" w:rsidSect="00346E39">
          <w:type w:val="continuous"/>
          <w:pgSz w:w="11900" w:h="16820"/>
          <w:pgMar w:top="1134" w:right="1134" w:bottom="851" w:left="1134" w:header="720" w:footer="720" w:gutter="0"/>
          <w:cols w:space="720"/>
          <w:noEndnote/>
        </w:sectPr>
      </w:pPr>
    </w:p>
    <w:p w14:paraId="72F4FC33" w14:textId="77777777" w:rsidR="00D62FDF" w:rsidRPr="00381361" w:rsidRDefault="00D62FDF" w:rsidP="00D62FDF">
      <w:pPr>
        <w:tabs>
          <w:tab w:val="left" w:pos="3828"/>
        </w:tabs>
        <w:rPr>
          <w:rFonts w:ascii="Arial" w:hAnsi="Arial" w:cs="Arial"/>
          <w:sz w:val="28"/>
          <w:szCs w:val="28"/>
        </w:rPr>
      </w:pPr>
    </w:p>
    <w:p w14:paraId="3B7C2305" w14:textId="77777777" w:rsidR="00984668" w:rsidRPr="00381361" w:rsidRDefault="00984668" w:rsidP="00831F37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</w:rPr>
      </w:pPr>
    </w:p>
    <w:p w14:paraId="24583F46" w14:textId="77777777" w:rsidR="00D62FDF" w:rsidRPr="00381361" w:rsidRDefault="00D62FDF" w:rsidP="00831F37">
      <w:pPr>
        <w:tabs>
          <w:tab w:val="left" w:pos="284"/>
        </w:tabs>
        <w:jc w:val="center"/>
        <w:rPr>
          <w:rFonts w:ascii="Arial" w:hAnsi="Arial" w:cs="Arial"/>
          <w:b/>
          <w:sz w:val="28"/>
          <w:szCs w:val="28"/>
        </w:rPr>
      </w:pPr>
      <w:r w:rsidRPr="00381361">
        <w:rPr>
          <w:rFonts w:ascii="Arial" w:hAnsi="Arial" w:cs="Arial"/>
          <w:b/>
          <w:sz w:val="28"/>
          <w:szCs w:val="28"/>
        </w:rPr>
        <w:lastRenderedPageBreak/>
        <w:t>استعمال</w:t>
      </w:r>
    </w:p>
    <w:p w14:paraId="68802CB4" w14:textId="77777777" w:rsidR="00D62FDF" w:rsidRPr="00381361" w:rsidRDefault="00D62FDF" w:rsidP="00733485">
      <w:pPr>
        <w:jc w:val="right"/>
        <w:rPr>
          <w:rFonts w:ascii="Arial" w:hAnsi="Arial" w:cs="Arial"/>
          <w:sz w:val="28"/>
          <w:szCs w:val="28"/>
        </w:rPr>
      </w:pPr>
    </w:p>
    <w:p w14:paraId="183FF226" w14:textId="77777777" w:rsidR="00831F37" w:rsidRPr="00381361" w:rsidRDefault="00831F37" w:rsidP="00733485">
      <w:pPr>
        <w:numPr>
          <w:ilvl w:val="0"/>
          <w:numId w:val="5"/>
        </w:numPr>
        <w:ind w:left="426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قم بفك سلك الطاقة بالكامل.</w:t>
      </w:r>
    </w:p>
    <w:p w14:paraId="68395FD6" w14:textId="77777777" w:rsidR="00831F37" w:rsidRPr="00381361" w:rsidRDefault="00831F37" w:rsidP="00733485">
      <w:pPr>
        <w:numPr>
          <w:ilvl w:val="0"/>
          <w:numId w:val="5"/>
        </w:numPr>
        <w:ind w:left="426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تحقق من أن الجهد الساري في البلد الذي تتواجد فيه يتوافق مع الجهد الموضح على الجهاز.</w:t>
      </w:r>
    </w:p>
    <w:p w14:paraId="7C1E923E" w14:textId="77777777" w:rsidR="00831F37" w:rsidRPr="00381361" w:rsidRDefault="00831F37" w:rsidP="00733485">
      <w:pPr>
        <w:numPr>
          <w:ilvl w:val="0"/>
          <w:numId w:val="5"/>
        </w:numPr>
        <w:ind w:left="426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قم بتوصيل الجهاز بمنفذ في حالة جيدة (مؤرض إذا كان الجهاز من الدرجة الأولى) ، لتجنب أي خطر.</w:t>
      </w:r>
    </w:p>
    <w:p w14:paraId="3BDD5E3E" w14:textId="77777777" w:rsidR="00831F37" w:rsidRPr="00381361" w:rsidRDefault="00831F37" w:rsidP="00733485">
      <w:pPr>
        <w:numPr>
          <w:ilvl w:val="0"/>
          <w:numId w:val="5"/>
        </w:numPr>
        <w:ind w:left="426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>افصل كبل الطاقة عن الشبكة الكهربائية قبل أي تنظيف وصيانة وتركيب الملحقات.</w:t>
      </w:r>
    </w:p>
    <w:p w14:paraId="367544F8" w14:textId="77777777" w:rsidR="00831F37" w:rsidRPr="00381361" w:rsidRDefault="00831F37" w:rsidP="00733485">
      <w:pPr>
        <w:numPr>
          <w:ilvl w:val="0"/>
          <w:numId w:val="5"/>
        </w:numPr>
        <w:ind w:left="426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>ضع الجهاز دائمًا على طاولة أفقية أو سطح مستو.</w:t>
      </w:r>
    </w:p>
    <w:p w14:paraId="4BE3ACC5" w14:textId="77777777" w:rsidR="00831F37" w:rsidRPr="00381361" w:rsidRDefault="00831F37" w:rsidP="00733485">
      <w:pPr>
        <w:numPr>
          <w:ilvl w:val="0"/>
          <w:numId w:val="5"/>
        </w:numPr>
        <w:ind w:left="426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>لا تقم أبدًا بتعديل الجهاز.</w:t>
      </w:r>
    </w:p>
    <w:p w14:paraId="7867D0C3" w14:textId="77777777" w:rsidR="00831F37" w:rsidRPr="00381361" w:rsidRDefault="00831F37" w:rsidP="00733485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426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لا ينبغي ترك الجهاز دون مراقبة عند توصيله بمصدر الطاقة الرئيسي.</w:t>
      </w:r>
    </w:p>
    <w:p w14:paraId="41C0C8D1" w14:textId="77777777" w:rsidR="00D62FDF" w:rsidRPr="00381361" w:rsidRDefault="00D62FDF" w:rsidP="00D62FDF">
      <w:pPr>
        <w:tabs>
          <w:tab w:val="left" w:pos="3828"/>
        </w:tabs>
        <w:rPr>
          <w:rFonts w:ascii="Arial" w:hAnsi="Arial" w:cs="Arial"/>
          <w:b/>
          <w:sz w:val="28"/>
          <w:szCs w:val="28"/>
        </w:rPr>
      </w:pPr>
    </w:p>
    <w:p w14:paraId="1BE4DD0F" w14:textId="77777777" w:rsidR="00D62FDF" w:rsidRPr="00381361" w:rsidRDefault="00D62FDF" w:rsidP="00733485">
      <w:pPr>
        <w:tabs>
          <w:tab w:val="left" w:pos="3828"/>
        </w:tabs>
        <w:jc w:val="right"/>
        <w:rPr>
          <w:rFonts w:ascii="Arial" w:hAnsi="Arial" w:cs="Arial"/>
          <w:b/>
          <w:sz w:val="28"/>
          <w:szCs w:val="28"/>
        </w:rPr>
      </w:pPr>
      <w:r w:rsidRPr="00381361">
        <w:rPr>
          <w:rFonts w:ascii="Arial" w:hAnsi="Arial" w:cs="Arial"/>
          <w:b/>
          <w:sz w:val="28"/>
          <w:szCs w:val="28"/>
        </w:rPr>
        <w:t>لربط حزام الأمان</w:t>
      </w:r>
    </w:p>
    <w:p w14:paraId="360147D7" w14:textId="77777777" w:rsidR="00D62FDF" w:rsidRPr="00381361" w:rsidRDefault="00D62FDF" w:rsidP="00733485">
      <w:pPr>
        <w:tabs>
          <w:tab w:val="left" w:pos="3828"/>
        </w:tabs>
        <w:jc w:val="right"/>
        <w:rPr>
          <w:rFonts w:ascii="Arial" w:hAnsi="Arial" w:cs="Arial"/>
          <w:b/>
          <w:sz w:val="28"/>
          <w:szCs w:val="28"/>
        </w:rPr>
      </w:pPr>
    </w:p>
    <w:p w14:paraId="6A2DD034" w14:textId="77777777" w:rsidR="00D62FDF" w:rsidRPr="00381361" w:rsidRDefault="00D62FDF" w:rsidP="00733485">
      <w:pPr>
        <w:numPr>
          <w:ilvl w:val="0"/>
          <w:numId w:val="3"/>
        </w:numPr>
        <w:tabs>
          <w:tab w:val="clear" w:pos="720"/>
          <w:tab w:val="num" w:pos="284"/>
          <w:tab w:val="left" w:pos="3828"/>
        </w:tabs>
        <w:ind w:left="284" w:hanging="284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ضع المفتاح ، يضيء ضوء المؤشر ويسخن المكواة بسرعة كبيرة.</w:t>
      </w:r>
    </w:p>
    <w:p w14:paraId="7A995791" w14:textId="77777777" w:rsidR="00D62FDF" w:rsidRPr="00381361" w:rsidRDefault="00D62FDF" w:rsidP="00733485">
      <w:pPr>
        <w:numPr>
          <w:ilvl w:val="0"/>
          <w:numId w:val="3"/>
        </w:numPr>
        <w:tabs>
          <w:tab w:val="clear" w:pos="720"/>
          <w:tab w:val="num" w:pos="284"/>
          <w:tab w:val="left" w:pos="3828"/>
        </w:tabs>
        <w:ind w:left="284" w:hanging="284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لإيقاف التشغيل ، استخدم المفتاح ، ينطفئ ضوء المؤشر. </w:t>
      </w:r>
    </w:p>
    <w:p w14:paraId="67C15F78" w14:textId="77777777" w:rsidR="00D62FDF" w:rsidRPr="00381361" w:rsidRDefault="00D62FDF" w:rsidP="00733485">
      <w:pPr>
        <w:tabs>
          <w:tab w:val="left" w:pos="3828"/>
        </w:tabs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ملحوظة: لا تتركي المكواة أبدًا بدون مراقبة. تأكد من جفاف يديك قبل توصيل الجهاز.</w:t>
      </w:r>
    </w:p>
    <w:p w14:paraId="007859EF" w14:textId="77777777" w:rsidR="00D62FDF" w:rsidRPr="00381361" w:rsidRDefault="00D62FDF" w:rsidP="00733485">
      <w:pPr>
        <w:numPr>
          <w:ilvl w:val="0"/>
          <w:numId w:val="3"/>
        </w:numPr>
        <w:tabs>
          <w:tab w:val="clear" w:pos="720"/>
          <w:tab w:val="num" w:pos="284"/>
          <w:tab w:val="left" w:pos="3828"/>
        </w:tabs>
        <w:ind w:left="284" w:hanging="284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خيوط منفصلة من الشعر ، جافة أو رطبة ، قم بتمشيطها قبل العمل.</w:t>
      </w:r>
    </w:p>
    <w:p w14:paraId="241EE969" w14:textId="77777777" w:rsidR="00D62FDF" w:rsidRPr="00381361" w:rsidRDefault="00D62FDF" w:rsidP="00733485">
      <w:pPr>
        <w:numPr>
          <w:ilvl w:val="0"/>
          <w:numId w:val="3"/>
        </w:numPr>
        <w:tabs>
          <w:tab w:val="clear" w:pos="720"/>
          <w:tab w:val="num" w:pos="284"/>
          <w:tab w:val="left" w:pos="3828"/>
        </w:tabs>
        <w:ind w:left="284" w:hanging="284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اضغط لنشر فكوك الحلقة ، ضع المكواة باتجاه جذر الفتيل ، مع نشر الشعر بالتساوي عبر عرض الصفيحة الساخنة. أغلق المشبك وأدر بكرة الشعر </w:t>
      </w:r>
      <w:proofErr w:type="spellStart"/>
      <w:r w:rsidRPr="00381361">
        <w:rPr>
          <w:rFonts w:ascii="Arial" w:hAnsi="Arial" w:cs="Arial"/>
          <w:sz w:val="28"/>
          <w:szCs w:val="28"/>
        </w:rPr>
        <w:t>برفق</w:t>
      </w:r>
      <w:proofErr w:type="spellEnd"/>
      <w:r w:rsidRPr="0038136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sz w:val="28"/>
          <w:szCs w:val="28"/>
        </w:rPr>
        <w:t>مع</w:t>
      </w:r>
      <w:proofErr w:type="spellEnd"/>
      <w:r w:rsidRPr="0038136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sz w:val="28"/>
          <w:szCs w:val="28"/>
        </w:rPr>
        <w:t>تحريك</w:t>
      </w:r>
      <w:proofErr w:type="spellEnd"/>
      <w:r w:rsidRPr="0038136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sz w:val="28"/>
          <w:szCs w:val="28"/>
        </w:rPr>
        <w:t>المكواة</w:t>
      </w:r>
      <w:proofErr w:type="spellEnd"/>
      <w:r w:rsidRPr="0038136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sz w:val="28"/>
          <w:szCs w:val="28"/>
        </w:rPr>
        <w:t>باتجاه</w:t>
      </w:r>
      <w:proofErr w:type="spellEnd"/>
      <w:r w:rsidRPr="0038136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sz w:val="28"/>
          <w:szCs w:val="28"/>
        </w:rPr>
        <w:t>طرف</w:t>
      </w:r>
      <w:proofErr w:type="spellEnd"/>
      <w:r w:rsidRPr="00381361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sz w:val="28"/>
          <w:szCs w:val="28"/>
        </w:rPr>
        <w:t>الشعر</w:t>
      </w:r>
      <w:proofErr w:type="spellEnd"/>
      <w:r w:rsidRPr="00381361">
        <w:rPr>
          <w:rFonts w:ascii="Arial" w:hAnsi="Arial" w:cs="Arial"/>
          <w:sz w:val="28"/>
          <w:szCs w:val="28"/>
        </w:rPr>
        <w:t>.</w:t>
      </w:r>
    </w:p>
    <w:p w14:paraId="50ED34D7" w14:textId="77777777" w:rsidR="00371AE6" w:rsidRPr="00381361" w:rsidRDefault="00D62FDF" w:rsidP="00733485">
      <w:pPr>
        <w:tabs>
          <w:tab w:val="left" w:pos="3828"/>
        </w:tabs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ملاحظات: • لتفادي تجعيد النصائح ، تأكد من أنها لا تبرز من الصحافة.</w:t>
      </w:r>
    </w:p>
    <w:p w14:paraId="3710FD53" w14:textId="77777777" w:rsidR="00371AE6" w:rsidRPr="00381361" w:rsidRDefault="00371AE6" w:rsidP="00733485">
      <w:pPr>
        <w:tabs>
          <w:tab w:val="left" w:pos="851"/>
        </w:tabs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ab/>
      </w:r>
      <w:r w:rsidR="00FD3705" w:rsidRPr="00381361">
        <w:rPr>
          <w:rFonts w:ascii="Arial" w:hAnsi="Arial" w:cs="Arial"/>
          <w:sz w:val="28"/>
          <w:szCs w:val="28"/>
        </w:rPr>
        <w:t xml:space="preserve"> • أدر البت إلى الموضع المطلوب </w:t>
      </w:r>
    </w:p>
    <w:p w14:paraId="21D339D0" w14:textId="77777777" w:rsidR="00371AE6" w:rsidRPr="00381361" w:rsidRDefault="00D62FDF" w:rsidP="00733485">
      <w:pPr>
        <w:pStyle w:val="Paragraphedeliste"/>
        <w:numPr>
          <w:ilvl w:val="0"/>
          <w:numId w:val="13"/>
        </w:numPr>
        <w:tabs>
          <w:tab w:val="left" w:pos="851"/>
        </w:tabs>
        <w:jc w:val="right"/>
        <w:rPr>
          <w:rFonts w:ascii="Arial" w:hAnsi="Arial" w:cs="Arial"/>
          <w:sz w:val="28"/>
          <w:szCs w:val="28"/>
        </w:rPr>
      </w:pPr>
      <w:proofErr w:type="gramStart"/>
      <w:r w:rsidRPr="00381361">
        <w:rPr>
          <w:rFonts w:ascii="Arial" w:hAnsi="Arial" w:cs="Arial"/>
          <w:sz w:val="28"/>
          <w:szCs w:val="28"/>
        </w:rPr>
        <w:t>اضغط</w:t>
      </w:r>
      <w:proofErr w:type="gramEnd"/>
      <w:r w:rsidRPr="00381361">
        <w:rPr>
          <w:rFonts w:ascii="Arial" w:hAnsi="Arial" w:cs="Arial"/>
          <w:sz w:val="28"/>
          <w:szCs w:val="28"/>
        </w:rPr>
        <w:t xml:space="preserve"> لأعلى للحلقات الداخلية ،</w:t>
      </w:r>
    </w:p>
    <w:p w14:paraId="3F5DA02D" w14:textId="77777777" w:rsidR="00D62FDF" w:rsidRPr="00381361" w:rsidRDefault="00D62FDF" w:rsidP="00733485">
      <w:pPr>
        <w:pStyle w:val="Paragraphedeliste"/>
        <w:numPr>
          <w:ilvl w:val="0"/>
          <w:numId w:val="13"/>
        </w:numPr>
        <w:tabs>
          <w:tab w:val="left" w:pos="851"/>
        </w:tabs>
        <w:jc w:val="right"/>
        <w:rPr>
          <w:rFonts w:ascii="Arial" w:hAnsi="Arial" w:cs="Arial"/>
          <w:sz w:val="28"/>
          <w:szCs w:val="28"/>
        </w:rPr>
      </w:pPr>
      <w:proofErr w:type="gramStart"/>
      <w:r w:rsidRPr="00381361">
        <w:rPr>
          <w:rFonts w:ascii="Arial" w:hAnsi="Arial" w:cs="Arial"/>
          <w:sz w:val="28"/>
          <w:szCs w:val="28"/>
        </w:rPr>
        <w:t>لأسفل</w:t>
      </w:r>
      <w:proofErr w:type="gramEnd"/>
      <w:r w:rsidRPr="00381361">
        <w:rPr>
          <w:rFonts w:ascii="Arial" w:hAnsi="Arial" w:cs="Arial"/>
          <w:sz w:val="28"/>
          <w:szCs w:val="28"/>
        </w:rPr>
        <w:t xml:space="preserve"> لتجعيد الشعر إلى الخارج.</w:t>
      </w:r>
    </w:p>
    <w:p w14:paraId="05D6C05C" w14:textId="77777777" w:rsidR="00D62FDF" w:rsidRPr="00381361" w:rsidRDefault="00371AE6" w:rsidP="00733485">
      <w:pPr>
        <w:numPr>
          <w:ilvl w:val="0"/>
          <w:numId w:val="3"/>
        </w:numPr>
        <w:tabs>
          <w:tab w:val="clear" w:pos="720"/>
          <w:tab w:val="num" w:pos="284"/>
          <w:tab w:val="left" w:pos="3828"/>
        </w:tabs>
        <w:ind w:left="284" w:hanging="284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لفي الشعر عاليًا كما تريدين تجعيده مع الحرص على عدم لمس فروة الرأس.</w:t>
      </w:r>
    </w:p>
    <w:p w14:paraId="1A9E2D04" w14:textId="77777777" w:rsidR="00D62FDF" w:rsidRPr="00381361" w:rsidRDefault="00D62FDF" w:rsidP="00733485">
      <w:pPr>
        <w:numPr>
          <w:ilvl w:val="0"/>
          <w:numId w:val="3"/>
        </w:numPr>
        <w:tabs>
          <w:tab w:val="clear" w:pos="720"/>
          <w:tab w:val="num" w:pos="284"/>
          <w:tab w:val="left" w:pos="3828"/>
        </w:tabs>
        <w:ind w:left="284" w:hanging="284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يشغل هذا المنصب لمدة 5 إلى 8 ثوان حسب طول وسمك الشعر. </w:t>
      </w:r>
    </w:p>
    <w:p w14:paraId="4131B0A5" w14:textId="77777777" w:rsidR="00D62FDF" w:rsidRPr="00381361" w:rsidRDefault="00D62FDF" w:rsidP="00733485">
      <w:pPr>
        <w:tabs>
          <w:tab w:val="left" w:pos="3828"/>
        </w:tabs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ملاحظات: للتجعيد الضيق ، لف الأقفال الصغيرة جدًا ، لتجعيد الشعر العائم الكبير ، لف المزيد من الشعر. </w:t>
      </w:r>
    </w:p>
    <w:p w14:paraId="2A527AA4" w14:textId="77777777" w:rsidR="00D62FDF" w:rsidRPr="00381361" w:rsidRDefault="00D62FDF" w:rsidP="00733485">
      <w:pPr>
        <w:numPr>
          <w:ilvl w:val="0"/>
          <w:numId w:val="3"/>
        </w:numPr>
        <w:tabs>
          <w:tab w:val="clear" w:pos="720"/>
          <w:tab w:val="num" w:pos="284"/>
          <w:tab w:val="left" w:pos="3828"/>
        </w:tabs>
        <w:ind w:left="284" w:hanging="284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لتحرير الشعر اضغط على الصحافة وإزالة الأسطوانة. </w:t>
      </w:r>
    </w:p>
    <w:p w14:paraId="3937B11B" w14:textId="77777777" w:rsidR="00D62FDF" w:rsidRPr="00381361" w:rsidRDefault="00D62FDF" w:rsidP="00733485">
      <w:pPr>
        <w:tabs>
          <w:tab w:val="left" w:pos="3828"/>
        </w:tabs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ملاحظة: للحصول على حلقة ناجحة ، لا تمشطها أو تنظفها قبل أن تبرد. </w:t>
      </w:r>
    </w:p>
    <w:p w14:paraId="2892363F" w14:textId="77777777" w:rsidR="00D62FDF" w:rsidRPr="00381361" w:rsidRDefault="00D62FDF" w:rsidP="00D62FDF">
      <w:pPr>
        <w:tabs>
          <w:tab w:val="left" w:pos="3828"/>
        </w:tabs>
        <w:rPr>
          <w:rFonts w:ascii="Arial" w:hAnsi="Arial" w:cs="Arial"/>
          <w:sz w:val="28"/>
          <w:szCs w:val="28"/>
        </w:rPr>
      </w:pPr>
    </w:p>
    <w:p w14:paraId="0C37D5C6" w14:textId="77777777" w:rsidR="00984668" w:rsidRPr="00381361" w:rsidRDefault="00984668">
      <w:pPr>
        <w:rPr>
          <w:rFonts w:ascii="Arial" w:hAnsi="Arial" w:cs="Arial"/>
          <w:b/>
          <w:color w:val="000000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br w:type="page"/>
      </w:r>
    </w:p>
    <w:p w14:paraId="5510B9F6" w14:textId="77777777" w:rsidR="00D62FDF" w:rsidRPr="00381361" w:rsidRDefault="00D62FDF" w:rsidP="00831F37">
      <w:pPr>
        <w:pStyle w:val="Titre5"/>
        <w:jc w:val="center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lastRenderedPageBreak/>
        <w:t>التنظيف والصيانة</w:t>
      </w:r>
    </w:p>
    <w:p w14:paraId="7DBAF292" w14:textId="77777777" w:rsidR="00D62FDF" w:rsidRPr="00381361" w:rsidRDefault="00D62FDF" w:rsidP="00733485">
      <w:pPr>
        <w:jc w:val="right"/>
        <w:rPr>
          <w:rFonts w:ascii="Arial" w:hAnsi="Arial" w:cs="Arial"/>
          <w:sz w:val="28"/>
          <w:szCs w:val="28"/>
        </w:rPr>
      </w:pPr>
    </w:p>
    <w:p w14:paraId="07F8D3F0" w14:textId="77777777" w:rsidR="00D62FDF" w:rsidRPr="00381361" w:rsidRDefault="00D62FDF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 xml:space="preserve">افصل الجهاز دائمًا واتركه يبرد قبل تنظيفه. </w:t>
      </w:r>
    </w:p>
    <w:p w14:paraId="6FE74C44" w14:textId="77777777" w:rsidR="00D62FDF" w:rsidRPr="00381361" w:rsidRDefault="00D62FDF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 xml:space="preserve">نظف الجزء الخارجي من الجهاز باستخدام إسفنجة أو قطعة قماش مبللة قليلاً. </w:t>
      </w:r>
    </w:p>
    <w:p w14:paraId="1765C1BE" w14:textId="77777777" w:rsidR="00D62FDF" w:rsidRPr="00381361" w:rsidRDefault="00D62FDF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>لا تغمر الجهاز أبدًا في الماء أو أي سائل آخر!</w:t>
      </w:r>
    </w:p>
    <w:p w14:paraId="35C66560" w14:textId="77777777" w:rsidR="00D62FDF" w:rsidRPr="00381361" w:rsidRDefault="00D62FDF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>لا تستخدم أبدًا منتجات كاشطة أو فرشاة سلك أو أي أداة حادة أخرى.</w:t>
      </w:r>
    </w:p>
    <w:p w14:paraId="172BD511" w14:textId="77777777" w:rsidR="00D62FDF" w:rsidRPr="00381361" w:rsidRDefault="00D62FDF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0799A1B4" w14:textId="77777777" w:rsidR="00D62FDF" w:rsidRPr="00381361" w:rsidRDefault="00D62FDF" w:rsidP="00D62FD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sz w:val="28"/>
          <w:szCs w:val="28"/>
        </w:rPr>
      </w:pPr>
      <w:r w:rsidRPr="00381361">
        <w:rPr>
          <w:rFonts w:ascii="Arial" w:hAnsi="Arial" w:cs="Arial"/>
          <w:b/>
          <w:sz w:val="28"/>
          <w:szCs w:val="28"/>
        </w:rPr>
        <w:t>تخزين</w:t>
      </w:r>
    </w:p>
    <w:p w14:paraId="2BDD3688" w14:textId="77777777" w:rsidR="00D62FDF" w:rsidRPr="00381361" w:rsidRDefault="00D62FDF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sz w:val="28"/>
          <w:szCs w:val="28"/>
        </w:rPr>
      </w:pPr>
    </w:p>
    <w:p w14:paraId="6081C576" w14:textId="77777777" w:rsidR="00D62FDF" w:rsidRPr="00381361" w:rsidRDefault="00D62FDF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- تأكد من أن الجهاز بارد وجاف تماما. </w:t>
      </w:r>
    </w:p>
    <w:p w14:paraId="6D8139B3" w14:textId="77777777" w:rsidR="00D62FDF" w:rsidRPr="00381361" w:rsidRDefault="00D62FDF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- لا تقم بلف السلك الكهربائي حول الجهاز ، فقد يؤدي ذلك إلى تلفه. </w:t>
      </w:r>
    </w:p>
    <w:p w14:paraId="118F6F35" w14:textId="77777777" w:rsidR="00D62FDF" w:rsidRPr="00381361" w:rsidRDefault="00D62FDF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color w:val="000000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- احتفظ بالجهاز في مكان بارد وجاف ، بعيدًا عن متناول الأطفال.</w:t>
      </w:r>
    </w:p>
    <w:p w14:paraId="46A9FC60" w14:textId="77777777" w:rsidR="00D62FDF" w:rsidRPr="00381361" w:rsidRDefault="00D62FDF" w:rsidP="00D62FD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0243CA97" w14:textId="77777777" w:rsidR="00D62FDF" w:rsidRPr="00381361" w:rsidRDefault="00D62FDF" w:rsidP="00D62FD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381361">
        <w:rPr>
          <w:rFonts w:ascii="Arial" w:hAnsi="Arial" w:cs="Arial"/>
          <w:b/>
          <w:color w:val="000000"/>
          <w:sz w:val="28"/>
          <w:szCs w:val="28"/>
        </w:rPr>
        <w:t>ضمان</w:t>
      </w:r>
    </w:p>
    <w:p w14:paraId="7DBFC2EA" w14:textId="77777777" w:rsidR="00D62FDF" w:rsidRPr="00381361" w:rsidRDefault="00D62FDF" w:rsidP="00D62FDF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40A596D4" w14:textId="77777777" w:rsidR="00371AE6" w:rsidRPr="00381361" w:rsidRDefault="00371AE6" w:rsidP="00733485">
      <w:pPr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قبل التسليم ، تخضع جميع منتجاتنا لرقابة صارمة.</w:t>
      </w:r>
    </w:p>
    <w:p w14:paraId="2B980B53" w14:textId="77777777" w:rsidR="00371AE6" w:rsidRPr="00381361" w:rsidRDefault="00FD3705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 xml:space="preserve">هذا الجهاز مضمون لمدة 24 شهرًا من تاريخ الشراء من قبل المستهلك. </w:t>
      </w:r>
    </w:p>
    <w:p w14:paraId="02F72D7F" w14:textId="77777777" w:rsidR="00371AE6" w:rsidRPr="00381361" w:rsidRDefault="00371AE6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 xml:space="preserve">الوثائق الداعمة هي: </w:t>
      </w:r>
    </w:p>
    <w:p w14:paraId="5F991968" w14:textId="77777777" w:rsidR="00371AE6" w:rsidRPr="00381361" w:rsidRDefault="00371AE6" w:rsidP="00733485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 xml:space="preserve">• الفاتورة و </w:t>
      </w:r>
    </w:p>
    <w:p w14:paraId="0F709470" w14:textId="77777777" w:rsidR="00371AE6" w:rsidRPr="00381361" w:rsidRDefault="00371AE6" w:rsidP="00733485">
      <w:pPr>
        <w:widowControl w:val="0"/>
        <w:autoSpaceDE w:val="0"/>
        <w:autoSpaceDN w:val="0"/>
        <w:adjustRightInd w:val="0"/>
        <w:ind w:firstLine="284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 xml:space="preserve">• شهادة الضمان (الموجودة </w:t>
      </w:r>
      <w:proofErr w:type="spellStart"/>
      <w:r w:rsidRPr="00381361">
        <w:rPr>
          <w:rFonts w:ascii="Arial" w:hAnsi="Arial" w:cs="Arial"/>
          <w:color w:val="000000"/>
          <w:sz w:val="28"/>
          <w:szCs w:val="28"/>
        </w:rPr>
        <w:t>على</w:t>
      </w:r>
      <w:proofErr w:type="spellEnd"/>
      <w:r w:rsidRPr="0038136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color w:val="000000"/>
          <w:sz w:val="28"/>
          <w:szCs w:val="28"/>
        </w:rPr>
        <w:t>جانب</w:t>
      </w:r>
      <w:proofErr w:type="spellEnd"/>
      <w:r w:rsidRPr="0038136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color w:val="000000"/>
          <w:sz w:val="28"/>
          <w:szCs w:val="28"/>
        </w:rPr>
        <w:t>أو</w:t>
      </w:r>
      <w:proofErr w:type="spellEnd"/>
      <w:r w:rsidRPr="0038136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color w:val="000000"/>
          <w:sz w:val="28"/>
          <w:szCs w:val="28"/>
        </w:rPr>
        <w:t>أسفل</w:t>
      </w:r>
      <w:proofErr w:type="spellEnd"/>
      <w:r w:rsidRPr="0038136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color w:val="000000"/>
          <w:sz w:val="28"/>
          <w:szCs w:val="28"/>
        </w:rPr>
        <w:t>الصندوق</w:t>
      </w:r>
      <w:proofErr w:type="spellEnd"/>
      <w:r w:rsidRPr="00381361">
        <w:rPr>
          <w:rFonts w:ascii="Arial" w:hAnsi="Arial" w:cs="Arial"/>
          <w:color w:val="000000"/>
          <w:sz w:val="28"/>
          <w:szCs w:val="28"/>
        </w:rPr>
        <w:t xml:space="preserve">) </w:t>
      </w:r>
      <w:proofErr w:type="spellStart"/>
      <w:r w:rsidRPr="00381361">
        <w:rPr>
          <w:rFonts w:ascii="Arial" w:hAnsi="Arial" w:cs="Arial"/>
          <w:color w:val="000000"/>
          <w:sz w:val="28"/>
          <w:szCs w:val="28"/>
        </w:rPr>
        <w:t>مختومة</w:t>
      </w:r>
      <w:proofErr w:type="spellEnd"/>
      <w:r w:rsidRPr="00381361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Pr="00381361">
        <w:rPr>
          <w:rFonts w:ascii="Arial" w:hAnsi="Arial" w:cs="Arial"/>
          <w:color w:val="000000"/>
          <w:sz w:val="28"/>
          <w:szCs w:val="28"/>
        </w:rPr>
        <w:t>ومكملة</w:t>
      </w:r>
      <w:proofErr w:type="spellEnd"/>
      <w:r w:rsidRPr="00381361">
        <w:rPr>
          <w:rFonts w:ascii="Arial" w:hAnsi="Arial" w:cs="Arial"/>
          <w:color w:val="000000"/>
          <w:sz w:val="28"/>
          <w:szCs w:val="28"/>
        </w:rPr>
        <w:t>.</w:t>
      </w:r>
    </w:p>
    <w:p w14:paraId="6CFB3525" w14:textId="77777777" w:rsidR="00371AE6" w:rsidRPr="00381361" w:rsidRDefault="00371AE6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>بدون هذه المستندات الداعمة ، لا يمكن إجراء استبدال مجاني أو إصلاح مجاني.</w:t>
      </w:r>
    </w:p>
    <w:p w14:paraId="7C32CFF0" w14:textId="77777777" w:rsidR="00371AE6" w:rsidRPr="00381361" w:rsidRDefault="00371AE6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>خلال فترة الضمان ، نعتني ، مجانًا ، بالأعطال في الجهاز أو الملحقات ، الناشئة عن عيب في المواد أو التصنيع عن طريق الإصلاح أو الاستبدال.</w:t>
      </w:r>
    </w:p>
    <w:p w14:paraId="446021FF" w14:textId="77777777" w:rsidR="00371AE6" w:rsidRPr="00381361" w:rsidRDefault="00371AE6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>لا تؤدي خدمات الضمان إلى تمديد فترة الضمان ولا تؤدي إلى ضمان جديد!</w:t>
      </w:r>
    </w:p>
    <w:p w14:paraId="37051E8F" w14:textId="77777777" w:rsidR="00371AE6" w:rsidRPr="00381361" w:rsidRDefault="00371AE6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r w:rsidRPr="00381361">
        <w:rPr>
          <w:rFonts w:ascii="Arial" w:hAnsi="Arial" w:cs="Arial"/>
          <w:color w:val="000000"/>
          <w:sz w:val="28"/>
          <w:szCs w:val="28"/>
        </w:rPr>
        <w:t xml:space="preserve">في حالة المطالبة بالضمان ، أعد الجهاز بالكامل إلى الوكيل ، </w:t>
      </w:r>
    </w:p>
    <w:p w14:paraId="5A723581" w14:textId="77777777" w:rsidR="00371AE6" w:rsidRPr="00381361" w:rsidRDefault="00371AE6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color w:val="000000"/>
          <w:sz w:val="28"/>
          <w:szCs w:val="28"/>
        </w:rPr>
      </w:pPr>
      <w:proofErr w:type="gramStart"/>
      <w:r w:rsidRPr="00381361">
        <w:rPr>
          <w:rFonts w:ascii="Arial" w:hAnsi="Arial" w:cs="Arial"/>
          <w:color w:val="000000"/>
          <w:sz w:val="28"/>
          <w:szCs w:val="28"/>
          <w:u w:val="single"/>
        </w:rPr>
        <w:t>في</w:t>
      </w:r>
      <w:proofErr w:type="gramEnd"/>
      <w:r w:rsidRPr="00381361">
        <w:rPr>
          <w:rFonts w:ascii="Arial" w:hAnsi="Arial" w:cs="Arial"/>
          <w:color w:val="000000"/>
          <w:sz w:val="28"/>
          <w:szCs w:val="28"/>
          <w:u w:val="single"/>
        </w:rPr>
        <w:t xml:space="preserve"> عبوته الأصلية</w:t>
      </w:r>
      <w:r w:rsidRPr="00381361">
        <w:rPr>
          <w:rFonts w:ascii="Arial" w:hAnsi="Arial" w:cs="Arial"/>
          <w:color w:val="000000"/>
          <w:sz w:val="28"/>
          <w:szCs w:val="28"/>
        </w:rPr>
        <w:t>يرافقه دليل الشراء.</w:t>
      </w:r>
    </w:p>
    <w:p w14:paraId="6A7B82BB" w14:textId="77777777" w:rsidR="00371AE6" w:rsidRPr="00381361" w:rsidRDefault="00371AE6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إن كسر الزجاج أو الأجزاء البلاستيكية هو مسؤوليتك في جميع الأحوال </w:t>
      </w:r>
    </w:p>
    <w:p w14:paraId="1F533D37" w14:textId="77777777" w:rsidR="00371AE6" w:rsidRPr="00381361" w:rsidRDefault="00371AE6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عيوب في الملحقات أو الأجزاء التي ترتدي (على سبيل المثال: فرش السيارات ، الخطافات ، أحزمة القيادة ، جهاز التحكم عن بعد الاحتياطي ، فرش الأسنان الاحتياطية ، شفرات المنشار ، إلخ) بالإضافة إلى التنظيف ، لا يتم ضمان صيانة الأجزاء المستبدلة أو استبدالها ، وبالتالي فهي تدفع!</w:t>
      </w:r>
    </w:p>
    <w:p w14:paraId="5760356E" w14:textId="77777777" w:rsidR="00371AE6" w:rsidRPr="00381361" w:rsidRDefault="00371AE6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20EE9D9F" w14:textId="77777777" w:rsidR="00371AE6" w:rsidRPr="00381361" w:rsidRDefault="00371AE6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بعد انتهاء فترة الضمان ، يمكن إجراء إصلاحات مقابل الدفع من قبل خدمة تجارية أو إصلاح متخصصة.</w:t>
      </w:r>
    </w:p>
    <w:p w14:paraId="7D219C5F" w14:textId="77777777" w:rsidR="00371AE6" w:rsidRPr="00381361" w:rsidRDefault="00371AE6" w:rsidP="00733485">
      <w:pPr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في حالة التدخل الأجنبي ينقضي الضمان.</w:t>
      </w:r>
    </w:p>
    <w:p w14:paraId="0D78F0E2" w14:textId="77777777" w:rsidR="00371AE6" w:rsidRPr="00381361" w:rsidRDefault="00371AE6" w:rsidP="00733485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sz w:val="28"/>
          <w:szCs w:val="28"/>
        </w:rPr>
      </w:pPr>
    </w:p>
    <w:p w14:paraId="73BDD80E" w14:textId="77777777" w:rsidR="00FD3705" w:rsidRPr="00381361" w:rsidRDefault="00FD3705" w:rsidP="00733485">
      <w:pPr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تنبيه: لتقليل خطر حدوث صدمة كهربائية ، في حالة حدوث عطل ، لا تفتح العلبة ولكن استدعي فنيًا مؤهلًا للإصلاحات. </w:t>
      </w:r>
    </w:p>
    <w:p w14:paraId="551675A4" w14:textId="77777777" w:rsidR="00FD3705" w:rsidRPr="00381361" w:rsidRDefault="00FD3705" w:rsidP="00733485">
      <w:pPr>
        <w:jc w:val="right"/>
        <w:rPr>
          <w:rFonts w:ascii="Arial" w:hAnsi="Arial" w:cs="Arial"/>
          <w:sz w:val="28"/>
          <w:szCs w:val="28"/>
        </w:rPr>
      </w:pPr>
    </w:p>
    <w:p w14:paraId="59ABE56D" w14:textId="77777777" w:rsidR="00FD3705" w:rsidRPr="00381361" w:rsidRDefault="00FD3705" w:rsidP="00733485">
      <w:pPr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يتوافق هذا الجهاز مع توجيهات CE ، وقد تم فحصه وفقًا لجميع التوجيهات الأوروبية الحالية المعمول بها ، مثل: التوافق الكهرومغناطيسي (EMC) والجهد المنخفض (LVD). </w:t>
      </w:r>
    </w:p>
    <w:p w14:paraId="328D6010" w14:textId="77777777" w:rsidR="00FD3705" w:rsidRPr="00381361" w:rsidRDefault="00FD3705" w:rsidP="00733485">
      <w:pPr>
        <w:jc w:val="right"/>
        <w:rPr>
          <w:rFonts w:ascii="Arial" w:hAnsi="Arial" w:cs="Arial"/>
          <w:sz w:val="28"/>
          <w:szCs w:val="28"/>
        </w:rPr>
      </w:pPr>
    </w:p>
    <w:p w14:paraId="74AB1B01" w14:textId="77777777" w:rsidR="00FD3705" w:rsidRPr="00381361" w:rsidRDefault="00FD3705" w:rsidP="00733485">
      <w:pPr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تم تصميم هذا الجهاز وتصنيعه وفقًا لأحدث أنظمة السلامة والوصفات الفنية. </w:t>
      </w:r>
    </w:p>
    <w:p w14:paraId="6337E35B" w14:textId="77777777" w:rsidR="00FD3705" w:rsidRPr="00381361" w:rsidRDefault="00FD3705" w:rsidP="00831F37">
      <w:pPr>
        <w:jc w:val="center"/>
        <w:rPr>
          <w:rFonts w:ascii="Arial" w:hAnsi="Arial" w:cs="Arial"/>
          <w:sz w:val="28"/>
          <w:szCs w:val="28"/>
        </w:rPr>
      </w:pPr>
    </w:p>
    <w:p w14:paraId="721A0CC5" w14:textId="77777777" w:rsidR="00D62FDF" w:rsidRPr="00381361" w:rsidRDefault="00D62FDF" w:rsidP="00831F37">
      <w:pPr>
        <w:jc w:val="center"/>
        <w:rPr>
          <w:rFonts w:ascii="Arial" w:hAnsi="Arial" w:cs="Arial"/>
          <w:b/>
          <w:sz w:val="28"/>
          <w:szCs w:val="28"/>
        </w:rPr>
      </w:pPr>
      <w:r w:rsidRPr="00381361">
        <w:rPr>
          <w:rFonts w:ascii="Arial" w:hAnsi="Arial" w:cs="Arial"/>
          <w:b/>
          <w:sz w:val="28"/>
          <w:szCs w:val="28"/>
        </w:rPr>
        <w:t>خصائص تقنية</w:t>
      </w:r>
    </w:p>
    <w:p w14:paraId="6C68E54A" w14:textId="77777777" w:rsidR="00D62FDF" w:rsidRPr="00381361" w:rsidRDefault="00D62FDF" w:rsidP="00C7521E">
      <w:pPr>
        <w:jc w:val="right"/>
        <w:rPr>
          <w:rFonts w:ascii="Arial" w:hAnsi="Arial" w:cs="Arial"/>
          <w:b/>
          <w:sz w:val="28"/>
          <w:szCs w:val="28"/>
        </w:rPr>
      </w:pPr>
    </w:p>
    <w:p w14:paraId="0F312E50" w14:textId="53ADEAF8" w:rsidR="00D62FDF" w:rsidRPr="00381361" w:rsidRDefault="00791F30" w:rsidP="00C7521E">
      <w:pPr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طعام </w:t>
      </w:r>
      <w:r w:rsidRPr="00381361">
        <w:rPr>
          <w:rFonts w:ascii="Arial" w:hAnsi="Arial" w:cs="Arial"/>
          <w:sz w:val="28"/>
          <w:szCs w:val="28"/>
        </w:rPr>
        <w:tab/>
        <w:t>11</w:t>
      </w:r>
      <w:r w:rsidR="00D62FDF" w:rsidRPr="00381361">
        <w:rPr>
          <w:rFonts w:ascii="Arial" w:hAnsi="Arial" w:cs="Arial"/>
          <w:sz w:val="28"/>
          <w:szCs w:val="28"/>
        </w:rPr>
        <w:t>0-240 فولت ~ 50/60 هرتز</w:t>
      </w:r>
    </w:p>
    <w:p w14:paraId="6CCA723A" w14:textId="77777777" w:rsidR="00D62FDF" w:rsidRPr="00381361" w:rsidRDefault="005E7B81" w:rsidP="00C7521E">
      <w:pPr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lastRenderedPageBreak/>
        <w:t xml:space="preserve">قوة </w:t>
      </w:r>
      <w:r w:rsidRPr="00381361">
        <w:rPr>
          <w:rFonts w:ascii="Arial" w:hAnsi="Arial" w:cs="Arial"/>
          <w:sz w:val="28"/>
          <w:szCs w:val="28"/>
        </w:rPr>
        <w:tab/>
      </w:r>
      <w:r w:rsidRPr="00381361">
        <w:rPr>
          <w:rFonts w:ascii="Arial" w:hAnsi="Arial" w:cs="Arial"/>
          <w:sz w:val="28"/>
          <w:szCs w:val="28"/>
        </w:rPr>
        <w:tab/>
      </w:r>
      <w:r w:rsidR="002E332F" w:rsidRPr="00381361">
        <w:rPr>
          <w:rFonts w:ascii="Arial" w:hAnsi="Arial" w:cs="Arial"/>
          <w:sz w:val="28"/>
          <w:szCs w:val="28"/>
        </w:rPr>
        <w:t>25 واط</w:t>
      </w:r>
    </w:p>
    <w:p w14:paraId="2D8CF9A2" w14:textId="77777777" w:rsidR="00D62FDF" w:rsidRPr="00381361" w:rsidRDefault="00D62FDF" w:rsidP="00C7521E">
      <w:pPr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 xml:space="preserve">اساسي </w:t>
      </w:r>
      <w:r w:rsidR="005E7B81" w:rsidRPr="00381361">
        <w:rPr>
          <w:rFonts w:ascii="Arial" w:hAnsi="Arial" w:cs="Arial"/>
          <w:sz w:val="28"/>
          <w:szCs w:val="28"/>
        </w:rPr>
        <w:tab/>
      </w:r>
      <w:r w:rsidR="005E7B81" w:rsidRPr="00381361">
        <w:rPr>
          <w:rFonts w:ascii="Arial" w:hAnsi="Arial" w:cs="Arial"/>
          <w:sz w:val="28"/>
          <w:szCs w:val="28"/>
        </w:rPr>
        <w:tab/>
      </w:r>
      <w:r w:rsidRPr="00381361">
        <w:rPr>
          <w:rFonts w:ascii="Arial" w:hAnsi="Arial" w:cs="Arial"/>
          <w:sz w:val="28"/>
          <w:szCs w:val="28"/>
        </w:rPr>
        <w:t>الفئة الثانية</w:t>
      </w:r>
    </w:p>
    <w:p w14:paraId="14517852" w14:textId="77777777" w:rsidR="00D62FDF" w:rsidRPr="00381361" w:rsidRDefault="00FD3705" w:rsidP="00C7521E">
      <w:pPr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</w:rPr>
        <w:t>صنع في جمهورية الصين الشعبية</w:t>
      </w:r>
    </w:p>
    <w:p w14:paraId="1481ABAC" w14:textId="77777777" w:rsidR="00FD3705" w:rsidRPr="00381361" w:rsidRDefault="00FD3705" w:rsidP="00C7521E">
      <w:pPr>
        <w:jc w:val="right"/>
        <w:rPr>
          <w:rFonts w:ascii="Arial" w:hAnsi="Arial" w:cs="Arial"/>
          <w:sz w:val="28"/>
          <w:szCs w:val="28"/>
        </w:rPr>
      </w:pPr>
    </w:p>
    <w:p w14:paraId="4DA39CB5" w14:textId="77777777" w:rsidR="00D62FDF" w:rsidRPr="00381361" w:rsidRDefault="00D62FDF" w:rsidP="00C7521E">
      <w:pPr>
        <w:tabs>
          <w:tab w:val="left" w:pos="3828"/>
        </w:tabs>
        <w:jc w:val="right"/>
        <w:rPr>
          <w:rFonts w:ascii="Arial" w:hAnsi="Arial" w:cs="Arial"/>
          <w:sz w:val="28"/>
          <w:szCs w:val="28"/>
        </w:rPr>
      </w:pPr>
      <w:r w:rsidRPr="00381361">
        <w:rPr>
          <w:rFonts w:ascii="Arial" w:hAnsi="Arial" w:cs="Arial"/>
          <w:sz w:val="28"/>
          <w:szCs w:val="28"/>
          <w:u w:val="single"/>
        </w:rPr>
        <w:t>المواصفات عرضة للتغيير دون إشعار</w:t>
      </w:r>
    </w:p>
    <w:p w14:paraId="18BFA093" w14:textId="77777777" w:rsidR="00D62FDF" w:rsidRPr="00381361" w:rsidRDefault="00D62FDF" w:rsidP="00D62FDF">
      <w:pPr>
        <w:rPr>
          <w:rFonts w:ascii="Arial" w:hAnsi="Arial" w:cs="Arial"/>
          <w:sz w:val="28"/>
          <w:szCs w:val="28"/>
        </w:rPr>
      </w:pPr>
    </w:p>
    <w:p w14:paraId="38A6E832" w14:textId="77777777" w:rsidR="00733485" w:rsidRPr="00DA5AEB" w:rsidRDefault="00733485" w:rsidP="00733485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</w:rPr>
        <w:t xml:space="preserve">Produit importé par Sotech International </w:t>
      </w:r>
    </w:p>
    <w:p w14:paraId="7626894C" w14:textId="77777777" w:rsidR="00733485" w:rsidRPr="00DA5AEB" w:rsidRDefault="00733485" w:rsidP="00733485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</w:rPr>
        <w:t>" LE PERIPOLE " N°A-107</w:t>
      </w:r>
    </w:p>
    <w:p w14:paraId="3F6E1F39" w14:textId="77777777" w:rsidR="00733485" w:rsidRPr="00DA5AEB" w:rsidRDefault="00733485" w:rsidP="00733485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</w:rPr>
        <w:t>33, Avenue du Marechal de Lattre de Tassigny</w:t>
      </w:r>
    </w:p>
    <w:p w14:paraId="7EB095DC" w14:textId="77777777" w:rsidR="00733485" w:rsidRPr="00DA5AEB" w:rsidRDefault="00733485" w:rsidP="00733485">
      <w:pPr>
        <w:widowControl w:val="0"/>
        <w:autoSpaceDE w:val="0"/>
        <w:autoSpaceDN w:val="0"/>
        <w:adjustRightInd w:val="0"/>
        <w:ind w:right="-2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DA5AEB">
        <w:rPr>
          <w:rFonts w:ascii="Arial" w:eastAsia="Times New Roman" w:hAnsi="Arial" w:cs="Arial"/>
          <w:b/>
          <w:bCs/>
          <w:sz w:val="28"/>
          <w:szCs w:val="28"/>
        </w:rPr>
        <w:t xml:space="preserve">94120 Fontenay </w:t>
      </w:r>
      <w:proofErr w:type="spellStart"/>
      <w:r w:rsidRPr="00DA5AEB">
        <w:rPr>
          <w:rFonts w:ascii="Arial" w:eastAsia="Times New Roman" w:hAnsi="Arial" w:cs="Arial"/>
          <w:b/>
          <w:bCs/>
          <w:sz w:val="28"/>
          <w:szCs w:val="28"/>
        </w:rPr>
        <w:t>sous bois</w:t>
      </w:r>
      <w:proofErr w:type="spellEnd"/>
      <w:r w:rsidRPr="00DA5AEB">
        <w:rPr>
          <w:rFonts w:ascii="Arial" w:eastAsia="Times New Roman" w:hAnsi="Arial" w:cs="Arial"/>
          <w:b/>
          <w:bCs/>
          <w:sz w:val="28"/>
          <w:szCs w:val="28"/>
        </w:rPr>
        <w:t xml:space="preserve"> - France</w:t>
      </w:r>
    </w:p>
    <w:p w14:paraId="5772160D" w14:textId="77777777" w:rsidR="00733485" w:rsidRPr="00DA5AEB" w:rsidRDefault="00733485" w:rsidP="00733485">
      <w:pPr>
        <w:ind w:right="423"/>
        <w:rPr>
          <w:rFonts w:ascii="Arial" w:hAnsi="Arial" w:cs="Arial"/>
          <w:sz w:val="28"/>
          <w:szCs w:val="28"/>
        </w:rPr>
      </w:pPr>
    </w:p>
    <w:p w14:paraId="04AB48E7" w14:textId="77777777" w:rsidR="002E332F" w:rsidRPr="00381361" w:rsidRDefault="002E332F" w:rsidP="002E332F">
      <w:pPr>
        <w:ind w:right="-20"/>
        <w:rPr>
          <w:rFonts w:ascii="Arial" w:hAnsi="Arial" w:cs="Arial"/>
          <w:sz w:val="28"/>
          <w:szCs w:val="28"/>
        </w:rPr>
      </w:pPr>
    </w:p>
    <w:p w14:paraId="3A186E74" w14:textId="77777777" w:rsidR="00D62FDF" w:rsidRPr="00381361" w:rsidRDefault="00D62FDF" w:rsidP="002E332F">
      <w:pPr>
        <w:ind w:right="686"/>
        <w:jc w:val="center"/>
        <w:rPr>
          <w:rFonts w:ascii="Arial" w:hAnsi="Arial"/>
        </w:rPr>
      </w:pPr>
    </w:p>
    <w:sectPr w:rsidR="00D62FDF" w:rsidRPr="00381361" w:rsidSect="00346E39">
      <w:type w:val="continuous"/>
      <w:pgSz w:w="11900" w:h="16820"/>
      <w:pgMar w:top="1134" w:right="1134" w:bottom="851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15F615" w14:textId="77777777" w:rsidR="00931BE2" w:rsidRDefault="00931BE2">
      <w:r>
        <w:separator/>
      </w:r>
    </w:p>
  </w:endnote>
  <w:endnote w:type="continuationSeparator" w:id="0">
    <w:p w14:paraId="52943097" w14:textId="77777777" w:rsidR="00931BE2" w:rsidRDefault="00931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roman"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neva">
    <w:altName w:val="Segoe UI Symbol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F115F5" w14:textId="77777777" w:rsidR="00371AE6" w:rsidRDefault="00371AE6" w:rsidP="00D62FD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23B29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end"/>
    </w:r>
  </w:p>
  <w:p w14:paraId="14E418BF" w14:textId="77777777" w:rsidR="00371AE6" w:rsidRDefault="00371AE6" w:rsidP="00D62FDF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CF9618" w14:textId="77777777" w:rsidR="00371AE6" w:rsidRDefault="00371AE6" w:rsidP="00D62FDF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B23B29">
      <w:rPr>
        <w:rStyle w:val="Numrodepage"/>
      </w:rPr>
      <w:instrText>PAGE</w:instrText>
    </w:r>
    <w:r>
      <w:rPr>
        <w:rStyle w:val="Numrodepage"/>
      </w:rPr>
      <w:instrText xml:space="preserve">  </w:instrText>
    </w:r>
    <w:r>
      <w:rPr>
        <w:rStyle w:val="Numrodepage"/>
      </w:rPr>
      <w:fldChar w:fldCharType="separate"/>
    </w:r>
    <w:r w:rsidR="00791F30">
      <w:rPr>
        <w:rStyle w:val="Numrodepage"/>
        <w:noProof/>
      </w:rPr>
      <w:t>11</w:t>
    </w:r>
    <w:r>
      <w:rPr>
        <w:rStyle w:val="Numrodepage"/>
      </w:rPr>
      <w:fldChar w:fldCharType="end"/>
    </w:r>
  </w:p>
  <w:p w14:paraId="69BE00E4" w14:textId="77777777" w:rsidR="00371AE6" w:rsidRDefault="00371AE6" w:rsidP="00D62FDF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A65293" w14:textId="77777777" w:rsidR="00931BE2" w:rsidRDefault="00931BE2">
      <w:r>
        <w:separator/>
      </w:r>
    </w:p>
  </w:footnote>
  <w:footnote w:type="continuationSeparator" w:id="0">
    <w:p w14:paraId="4B2E0557" w14:textId="77777777" w:rsidR="00931BE2" w:rsidRDefault="00931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037C4F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9" type="#_x0000_t75" style="width:14.9pt;height:14.9pt" o:bullet="t">
        <v:imagedata r:id="rId1" o:title="Word Work File L_41551280"/>
      </v:shape>
    </w:pict>
  </w:numPicBullet>
  <w:abstractNum w:abstractNumId="0" w15:restartNumberingAfterBreak="0">
    <w:nsid w:val="0CED0BF3"/>
    <w:multiLevelType w:val="hybridMultilevel"/>
    <w:tmpl w:val="D21CF17E"/>
    <w:lvl w:ilvl="0" w:tplc="5006C1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E3414A"/>
    <w:multiLevelType w:val="hybridMultilevel"/>
    <w:tmpl w:val="FFA064B6"/>
    <w:lvl w:ilvl="0" w:tplc="24681A38">
      <w:start w:val="1"/>
      <w:numFmt w:val="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A7C20"/>
    <w:multiLevelType w:val="hybridMultilevel"/>
    <w:tmpl w:val="4C0A7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E14E7E"/>
    <w:multiLevelType w:val="hybridMultilevel"/>
    <w:tmpl w:val="180004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10696E"/>
    <w:multiLevelType w:val="hybridMultilevel"/>
    <w:tmpl w:val="ED684282"/>
    <w:lvl w:ilvl="0" w:tplc="040C0015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372A3E"/>
    <w:multiLevelType w:val="hybridMultilevel"/>
    <w:tmpl w:val="E3E45A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5258B4"/>
    <w:multiLevelType w:val="multilevel"/>
    <w:tmpl w:val="7CF42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E239E5"/>
    <w:multiLevelType w:val="hybridMultilevel"/>
    <w:tmpl w:val="9C9A4B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D93649"/>
    <w:multiLevelType w:val="hybridMultilevel"/>
    <w:tmpl w:val="7CF42F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58687E"/>
    <w:multiLevelType w:val="hybridMultilevel"/>
    <w:tmpl w:val="EFFA0C54"/>
    <w:lvl w:ilvl="0" w:tplc="C6727B4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C216B1C"/>
    <w:multiLevelType w:val="hybridMultilevel"/>
    <w:tmpl w:val="5B380D1A"/>
    <w:lvl w:ilvl="0" w:tplc="7368EB52">
      <w:start w:val="9"/>
      <w:numFmt w:val="bullet"/>
      <w:lvlText w:val=""/>
      <w:lvlJc w:val="left"/>
      <w:pPr>
        <w:ind w:left="178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11" w15:restartNumberingAfterBreak="0">
    <w:nsid w:val="6F667A2C"/>
    <w:multiLevelType w:val="hybridMultilevel"/>
    <w:tmpl w:val="6CF217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066044"/>
    <w:multiLevelType w:val="hybridMultilevel"/>
    <w:tmpl w:val="98F2FEB0"/>
    <w:lvl w:ilvl="0" w:tplc="000F04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12"/>
  </w:num>
  <w:num w:numId="3">
    <w:abstractNumId w:val="0"/>
  </w:num>
  <w:num w:numId="4">
    <w:abstractNumId w:val="9"/>
  </w:num>
  <w:num w:numId="5">
    <w:abstractNumId w:val="2"/>
  </w:num>
  <w:num w:numId="6">
    <w:abstractNumId w:val="7"/>
  </w:num>
  <w:num w:numId="7">
    <w:abstractNumId w:val="8"/>
  </w:num>
  <w:num w:numId="8">
    <w:abstractNumId w:val="6"/>
  </w:num>
  <w:num w:numId="9">
    <w:abstractNumId w:val="4"/>
  </w:num>
  <w:num w:numId="10">
    <w:abstractNumId w:val="11"/>
  </w:num>
  <w:num w:numId="11">
    <w:abstractNumId w:val="3"/>
  </w:num>
  <w:num w:numId="12">
    <w:abstractNumId w:val="5"/>
  </w:num>
  <w:num w:numId="13">
    <w:abstractNumId w:val="1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6A20"/>
    <w:rsid w:val="00047A7E"/>
    <w:rsid w:val="000755C7"/>
    <w:rsid w:val="000A6755"/>
    <w:rsid w:val="001B1379"/>
    <w:rsid w:val="001F6D86"/>
    <w:rsid w:val="0023150B"/>
    <w:rsid w:val="00242935"/>
    <w:rsid w:val="002E332F"/>
    <w:rsid w:val="002E598C"/>
    <w:rsid w:val="00300666"/>
    <w:rsid w:val="00346E39"/>
    <w:rsid w:val="00371AE6"/>
    <w:rsid w:val="00381361"/>
    <w:rsid w:val="00386B4C"/>
    <w:rsid w:val="00552E1F"/>
    <w:rsid w:val="00567296"/>
    <w:rsid w:val="005E7B81"/>
    <w:rsid w:val="00694F5E"/>
    <w:rsid w:val="006E2895"/>
    <w:rsid w:val="0070590A"/>
    <w:rsid w:val="00733485"/>
    <w:rsid w:val="00791F06"/>
    <w:rsid w:val="00791F30"/>
    <w:rsid w:val="00824D1A"/>
    <w:rsid w:val="00831F37"/>
    <w:rsid w:val="00931BE2"/>
    <w:rsid w:val="00973B99"/>
    <w:rsid w:val="00984668"/>
    <w:rsid w:val="00A3746A"/>
    <w:rsid w:val="00A46A20"/>
    <w:rsid w:val="00A76593"/>
    <w:rsid w:val="00AE7565"/>
    <w:rsid w:val="00AF4C35"/>
    <w:rsid w:val="00B23B29"/>
    <w:rsid w:val="00BB238C"/>
    <w:rsid w:val="00BB5E5B"/>
    <w:rsid w:val="00C7521E"/>
    <w:rsid w:val="00D62FDF"/>
    <w:rsid w:val="00DF6F29"/>
    <w:rsid w:val="00E97505"/>
    <w:rsid w:val="00ED676A"/>
    <w:rsid w:val="00F0719B"/>
    <w:rsid w:val="00F65F35"/>
    <w:rsid w:val="00FB1781"/>
    <w:rsid w:val="00FD3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EA8E92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Theme="minorEastAsia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widowControl w:val="0"/>
      <w:autoSpaceDE w:val="0"/>
      <w:autoSpaceDN w:val="0"/>
      <w:adjustRightInd w:val="0"/>
      <w:jc w:val="center"/>
      <w:outlineLvl w:val="0"/>
    </w:pPr>
    <w:rPr>
      <w:b/>
      <w:color w:val="000000"/>
      <w:sz w:val="28"/>
    </w:rPr>
  </w:style>
  <w:style w:type="paragraph" w:styleId="Titre2">
    <w:name w:val="heading 2"/>
    <w:basedOn w:val="Normal"/>
    <w:next w:val="Normal"/>
    <w:link w:val="Titre2Car"/>
    <w:qFormat/>
    <w:pPr>
      <w:outlineLvl w:val="1"/>
    </w:pPr>
    <w:rPr>
      <w:rFonts w:ascii="Geneva" w:hAnsi="Geneva"/>
      <w:sz w:val="20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eastAsia="Times"/>
      <w:b/>
      <w:noProof/>
      <w:sz w:val="28"/>
    </w:rPr>
  </w:style>
  <w:style w:type="paragraph" w:styleId="Titre4">
    <w:name w:val="heading 4"/>
    <w:basedOn w:val="Normal"/>
    <w:next w:val="Normal"/>
    <w:qFormat/>
    <w:pPr>
      <w:outlineLvl w:val="3"/>
    </w:pPr>
    <w:rPr>
      <w:rFonts w:ascii="Geneva" w:hAnsi="Geneva"/>
      <w:sz w:val="20"/>
    </w:rPr>
  </w:style>
  <w:style w:type="paragraph" w:styleId="Titre5">
    <w:name w:val="heading 5"/>
    <w:basedOn w:val="Normal"/>
    <w:next w:val="Normal"/>
    <w:qFormat/>
    <w:pPr>
      <w:keepNext/>
      <w:widowControl w:val="0"/>
      <w:autoSpaceDE w:val="0"/>
      <w:autoSpaceDN w:val="0"/>
      <w:adjustRightInd w:val="0"/>
      <w:outlineLvl w:val="4"/>
    </w:pPr>
    <w:rPr>
      <w:b/>
      <w:color w:val="000000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sz w:val="48"/>
    </w:rPr>
  </w:style>
  <w:style w:type="paragraph" w:styleId="Titre7">
    <w:name w:val="heading 7"/>
    <w:basedOn w:val="Normal"/>
    <w:next w:val="Normal"/>
    <w:qFormat/>
    <w:rsid w:val="00A46A20"/>
    <w:pPr>
      <w:keepNext/>
      <w:widowControl w:val="0"/>
      <w:spacing w:line="360" w:lineRule="auto"/>
      <w:jc w:val="center"/>
      <w:outlineLvl w:val="6"/>
    </w:pPr>
    <w:rPr>
      <w:rFonts w:ascii="Times New Roman" w:eastAsia="SimSun" w:hAnsi="Times New Roman"/>
      <w:b/>
      <w:bCs/>
      <w:kern w:val="2"/>
      <w:sz w:val="20"/>
      <w:szCs w:val="24"/>
      <w:lang w:val="en-US" w:eastAsia="zh-CN"/>
    </w:rPr>
  </w:style>
  <w:style w:type="paragraph" w:styleId="Titre8">
    <w:name w:val="heading 8"/>
    <w:basedOn w:val="Normal"/>
    <w:next w:val="Normal"/>
    <w:qFormat/>
    <w:rsid w:val="00A46A20"/>
    <w:pPr>
      <w:keepNext/>
      <w:widowControl w:val="0"/>
      <w:jc w:val="both"/>
      <w:outlineLvl w:val="7"/>
    </w:pPr>
    <w:rPr>
      <w:rFonts w:ascii="Times New Roman" w:eastAsia="SimSun" w:hAnsi="Times New Roman"/>
      <w:b/>
      <w:bCs/>
      <w:kern w:val="2"/>
      <w:sz w:val="14"/>
      <w:szCs w:val="24"/>
      <w:lang w:val="en-US"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pPr>
      <w:widowControl w:val="0"/>
      <w:jc w:val="both"/>
    </w:pPr>
    <w:rPr>
      <w:rFonts w:eastAsia="SimSun"/>
      <w:kern w:val="2"/>
      <w:lang w:eastAsia="zh-CN"/>
    </w:rPr>
  </w:style>
  <w:style w:type="paragraph" w:styleId="Corpsdetexte2">
    <w:name w:val="Body Text 2"/>
    <w:basedOn w:val="Normal"/>
    <w:link w:val="Corpsdetexte2Car"/>
    <w:pPr>
      <w:widowControl w:val="0"/>
      <w:ind w:right="1238"/>
      <w:jc w:val="both"/>
    </w:pPr>
    <w:rPr>
      <w:rFonts w:eastAsia="SimSun"/>
      <w:kern w:val="2"/>
      <w:lang w:eastAsia="zh-CN"/>
    </w:rPr>
  </w:style>
  <w:style w:type="paragraph" w:styleId="Titre">
    <w:name w:val="Title"/>
    <w:basedOn w:val="Normal"/>
    <w:qFormat/>
    <w:pPr>
      <w:widowControl w:val="0"/>
      <w:autoSpaceDE w:val="0"/>
      <w:autoSpaceDN w:val="0"/>
      <w:adjustRightInd w:val="0"/>
      <w:jc w:val="center"/>
    </w:pPr>
    <w:rPr>
      <w:b/>
      <w:color w:val="000000"/>
    </w:rPr>
  </w:style>
  <w:style w:type="paragraph" w:styleId="Retraitcorpsdetexte3">
    <w:name w:val="Body Text Indent 3"/>
    <w:basedOn w:val="Normal"/>
    <w:pPr>
      <w:ind w:left="2410"/>
    </w:pPr>
    <w:rPr>
      <w:rFonts w:eastAsia="Times"/>
      <w:lang w:val="en-GB"/>
    </w:rPr>
  </w:style>
  <w:style w:type="paragraph" w:styleId="Corpsdetexte3">
    <w:name w:val="Body Text 3"/>
    <w:basedOn w:val="Normal"/>
    <w:pPr>
      <w:widowControl w:val="0"/>
      <w:spacing w:after="120"/>
      <w:jc w:val="both"/>
    </w:pPr>
    <w:rPr>
      <w:rFonts w:ascii="Times New Roman" w:eastAsia="SimSun" w:hAnsi="Times New Roman"/>
      <w:kern w:val="2"/>
      <w:sz w:val="16"/>
      <w:lang w:val="en-US" w:eastAsia="zh-CN"/>
    </w:rPr>
  </w:style>
  <w:style w:type="paragraph" w:styleId="En-tte">
    <w:name w:val="header"/>
    <w:basedOn w:val="Normal"/>
    <w:rsid w:val="00A46A2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SimSun" w:hAnsi="Times New Roman"/>
      <w:kern w:val="2"/>
      <w:sz w:val="18"/>
      <w:szCs w:val="18"/>
      <w:lang w:val="en-US" w:eastAsia="zh-CN"/>
    </w:rPr>
  </w:style>
  <w:style w:type="character" w:styleId="Numrodepage">
    <w:name w:val="page number"/>
    <w:basedOn w:val="Policepardfaut"/>
    <w:rsid w:val="00A46A20"/>
  </w:style>
  <w:style w:type="paragraph" w:styleId="Pieddepage">
    <w:name w:val="footer"/>
    <w:basedOn w:val="Normal"/>
    <w:rsid w:val="00A46A20"/>
    <w:pPr>
      <w:widowControl w:val="0"/>
      <w:tabs>
        <w:tab w:val="center" w:pos="4153"/>
        <w:tab w:val="right" w:pos="8306"/>
      </w:tabs>
      <w:snapToGrid w:val="0"/>
    </w:pPr>
    <w:rPr>
      <w:rFonts w:ascii="Times New Roman" w:eastAsia="SimSun" w:hAnsi="Times New Roman"/>
      <w:kern w:val="2"/>
      <w:sz w:val="18"/>
      <w:szCs w:val="18"/>
      <w:lang w:val="en-US" w:eastAsia="zh-CN"/>
    </w:rPr>
  </w:style>
  <w:style w:type="paragraph" w:styleId="Retraitcorpsdetexte">
    <w:name w:val="Body Text Indent"/>
    <w:basedOn w:val="Normal"/>
    <w:rsid w:val="00A46A20"/>
    <w:pPr>
      <w:ind w:left="720"/>
    </w:pPr>
    <w:rPr>
      <w:rFonts w:ascii="Times New Roman" w:eastAsia="SimSun" w:hAnsi="Times New Roman"/>
      <w:szCs w:val="24"/>
      <w:lang w:val="en-US" w:eastAsia="en-US"/>
    </w:rPr>
  </w:style>
  <w:style w:type="character" w:customStyle="1" w:styleId="Corpsdetexte2Car">
    <w:name w:val="Corps de texte 2 Car"/>
    <w:link w:val="Corpsdetexte2"/>
    <w:rsid w:val="00ED676A"/>
    <w:rPr>
      <w:rFonts w:eastAsia="SimSun"/>
      <w:kern w:val="2"/>
      <w:sz w:val="24"/>
      <w:lang w:eastAsia="zh-CN"/>
    </w:rPr>
  </w:style>
  <w:style w:type="character" w:styleId="Lienhypertexte">
    <w:name w:val="Hyperlink"/>
    <w:uiPriority w:val="99"/>
    <w:unhideWhenUsed/>
    <w:rsid w:val="00F0719B"/>
    <w:rPr>
      <w:color w:val="0000FF"/>
      <w:u w:val="single"/>
    </w:rPr>
  </w:style>
  <w:style w:type="character" w:customStyle="1" w:styleId="Titre2Car">
    <w:name w:val="Titre 2 Car"/>
    <w:link w:val="Titre2"/>
    <w:rsid w:val="0070590A"/>
    <w:rPr>
      <w:rFonts w:ascii="Geneva" w:hAnsi="Geneva"/>
    </w:rPr>
  </w:style>
  <w:style w:type="paragraph" w:customStyle="1" w:styleId="a">
    <w:basedOn w:val="Normal"/>
    <w:next w:val="NormalWeb"/>
    <w:uiPriority w:val="99"/>
    <w:unhideWhenUsed/>
    <w:rsid w:val="00300666"/>
    <w:pPr>
      <w:spacing w:before="100" w:beforeAutospacing="1" w:after="100" w:afterAutospacing="1"/>
    </w:pPr>
    <w:rPr>
      <w:sz w:val="20"/>
    </w:rPr>
  </w:style>
  <w:style w:type="paragraph" w:styleId="NormalWeb">
    <w:name w:val="Normal (Web)"/>
    <w:basedOn w:val="Normal"/>
    <w:uiPriority w:val="99"/>
    <w:semiHidden/>
    <w:unhideWhenUsed/>
    <w:rsid w:val="00300666"/>
    <w:rPr>
      <w:rFonts w:ascii="Times New Roman" w:hAnsi="Times New Roman"/>
      <w:szCs w:val="24"/>
    </w:rPr>
  </w:style>
  <w:style w:type="paragraph" w:styleId="Paragraphedeliste">
    <w:name w:val="List Paragraph"/>
    <w:basedOn w:val="Normal"/>
    <w:uiPriority w:val="34"/>
    <w:qFormat/>
    <w:rsid w:val="00FD3705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76593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6593"/>
    <w:rPr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A76593"/>
    <w:rPr>
      <w:sz w:val="21"/>
      <w:szCs w:val="21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6593"/>
  </w:style>
  <w:style w:type="character" w:customStyle="1" w:styleId="CommentaireCar">
    <w:name w:val="Commentaire Car"/>
    <w:basedOn w:val="Policepardfaut"/>
    <w:link w:val="Commentaire"/>
    <w:uiPriority w:val="99"/>
    <w:semiHidden/>
    <w:rsid w:val="00A76593"/>
    <w:rPr>
      <w:sz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659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6593"/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28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hyperlink" Target="http://www.quefairedemesdechets.fr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1548</Words>
  <Characters>8518</Characters>
  <Application>Microsoft Office Word</Application>
  <DocSecurity>0</DocSecurity>
  <Lines>70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Conseils généraux de sécurité</vt:lpstr>
    </vt:vector>
  </TitlesOfParts>
  <Company>SOTECH</Company>
  <LinksUpToDate>false</LinksUpToDate>
  <CharactersWithSpaces>10046</CharactersWithSpaces>
  <SharedDoc>false</SharedDoc>
  <HLinks>
    <vt:vector size="84" baseType="variant">
      <vt:variant>
        <vt:i4>7536663</vt:i4>
      </vt:variant>
      <vt:variant>
        <vt:i4>3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7536663</vt:i4>
      </vt:variant>
      <vt:variant>
        <vt:i4>0</vt:i4>
      </vt:variant>
      <vt:variant>
        <vt:i4>0</vt:i4>
      </vt:variant>
      <vt:variant>
        <vt:i4>5</vt:i4>
      </vt:variant>
      <vt:variant>
        <vt:lpwstr>http://www.quefairedemesdechets.fr/</vt:lpwstr>
      </vt:variant>
      <vt:variant>
        <vt:lpwstr/>
      </vt:variant>
      <vt:variant>
        <vt:i4>4587602</vt:i4>
      </vt:variant>
      <vt:variant>
        <vt:i4>20809</vt:i4>
      </vt:variant>
      <vt:variant>
        <vt:i4>1037</vt:i4>
      </vt:variant>
      <vt:variant>
        <vt:i4>1</vt:i4>
      </vt:variant>
      <vt:variant>
        <vt:lpwstr>Word Work File L_41551280</vt:lpwstr>
      </vt:variant>
      <vt:variant>
        <vt:lpwstr/>
      </vt:variant>
      <vt:variant>
        <vt:i4>2228295</vt:i4>
      </vt:variant>
      <vt:variant>
        <vt:i4>20848</vt:i4>
      </vt:variant>
      <vt:variant>
        <vt:i4>1025</vt:i4>
      </vt:variant>
      <vt:variant>
        <vt:i4>1</vt:i4>
      </vt:variant>
      <vt:variant>
        <vt:lpwstr>TECHWOOD LOGO black</vt:lpwstr>
      </vt:variant>
      <vt:variant>
        <vt:lpwstr/>
      </vt:variant>
      <vt:variant>
        <vt:i4>262157</vt:i4>
      </vt:variant>
      <vt:variant>
        <vt:i4>34110</vt:i4>
      </vt:variant>
      <vt:variant>
        <vt:i4>1027</vt:i4>
      </vt:variant>
      <vt:variant>
        <vt:i4>1</vt:i4>
      </vt:variant>
      <vt:variant>
        <vt:lpwstr>BOOK</vt:lpwstr>
      </vt:variant>
      <vt:variant>
        <vt:lpwstr/>
      </vt:variant>
      <vt:variant>
        <vt:i4>2097156</vt:i4>
      </vt:variant>
      <vt:variant>
        <vt:i4>34113</vt:i4>
      </vt:variant>
      <vt:variant>
        <vt:i4>1028</vt:i4>
      </vt:variant>
      <vt:variant>
        <vt:i4>1</vt:i4>
      </vt:variant>
      <vt:variant>
        <vt:lpwstr>Trash détouré</vt:lpwstr>
      </vt:variant>
      <vt:variant>
        <vt:lpwstr/>
      </vt:variant>
      <vt:variant>
        <vt:i4>1835074</vt:i4>
      </vt:variant>
      <vt:variant>
        <vt:i4>34116</vt:i4>
      </vt:variant>
      <vt:variant>
        <vt:i4>1029</vt:i4>
      </vt:variant>
      <vt:variant>
        <vt:i4>1</vt:i4>
      </vt:variant>
      <vt:variant>
        <vt:lpwstr>CE détouré</vt:lpwstr>
      </vt:variant>
      <vt:variant>
        <vt:lpwstr/>
      </vt:variant>
      <vt:variant>
        <vt:i4>6619195</vt:i4>
      </vt:variant>
      <vt:variant>
        <vt:i4>34119</vt:i4>
      </vt:variant>
      <vt:variant>
        <vt:i4>1030</vt:i4>
      </vt:variant>
      <vt:variant>
        <vt:i4>1</vt:i4>
      </vt:variant>
      <vt:variant>
        <vt:lpwstr>Rohs détouré</vt:lpwstr>
      </vt:variant>
      <vt:variant>
        <vt:lpwstr/>
      </vt:variant>
      <vt:variant>
        <vt:i4>1835855</vt:i4>
      </vt:variant>
      <vt:variant>
        <vt:i4>34122</vt:i4>
      </vt:variant>
      <vt:variant>
        <vt:i4>1031</vt:i4>
      </vt:variant>
      <vt:variant>
        <vt:i4>1</vt:i4>
      </vt:variant>
      <vt:variant>
        <vt:lpwstr>Double carré</vt:lpwstr>
      </vt:variant>
      <vt:variant>
        <vt:lpwstr/>
      </vt:variant>
      <vt:variant>
        <vt:i4>4128793</vt:i4>
      </vt:variant>
      <vt:variant>
        <vt:i4>34125</vt:i4>
      </vt:variant>
      <vt:variant>
        <vt:i4>1032</vt:i4>
      </vt:variant>
      <vt:variant>
        <vt:i4>1</vt:i4>
      </vt:variant>
      <vt:variant>
        <vt:lpwstr>Hot Surface</vt:lpwstr>
      </vt:variant>
      <vt:variant>
        <vt:lpwstr/>
      </vt:variant>
      <vt:variant>
        <vt:i4>1441827</vt:i4>
      </vt:variant>
      <vt:variant>
        <vt:i4>34128</vt:i4>
      </vt:variant>
      <vt:variant>
        <vt:i4>1033</vt:i4>
      </vt:variant>
      <vt:variant>
        <vt:i4>1</vt:i4>
      </vt:variant>
      <vt:variant>
        <vt:lpwstr>No Shower</vt:lpwstr>
      </vt:variant>
      <vt:variant>
        <vt:lpwstr/>
      </vt:variant>
      <vt:variant>
        <vt:i4>7405692</vt:i4>
      </vt:variant>
      <vt:variant>
        <vt:i4>34131</vt:i4>
      </vt:variant>
      <vt:variant>
        <vt:i4>1034</vt:i4>
      </vt:variant>
      <vt:variant>
        <vt:i4>1</vt:i4>
      </vt:variant>
      <vt:variant>
        <vt:lpwstr>TRIMAN</vt:lpwstr>
      </vt:variant>
      <vt:variant>
        <vt:lpwstr/>
      </vt:variant>
      <vt:variant>
        <vt:i4>262249</vt:i4>
      </vt:variant>
      <vt:variant>
        <vt:i4>34134</vt:i4>
      </vt:variant>
      <vt:variant>
        <vt:i4>1035</vt:i4>
      </vt:variant>
      <vt:variant>
        <vt:i4>1</vt:i4>
      </vt:variant>
      <vt:variant>
        <vt:lpwstr>Logos -&gt; rohs</vt:lpwstr>
      </vt:variant>
      <vt:variant>
        <vt:lpwstr/>
      </vt:variant>
      <vt:variant>
        <vt:i4>4325441</vt:i4>
      </vt:variant>
      <vt:variant>
        <vt:i4>34137</vt:i4>
      </vt:variant>
      <vt:variant>
        <vt:i4>1036</vt:i4>
      </vt:variant>
      <vt:variant>
        <vt:i4>1</vt:i4>
      </vt:variant>
      <vt:variant>
        <vt:lpwstr>Logo II-2016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Conseils généraux de sécurité</dc:title>
  <dc:creator>Alain RABION</dc:creator>
  <cp:lastModifiedBy>Sotech International</cp:lastModifiedBy>
  <cp:revision>7</cp:revision>
  <dcterms:created xsi:type="dcterms:W3CDTF">2018-06-25T13:46:00Z</dcterms:created>
  <dcterms:modified xsi:type="dcterms:W3CDTF">2020-07-21T08:14:00Z</dcterms:modified>
</cp:coreProperties>
</file>