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02A89" w14:textId="77777777" w:rsidR="00172F4B" w:rsidRDefault="0055272E" w:rsidP="00172F4B">
      <w:pPr>
        <w:rPr>
          <w:rFonts w:ascii="Arial Black" w:hAnsi="Arial Black" w:cs="Arial"/>
          <w:sz w:val="44"/>
          <w:szCs w:val="44"/>
          <w:lang w:val="fr-FR"/>
        </w:rPr>
      </w:pPr>
      <w:r w:rsidRPr="00BF6ED3">
        <w:rPr>
          <w:rFonts w:ascii="Arial" w:hAnsi="Arial"/>
          <w:noProof/>
          <w:sz w:val="48"/>
          <w:lang w:val="en-US" w:eastAsia="zh-CN"/>
        </w:rPr>
        <mc:AlternateContent>
          <mc:Choice Requires="wps">
            <w:drawing>
              <wp:anchor distT="0" distB="0" distL="114300" distR="114300" simplePos="0" relativeHeight="251649536" behindDoc="0" locked="0" layoutInCell="1" allowOverlap="1" wp14:anchorId="50E6654F" wp14:editId="2C55F6CD">
                <wp:simplePos x="0" y="0"/>
                <wp:positionH relativeFrom="column">
                  <wp:posOffset>4312928</wp:posOffset>
                </wp:positionH>
                <wp:positionV relativeFrom="paragraph">
                  <wp:posOffset>80959</wp:posOffset>
                </wp:positionV>
                <wp:extent cx="2286000" cy="800100"/>
                <wp:effectExtent l="635" t="254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FBD061" w14:textId="77777777" w:rsidR="00E858A9" w:rsidRDefault="00E858A9" w:rsidP="007B6C5E">
                            <w:pPr>
                              <w:rPr>
                                <w:rFonts w:ascii="Arial Black" w:hAnsi="Arial Black"/>
                                <w:spacing w:val="20"/>
                                <w:sz w:val="40"/>
                              </w:rPr>
                            </w:pPr>
                            <w:r>
                              <w:rPr>
                                <w:rFonts w:ascii="Arial Black" w:hAnsi="Arial Black"/>
                                <w:spacing w:val="20"/>
                                <w:sz w:val="40"/>
                              </w:rPr>
                              <w:t>TAB-8183</w:t>
                            </w:r>
                          </w:p>
                          <w:p w14:paraId="7475F074" w14:textId="77777777" w:rsidR="00E858A9" w:rsidRDefault="00E858A9" w:rsidP="00331DD2">
                            <w:pPr>
                              <w:rPr>
                                <w:rFonts w:ascii="Arial Black" w:hAnsi="Arial Black"/>
                                <w:spacing w:val="20"/>
                                <w:sz w:val="40"/>
                              </w:rPr>
                            </w:pPr>
                            <w:r>
                              <w:rPr>
                                <w:rFonts w:ascii="Arial Black" w:hAnsi="Arial Black"/>
                                <w:spacing w:val="20"/>
                                <w:sz w:val="40"/>
                              </w:rPr>
                              <w:t>TAB-8186</w:t>
                            </w:r>
                          </w:p>
                          <w:p w14:paraId="6B967C76" w14:textId="77777777" w:rsidR="00E858A9" w:rsidRDefault="00E858A9" w:rsidP="007B6C5E">
                            <w:pPr>
                              <w:rPr>
                                <w:rFonts w:ascii="Arial Black" w:hAnsi="Arial Black"/>
                                <w:spacing w:val="20"/>
                                <w:sz w:val="40"/>
                              </w:rPr>
                            </w:pPr>
                          </w:p>
                          <w:p w14:paraId="0731B17C" w14:textId="77777777" w:rsidR="00E858A9" w:rsidRPr="005414EA" w:rsidRDefault="00E858A9" w:rsidP="007B6C5E">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6654F" id="_x0000_t202" coordsize="21600,21600" o:spt="202" path="m,l,21600r21600,l21600,xe">
                <v:stroke joinstyle="miter"/>
                <v:path gradientshapeok="t" o:connecttype="rect"/>
              </v:shapetype>
              <v:shape id="Text Box 25" o:spid="_x0000_s1026" type="#_x0000_t202" style="position:absolute;margin-left:339.6pt;margin-top:6.35pt;width:180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" filled="f" stroked="f">
                <v:textbox>
                  <w:txbxContent>
                    <w:p w14:paraId="41FBD061" w14:textId="77777777" w:rsidR="00E858A9" w:rsidRDefault="00E858A9" w:rsidP="007B6C5E">
                      <w:pPr>
                        <w:rPr>
                          <w:rFonts w:ascii="Arial Black" w:hAnsi="Arial Black"/>
                          <w:spacing w:val="20"/>
                          <w:sz w:val="40"/>
                        </w:rPr>
                      </w:pPr>
                      <w:r>
                        <w:rPr>
                          <w:rFonts w:ascii="Arial Black" w:hAnsi="Arial Black"/>
                          <w:spacing w:val="20"/>
                          <w:sz w:val="40"/>
                        </w:rPr>
                        <w:t>TAB-8183</w:t>
                      </w:r>
                    </w:p>
                    <w:p w14:paraId="7475F074" w14:textId="77777777" w:rsidR="00E858A9" w:rsidRDefault="00E858A9" w:rsidP="00331DD2">
                      <w:pPr>
                        <w:rPr>
                          <w:rFonts w:ascii="Arial Black" w:hAnsi="Arial Black"/>
                          <w:spacing w:val="20"/>
                          <w:sz w:val="40"/>
                        </w:rPr>
                      </w:pPr>
                      <w:r>
                        <w:rPr>
                          <w:rFonts w:ascii="Arial Black" w:hAnsi="Arial Black"/>
                          <w:spacing w:val="20"/>
                          <w:sz w:val="40"/>
                        </w:rPr>
                        <w:t>TAB-8186</w:t>
                      </w:r>
                    </w:p>
                    <w:p w14:paraId="6B967C76" w14:textId="77777777" w:rsidR="00E858A9" w:rsidRDefault="00E858A9" w:rsidP="007B6C5E">
                      <w:pPr>
                        <w:rPr>
                          <w:rFonts w:ascii="Arial Black" w:hAnsi="Arial Black"/>
                          <w:spacing w:val="20"/>
                          <w:sz w:val="40"/>
                        </w:rPr>
                      </w:pPr>
                    </w:p>
                    <w:p w14:paraId="0731B17C" w14:textId="77777777" w:rsidR="00E858A9" w:rsidRPr="005414EA" w:rsidRDefault="00E858A9" w:rsidP="007B6C5E">
                      <w:pPr>
                        <w:rPr>
                          <w:rFonts w:ascii="Arial Black" w:hAnsi="Arial Black"/>
                          <w:spacing w:val="20"/>
                          <w:sz w:val="40"/>
                        </w:rPr>
                      </w:pPr>
                    </w:p>
                  </w:txbxContent>
                </v:textbox>
              </v:shape>
            </w:pict>
          </mc:Fallback>
        </mc:AlternateContent>
      </w:r>
      <w:r w:rsidRPr="00BF6ED3">
        <w:rPr>
          <w:noProof/>
          <w:lang w:val="en-US" w:eastAsia="zh-CN"/>
        </w:rPr>
        <mc:AlternateContent>
          <mc:Choice Requires="wps">
            <w:drawing>
              <wp:anchor distT="0" distB="0" distL="114300" distR="114300" simplePos="0" relativeHeight="251648512" behindDoc="0" locked="0" layoutInCell="1" allowOverlap="1" wp14:anchorId="31C95B8C" wp14:editId="3D9BA870">
                <wp:simplePos x="0" y="0"/>
                <wp:positionH relativeFrom="column">
                  <wp:posOffset>-31750</wp:posOffset>
                </wp:positionH>
                <wp:positionV relativeFrom="paragraph">
                  <wp:posOffset>-31750</wp:posOffset>
                </wp:positionV>
                <wp:extent cx="3764915" cy="884555"/>
                <wp:effectExtent l="6350" t="6350" r="5080" b="0"/>
                <wp:wrapThrough wrapText="bothSides">
                  <wp:wrapPolygon edited="0">
                    <wp:start x="0" y="0"/>
                    <wp:lineTo x="21600" y="0"/>
                    <wp:lineTo x="21600" y="21600"/>
                    <wp:lineTo x="0" y="21600"/>
                    <wp:lineTo x="0" y="0"/>
                  </wp:wrapPolygon>
                </wp:wrapThrough>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884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38A5DE" w14:textId="077EB74E" w:rsidR="00E858A9" w:rsidRPr="00DF08FF" w:rsidRDefault="00E858A9" w:rsidP="005E3DAD">
                            <w:pPr>
                              <w:jc w:val="center"/>
                              <w:rPr>
                                <w:rFonts w:ascii="Explora" w:hAnsi="Explora"/>
                                <w:sz w:val="68"/>
                              </w:rPr>
                            </w:pPr>
                            <w:r>
                              <w:rPr>
                                <w:rFonts w:ascii="Explora" w:hAnsi="Explora"/>
                                <w:noProof/>
                                <w:sz w:val="68"/>
                                <w:lang w:val="en-US" w:eastAsia="zh-CN"/>
                              </w:rPr>
                              <w:drawing>
                                <wp:inline distT="0" distB="0" distL="0" distR="0" wp14:anchorId="7D7FC9E1" wp14:editId="4C0C1B43">
                                  <wp:extent cx="3569335" cy="793115"/>
                                  <wp:effectExtent l="0" t="0" r="1206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9335" cy="7931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C95B8C" id="Text Box 23" o:spid="_x0000_s1027" type="#_x0000_t202" style="position:absolute;margin-left:-2.5pt;margin-top:-2.5pt;width:296.45pt;height:69.6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" filled="f" stroked="f">
                <v:textbox style="mso-fit-shape-to-text:t">
                  <w:txbxContent>
                    <w:p w14:paraId="7C38A5DE" w14:textId="077EB74E" w:rsidR="00E858A9" w:rsidRPr="00DF08FF" w:rsidRDefault="00E858A9" w:rsidP="005E3DAD">
                      <w:pPr>
                        <w:jc w:val="center"/>
                        <w:rPr>
                          <w:rFonts w:ascii="Explora" w:hAnsi="Explora"/>
                          <w:sz w:val="68"/>
                        </w:rPr>
                      </w:pPr>
                      <w:r>
                        <w:rPr>
                          <w:rFonts w:ascii="Explora" w:hAnsi="Explora"/>
                          <w:noProof/>
                          <w:sz w:val="68"/>
                          <w:lang w:val="en-US" w:eastAsia="zh-CN"/>
                        </w:rPr>
                        <w:drawing>
                          <wp:inline distT="0" distB="0" distL="0" distR="0" wp14:anchorId="7D7FC9E1" wp14:editId="4C0C1B43">
                            <wp:extent cx="3569335" cy="793115"/>
                            <wp:effectExtent l="0" t="0" r="1206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9335" cy="793115"/>
                                    </a:xfrm>
                                    <a:prstGeom prst="rect">
                                      <a:avLst/>
                                    </a:prstGeom>
                                    <a:noFill/>
                                    <a:ln>
                                      <a:noFill/>
                                    </a:ln>
                                  </pic:spPr>
                                </pic:pic>
                              </a:graphicData>
                            </a:graphic>
                          </wp:inline>
                        </w:drawing>
                      </w:r>
                    </w:p>
                  </w:txbxContent>
                </v:textbox>
                <w10:wrap type="through"/>
              </v:shape>
            </w:pict>
          </mc:Fallback>
        </mc:AlternateContent>
      </w:r>
      <w:r w:rsidR="00172F4B">
        <w:rPr>
          <w:rFonts w:ascii="Arial Black" w:hAnsi="Arial Black" w:cs="Arial"/>
          <w:sz w:val="44"/>
          <w:szCs w:val="44"/>
          <w:lang w:val="fr-FR"/>
        </w:rPr>
        <w:tab/>
      </w:r>
      <w:r w:rsidR="00172F4B" w:rsidRPr="00172F4B">
        <w:rPr>
          <w:rFonts w:ascii="Arial Black" w:hAnsi="Arial Black" w:cs="Arial"/>
          <w:sz w:val="44"/>
          <w:szCs w:val="44"/>
          <w:lang w:val="fr-FR"/>
        </w:rPr>
        <w:t>TAB-8183</w:t>
      </w:r>
    </w:p>
    <w:p w14:paraId="0FD08318" w14:textId="1E2CA09D" w:rsidR="00172F4B" w:rsidRPr="00172F4B" w:rsidRDefault="00172F4B" w:rsidP="00172F4B">
      <w:pPr>
        <w:ind w:firstLine="708"/>
        <w:rPr>
          <w:rFonts w:ascii="Arial Black" w:hAnsi="Arial Black" w:cs="Arial"/>
          <w:sz w:val="44"/>
          <w:szCs w:val="44"/>
          <w:lang w:val="fr-FR"/>
        </w:rPr>
      </w:pPr>
      <w:r>
        <w:rPr>
          <w:rFonts w:ascii="Arial Black" w:hAnsi="Arial Black" w:cs="Arial"/>
          <w:sz w:val="44"/>
          <w:szCs w:val="44"/>
          <w:lang w:val="fr-FR"/>
        </w:rPr>
        <w:t>TAB-8186</w:t>
      </w:r>
    </w:p>
    <w:p w14:paraId="4B09A62B" w14:textId="63775620" w:rsidR="00A21EDA" w:rsidRPr="00BF6ED3" w:rsidRDefault="00A21EDA" w:rsidP="00A21EDA">
      <w:pPr>
        <w:rPr>
          <w:lang w:val="fr-FR"/>
        </w:rPr>
      </w:pPr>
    </w:p>
    <w:p w14:paraId="79BB73EA" w14:textId="77777777" w:rsidR="00172F4B" w:rsidRDefault="00172F4B" w:rsidP="00A21EDA">
      <w:pPr>
        <w:pStyle w:val="Titre1"/>
        <w:rPr>
          <w:rFonts w:ascii="Arial" w:hAnsi="Arial"/>
          <w:sz w:val="48"/>
          <w:lang w:val="fr-FR"/>
        </w:rPr>
      </w:pPr>
    </w:p>
    <w:p w14:paraId="35BF8EDF" w14:textId="1648A59A" w:rsidR="00A21EDA" w:rsidRPr="00BF6ED3" w:rsidRDefault="007B6C5E" w:rsidP="00A21EDA">
      <w:pPr>
        <w:pStyle w:val="Titre1"/>
        <w:rPr>
          <w:rFonts w:ascii="Arial" w:hAnsi="Arial"/>
          <w:b w:val="0"/>
          <w:sz w:val="48"/>
          <w:lang w:val="fr-FR"/>
        </w:rPr>
      </w:pPr>
      <w:r w:rsidRPr="00BF6ED3">
        <w:rPr>
          <w:rFonts w:ascii="Arial" w:hAnsi="Arial"/>
          <w:sz w:val="48"/>
          <w:lang w:val="fr-FR"/>
        </w:rPr>
        <w:t xml:space="preserve">ASPIRATEUR </w:t>
      </w:r>
      <w:r w:rsidR="00331DD2">
        <w:rPr>
          <w:rFonts w:ascii="Arial" w:hAnsi="Arial"/>
          <w:sz w:val="48"/>
          <w:lang w:val="fr-FR"/>
        </w:rPr>
        <w:t>BALAI</w:t>
      </w:r>
    </w:p>
    <w:p w14:paraId="10D8D5D5" w14:textId="4CFE77B4" w:rsidR="00A21EDA" w:rsidRPr="00BF6ED3" w:rsidRDefault="00A21EDA" w:rsidP="00A21EDA">
      <w:pPr>
        <w:pStyle w:val="Titre6"/>
        <w:rPr>
          <w:rFonts w:ascii="Arial" w:hAnsi="Arial"/>
          <w:lang w:val="fr-FR"/>
        </w:rPr>
      </w:pPr>
    </w:p>
    <w:p w14:paraId="69901788" w14:textId="70A0176E" w:rsidR="00A21EDA" w:rsidRPr="00BF6ED3" w:rsidRDefault="00A21EDA" w:rsidP="00A21EDA">
      <w:pPr>
        <w:pStyle w:val="Titre1"/>
        <w:rPr>
          <w:rFonts w:ascii="Arial" w:hAnsi="Arial"/>
          <w:sz w:val="40"/>
          <w:lang w:val="fr-FR"/>
        </w:rPr>
      </w:pPr>
      <w:r w:rsidRPr="00BF6ED3">
        <w:rPr>
          <w:rFonts w:ascii="Arial" w:hAnsi="Arial"/>
          <w:sz w:val="40"/>
          <w:lang w:val="fr-FR"/>
        </w:rPr>
        <w:t>Manuel d’utilisation</w:t>
      </w:r>
    </w:p>
    <w:p w14:paraId="57E39D5D" w14:textId="3C74AEC1" w:rsidR="00A21EDA" w:rsidRPr="00BF6ED3" w:rsidRDefault="003E708C" w:rsidP="00A21EDA">
      <w:pPr>
        <w:jc w:val="center"/>
        <w:rPr>
          <w:lang w:val="fr-FR"/>
        </w:rPr>
      </w:pPr>
      <w:r>
        <w:rPr>
          <w:rFonts w:ascii="Arial" w:hAnsi="Arial"/>
          <w:noProof/>
          <w:sz w:val="48"/>
          <w:lang w:val="en-US" w:eastAsia="zh-CN"/>
        </w:rPr>
        <w:drawing>
          <wp:anchor distT="0" distB="0" distL="114300" distR="114300" simplePos="0" relativeHeight="251670016" behindDoc="1" locked="0" layoutInCell="1" allowOverlap="1" wp14:anchorId="1996CF19" wp14:editId="0116E427">
            <wp:simplePos x="0" y="0"/>
            <wp:positionH relativeFrom="column">
              <wp:posOffset>658350</wp:posOffset>
            </wp:positionH>
            <wp:positionV relativeFrom="paragraph">
              <wp:posOffset>121920</wp:posOffset>
            </wp:positionV>
            <wp:extent cx="1893570" cy="5759450"/>
            <wp:effectExtent l="0" t="0" r="1143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8183-N.jpg"/>
                    <pic:cNvPicPr/>
                  </pic:nvPicPr>
                  <pic:blipFill>
                    <a:blip r:embed="rId8">
                      <a:extLst>
                        <a:ext uri="{28A0092B-C50C-407E-A947-70E740481C1C}">
                          <a14:useLocalDpi xmlns:a14="http://schemas.microsoft.com/office/drawing/2010/main" val="0"/>
                        </a:ext>
                      </a:extLst>
                    </a:blip>
                    <a:stretch>
                      <a:fillRect/>
                    </a:stretch>
                  </pic:blipFill>
                  <pic:spPr>
                    <a:xfrm>
                      <a:off x="0" y="0"/>
                      <a:ext cx="1893570" cy="5759450"/>
                    </a:xfrm>
                    <a:prstGeom prst="rect">
                      <a:avLst/>
                    </a:prstGeom>
                  </pic:spPr>
                </pic:pic>
              </a:graphicData>
            </a:graphic>
            <wp14:sizeRelH relativeFrom="margin">
              <wp14:pctWidth>0</wp14:pctWidth>
            </wp14:sizeRelH>
            <wp14:sizeRelV relativeFrom="margin">
              <wp14:pctHeight>0</wp14:pctHeight>
            </wp14:sizeRelV>
          </wp:anchor>
        </w:drawing>
      </w:r>
      <w:r w:rsidR="006F5EB6">
        <w:rPr>
          <w:noProof/>
          <w:lang w:val="en-US" w:eastAsia="zh-CN"/>
        </w:rPr>
        <w:drawing>
          <wp:anchor distT="0" distB="0" distL="114300" distR="114300" simplePos="0" relativeHeight="251671040" behindDoc="1" locked="0" layoutInCell="1" allowOverlap="1" wp14:anchorId="11EC9588" wp14:editId="6360F296">
            <wp:simplePos x="0" y="0"/>
            <wp:positionH relativeFrom="column">
              <wp:posOffset>4654382</wp:posOffset>
            </wp:positionH>
            <wp:positionV relativeFrom="paragraph">
              <wp:posOffset>122532</wp:posOffset>
            </wp:positionV>
            <wp:extent cx="1922400" cy="5734800"/>
            <wp:effectExtent l="0" t="0" r="8255" b="571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8186-N.jpg"/>
                    <pic:cNvPicPr/>
                  </pic:nvPicPr>
                  <pic:blipFill>
                    <a:blip r:embed="rId9">
                      <a:extLst>
                        <a:ext uri="{28A0092B-C50C-407E-A947-70E740481C1C}">
                          <a14:useLocalDpi xmlns:a14="http://schemas.microsoft.com/office/drawing/2010/main" val="0"/>
                        </a:ext>
                      </a:extLst>
                    </a:blip>
                    <a:stretch>
                      <a:fillRect/>
                    </a:stretch>
                  </pic:blipFill>
                  <pic:spPr>
                    <a:xfrm>
                      <a:off x="0" y="0"/>
                      <a:ext cx="1922400" cy="5734800"/>
                    </a:xfrm>
                    <a:prstGeom prst="rect">
                      <a:avLst/>
                    </a:prstGeom>
                  </pic:spPr>
                </pic:pic>
              </a:graphicData>
            </a:graphic>
            <wp14:sizeRelH relativeFrom="margin">
              <wp14:pctWidth>0</wp14:pctWidth>
            </wp14:sizeRelH>
            <wp14:sizeRelV relativeFrom="margin">
              <wp14:pctHeight>0</wp14:pctHeight>
            </wp14:sizeRelV>
          </wp:anchor>
        </w:drawing>
      </w:r>
    </w:p>
    <w:p w14:paraId="5218D446" w14:textId="0C702168" w:rsidR="00A21EDA" w:rsidRPr="00A26573" w:rsidRDefault="003E708C" w:rsidP="00A21EDA">
      <w:pPr>
        <w:tabs>
          <w:tab w:val="left" w:pos="284"/>
        </w:tabs>
        <w:jc w:val="center"/>
        <w:rPr>
          <w:rFonts w:ascii="Arial" w:hAnsi="Arial" w:cs="Arial"/>
          <w:b/>
          <w:color w:val="0A18FF"/>
          <w:sz w:val="36"/>
          <w:szCs w:val="36"/>
          <w:lang w:val="fr-FR"/>
        </w:rPr>
      </w:pPr>
      <w:r>
        <w:rPr>
          <w:noProof/>
          <w:lang w:val="en-US" w:eastAsia="zh-CN"/>
        </w:rPr>
        <w:drawing>
          <wp:anchor distT="0" distB="0" distL="114300" distR="114300" simplePos="0" relativeHeight="251672064" behindDoc="1" locked="0" layoutInCell="1" allowOverlap="1" wp14:anchorId="7940F90B" wp14:editId="44BE51F2">
            <wp:simplePos x="0" y="0"/>
            <wp:positionH relativeFrom="column">
              <wp:posOffset>2602398</wp:posOffset>
            </wp:positionH>
            <wp:positionV relativeFrom="paragraph">
              <wp:posOffset>2378710</wp:posOffset>
            </wp:positionV>
            <wp:extent cx="1940828" cy="209419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TAIL1.jpg"/>
                    <pic:cNvPicPr/>
                  </pic:nvPicPr>
                  <pic:blipFill>
                    <a:blip r:embed="rId10">
                      <a:extLst>
                        <a:ext uri="{28A0092B-C50C-407E-A947-70E740481C1C}">
                          <a14:useLocalDpi xmlns:a14="http://schemas.microsoft.com/office/drawing/2010/main" val="0"/>
                        </a:ext>
                      </a:extLst>
                    </a:blip>
                    <a:stretch>
                      <a:fillRect/>
                    </a:stretch>
                  </pic:blipFill>
                  <pic:spPr>
                    <a:xfrm>
                      <a:off x="0" y="0"/>
                      <a:ext cx="1940828" cy="2094198"/>
                    </a:xfrm>
                    <a:prstGeom prst="rect">
                      <a:avLst/>
                    </a:prstGeom>
                  </pic:spPr>
                </pic:pic>
              </a:graphicData>
            </a:graphic>
            <wp14:sizeRelH relativeFrom="margin">
              <wp14:pctWidth>0</wp14:pctWidth>
            </wp14:sizeRelH>
            <wp14:sizeRelV relativeFrom="margin">
              <wp14:pctHeight>0</wp14:pctHeight>
            </wp14:sizeRelV>
          </wp:anchor>
        </w:drawing>
      </w:r>
      <w:r w:rsidR="0055272E">
        <w:rPr>
          <w:noProof/>
          <w:lang w:val="en-US" w:eastAsia="zh-CN"/>
        </w:rPr>
        <mc:AlternateContent>
          <mc:Choice Requires="wps">
            <w:drawing>
              <wp:anchor distT="0" distB="0" distL="114300" distR="114300" simplePos="0" relativeHeight="251659776" behindDoc="0" locked="0" layoutInCell="1" allowOverlap="1" wp14:anchorId="14C9C727" wp14:editId="26436993">
                <wp:simplePos x="0" y="0"/>
                <wp:positionH relativeFrom="column">
                  <wp:posOffset>3971673</wp:posOffset>
                </wp:positionH>
                <wp:positionV relativeFrom="paragraph">
                  <wp:posOffset>547370</wp:posOffset>
                </wp:positionV>
                <wp:extent cx="1371600" cy="457200"/>
                <wp:effectExtent l="0" t="0" r="0" b="0"/>
                <wp:wrapThrough wrapText="bothSides">
                  <wp:wrapPolygon edited="0">
                    <wp:start x="400" y="0"/>
                    <wp:lineTo x="400" y="20400"/>
                    <wp:lineTo x="20800" y="20400"/>
                    <wp:lineTo x="20800" y="0"/>
                    <wp:lineTo x="400" y="0"/>
                  </wp:wrapPolygon>
                </wp:wrapThrough>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A83911" w14:textId="77777777" w:rsidR="00E858A9" w:rsidRPr="004839A9" w:rsidRDefault="00E858A9" w:rsidP="006D37D7">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8186</w:t>
                            </w:r>
                          </w:p>
                          <w:p w14:paraId="04A20810" w14:textId="77777777" w:rsidR="00E858A9" w:rsidRPr="004839A9" w:rsidRDefault="00E858A9" w:rsidP="006D37D7">
                            <w:pPr>
                              <w:rPr>
                                <w:rFonts w:ascii="Arial Black" w:hAnsi="Arial Black"/>
                                <w:spacing w:val="20"/>
                                <w:sz w:val="28"/>
                                <w:szCs w:val="28"/>
                              </w:rPr>
                            </w:pPr>
                          </w:p>
                          <w:p w14:paraId="571BFAD8" w14:textId="77777777" w:rsidR="00E858A9" w:rsidRPr="004839A9" w:rsidRDefault="00E858A9" w:rsidP="006D37D7">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C727" id="Text Box 53" o:spid="_x0000_s1028" type="#_x0000_t202" style="position:absolute;left:0;text-align:left;margin-left:312.75pt;margin-top:43.1pt;width:108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" filled="f" stroked="f">
                <v:textbox>
                  <w:txbxContent>
                    <w:p w14:paraId="44A83911" w14:textId="77777777" w:rsidR="00E858A9" w:rsidRPr="004839A9" w:rsidRDefault="00E858A9" w:rsidP="006D37D7">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8186</w:t>
                      </w:r>
                    </w:p>
                    <w:p w14:paraId="04A20810" w14:textId="77777777" w:rsidR="00E858A9" w:rsidRPr="004839A9" w:rsidRDefault="00E858A9" w:rsidP="006D37D7">
                      <w:pPr>
                        <w:rPr>
                          <w:rFonts w:ascii="Arial Black" w:hAnsi="Arial Black"/>
                          <w:spacing w:val="20"/>
                          <w:sz w:val="28"/>
                          <w:szCs w:val="28"/>
                        </w:rPr>
                      </w:pPr>
                    </w:p>
                    <w:p w14:paraId="571BFAD8" w14:textId="77777777" w:rsidR="00E858A9" w:rsidRPr="004839A9" w:rsidRDefault="00E858A9" w:rsidP="006D37D7">
                      <w:pPr>
                        <w:rPr>
                          <w:rFonts w:ascii="Arial Black" w:hAnsi="Arial Black"/>
                          <w:spacing w:val="20"/>
                          <w:sz w:val="28"/>
                          <w:szCs w:val="28"/>
                        </w:rPr>
                      </w:pPr>
                    </w:p>
                  </w:txbxContent>
                </v:textbox>
                <w10:wrap type="through"/>
              </v:shape>
            </w:pict>
          </mc:Fallback>
        </mc:AlternateContent>
      </w:r>
      <w:r w:rsidR="0055272E">
        <w:rPr>
          <w:noProof/>
          <w:lang w:val="en-US" w:eastAsia="zh-CN"/>
        </w:rPr>
        <mc:AlternateContent>
          <mc:Choice Requires="wps">
            <w:drawing>
              <wp:anchor distT="0" distB="0" distL="114300" distR="114300" simplePos="0" relativeHeight="251660800" behindDoc="0" locked="0" layoutInCell="1" allowOverlap="1" wp14:anchorId="1BE9ECFA" wp14:editId="35176596">
                <wp:simplePos x="0" y="0"/>
                <wp:positionH relativeFrom="column">
                  <wp:posOffset>158750</wp:posOffset>
                </wp:positionH>
                <wp:positionV relativeFrom="paragraph">
                  <wp:posOffset>623570</wp:posOffset>
                </wp:positionV>
                <wp:extent cx="1524000" cy="381000"/>
                <wp:effectExtent l="635" t="2540" r="0" b="0"/>
                <wp:wrapThrough wrapText="bothSides">
                  <wp:wrapPolygon edited="0">
                    <wp:start x="0" y="0"/>
                    <wp:lineTo x="21600" y="0"/>
                    <wp:lineTo x="21600" y="21600"/>
                    <wp:lineTo x="0" y="21600"/>
                    <wp:lineTo x="0" y="0"/>
                  </wp:wrapPolygon>
                </wp:wrapThrough>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52E770" w14:textId="77777777" w:rsidR="00E858A9" w:rsidRPr="004839A9" w:rsidRDefault="00E858A9" w:rsidP="006D37D7">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8183</w:t>
                            </w:r>
                          </w:p>
                          <w:p w14:paraId="17859FE3" w14:textId="77777777" w:rsidR="00E858A9" w:rsidRPr="004839A9" w:rsidRDefault="00E858A9" w:rsidP="006D37D7">
                            <w:pPr>
                              <w:rPr>
                                <w:rFonts w:ascii="Arial Black" w:hAnsi="Arial Black"/>
                                <w:spacing w:val="20"/>
                                <w:sz w:val="28"/>
                                <w:szCs w:val="28"/>
                              </w:rPr>
                            </w:pPr>
                          </w:p>
                          <w:p w14:paraId="7C538607" w14:textId="77777777" w:rsidR="00E858A9" w:rsidRPr="004839A9" w:rsidRDefault="00E858A9" w:rsidP="006D37D7">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9ECFA" id="Text Box 54" o:spid="_x0000_s1029" type="#_x0000_t202" style="position:absolute;left:0;text-align:left;margin-left:12.5pt;margin-top:49.1pt;width:120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" filled="f" stroked="f">
                <v:textbox>
                  <w:txbxContent>
                    <w:p w14:paraId="5052E770" w14:textId="77777777" w:rsidR="00E858A9" w:rsidRPr="004839A9" w:rsidRDefault="00E858A9" w:rsidP="006D37D7">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8183</w:t>
                      </w:r>
                    </w:p>
                    <w:p w14:paraId="17859FE3" w14:textId="77777777" w:rsidR="00E858A9" w:rsidRPr="004839A9" w:rsidRDefault="00E858A9" w:rsidP="006D37D7">
                      <w:pPr>
                        <w:rPr>
                          <w:rFonts w:ascii="Arial Black" w:hAnsi="Arial Black"/>
                          <w:spacing w:val="20"/>
                          <w:sz w:val="28"/>
                          <w:szCs w:val="28"/>
                        </w:rPr>
                      </w:pPr>
                    </w:p>
                    <w:p w14:paraId="7C538607" w14:textId="77777777" w:rsidR="00E858A9" w:rsidRPr="004839A9" w:rsidRDefault="00E858A9" w:rsidP="006D37D7">
                      <w:pPr>
                        <w:rPr>
                          <w:rFonts w:ascii="Arial Black" w:hAnsi="Arial Black"/>
                          <w:spacing w:val="20"/>
                          <w:sz w:val="28"/>
                          <w:szCs w:val="28"/>
                        </w:rPr>
                      </w:pPr>
                    </w:p>
                  </w:txbxContent>
                </v:textbox>
                <w10:wrap type="through"/>
              </v:shape>
            </w:pict>
          </mc:Fallback>
        </mc:AlternateContent>
      </w:r>
      <w:r w:rsidR="0055272E" w:rsidRPr="00BF6ED3">
        <w:rPr>
          <w:noProof/>
          <w:lang w:val="en-US" w:eastAsia="zh-CN"/>
        </w:rPr>
        <mc:AlternateContent>
          <mc:Choice Requires="wps">
            <w:drawing>
              <wp:anchor distT="0" distB="0" distL="114300" distR="114300" simplePos="0" relativeHeight="251646464" behindDoc="0" locked="0" layoutInCell="1" allowOverlap="1" wp14:anchorId="7834E312" wp14:editId="4540D3A9">
                <wp:simplePos x="0" y="0"/>
                <wp:positionH relativeFrom="column">
                  <wp:posOffset>196850</wp:posOffset>
                </wp:positionH>
                <wp:positionV relativeFrom="paragraph">
                  <wp:posOffset>5887085</wp:posOffset>
                </wp:positionV>
                <wp:extent cx="691515" cy="601345"/>
                <wp:effectExtent l="6350" t="0" r="6350" b="0"/>
                <wp:wrapTight wrapText="bothSides">
                  <wp:wrapPolygon edited="0">
                    <wp:start x="0" y="0"/>
                    <wp:lineTo x="21600" y="0"/>
                    <wp:lineTo x="21600" y="21600"/>
                    <wp:lineTo x="0" y="21600"/>
                    <wp:lineTo x="0" y="0"/>
                  </wp:wrapPolygon>
                </wp:wrapTight>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14BB31" w14:textId="3411459F" w:rsidR="00E858A9" w:rsidRDefault="00E858A9">
                            <w:r w:rsidRPr="007F156C">
                              <w:rPr>
                                <w:noProof/>
                                <w:lang w:val="en-US" w:eastAsia="zh-CN"/>
                              </w:rPr>
                              <w:drawing>
                                <wp:inline distT="0" distB="0" distL="0" distR="0" wp14:anchorId="2A70A81D" wp14:editId="226FBF79">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34E312" id="Text Box 10" o:spid="_x0000_s1030" type="#_x0000_t202" style="position:absolute;left:0;text-align:left;margin-left:15.5pt;margin-top:463.55pt;width:54.45pt;height:47.3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" filled="f" stroked="f">
                <v:textbox style="mso-fit-shape-to-text:t" inset=",7.2pt,,7.2pt">
                  <w:txbxContent>
                    <w:p w14:paraId="3914BB31" w14:textId="3411459F" w:rsidR="00E858A9" w:rsidRDefault="00E858A9">
                      <w:r w:rsidRPr="007F156C">
                        <w:rPr>
                          <w:noProof/>
                          <w:lang w:val="en-US" w:eastAsia="zh-CN"/>
                        </w:rPr>
                        <w:drawing>
                          <wp:inline distT="0" distB="0" distL="0" distR="0" wp14:anchorId="2A70A81D" wp14:editId="226FBF79">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r w:rsidR="0055272E" w:rsidRPr="00BF6ED3">
        <w:rPr>
          <w:noProof/>
          <w:lang w:val="en-US" w:eastAsia="zh-CN"/>
        </w:rPr>
        <mc:AlternateContent>
          <mc:Choice Requires="wps">
            <w:drawing>
              <wp:anchor distT="0" distB="0" distL="114300" distR="114300" simplePos="0" relativeHeight="251647488" behindDoc="0" locked="0" layoutInCell="1" allowOverlap="1" wp14:anchorId="1FF828D8" wp14:editId="4B511719">
                <wp:simplePos x="0" y="0"/>
                <wp:positionH relativeFrom="column">
                  <wp:posOffset>996950</wp:posOffset>
                </wp:positionH>
                <wp:positionV relativeFrom="paragraph">
                  <wp:posOffset>5581015</wp:posOffset>
                </wp:positionV>
                <wp:extent cx="5632450" cy="1133475"/>
                <wp:effectExtent l="6350" t="5715" r="12700" b="16510"/>
                <wp:wrapThrough wrapText="bothSides">
                  <wp:wrapPolygon edited="0">
                    <wp:start x="-37" y="0"/>
                    <wp:lineTo x="-37" y="21418"/>
                    <wp:lineTo x="21637" y="21418"/>
                    <wp:lineTo x="21637" y="0"/>
                    <wp:lineTo x="-37" y="0"/>
                  </wp:wrapPolygon>
                </wp:wrapThrough>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145B139" w14:textId="77777777" w:rsidR="00E858A9" w:rsidRPr="007F4B1A" w:rsidRDefault="00E858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9AC9EF7" w14:textId="77777777" w:rsidR="00E858A9" w:rsidRDefault="00E858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E5B399B" w14:textId="77777777" w:rsidR="00E858A9" w:rsidRPr="00A26573" w:rsidRDefault="00E858A9" w:rsidP="00624DFD">
                            <w:pPr>
                              <w:jc w:val="both"/>
                              <w:rPr>
                                <w:sz w:val="28"/>
                                <w:szCs w:val="28"/>
                                <w:lang w:val="fr-FR"/>
                              </w:rPr>
                            </w:pPr>
                            <w:r w:rsidRPr="007F4B1A">
                              <w:rPr>
                                <w:rFonts w:ascii="Arial" w:hAnsi="Arial"/>
                                <w:sz w:val="28"/>
                                <w:szCs w:val="28"/>
                                <w:lang w:val="fr-FR"/>
                              </w:rPr>
                              <w:t>Déballer l’appareil en conservant tous les emballages.</w:t>
                            </w:r>
                            <w:r w:rsidRPr="00A26573">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28D8" id="Text Box 19" o:spid="_x0000_s1031" type="#_x0000_t202" style="position:absolute;left:0;text-align:left;margin-left:78.5pt;margin-top:439.45pt;width:443.5pt;height:8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HVTLg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">
                <v:textbox>
                  <w:txbxContent>
                    <w:p w14:paraId="1145B139" w14:textId="77777777" w:rsidR="00E858A9" w:rsidRPr="007F4B1A" w:rsidRDefault="00E858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9AC9EF7" w14:textId="77777777" w:rsidR="00E858A9" w:rsidRDefault="00E858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E5B399B" w14:textId="77777777" w:rsidR="00E858A9" w:rsidRPr="00A26573" w:rsidRDefault="00E858A9" w:rsidP="00624DFD">
                      <w:pPr>
                        <w:jc w:val="both"/>
                        <w:rPr>
                          <w:sz w:val="28"/>
                          <w:szCs w:val="28"/>
                          <w:lang w:val="fr-FR"/>
                        </w:rPr>
                      </w:pPr>
                      <w:r w:rsidRPr="007F4B1A">
                        <w:rPr>
                          <w:rFonts w:ascii="Arial" w:hAnsi="Arial"/>
                          <w:sz w:val="28"/>
                          <w:szCs w:val="28"/>
                          <w:lang w:val="fr-FR"/>
                        </w:rPr>
                        <w:t>Déballer l’appareil en conservant tous les emballages.</w:t>
                      </w:r>
                      <w:r w:rsidRPr="00A26573">
                        <w:rPr>
                          <w:sz w:val="28"/>
                          <w:szCs w:val="28"/>
                          <w:lang w:val="fr-FR"/>
                        </w:rPr>
                        <w:t xml:space="preserve"> </w:t>
                      </w:r>
                    </w:p>
                  </w:txbxContent>
                </v:textbox>
                <w10:wrap type="through"/>
              </v:shape>
            </w:pict>
          </mc:Fallback>
        </mc:AlternateContent>
      </w:r>
      <w:r w:rsidR="00A21EDA" w:rsidRPr="00BF6ED3">
        <w:rPr>
          <w:lang w:val="fr-FR"/>
        </w:rPr>
        <w:br w:type="page"/>
      </w:r>
      <w:r w:rsidR="00A21EDA" w:rsidRPr="00A26573">
        <w:rPr>
          <w:rFonts w:ascii="Arial" w:hAnsi="Arial" w:cs="Arial"/>
          <w:b/>
          <w:color w:val="0A18FF"/>
          <w:sz w:val="36"/>
          <w:szCs w:val="36"/>
          <w:lang w:val="fr-FR"/>
        </w:rPr>
        <w:lastRenderedPageBreak/>
        <w:t>MISES EN GARDE IMPORTANTES</w:t>
      </w:r>
    </w:p>
    <w:p w14:paraId="1D9452F4" w14:textId="77777777" w:rsidR="00A21EDA" w:rsidRPr="00A26573" w:rsidRDefault="00A21EDA" w:rsidP="00A21EDA">
      <w:pPr>
        <w:tabs>
          <w:tab w:val="left" w:pos="284"/>
        </w:tabs>
        <w:rPr>
          <w:rFonts w:ascii="Arial" w:hAnsi="Arial" w:cs="Arial"/>
          <w:color w:val="0A18FF"/>
          <w:sz w:val="36"/>
          <w:szCs w:val="36"/>
          <w:lang w:val="fr-FR"/>
        </w:rPr>
      </w:pPr>
    </w:p>
    <w:p w14:paraId="5E3F2618" w14:textId="77777777" w:rsidR="00A21EDA" w:rsidRPr="00A26573" w:rsidRDefault="00A21EDA" w:rsidP="00654BB1">
      <w:pPr>
        <w:numPr>
          <w:ilvl w:val="0"/>
          <w:numId w:val="18"/>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Lire attentivement le manuel d'instructions avant de vous servir de cet appareil.</w:t>
      </w:r>
    </w:p>
    <w:p w14:paraId="37A53D30" w14:textId="77777777" w:rsidR="00654BB1" w:rsidRPr="00A26573" w:rsidRDefault="00A21EDA" w:rsidP="00654BB1">
      <w:pPr>
        <w:numPr>
          <w:ilvl w:val="0"/>
          <w:numId w:val="19"/>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Conserver le présent manuel d’instructions.</w:t>
      </w:r>
    </w:p>
    <w:p w14:paraId="59292571" w14:textId="77777777" w:rsidR="00A21EDA" w:rsidRPr="00A26573" w:rsidRDefault="00A21EDA" w:rsidP="00654BB1">
      <w:pPr>
        <w:numPr>
          <w:ilvl w:val="0"/>
          <w:numId w:val="19"/>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Vérifier que la tension de l’installation éle</w:t>
      </w:r>
      <w:r w:rsidR="00654BB1" w:rsidRPr="00A26573">
        <w:rPr>
          <w:rFonts w:ascii="Arial" w:hAnsi="Arial" w:cs="Arial"/>
          <w:color w:val="0A18FF"/>
          <w:sz w:val="36"/>
          <w:szCs w:val="36"/>
          <w:lang w:val="fr-FR"/>
        </w:rPr>
        <w:t xml:space="preserve">ctrique correspond bien à celle </w:t>
      </w:r>
      <w:r w:rsidRPr="00A26573">
        <w:rPr>
          <w:rFonts w:ascii="Arial" w:hAnsi="Arial" w:cs="Arial"/>
          <w:color w:val="0A18FF"/>
          <w:sz w:val="36"/>
          <w:szCs w:val="36"/>
          <w:lang w:val="fr-FR"/>
        </w:rPr>
        <w:t>indiquée sur l'appareil.</w:t>
      </w:r>
    </w:p>
    <w:p w14:paraId="1A8E3313" w14:textId="77777777" w:rsidR="00A21EDA" w:rsidRPr="00A26573" w:rsidRDefault="00A21EDA" w:rsidP="00654BB1">
      <w:pPr>
        <w:numPr>
          <w:ilvl w:val="0"/>
          <w:numId w:val="11"/>
        </w:numPr>
        <w:tabs>
          <w:tab w:val="left" w:pos="284"/>
        </w:tabs>
        <w:ind w:left="284" w:right="-285" w:hanging="284"/>
        <w:rPr>
          <w:rFonts w:ascii="Arial" w:hAnsi="Arial" w:cs="Arial"/>
          <w:color w:val="0A18FF"/>
          <w:sz w:val="36"/>
          <w:szCs w:val="36"/>
          <w:lang w:val="fr-FR"/>
        </w:rPr>
      </w:pPr>
      <w:r w:rsidRPr="00A26573">
        <w:rPr>
          <w:rFonts w:ascii="Arial" w:hAnsi="Arial" w:cs="Arial"/>
          <w:color w:val="0A18FF"/>
          <w:sz w:val="36"/>
          <w:szCs w:val="36"/>
          <w:lang w:val="fr-FR"/>
        </w:rPr>
        <w:t xml:space="preserve">Cet appareil est destiné, uniquement, à un usage ménager et utilisations semblables comme : </w:t>
      </w:r>
    </w:p>
    <w:p w14:paraId="5C4A1D44" w14:textId="77777777" w:rsidR="00A21EDA" w:rsidRPr="00A26573" w:rsidRDefault="00A21EDA" w:rsidP="007B6C5E">
      <w:pPr>
        <w:numPr>
          <w:ilvl w:val="0"/>
          <w:numId w:val="12"/>
        </w:numPr>
        <w:rPr>
          <w:rFonts w:ascii="Arial" w:hAnsi="Arial" w:cs="Arial"/>
          <w:color w:val="0A18FF"/>
          <w:sz w:val="36"/>
          <w:szCs w:val="36"/>
          <w:lang w:val="fr-FR"/>
        </w:rPr>
      </w:pPr>
      <w:r w:rsidRPr="00A26573">
        <w:rPr>
          <w:rFonts w:ascii="Arial" w:hAnsi="Arial" w:cs="Arial"/>
          <w:color w:val="0A18FF"/>
          <w:sz w:val="36"/>
          <w:szCs w:val="36"/>
          <w:lang w:val="fr-FR"/>
        </w:rPr>
        <w:t>Les cuisines du personnel, dans les magasins, les bureaux et autres lieux de travail.</w:t>
      </w:r>
    </w:p>
    <w:p w14:paraId="2251B0D7" w14:textId="77777777" w:rsidR="00A26573" w:rsidRDefault="00B13DC6" w:rsidP="00B13DC6">
      <w:pPr>
        <w:numPr>
          <w:ilvl w:val="0"/>
          <w:numId w:val="12"/>
        </w:numPr>
        <w:rPr>
          <w:rFonts w:ascii="Arial" w:hAnsi="Arial" w:cs="Arial"/>
          <w:color w:val="0A18FF"/>
          <w:sz w:val="36"/>
          <w:szCs w:val="36"/>
          <w:lang w:val="fr-FR"/>
        </w:rPr>
      </w:pPr>
      <w:r w:rsidRPr="00A26573">
        <w:rPr>
          <w:rFonts w:ascii="Arial" w:hAnsi="Arial" w:cs="Arial"/>
          <w:color w:val="0A18FF"/>
          <w:sz w:val="36"/>
          <w:szCs w:val="36"/>
          <w:lang w:val="fr-FR"/>
        </w:rPr>
        <w:t xml:space="preserve">- Un environnement de type : </w:t>
      </w:r>
    </w:p>
    <w:p w14:paraId="32F9FA9A" w14:textId="77777777" w:rsidR="00B13DC6" w:rsidRPr="00A26573" w:rsidRDefault="00A26573" w:rsidP="00A26573">
      <w:pPr>
        <w:ind w:left="720"/>
        <w:rPr>
          <w:rFonts w:ascii="Arial" w:hAnsi="Arial" w:cs="Arial"/>
          <w:color w:val="0A18FF"/>
          <w:sz w:val="36"/>
          <w:szCs w:val="36"/>
          <w:lang w:val="fr-FR"/>
        </w:rPr>
      </w:pPr>
      <w:r>
        <w:rPr>
          <w:rFonts w:ascii="Arial" w:hAnsi="Arial" w:cs="Arial"/>
          <w:color w:val="0A18FF"/>
          <w:sz w:val="36"/>
          <w:szCs w:val="36"/>
          <w:lang w:val="fr-FR"/>
        </w:rPr>
        <w:t xml:space="preserve">        </w:t>
      </w:r>
      <w:r w:rsidR="00B13DC6" w:rsidRPr="00A26573">
        <w:rPr>
          <w:rFonts w:ascii="Arial" w:hAnsi="Arial" w:cs="Arial"/>
          <w:color w:val="0A18FF"/>
          <w:sz w:val="36"/>
          <w:szCs w:val="36"/>
          <w:lang w:val="fr-FR"/>
        </w:rPr>
        <w:t>• Maisons de ferme • Chambres d’hôtes.</w:t>
      </w:r>
    </w:p>
    <w:p w14:paraId="3B0FBF43" w14:textId="77777777" w:rsidR="00A21EDA" w:rsidRPr="00A26573" w:rsidRDefault="00A21EDA" w:rsidP="007B6C5E">
      <w:pPr>
        <w:numPr>
          <w:ilvl w:val="0"/>
          <w:numId w:val="12"/>
        </w:numPr>
        <w:rPr>
          <w:rFonts w:ascii="Arial" w:hAnsi="Arial" w:cs="Arial"/>
          <w:color w:val="0A18FF"/>
          <w:sz w:val="36"/>
          <w:szCs w:val="36"/>
          <w:lang w:val="fr-FR"/>
        </w:rPr>
      </w:pPr>
      <w:r w:rsidRPr="00A26573">
        <w:rPr>
          <w:rFonts w:ascii="Arial" w:hAnsi="Arial" w:cs="Arial"/>
          <w:color w:val="0A18FF"/>
          <w:sz w:val="36"/>
          <w:szCs w:val="36"/>
          <w:lang w:val="fr-FR"/>
        </w:rPr>
        <w:t>Les clients dans les hôtels, les motels et tout autre type d’environnement résidentiel.</w:t>
      </w:r>
    </w:p>
    <w:p w14:paraId="66293498" w14:textId="77777777" w:rsidR="007B6C5E" w:rsidRPr="00A26573" w:rsidRDefault="00A21EDA" w:rsidP="007B6C5E">
      <w:pPr>
        <w:numPr>
          <w:ilvl w:val="0"/>
          <w:numId w:val="13"/>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 xml:space="preserve">L’utiliser en suivant les indications de la notice. </w:t>
      </w:r>
    </w:p>
    <w:p w14:paraId="55D3A174" w14:textId="77777777" w:rsidR="00A21EDA" w:rsidRPr="00A26573" w:rsidRDefault="00A21EDA" w:rsidP="00654BB1">
      <w:pPr>
        <w:numPr>
          <w:ilvl w:val="0"/>
          <w:numId w:val="13"/>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jamais utiliser cet appareil à proximité des baignoires, des douches, des lavabos ou autres récipients contenant de l’eau.</w:t>
      </w:r>
    </w:p>
    <w:p w14:paraId="32E5D11C" w14:textId="77777777" w:rsidR="00A21EDA" w:rsidRPr="00A26573" w:rsidRDefault="00A21EDA" w:rsidP="007B6C5E">
      <w:pPr>
        <w:numPr>
          <w:ilvl w:val="0"/>
          <w:numId w:val="13"/>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Ne jamais utiliser cet appareil à proximité de projections d’eau.</w:t>
      </w:r>
    </w:p>
    <w:p w14:paraId="3593DD37" w14:textId="77777777" w:rsidR="007B6C5E" w:rsidRPr="00A26573" w:rsidRDefault="00A21EDA" w:rsidP="007B6C5E">
      <w:pPr>
        <w:numPr>
          <w:ilvl w:val="0"/>
          <w:numId w:val="13"/>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Ne jamais utiliser cet appareil avec les mains mouillées ou humides.</w:t>
      </w:r>
    </w:p>
    <w:p w14:paraId="049A49BF" w14:textId="77777777" w:rsidR="00A21EDA" w:rsidRPr="00A26573" w:rsidRDefault="00A21EDA" w:rsidP="00654BB1">
      <w:pPr>
        <w:numPr>
          <w:ilvl w:val="0"/>
          <w:numId w:val="13"/>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Si malencontreusement l’appareil est mouillé, retirer immédiatement la fiche de la prise de courant.</w:t>
      </w:r>
    </w:p>
    <w:p w14:paraId="2E0BD1CB" w14:textId="77777777" w:rsidR="00A21EDA" w:rsidRPr="00A26573" w:rsidRDefault="00A21EDA" w:rsidP="007B6C5E">
      <w:pPr>
        <w:numPr>
          <w:ilvl w:val="0"/>
          <w:numId w:val="13"/>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Aviser les utilisateurs potentiels de ces consignes.</w:t>
      </w:r>
    </w:p>
    <w:p w14:paraId="167C356F" w14:textId="77777777" w:rsidR="00654BB1" w:rsidRPr="00A26573" w:rsidRDefault="00A21EDA" w:rsidP="00654BB1">
      <w:pPr>
        <w:numPr>
          <w:ilvl w:val="0"/>
          <w:numId w:val="13"/>
        </w:numPr>
        <w:tabs>
          <w:tab w:val="left" w:pos="284"/>
        </w:tabs>
        <w:rPr>
          <w:rFonts w:ascii="Arial" w:hAnsi="Arial" w:cs="Arial"/>
          <w:color w:val="0A18FF"/>
          <w:sz w:val="36"/>
          <w:szCs w:val="36"/>
          <w:lang w:val="fr-FR"/>
        </w:rPr>
      </w:pPr>
      <w:r w:rsidRPr="00A26573">
        <w:rPr>
          <w:rFonts w:ascii="Arial" w:hAnsi="Arial" w:cs="Arial"/>
          <w:color w:val="0A18FF"/>
          <w:sz w:val="36"/>
          <w:szCs w:val="36"/>
          <w:lang w:val="fr-FR"/>
        </w:rPr>
        <w:t>Ne jamais laisser l'appareil sans surveillance lorsqu</w:t>
      </w:r>
      <w:r w:rsidR="00654BB1" w:rsidRPr="00A26573">
        <w:rPr>
          <w:rFonts w:ascii="Arial" w:hAnsi="Arial" w:cs="Arial"/>
          <w:color w:val="0A18FF"/>
          <w:sz w:val="36"/>
          <w:szCs w:val="36"/>
          <w:lang w:val="fr-FR"/>
        </w:rPr>
        <w:t>'il est en cours d'utilisation.</w:t>
      </w:r>
    </w:p>
    <w:p w14:paraId="361AB140" w14:textId="77777777" w:rsidR="007B6C5E" w:rsidRPr="00A26573" w:rsidRDefault="00A21EDA" w:rsidP="00654BB1">
      <w:pPr>
        <w:numPr>
          <w:ilvl w:val="0"/>
          <w:numId w:val="13"/>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L'appareil doit être utilis</w:t>
      </w:r>
      <w:r w:rsidR="00DF1E03" w:rsidRPr="00A26573">
        <w:rPr>
          <w:rFonts w:ascii="Arial" w:hAnsi="Arial" w:cs="Arial"/>
          <w:color w:val="0A18FF"/>
          <w:sz w:val="36"/>
          <w:szCs w:val="36"/>
          <w:lang w:val="fr-FR"/>
        </w:rPr>
        <w:t>é conformément à sa destination</w:t>
      </w:r>
      <w:r w:rsidRPr="00A26573">
        <w:rPr>
          <w:rFonts w:ascii="Arial" w:hAnsi="Arial" w:cs="Arial"/>
          <w:color w:val="0A18FF"/>
          <w:sz w:val="36"/>
          <w:szCs w:val="36"/>
          <w:lang w:val="fr-FR"/>
        </w:rPr>
        <w:t>. Aucune responsabilité ne saurait être engagée pour tout dommage, éventuellement, causé par une utilisation incorrecte ou une mauvaise manipulation.</w:t>
      </w:r>
    </w:p>
    <w:p w14:paraId="390EBA7E" w14:textId="77777777" w:rsidR="007B6C5E" w:rsidRPr="00A26573" w:rsidRDefault="00607797" w:rsidP="00C45E9F">
      <w:pPr>
        <w:numPr>
          <w:ilvl w:val="0"/>
          <w:numId w:val="13"/>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A26573">
        <w:rPr>
          <w:rFonts w:ascii="Arial" w:hAnsi="Arial" w:cs="Arial"/>
          <w:color w:val="0A18FF"/>
          <w:sz w:val="36"/>
          <w:szCs w:val="36"/>
          <w:lang w:val="fr-FR"/>
        </w:rPr>
        <w:lastRenderedPageBreak/>
        <w:t>encadrés pour son utilisation, en toute sécurité et en comprenant les risques encourus.</w:t>
      </w:r>
    </w:p>
    <w:p w14:paraId="0515503D" w14:textId="77777777" w:rsidR="00D73FB1" w:rsidRPr="00A26573" w:rsidRDefault="00607797" w:rsidP="00C45E9F">
      <w:pPr>
        <w:numPr>
          <w:ilvl w:val="0"/>
          <w:numId w:val="13"/>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Nettoyage et entretien ne doivent pas être faits par des enfants, sans surveillances</w:t>
      </w:r>
      <w:r w:rsidR="00D73FB1" w:rsidRPr="00A26573">
        <w:rPr>
          <w:rFonts w:ascii="Arial" w:hAnsi="Arial" w:cs="Arial"/>
          <w:color w:val="0A18FF"/>
          <w:sz w:val="36"/>
          <w:szCs w:val="36"/>
          <w:lang w:val="fr-FR"/>
        </w:rPr>
        <w:t>.</w:t>
      </w:r>
    </w:p>
    <w:p w14:paraId="1DB3ED2F" w14:textId="77777777" w:rsidR="00071B17" w:rsidRPr="00A26573" w:rsidRDefault="00071B17" w:rsidP="00071B17">
      <w:pPr>
        <w:numPr>
          <w:ilvl w:val="0"/>
          <w:numId w:val="13"/>
        </w:numPr>
        <w:tabs>
          <w:tab w:val="left" w:pos="284"/>
        </w:tabs>
        <w:rPr>
          <w:rFonts w:ascii="Arial" w:hAnsi="Arial" w:cs="Arial"/>
          <w:color w:val="0A18FF"/>
          <w:sz w:val="36"/>
          <w:szCs w:val="36"/>
          <w:lang w:val="fr-FR"/>
        </w:rPr>
      </w:pPr>
      <w:r w:rsidRPr="00A26573">
        <w:rPr>
          <w:rFonts w:ascii="Arial" w:eastAsia="Times New Roman" w:hAnsi="Arial" w:cs="Arial"/>
          <w:color w:val="0A18FF"/>
          <w:sz w:val="36"/>
          <w:szCs w:val="36"/>
          <w:lang w:val="fr-FR" w:eastAsia="fr-FR"/>
        </w:rPr>
        <w:t>Cet appareil n’est pas un jouet, Il convient de surveiller les enfants pour s’assurer qu’ils ne jouent pas avec.</w:t>
      </w:r>
    </w:p>
    <w:p w14:paraId="1A9EE052" w14:textId="77777777" w:rsidR="007B6C5E" w:rsidRPr="00A26573" w:rsidRDefault="00585877" w:rsidP="007B6C5E">
      <w:pPr>
        <w:numPr>
          <w:ilvl w:val="0"/>
          <w:numId w:val="13"/>
        </w:numPr>
        <w:tabs>
          <w:tab w:val="left" w:pos="284"/>
        </w:tabs>
        <w:ind w:left="284"/>
        <w:rPr>
          <w:rFonts w:ascii="Arial" w:hAnsi="Arial" w:cs="Arial"/>
          <w:color w:val="0A18FF"/>
          <w:sz w:val="36"/>
          <w:szCs w:val="36"/>
          <w:lang w:val="fr-FR"/>
        </w:rPr>
      </w:pPr>
      <w:r w:rsidRPr="00A26573">
        <w:rPr>
          <w:rFonts w:ascii="Arial" w:hAnsi="Arial" w:cs="Arial"/>
          <w:color w:val="0A18FF"/>
          <w:sz w:val="36"/>
          <w:szCs w:val="36"/>
          <w:lang w:val="fr-FR"/>
        </w:rPr>
        <w:t xml:space="preserve">Garder cet appareil et son cordon électrique, hors de portée d’enfants âgés de moins de 8 ans, </w:t>
      </w:r>
      <w:proofErr w:type="spellStart"/>
      <w:r w:rsidRPr="00A26573">
        <w:rPr>
          <w:rFonts w:ascii="Arial" w:hAnsi="Arial" w:cs="Arial"/>
          <w:color w:val="0A18FF"/>
          <w:sz w:val="36"/>
          <w:szCs w:val="36"/>
          <w:lang w:val="fr-FR"/>
        </w:rPr>
        <w:t>quelque</w:t>
      </w:r>
      <w:proofErr w:type="spellEnd"/>
      <w:r w:rsidRPr="00A26573">
        <w:rPr>
          <w:rFonts w:ascii="Arial" w:hAnsi="Arial" w:cs="Arial"/>
          <w:color w:val="0A18FF"/>
          <w:sz w:val="36"/>
          <w:szCs w:val="36"/>
          <w:lang w:val="fr-FR"/>
        </w:rPr>
        <w:t xml:space="preserve"> soit son état (Marche, Arrêt, Refroidissement).</w:t>
      </w:r>
    </w:p>
    <w:p w14:paraId="5C105EC3" w14:textId="77777777" w:rsidR="00A26573" w:rsidRDefault="00A21EDA" w:rsidP="00D73FB1">
      <w:pPr>
        <w:numPr>
          <w:ilvl w:val="0"/>
          <w:numId w:val="13"/>
        </w:numPr>
        <w:tabs>
          <w:tab w:val="left" w:pos="284"/>
        </w:tabs>
        <w:ind w:left="284"/>
        <w:rPr>
          <w:rFonts w:ascii="Arial" w:hAnsi="Arial" w:cs="Arial"/>
          <w:color w:val="0A18FF"/>
          <w:sz w:val="36"/>
          <w:szCs w:val="36"/>
          <w:lang w:val="fr-FR"/>
        </w:rPr>
      </w:pPr>
      <w:r w:rsidRPr="00A26573">
        <w:rPr>
          <w:rFonts w:ascii="Arial" w:hAnsi="Arial" w:cs="Arial"/>
          <w:color w:val="0A18FF"/>
          <w:sz w:val="36"/>
          <w:szCs w:val="36"/>
          <w:lang w:val="fr-FR"/>
        </w:rPr>
        <w:t>Afin de protéger les enfants, ne pas laisser</w:t>
      </w:r>
      <w:r w:rsidR="007B6C5E" w:rsidRPr="00A26573">
        <w:rPr>
          <w:rFonts w:ascii="Arial" w:hAnsi="Arial" w:cs="Arial"/>
          <w:color w:val="0A18FF"/>
          <w:sz w:val="36"/>
          <w:szCs w:val="36"/>
          <w:lang w:val="fr-FR"/>
        </w:rPr>
        <w:t xml:space="preserve"> traîner les emballages (sac en </w:t>
      </w:r>
      <w:r w:rsidRPr="00A26573">
        <w:rPr>
          <w:rFonts w:ascii="Arial" w:hAnsi="Arial" w:cs="Arial"/>
          <w:color w:val="0A18FF"/>
          <w:sz w:val="36"/>
          <w:szCs w:val="36"/>
          <w:lang w:val="fr-FR"/>
        </w:rPr>
        <w:t xml:space="preserve">plastique, carton, polystyrène . . .)  </w:t>
      </w:r>
      <w:proofErr w:type="gramStart"/>
      <w:r w:rsidRPr="00A26573">
        <w:rPr>
          <w:rFonts w:ascii="Arial" w:hAnsi="Arial" w:cs="Arial"/>
          <w:color w:val="0A18FF"/>
          <w:sz w:val="36"/>
          <w:szCs w:val="36"/>
          <w:lang w:val="fr-FR"/>
        </w:rPr>
        <w:t>et</w:t>
      </w:r>
      <w:proofErr w:type="gramEnd"/>
      <w:r w:rsidRPr="00A26573">
        <w:rPr>
          <w:rFonts w:ascii="Arial" w:hAnsi="Arial" w:cs="Arial"/>
          <w:color w:val="0A18FF"/>
          <w:sz w:val="36"/>
          <w:szCs w:val="36"/>
          <w:lang w:val="fr-FR"/>
        </w:rPr>
        <w:t xml:space="preserve"> ne jamais les laisser jouer avec les films en plastique : </w:t>
      </w:r>
      <w:r w:rsidR="00D73FB1" w:rsidRPr="00A26573">
        <w:rPr>
          <w:rFonts w:ascii="Arial" w:hAnsi="Arial" w:cs="Arial"/>
          <w:color w:val="0A18FF"/>
          <w:sz w:val="36"/>
          <w:szCs w:val="36"/>
          <w:lang w:val="fr-FR"/>
        </w:rPr>
        <w:t xml:space="preserve">       </w:t>
      </w:r>
    </w:p>
    <w:p w14:paraId="7B1048C9" w14:textId="77777777" w:rsidR="00A21EDA" w:rsidRPr="00A26573" w:rsidRDefault="00A26573" w:rsidP="00A26573">
      <w:pPr>
        <w:tabs>
          <w:tab w:val="left" w:pos="284"/>
        </w:tabs>
        <w:ind w:left="284"/>
        <w:rPr>
          <w:rFonts w:ascii="Arial" w:hAnsi="Arial" w:cs="Arial"/>
          <w:color w:val="0A18FF"/>
          <w:sz w:val="36"/>
          <w:szCs w:val="36"/>
          <w:lang w:val="fr-FR"/>
        </w:rPr>
      </w:pPr>
      <w:r>
        <w:rPr>
          <w:rFonts w:ascii="Arial" w:hAnsi="Arial" w:cs="Arial"/>
          <w:color w:val="0A18FF"/>
          <w:sz w:val="36"/>
          <w:szCs w:val="36"/>
          <w:lang w:val="fr-FR"/>
        </w:rPr>
        <w:t xml:space="preserve">                </w:t>
      </w:r>
      <w:r w:rsidR="00A21EDA" w:rsidRPr="00A26573">
        <w:rPr>
          <w:rFonts w:ascii="Arial" w:hAnsi="Arial" w:cs="Arial"/>
          <w:b/>
          <w:color w:val="0A18FF"/>
          <w:sz w:val="36"/>
          <w:szCs w:val="36"/>
          <w:lang w:val="fr-FR"/>
        </w:rPr>
        <w:t>IL Y A RISQUE D’ETOUFFEMENT</w:t>
      </w:r>
      <w:r w:rsidR="00A21EDA" w:rsidRPr="00A26573">
        <w:rPr>
          <w:rFonts w:ascii="Arial" w:hAnsi="Arial" w:cs="Arial"/>
          <w:color w:val="0A18FF"/>
          <w:sz w:val="36"/>
          <w:szCs w:val="36"/>
          <w:lang w:val="fr-FR"/>
        </w:rPr>
        <w:t>.</w:t>
      </w:r>
    </w:p>
    <w:p w14:paraId="3AC54114"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De temps à autre, vérifier le cordon d'alimentation électrique en recherchant d'éventuels dommages. </w:t>
      </w:r>
    </w:p>
    <w:p w14:paraId="3C5E720F"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Ne jamais plonger l’appareil dans l'eau ou dans un autre liquide, et ce, pour quelque raison que ce soit. </w:t>
      </w:r>
    </w:p>
    <w:p w14:paraId="0E4A8278"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jamais mettre l’appareil dans un lave-vaisselle.</w:t>
      </w:r>
    </w:p>
    <w:p w14:paraId="5B7BE0FA"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Ne jamais installer l'appareil à proximité de surfaces chaudes. </w:t>
      </w:r>
    </w:p>
    <w:p w14:paraId="3A72B72E" w14:textId="77777777" w:rsidR="004F5632"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pas se servir d'un appareil dont le cordon ou la fiche est endommagé(e), ou après qu’il ait connu un dysfonctionnement ou avoir été endommagé en quoi que ce soit.</w:t>
      </w:r>
      <w:r w:rsidR="004F5632" w:rsidRPr="00A26573">
        <w:rPr>
          <w:rFonts w:ascii="Arial" w:hAnsi="Arial" w:cs="Arial"/>
          <w:color w:val="0A18FF"/>
          <w:sz w:val="36"/>
          <w:szCs w:val="36"/>
          <w:lang w:val="fr-FR"/>
        </w:rPr>
        <w:t xml:space="preserve"> </w:t>
      </w:r>
    </w:p>
    <w:p w14:paraId="5DEA29D0"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Débrancher le câble d'alimentation du réseau électrique avant toute opération de nettoyage, de maintenance et de montage d'accessoires.</w:t>
      </w:r>
    </w:p>
    <w:p w14:paraId="7B53030D"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Installer toujours cet appareil dans un environnement sec. Ne pas utiliser ou laisser cet appareil, à l’extérieur quand il pleut.</w:t>
      </w:r>
    </w:p>
    <w:p w14:paraId="3AA8F88B"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jamais se servir d'accessoires non recommandés par le constructeur. Ceux-ci pourraient constituer un danger pour l'utilisateur et risqueraient d'endommager l'appareil.</w:t>
      </w:r>
    </w:p>
    <w:p w14:paraId="7F53B8D8" w14:textId="16A670A3" w:rsidR="00654BB1" w:rsidRPr="00856174" w:rsidRDefault="00856174" w:rsidP="00654BB1">
      <w:pPr>
        <w:numPr>
          <w:ilvl w:val="0"/>
          <w:numId w:val="1"/>
        </w:numPr>
        <w:tabs>
          <w:tab w:val="left" w:pos="284"/>
        </w:tabs>
        <w:ind w:left="284" w:hanging="284"/>
        <w:rPr>
          <w:rFonts w:ascii="Arial" w:hAnsi="Arial" w:cs="Arial"/>
          <w:color w:val="032CE6"/>
          <w:sz w:val="36"/>
          <w:szCs w:val="36"/>
          <w:lang w:val="fr-FR"/>
        </w:rPr>
      </w:pPr>
      <w:r w:rsidRPr="00856174">
        <w:rPr>
          <w:rFonts w:ascii="Arial" w:hAnsi="Arial" w:cs="Arial"/>
          <w:color w:val="032CE6"/>
          <w:sz w:val="36"/>
          <w:szCs w:val="36"/>
          <w:lang w:val="fr-FR" w:eastAsia="fr-FR"/>
        </w:rPr>
        <w:t>L’appareil doit être utilisé uniquement avec l’alimentation fournie avec l’appareil.</w:t>
      </w:r>
    </w:p>
    <w:p w14:paraId="49E73A31"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Ne jamais déplacer l'appareil en le tirant par le cordon d'alimentation électrique et Veiller à ce que le cordon </w:t>
      </w:r>
      <w:r w:rsidRPr="00A26573">
        <w:rPr>
          <w:rFonts w:ascii="Arial" w:hAnsi="Arial" w:cs="Arial"/>
          <w:color w:val="0A18FF"/>
          <w:sz w:val="36"/>
          <w:szCs w:val="36"/>
          <w:lang w:val="fr-FR"/>
        </w:rPr>
        <w:lastRenderedPageBreak/>
        <w:t xml:space="preserve">d'alimentation électrique ne puisse pas être coincé de quelque façon que ce soit. </w:t>
      </w:r>
    </w:p>
    <w:p w14:paraId="46B0503A"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pas enrouler le cordon d'alimentation électrique autour de l'appareil et ne pas le plier.</w:t>
      </w:r>
    </w:p>
    <w:p w14:paraId="7502A685"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Veiller à ce que le cordon d'alimentation électrique n'entre jamais en contact avec les parties chaudes de cet appareil. </w:t>
      </w:r>
    </w:p>
    <w:p w14:paraId="01BB3A46"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S’assurer que l'appareil a refroidi avant de le nettoyer et de le ranger. </w:t>
      </w:r>
    </w:p>
    <w:p w14:paraId="06B74FF2"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Ne jamais toucher les parties, de cet appareil, qui pourraient devenir très chaudes en utilisation, Risque de brûlures.</w:t>
      </w:r>
    </w:p>
    <w:p w14:paraId="4182B974"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F116D00"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Cet appareil n'est pas destiné à être utilisé au moyen d'une minuterie externe ou d’un système de contrôle à distance.</w:t>
      </w:r>
    </w:p>
    <w:p w14:paraId="6A8F69B2"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Veiller à toujours Poser l'appareil sur une surface plate</w:t>
      </w:r>
      <w:r w:rsidR="003D4F88" w:rsidRPr="00A26573">
        <w:rPr>
          <w:rFonts w:ascii="Arial" w:hAnsi="Arial" w:cs="Arial"/>
          <w:color w:val="0A18FF"/>
          <w:sz w:val="36"/>
          <w:szCs w:val="36"/>
          <w:lang w:val="fr-FR"/>
        </w:rPr>
        <w:t xml:space="preserve"> et stable</w:t>
      </w:r>
      <w:r w:rsidRPr="00A26573">
        <w:rPr>
          <w:rFonts w:ascii="Arial" w:hAnsi="Arial" w:cs="Arial"/>
          <w:color w:val="0A18FF"/>
          <w:sz w:val="36"/>
          <w:szCs w:val="36"/>
          <w:lang w:val="fr-FR"/>
        </w:rPr>
        <w:t xml:space="preserve">. </w:t>
      </w:r>
    </w:p>
    <w:p w14:paraId="1AD6C38F" w14:textId="77777777" w:rsidR="00654BB1" w:rsidRPr="00A26573" w:rsidRDefault="003D4F88"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Veiller </w:t>
      </w:r>
      <w:r w:rsidR="00A21EDA" w:rsidRPr="00A26573">
        <w:rPr>
          <w:rFonts w:ascii="Arial" w:hAnsi="Arial" w:cs="Arial"/>
          <w:color w:val="0A18FF"/>
          <w:sz w:val="36"/>
          <w:szCs w:val="36"/>
          <w:lang w:val="fr-FR"/>
        </w:rPr>
        <w:t xml:space="preserve">à ne pas couvrir l'appareil et à ne rien poser dessus. </w:t>
      </w:r>
    </w:p>
    <w:p w14:paraId="3C18FC06"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Toujours retirer la fiche de la prise murale si l'appareil n'est pas utilisé.</w:t>
      </w:r>
    </w:p>
    <w:p w14:paraId="25893910"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 xml:space="preserve">Lors de l’utilisation d’une rallonge, toujours s’assurer que le câble est </w:t>
      </w:r>
      <w:r w:rsidR="003D4F88" w:rsidRPr="00A26573">
        <w:rPr>
          <w:rFonts w:ascii="Arial" w:hAnsi="Arial" w:cs="Arial"/>
          <w:color w:val="0A18FF"/>
          <w:sz w:val="36"/>
          <w:szCs w:val="36"/>
          <w:lang w:val="fr-FR"/>
        </w:rPr>
        <w:t>entièrement déroulé du dévidoir</w:t>
      </w:r>
      <w:r w:rsidRPr="00A26573">
        <w:rPr>
          <w:rFonts w:ascii="Arial" w:hAnsi="Arial" w:cs="Arial"/>
          <w:color w:val="0A18FF"/>
          <w:sz w:val="36"/>
          <w:szCs w:val="36"/>
          <w:lang w:val="fr-FR"/>
        </w:rPr>
        <w:t xml:space="preserve">. </w:t>
      </w:r>
    </w:p>
    <w:p w14:paraId="1C5EEE36"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Utiliser uniquement des rallonges approuvées CE. La puissance admissible doit être au minimum de 16A, 250V, 3000W.</w:t>
      </w:r>
    </w:p>
    <w:p w14:paraId="00E54777"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Un Mauvais fonctionnement et l'utilisation incorrecte peuvent endommager l'appareil et causer des blessures à l'utilisateur.</w:t>
      </w:r>
    </w:p>
    <w:p w14:paraId="76F35C65" w14:textId="77777777" w:rsidR="00654BB1" w:rsidRPr="00A26573" w:rsidRDefault="00A21EDA"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t>Cet appareil est conforme aux normes en vigueur, relatives à ce type de produit.</w:t>
      </w:r>
      <w:r w:rsidR="003A2D77" w:rsidRPr="00A26573">
        <w:rPr>
          <w:rFonts w:ascii="Arial" w:hAnsi="Arial" w:cs="Arial"/>
          <w:color w:val="0A18FF"/>
          <w:sz w:val="36"/>
          <w:szCs w:val="36"/>
          <w:lang w:val="fr-FR" w:eastAsia="fr-FR"/>
        </w:rPr>
        <w:t xml:space="preserve"> </w:t>
      </w:r>
    </w:p>
    <w:p w14:paraId="712C896C" w14:textId="77777777" w:rsidR="00654BB1" w:rsidRPr="00A26573" w:rsidRDefault="003A2D77"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eastAsia="fr-FR"/>
        </w:rPr>
        <w:t>L’appareil ne doit pas être laissé sans surveillance quand il est connecté à l'alimentation principale.</w:t>
      </w:r>
    </w:p>
    <w:p w14:paraId="54A0EDD8" w14:textId="77777777" w:rsidR="00654BB1" w:rsidRPr="00A26573" w:rsidRDefault="003A2D77"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eastAsia="fr-FR"/>
        </w:rPr>
        <w:t>L’appareil ne doit pas être utilisé, s’il est tombé ou, s’il présente des signes visibles de dommages ou s’il fuit.</w:t>
      </w:r>
    </w:p>
    <w:p w14:paraId="3CD149D1" w14:textId="77777777" w:rsidR="00A21EDA" w:rsidRPr="00A26573" w:rsidRDefault="003A2D77" w:rsidP="00654BB1">
      <w:pPr>
        <w:numPr>
          <w:ilvl w:val="0"/>
          <w:numId w:val="1"/>
        </w:numPr>
        <w:tabs>
          <w:tab w:val="left" w:pos="284"/>
        </w:tabs>
        <w:ind w:left="284" w:hanging="284"/>
        <w:rPr>
          <w:rFonts w:ascii="Arial" w:hAnsi="Arial" w:cs="Arial"/>
          <w:color w:val="0A18FF"/>
          <w:sz w:val="36"/>
          <w:szCs w:val="36"/>
          <w:lang w:val="fr-FR"/>
        </w:rPr>
      </w:pPr>
      <w:r w:rsidRPr="00A26573">
        <w:rPr>
          <w:rFonts w:ascii="Arial" w:hAnsi="Arial" w:cs="Arial"/>
          <w:color w:val="0A18FF"/>
          <w:sz w:val="36"/>
          <w:szCs w:val="36"/>
          <w:lang w:val="fr-FR"/>
        </w:rPr>
        <w:lastRenderedPageBreak/>
        <w:t>Cet appareil est destiné exclusivement à un usage domestique.</w:t>
      </w:r>
    </w:p>
    <w:p w14:paraId="4409A24E" w14:textId="77777777" w:rsidR="00A21EDA" w:rsidRPr="00A26573" w:rsidRDefault="00A21EDA" w:rsidP="00A21EDA">
      <w:pPr>
        <w:tabs>
          <w:tab w:val="left" w:pos="284"/>
        </w:tabs>
        <w:rPr>
          <w:rFonts w:ascii="Arial" w:hAnsi="Arial" w:cs="Arial"/>
          <w:color w:val="0A18FF"/>
          <w:sz w:val="36"/>
          <w:szCs w:val="36"/>
          <w:lang w:val="fr-FR"/>
        </w:rPr>
      </w:pPr>
    </w:p>
    <w:p w14:paraId="40A459D6" w14:textId="77777777" w:rsidR="00BF388A" w:rsidRPr="00A26573" w:rsidRDefault="00BF388A" w:rsidP="00BF388A">
      <w:pPr>
        <w:ind w:right="-20"/>
        <w:jc w:val="center"/>
        <w:rPr>
          <w:rFonts w:ascii="Arial" w:hAnsi="Arial" w:cs="Arial"/>
          <w:b/>
          <w:color w:val="0A18FF"/>
          <w:sz w:val="36"/>
          <w:szCs w:val="36"/>
          <w:lang w:val="fr-FR"/>
        </w:rPr>
      </w:pPr>
      <w:r w:rsidRPr="00A26573">
        <w:rPr>
          <w:rFonts w:ascii="Arial" w:hAnsi="Arial" w:cs="Arial"/>
          <w:b/>
          <w:color w:val="0A18FF"/>
          <w:sz w:val="36"/>
          <w:szCs w:val="36"/>
          <w:lang w:val="fr-FR"/>
        </w:rPr>
        <w:t>INFORMATIONS GENERALES</w:t>
      </w:r>
    </w:p>
    <w:p w14:paraId="7C1735DD" w14:textId="77777777" w:rsidR="00BF388A" w:rsidRPr="00A26573" w:rsidRDefault="00BF388A" w:rsidP="00BF388A">
      <w:pPr>
        <w:ind w:right="1308"/>
        <w:rPr>
          <w:rFonts w:ascii="Arial" w:hAnsi="Arial" w:cs="Arial"/>
          <w:color w:val="0A18FF"/>
          <w:sz w:val="36"/>
          <w:szCs w:val="36"/>
          <w:lang w:val="fr-FR"/>
        </w:rPr>
      </w:pPr>
    </w:p>
    <w:p w14:paraId="217A584C" w14:textId="7B564104" w:rsidR="00BF388A" w:rsidRPr="00A26573" w:rsidRDefault="0055272E" w:rsidP="00BF388A">
      <w:pPr>
        <w:ind w:right="1557"/>
        <w:rPr>
          <w:rFonts w:ascii="Arial" w:hAnsi="Arial" w:cs="Arial"/>
          <w:color w:val="0A18FF"/>
          <w:sz w:val="36"/>
          <w:szCs w:val="36"/>
          <w:lang w:val="fr-FR"/>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1824" behindDoc="1" locked="0" layoutInCell="1" allowOverlap="1" wp14:anchorId="0E43B153" wp14:editId="58B037B7">
                <wp:simplePos x="0" y="0"/>
                <wp:positionH relativeFrom="column">
                  <wp:posOffset>5645150</wp:posOffset>
                </wp:positionH>
                <wp:positionV relativeFrom="paragraph">
                  <wp:posOffset>-214630</wp:posOffset>
                </wp:positionV>
                <wp:extent cx="996315" cy="876935"/>
                <wp:effectExtent l="6350" t="1270" r="6350" b="635"/>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B8610D" w14:textId="3DE340F8" w:rsidR="00E858A9" w:rsidRDefault="00E858A9" w:rsidP="00BF388A">
                            <w:r>
                              <w:rPr>
                                <w:noProof/>
                                <w:lang w:val="en-US" w:eastAsia="zh-CN"/>
                              </w:rPr>
                              <w:drawing>
                                <wp:inline distT="0" distB="0" distL="0" distR="0" wp14:anchorId="3EEE1F40" wp14:editId="006F036E">
                                  <wp:extent cx="804545" cy="694055"/>
                                  <wp:effectExtent l="0" t="0" r="825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43B153" id="Text Box 55" o:spid="_x0000_s1032" type="#_x0000_t202" style="position:absolute;margin-left:444.5pt;margin-top:-16.9pt;width:78.45pt;height:69.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" filled="f" stroked="f">
                <v:textbox style="mso-fit-shape-to-text:t" inset=",7.2pt,,7.2pt">
                  <w:txbxContent>
                    <w:p w14:paraId="15B8610D" w14:textId="3DE340F8" w:rsidR="00E858A9" w:rsidRDefault="00E858A9" w:rsidP="00BF388A">
                      <w:r>
                        <w:rPr>
                          <w:noProof/>
                          <w:lang w:val="en-US" w:eastAsia="zh-CN"/>
                        </w:rPr>
                        <w:drawing>
                          <wp:inline distT="0" distB="0" distL="0" distR="0" wp14:anchorId="3EEE1F40" wp14:editId="006F036E">
                            <wp:extent cx="804545" cy="694055"/>
                            <wp:effectExtent l="0" t="0" r="825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BF388A" w:rsidRPr="00A26573">
        <w:rPr>
          <w:rFonts w:ascii="Arial" w:hAnsi="Arial" w:cs="Arial"/>
          <w:color w:val="0A18FF"/>
          <w:sz w:val="36"/>
          <w:szCs w:val="36"/>
          <w:lang w:val="fr-FR"/>
        </w:rPr>
        <w:t>Le symbole</w:t>
      </w:r>
      <w:proofErr w:type="gramStart"/>
      <w:r w:rsidR="00BF388A" w:rsidRPr="00A26573">
        <w:rPr>
          <w:rFonts w:ascii="Arial" w:hAnsi="Arial" w:cs="Arial"/>
          <w:color w:val="0A18FF"/>
          <w:sz w:val="36"/>
          <w:szCs w:val="36"/>
          <w:lang w:val="fr-FR"/>
        </w:rPr>
        <w:t xml:space="preserve"> «LIVRE</w:t>
      </w:r>
      <w:proofErr w:type="gramEnd"/>
      <w:r w:rsidR="00BF388A" w:rsidRPr="00A26573">
        <w:rPr>
          <w:rFonts w:ascii="Arial" w:hAnsi="Arial" w:cs="Arial"/>
          <w:color w:val="0A18FF"/>
          <w:sz w:val="36"/>
          <w:szCs w:val="36"/>
          <w:lang w:val="fr-FR"/>
        </w:rPr>
        <w:t xml:space="preserve"> OUVERT» signifie une recommandation de lire des choses importantes contenues dans la notice.</w:t>
      </w:r>
    </w:p>
    <w:p w14:paraId="6D9A1C92" w14:textId="77777777" w:rsidR="00BF388A" w:rsidRPr="00A26573" w:rsidRDefault="00BF388A" w:rsidP="00BF388A">
      <w:pPr>
        <w:ind w:right="1557"/>
        <w:rPr>
          <w:rFonts w:ascii="Arial" w:hAnsi="Arial" w:cs="Arial"/>
          <w:color w:val="0A18FF"/>
          <w:sz w:val="36"/>
          <w:szCs w:val="36"/>
          <w:lang w:val="fr-FR"/>
        </w:rPr>
      </w:pPr>
    </w:p>
    <w:p w14:paraId="4C46F963" w14:textId="69CAE76C" w:rsidR="00BF388A" w:rsidRPr="00A26573" w:rsidRDefault="0055272E" w:rsidP="00BF388A">
      <w:pPr>
        <w:ind w:right="1557"/>
        <w:rPr>
          <w:rFonts w:ascii="Arial" w:hAnsi="Arial" w:cs="Arial"/>
          <w:color w:val="0A18FF"/>
          <w:sz w:val="36"/>
          <w:szCs w:val="36"/>
          <w:lang w:val="fr-FR"/>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2848" behindDoc="1" locked="0" layoutInCell="1" allowOverlap="1" wp14:anchorId="55F6823C" wp14:editId="46DEBB79">
                <wp:simplePos x="0" y="0"/>
                <wp:positionH relativeFrom="column">
                  <wp:posOffset>5645150</wp:posOffset>
                </wp:positionH>
                <wp:positionV relativeFrom="paragraph">
                  <wp:posOffset>235585</wp:posOffset>
                </wp:positionV>
                <wp:extent cx="996315" cy="995680"/>
                <wp:effectExtent l="6350" t="0" r="6350" b="571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B652D1" w14:textId="28B22B5D" w:rsidR="00E858A9" w:rsidRDefault="00E858A9" w:rsidP="00BF388A">
                            <w:r>
                              <w:rPr>
                                <w:noProof/>
                                <w:lang w:val="en-US" w:eastAsia="zh-CN"/>
                              </w:rPr>
                              <w:drawing>
                                <wp:inline distT="0" distB="0" distL="0" distR="0" wp14:anchorId="5031B55D" wp14:editId="5CC91186">
                                  <wp:extent cx="804545" cy="804545"/>
                                  <wp:effectExtent l="0" t="0" r="8255" b="825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F6823C" id="Text Box 57" o:spid="_x0000_s1033" type="#_x0000_t202" style="position:absolute;margin-left:444.5pt;margin-top:18.5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" filled="f" stroked="f">
                <v:textbox style="mso-fit-shape-to-text:t" inset=",7.2pt,,7.2pt">
                  <w:txbxContent>
                    <w:p w14:paraId="2AB652D1" w14:textId="28B22B5D" w:rsidR="00E858A9" w:rsidRDefault="00E858A9" w:rsidP="00BF388A">
                      <w:r>
                        <w:rPr>
                          <w:noProof/>
                          <w:lang w:val="en-US" w:eastAsia="zh-CN"/>
                        </w:rPr>
                        <w:drawing>
                          <wp:inline distT="0" distB="0" distL="0" distR="0" wp14:anchorId="5031B55D" wp14:editId="5CC91186">
                            <wp:extent cx="804545" cy="804545"/>
                            <wp:effectExtent l="0" t="0" r="8255" b="825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BF388A" w:rsidRPr="00A26573">
        <w:rPr>
          <w:rFonts w:ascii="Arial" w:hAnsi="Arial" w:cs="Arial"/>
          <w:color w:val="0A18FF"/>
          <w:sz w:val="36"/>
          <w:szCs w:val="36"/>
          <w:lang w:val="fr-FR"/>
        </w:rPr>
        <w:t>Le symbole</w:t>
      </w:r>
      <w:proofErr w:type="gramStart"/>
      <w:r w:rsidR="00BF388A" w:rsidRPr="00A26573">
        <w:rPr>
          <w:rFonts w:ascii="Arial" w:hAnsi="Arial" w:cs="Arial"/>
          <w:color w:val="0A18FF"/>
          <w:sz w:val="36"/>
          <w:szCs w:val="36"/>
          <w:lang w:val="fr-FR"/>
        </w:rPr>
        <w:t xml:space="preserve"> «POUBELLE</w:t>
      </w:r>
      <w:proofErr w:type="gramEnd"/>
      <w:r w:rsidR="00BF388A" w:rsidRPr="00A26573">
        <w:rPr>
          <w:rFonts w:ascii="Arial" w:hAnsi="Arial" w:cs="Arial"/>
          <w:color w:val="0A18FF"/>
          <w:sz w:val="36"/>
          <w:szCs w:val="36"/>
          <w:lang w:val="fr-FR"/>
        </w:rPr>
        <w:t>» barrée, sigle DEEE (Déchet d’</w:t>
      </w:r>
      <w:proofErr w:type="spellStart"/>
      <w:r w:rsidR="00BF388A" w:rsidRPr="00A26573">
        <w:rPr>
          <w:rFonts w:ascii="Arial" w:hAnsi="Arial" w:cs="Arial"/>
          <w:color w:val="0A18FF"/>
          <w:sz w:val="36"/>
          <w:szCs w:val="36"/>
          <w:lang w:val="fr-FR"/>
        </w:rPr>
        <w:t>Equipement</w:t>
      </w:r>
      <w:proofErr w:type="spellEnd"/>
      <w:r w:rsidR="00BF388A" w:rsidRPr="00A26573">
        <w:rPr>
          <w:rFonts w:ascii="Arial" w:hAnsi="Arial" w:cs="Arial"/>
          <w:color w:val="0A18FF"/>
          <w:sz w:val="36"/>
          <w:szCs w:val="36"/>
          <w:lang w:val="fr-FR"/>
        </w:rPr>
        <w:t xml:space="preserve"> </w:t>
      </w:r>
      <w:proofErr w:type="spellStart"/>
      <w:r w:rsidR="00BF388A" w:rsidRPr="00A26573">
        <w:rPr>
          <w:rFonts w:ascii="Arial" w:hAnsi="Arial" w:cs="Arial"/>
          <w:color w:val="0A18FF"/>
          <w:sz w:val="36"/>
          <w:szCs w:val="36"/>
          <w:lang w:val="fr-FR"/>
        </w:rPr>
        <w:t>Electrique</w:t>
      </w:r>
      <w:proofErr w:type="spellEnd"/>
      <w:r w:rsidR="00BF388A" w:rsidRPr="00A26573">
        <w:rPr>
          <w:rFonts w:ascii="Arial" w:hAnsi="Arial" w:cs="Arial"/>
          <w:color w:val="0A18FF"/>
          <w:sz w:val="36"/>
          <w:szCs w:val="36"/>
          <w:lang w:val="fr-FR"/>
        </w:rPr>
        <w:t xml:space="preserve"> et </w:t>
      </w:r>
      <w:proofErr w:type="spellStart"/>
      <w:r w:rsidR="00BF388A" w:rsidRPr="00A26573">
        <w:rPr>
          <w:rFonts w:ascii="Arial" w:hAnsi="Arial" w:cs="Arial"/>
          <w:color w:val="0A18FF"/>
          <w:sz w:val="36"/>
          <w:szCs w:val="36"/>
          <w:lang w:val="fr-FR"/>
        </w:rPr>
        <w:t>Electronique</w:t>
      </w:r>
      <w:proofErr w:type="spellEnd"/>
      <w:r w:rsidR="00BF388A" w:rsidRPr="00A26573">
        <w:rPr>
          <w:rFonts w:ascii="Arial" w:hAnsi="Arial" w:cs="Arial"/>
          <w:color w:val="0A18FF"/>
          <w:sz w:val="36"/>
          <w:szCs w:val="36"/>
          <w:lang w:val="fr-FR"/>
        </w:rPr>
        <w:t>) signifie, qu’en fin de vie, il ne doit pas être jeté aux déchets ménagers, mais déposé au centre de tri de la localité. La valorisation des déchets permet de contribuer à préserver notre environnement.</w:t>
      </w:r>
    </w:p>
    <w:p w14:paraId="59DA179E" w14:textId="77777777" w:rsidR="00BF388A" w:rsidRPr="00A26573" w:rsidRDefault="00BF388A" w:rsidP="00BF388A">
      <w:pPr>
        <w:ind w:right="1557"/>
        <w:rPr>
          <w:rFonts w:ascii="Arial" w:hAnsi="Arial" w:cs="Arial"/>
          <w:color w:val="0A18FF"/>
          <w:sz w:val="36"/>
          <w:szCs w:val="36"/>
          <w:lang w:val="fr-FR"/>
        </w:rPr>
      </w:pPr>
    </w:p>
    <w:p w14:paraId="1EC8DB45" w14:textId="6C586F2A" w:rsidR="00BF388A" w:rsidRPr="00A26573" w:rsidRDefault="0055272E" w:rsidP="00BF388A">
      <w:pPr>
        <w:ind w:right="1557"/>
        <w:rPr>
          <w:rFonts w:ascii="Arial" w:hAnsi="Arial" w:cs="Arial"/>
          <w:color w:val="0A18FF"/>
          <w:sz w:val="36"/>
          <w:szCs w:val="36"/>
          <w:lang w:val="fr-FR"/>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3872" behindDoc="1" locked="0" layoutInCell="1" allowOverlap="1" wp14:anchorId="6CEF23C4" wp14:editId="3C6AE824">
                <wp:simplePos x="0" y="0"/>
                <wp:positionH relativeFrom="column">
                  <wp:posOffset>5568950</wp:posOffset>
                </wp:positionH>
                <wp:positionV relativeFrom="paragraph">
                  <wp:posOffset>264160</wp:posOffset>
                </wp:positionV>
                <wp:extent cx="1072515" cy="817880"/>
                <wp:effectExtent l="6350" t="0" r="0" b="1905"/>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B56CF6" w14:textId="1D72206C" w:rsidR="00E858A9" w:rsidRDefault="00E858A9" w:rsidP="00BF388A">
                            <w:r>
                              <w:rPr>
                                <w:noProof/>
                                <w:lang w:val="en-US" w:eastAsia="zh-CN"/>
                              </w:rPr>
                              <w:drawing>
                                <wp:inline distT="0" distB="0" distL="0" distR="0" wp14:anchorId="1E0785D5" wp14:editId="655588E8">
                                  <wp:extent cx="881380" cy="628015"/>
                                  <wp:effectExtent l="0" t="0" r="7620" b="6985"/>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EF23C4" id="Text Box 59" o:spid="_x0000_s1034" type="#_x0000_t202" style="position:absolute;margin-left:438.5pt;margin-top:20.8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" filled="f" stroked="f">
                <v:textbox style="mso-fit-shape-to-text:t" inset=",7.2pt,,7.2pt">
                  <w:txbxContent>
                    <w:p w14:paraId="5AB56CF6" w14:textId="1D72206C" w:rsidR="00E858A9" w:rsidRDefault="00E858A9" w:rsidP="00BF388A">
                      <w:r>
                        <w:rPr>
                          <w:noProof/>
                          <w:lang w:val="en-US" w:eastAsia="zh-CN"/>
                        </w:rPr>
                        <w:drawing>
                          <wp:inline distT="0" distB="0" distL="0" distR="0" wp14:anchorId="1E0785D5" wp14:editId="655588E8">
                            <wp:extent cx="881380" cy="628015"/>
                            <wp:effectExtent l="0" t="0" r="7620" b="6985"/>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BF388A" w:rsidRPr="00A26573">
        <w:rPr>
          <w:rFonts w:ascii="Arial" w:hAnsi="Arial" w:cs="Arial"/>
          <w:color w:val="0A18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A90BBDD" w14:textId="77777777" w:rsidR="00BF388A" w:rsidRPr="00A26573" w:rsidRDefault="00BF388A" w:rsidP="00BF388A">
      <w:pPr>
        <w:ind w:right="1840"/>
        <w:rPr>
          <w:rFonts w:ascii="Arial" w:hAnsi="Arial" w:cs="Arial"/>
          <w:color w:val="0A18FF"/>
          <w:sz w:val="36"/>
          <w:szCs w:val="36"/>
          <w:lang w:val="fr-FR"/>
        </w:rPr>
      </w:pPr>
    </w:p>
    <w:p w14:paraId="3D83BFF0" w14:textId="51F044B2" w:rsidR="00BF388A" w:rsidRPr="00A26573" w:rsidRDefault="0055272E" w:rsidP="00BF388A">
      <w:pPr>
        <w:widowControl w:val="0"/>
        <w:autoSpaceDE w:val="0"/>
        <w:autoSpaceDN w:val="0"/>
        <w:adjustRightInd w:val="0"/>
        <w:spacing w:after="220"/>
        <w:ind w:right="1840"/>
        <w:rPr>
          <w:rFonts w:ascii="Arial" w:hAnsi="Arial" w:cs="Arial"/>
          <w:color w:val="0A18FF"/>
          <w:sz w:val="36"/>
          <w:szCs w:val="36"/>
          <w:lang w:val="fr-FR"/>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6944" behindDoc="0" locked="0" layoutInCell="1" allowOverlap="1" wp14:anchorId="2D3C0C97" wp14:editId="192C4218">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61C7E2" w14:textId="0B39E4F6" w:rsidR="00E858A9" w:rsidRDefault="00E858A9" w:rsidP="00BF388A">
                            <w:r>
                              <w:rPr>
                                <w:noProof/>
                                <w:lang w:val="en-US" w:eastAsia="zh-CN"/>
                              </w:rPr>
                              <w:drawing>
                                <wp:inline distT="0" distB="0" distL="0" distR="0" wp14:anchorId="21A5F613" wp14:editId="7EF8008C">
                                  <wp:extent cx="848360" cy="84836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C0C97" id="Text Box 67" o:spid="_x0000_s1035" type="#_x0000_t202" style="position:absolute;margin-left:438.5pt;margin-top:38.05pt;width:81pt;height:80.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" filled="f" stroked="f">
                <v:textbox style="mso-fit-shape-to-text:t" inset=",7.2pt,,7.2pt">
                  <w:txbxContent>
                    <w:p w14:paraId="7661C7E2" w14:textId="0B39E4F6" w:rsidR="00E858A9" w:rsidRDefault="00E858A9" w:rsidP="00BF388A">
                      <w:r>
                        <w:rPr>
                          <w:noProof/>
                          <w:lang w:val="en-US" w:eastAsia="zh-CN"/>
                        </w:rPr>
                        <w:drawing>
                          <wp:inline distT="0" distB="0" distL="0" distR="0" wp14:anchorId="21A5F613" wp14:editId="7EF8008C">
                            <wp:extent cx="848360" cy="84836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BF388A" w:rsidRPr="00A26573">
        <w:rPr>
          <w:rFonts w:ascii="Arial" w:hAnsi="Arial" w:cs="Arial"/>
          <w:color w:val="0A18FF"/>
          <w:sz w:val="36"/>
          <w:szCs w:val="36"/>
          <w:lang w:val="fr-FR"/>
        </w:rPr>
        <w:t xml:space="preserve">Le symbole ROHS (Restriction of use of certain </w:t>
      </w:r>
      <w:proofErr w:type="spellStart"/>
      <w:r w:rsidR="00BF388A" w:rsidRPr="00A26573">
        <w:rPr>
          <w:rFonts w:ascii="Arial" w:hAnsi="Arial" w:cs="Arial"/>
          <w:color w:val="0A18FF"/>
          <w:sz w:val="36"/>
          <w:szCs w:val="36"/>
          <w:lang w:val="fr-FR"/>
        </w:rPr>
        <w:t>Hazardous</w:t>
      </w:r>
      <w:proofErr w:type="spellEnd"/>
      <w:r w:rsidR="00BF388A" w:rsidRPr="00A26573">
        <w:rPr>
          <w:rFonts w:ascii="Arial" w:hAnsi="Arial" w:cs="Arial"/>
          <w:color w:val="0A18FF"/>
          <w:sz w:val="36"/>
          <w:szCs w:val="36"/>
          <w:lang w:val="fr-FR"/>
        </w:rPr>
        <w:t xml:space="preserve"> Substances) relative à la protection de l’environnement certifie que pour chacune des 5 substances dangereuses • mercure • plomb •chrome </w:t>
      </w:r>
      <w:proofErr w:type="spellStart"/>
      <w:r w:rsidR="00BF388A" w:rsidRPr="00A26573">
        <w:rPr>
          <w:rFonts w:ascii="Arial" w:hAnsi="Arial" w:cs="Arial"/>
          <w:color w:val="0A18FF"/>
          <w:sz w:val="36"/>
          <w:szCs w:val="36"/>
          <w:lang w:val="fr-FR"/>
        </w:rPr>
        <w:t>hexavalent</w:t>
      </w:r>
      <w:proofErr w:type="spellEnd"/>
      <w:r w:rsidR="00BF388A" w:rsidRPr="00A26573">
        <w:rPr>
          <w:rFonts w:ascii="Arial" w:hAnsi="Arial" w:cs="Arial"/>
          <w:color w:val="0A18FF"/>
          <w:sz w:val="36"/>
          <w:szCs w:val="36"/>
          <w:lang w:val="fr-FR"/>
        </w:rPr>
        <w:t xml:space="preserve"> • produits de protection contre les flammes PBB et PBDE, La concentration maximale est égale ou inférieure à 0,1% du poids du matériau homogène, et 0,01% pour la 6</w:t>
      </w:r>
      <w:r w:rsidR="00BF388A" w:rsidRPr="00A26573">
        <w:rPr>
          <w:rFonts w:ascii="Arial" w:hAnsi="Arial" w:cs="Arial"/>
          <w:color w:val="0A18FF"/>
          <w:sz w:val="36"/>
          <w:szCs w:val="36"/>
          <w:vertAlign w:val="superscript"/>
          <w:lang w:val="fr-FR"/>
        </w:rPr>
        <w:t>ème</w:t>
      </w:r>
      <w:r w:rsidR="00BF388A" w:rsidRPr="00A26573">
        <w:rPr>
          <w:rFonts w:ascii="Arial" w:hAnsi="Arial" w:cs="Arial"/>
          <w:color w:val="0A18FF"/>
          <w:sz w:val="36"/>
          <w:szCs w:val="36"/>
          <w:lang w:val="fr-FR"/>
        </w:rPr>
        <w:t xml:space="preserve"> • le cadmium.</w:t>
      </w:r>
    </w:p>
    <w:p w14:paraId="02672BF0" w14:textId="09F43E59" w:rsidR="00245D99" w:rsidRPr="00A26573" w:rsidRDefault="0055272E" w:rsidP="00245D99">
      <w:pPr>
        <w:ind w:right="1840"/>
        <w:rPr>
          <w:rFonts w:ascii="Arial" w:hAnsi="Arial" w:cs="Arial"/>
          <w:color w:val="0A18FF"/>
          <w:sz w:val="36"/>
          <w:szCs w:val="36"/>
          <w:lang w:val="fr-FR"/>
        </w:rPr>
      </w:pPr>
      <w:r>
        <w:rPr>
          <w:rFonts w:ascii="Arial" w:hAnsi="Arial" w:cs="Arial"/>
          <w:color w:val="0A18FF"/>
          <w:sz w:val="36"/>
          <w:szCs w:val="36"/>
          <w:lang w:val="fr-FR"/>
        </w:rPr>
        <w:br w:type="page"/>
      </w:r>
      <w:r w:rsidRPr="00A26573">
        <w:rPr>
          <w:rFonts w:ascii="Arial" w:hAnsi="Arial" w:cs="Arial"/>
          <w:noProof/>
          <w:color w:val="0A18FF"/>
          <w:sz w:val="36"/>
          <w:szCs w:val="36"/>
          <w:lang w:val="en-US" w:eastAsia="zh-CN"/>
        </w:rPr>
        <w:lastRenderedPageBreak/>
        <mc:AlternateContent>
          <mc:Choice Requires="wps">
            <w:drawing>
              <wp:anchor distT="0" distB="0" distL="114300" distR="114300" simplePos="0" relativeHeight="251667968" behindDoc="1" locked="0" layoutInCell="1" allowOverlap="1" wp14:anchorId="73BBD664" wp14:editId="662DE698">
                <wp:simplePos x="0" y="0"/>
                <wp:positionH relativeFrom="column">
                  <wp:posOffset>5721350</wp:posOffset>
                </wp:positionH>
                <wp:positionV relativeFrom="paragraph">
                  <wp:posOffset>206375</wp:posOffset>
                </wp:positionV>
                <wp:extent cx="996315" cy="995680"/>
                <wp:effectExtent l="6350" t="3175" r="6350" b="0"/>
                <wp:wrapNone/>
                <wp:docPr id="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AA231" w14:textId="38F14E48" w:rsidR="00E858A9" w:rsidRDefault="00E858A9" w:rsidP="00245D99">
                            <w:r>
                              <w:rPr>
                                <w:noProof/>
                                <w:lang w:val="en-US" w:eastAsia="zh-CN"/>
                              </w:rPr>
                              <w:drawing>
                                <wp:inline distT="0" distB="0" distL="0" distR="0" wp14:anchorId="76DE0B7E" wp14:editId="0C1FBF0F">
                                  <wp:extent cx="804545" cy="804545"/>
                                  <wp:effectExtent l="0" t="0" r="8255" b="8255"/>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BD664" id="Text Box 68" o:spid="_x0000_s1036" type="#_x0000_t202" style="position:absolute;margin-left:450.5pt;margin-top:16.25pt;width:78.45pt;height:7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" filled="f" stroked="f">
                <v:textbox style="mso-fit-shape-to-text:t" inset=",7.2pt,,7.2pt">
                  <w:txbxContent>
                    <w:p w14:paraId="096AA231" w14:textId="38F14E48" w:rsidR="00E858A9" w:rsidRDefault="00E858A9" w:rsidP="00245D99">
                      <w:r>
                        <w:rPr>
                          <w:noProof/>
                          <w:lang w:val="en-US" w:eastAsia="zh-CN"/>
                        </w:rPr>
                        <w:drawing>
                          <wp:inline distT="0" distB="0" distL="0" distR="0" wp14:anchorId="76DE0B7E" wp14:editId="0C1FBF0F">
                            <wp:extent cx="804545" cy="804545"/>
                            <wp:effectExtent l="0" t="0" r="8255" b="8255"/>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245D99" w:rsidRPr="00A26573">
        <w:rPr>
          <w:rFonts w:ascii="Arial" w:hAnsi="Arial" w:cs="Arial"/>
          <w:color w:val="0A18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B0D502F" w14:textId="77777777" w:rsidR="00C45368" w:rsidRPr="00A26573" w:rsidRDefault="00C45368" w:rsidP="00C45368">
      <w:pPr>
        <w:pStyle w:val="NormalWeb"/>
        <w:spacing w:before="0" w:beforeAutospacing="0" w:after="0" w:afterAutospacing="0"/>
        <w:ind w:right="1415"/>
        <w:rPr>
          <w:rFonts w:ascii="Arial" w:hAnsi="Arial" w:cs="Arial"/>
          <w:color w:val="0A18FF"/>
          <w:sz w:val="36"/>
          <w:szCs w:val="36"/>
        </w:rPr>
      </w:pPr>
    </w:p>
    <w:p w14:paraId="58C9E52E" w14:textId="6AA889B3" w:rsidR="00C45368" w:rsidRPr="00A26573" w:rsidRDefault="0055272E" w:rsidP="00C45368">
      <w:pPr>
        <w:pStyle w:val="NormalWeb"/>
        <w:spacing w:before="0" w:beforeAutospacing="0" w:after="0" w:afterAutospacing="0"/>
        <w:ind w:right="1415"/>
        <w:rPr>
          <w:rFonts w:ascii="Arial" w:hAnsi="Arial" w:cs="Arial"/>
          <w:color w:val="0A18FF"/>
          <w:sz w:val="36"/>
          <w:szCs w:val="36"/>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8992" behindDoc="0" locked="0" layoutInCell="1" allowOverlap="1" wp14:anchorId="081CBCDB" wp14:editId="413A0A43">
                <wp:simplePos x="0" y="0"/>
                <wp:positionH relativeFrom="column">
                  <wp:posOffset>5683250</wp:posOffset>
                </wp:positionH>
                <wp:positionV relativeFrom="paragraph">
                  <wp:posOffset>12065</wp:posOffset>
                </wp:positionV>
                <wp:extent cx="1021715" cy="1021080"/>
                <wp:effectExtent l="6350" t="0" r="1270" b="0"/>
                <wp:wrapTight wrapText="bothSides">
                  <wp:wrapPolygon edited="0">
                    <wp:start x="0" y="0"/>
                    <wp:lineTo x="21600" y="0"/>
                    <wp:lineTo x="21600" y="21600"/>
                    <wp:lineTo x="0" y="21600"/>
                    <wp:lineTo x="0" y="0"/>
                  </wp:wrapPolygon>
                </wp:wrapTight>
                <wp:docPr id="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325386" w14:textId="027223D4" w:rsidR="00E858A9" w:rsidRDefault="00E858A9" w:rsidP="00C45368">
                            <w:r>
                              <w:rPr>
                                <w:noProof/>
                                <w:lang w:val="en-US" w:eastAsia="zh-CN"/>
                              </w:rPr>
                              <w:drawing>
                                <wp:inline distT="0" distB="0" distL="0" distR="0" wp14:anchorId="3F6BE3C0" wp14:editId="232CA2E6">
                                  <wp:extent cx="826135" cy="826135"/>
                                  <wp:effectExtent l="0" t="0" r="12065" b="12065"/>
                                  <wp:docPr id="7" name="Image 7"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 I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1CBCDB" id="Text Box 69" o:spid="_x0000_s1037" type="#_x0000_t202" style="position:absolute;margin-left:447.5pt;margin-top:.95pt;width:80.45pt;height:80.4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" filled="f" stroked="f">
                <v:textbox style="mso-fit-shape-to-text:t" inset=",7.2pt,,7.2pt">
                  <w:txbxContent>
                    <w:p w14:paraId="66325386" w14:textId="027223D4" w:rsidR="00E858A9" w:rsidRDefault="00E858A9" w:rsidP="00C45368">
                      <w:r>
                        <w:rPr>
                          <w:noProof/>
                          <w:lang w:val="en-US" w:eastAsia="zh-CN"/>
                        </w:rPr>
                        <w:drawing>
                          <wp:inline distT="0" distB="0" distL="0" distR="0" wp14:anchorId="3F6BE3C0" wp14:editId="232CA2E6">
                            <wp:extent cx="826135" cy="826135"/>
                            <wp:effectExtent l="0" t="0" r="12065" b="12065"/>
                            <wp:docPr id="7" name="Image 7"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 I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v:textbox>
                <w10:wrap type="tight"/>
              </v:shape>
            </w:pict>
          </mc:Fallback>
        </mc:AlternateContent>
      </w:r>
      <w:r w:rsidR="00C45368" w:rsidRPr="00A26573">
        <w:rPr>
          <w:rFonts w:ascii="Arial" w:hAnsi="Arial" w:cs="Arial"/>
          <w:color w:val="0A18FF"/>
          <w:sz w:val="36"/>
          <w:szCs w:val="36"/>
        </w:rPr>
        <w:t xml:space="preserve">Le symbole « III » signifie que le matériel concerné est conçu pour être alimenté sous une tension non supérieure </w:t>
      </w:r>
      <w:proofErr w:type="spellStart"/>
      <w:r w:rsidR="00C45368" w:rsidRPr="00A26573">
        <w:rPr>
          <w:rFonts w:ascii="Arial" w:hAnsi="Arial" w:cs="Arial"/>
          <w:color w:val="0A18FF"/>
          <w:sz w:val="36"/>
          <w:szCs w:val="36"/>
        </w:rPr>
        <w:t>a</w:t>
      </w:r>
      <w:proofErr w:type="spellEnd"/>
      <w:r w:rsidR="00C45368" w:rsidRPr="00A26573">
        <w:rPr>
          <w:rFonts w:ascii="Arial" w:hAnsi="Arial" w:cs="Arial"/>
          <w:color w:val="0A18FF"/>
          <w:sz w:val="36"/>
          <w:szCs w:val="36"/>
        </w:rPr>
        <w:t>̀ 50 volts en courant alternatif ou 120 volts en courant continu. Les matériels comportant ce signe sont dits de classe III.</w:t>
      </w:r>
    </w:p>
    <w:p w14:paraId="5469F8D7" w14:textId="77777777" w:rsidR="00245D99" w:rsidRPr="00A26573" w:rsidRDefault="00245D99" w:rsidP="00BF388A">
      <w:pPr>
        <w:ind w:right="1840"/>
        <w:rPr>
          <w:rFonts w:ascii="Arial" w:hAnsi="Arial" w:cs="Arial"/>
          <w:color w:val="0A18FF"/>
          <w:sz w:val="36"/>
          <w:szCs w:val="36"/>
          <w:lang w:val="fr-FR"/>
        </w:rPr>
      </w:pPr>
    </w:p>
    <w:p w14:paraId="007C35DD" w14:textId="179AB596" w:rsidR="00BF388A" w:rsidRPr="00A26573" w:rsidRDefault="0055272E" w:rsidP="00BF388A">
      <w:pPr>
        <w:ind w:right="1840"/>
        <w:rPr>
          <w:rFonts w:ascii="Arial" w:hAnsi="Arial" w:cs="Arial"/>
          <w:color w:val="0A18FF"/>
          <w:sz w:val="36"/>
          <w:szCs w:val="36"/>
          <w:lang w:val="fr-FR"/>
        </w:rPr>
      </w:pPr>
      <w:r w:rsidRPr="00A26573">
        <w:rPr>
          <w:rFonts w:ascii="Arial" w:hAnsi="Arial" w:cs="Arial"/>
          <w:noProof/>
          <w:color w:val="0A18FF"/>
          <w:sz w:val="36"/>
          <w:szCs w:val="36"/>
          <w:lang w:val="en-US" w:eastAsia="zh-CN"/>
        </w:rPr>
        <mc:AlternateContent>
          <mc:Choice Requires="wps">
            <w:drawing>
              <wp:anchor distT="0" distB="0" distL="114300" distR="114300" simplePos="0" relativeHeight="251665920" behindDoc="1" locked="0" layoutInCell="1" allowOverlap="1" wp14:anchorId="5185E138" wp14:editId="32343324">
                <wp:simplePos x="0" y="0"/>
                <wp:positionH relativeFrom="column">
                  <wp:posOffset>5454650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068982" w14:textId="47CFCC15" w:rsidR="00E858A9" w:rsidRDefault="00E858A9" w:rsidP="00BF388A">
                            <w:r>
                              <w:rPr>
                                <w:noProof/>
                                <w:lang w:val="en-US" w:eastAsia="zh-CN"/>
                              </w:rPr>
                              <w:drawing>
                                <wp:inline distT="0" distB="0" distL="0" distR="0" wp14:anchorId="290D03B5" wp14:editId="63762E01">
                                  <wp:extent cx="1013460" cy="1068705"/>
                                  <wp:effectExtent l="0" t="0" r="254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5E138" id="Text Box 66" o:spid="_x0000_s1038" type="#_x0000_t202" style="position:absolute;margin-left:429.5pt;margin-top:2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" filled="f" stroked="f">
                <v:textbox style="mso-fit-shape-to-text:t" inset=",7.2pt,,7.2pt">
                  <w:txbxContent>
                    <w:p w14:paraId="30068982" w14:textId="47CFCC15" w:rsidR="00E858A9" w:rsidRDefault="00E858A9" w:rsidP="00BF388A">
                      <w:r>
                        <w:rPr>
                          <w:noProof/>
                          <w:lang w:val="en-US" w:eastAsia="zh-CN"/>
                        </w:rPr>
                        <w:drawing>
                          <wp:inline distT="0" distB="0" distL="0" distR="0" wp14:anchorId="290D03B5" wp14:editId="63762E01">
                            <wp:extent cx="1013460" cy="1068705"/>
                            <wp:effectExtent l="0" t="0" r="254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BF388A" w:rsidRPr="00A26573">
        <w:rPr>
          <w:rFonts w:ascii="Arial" w:hAnsi="Arial" w:cs="Arial"/>
          <w:color w:val="0A18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82B0606" w14:textId="77777777" w:rsidR="00BF388A" w:rsidRPr="00A26573" w:rsidRDefault="00BF388A" w:rsidP="00BF388A">
      <w:pPr>
        <w:ind w:right="1840"/>
        <w:rPr>
          <w:rFonts w:ascii="Arial" w:hAnsi="Arial" w:cs="Arial"/>
          <w:color w:val="0A18FF"/>
          <w:sz w:val="36"/>
          <w:szCs w:val="36"/>
          <w:lang w:val="fr-FR"/>
        </w:rPr>
      </w:pPr>
    </w:p>
    <w:p w14:paraId="6592EA7F" w14:textId="77777777" w:rsidR="00BF388A" w:rsidRPr="00A26573" w:rsidRDefault="00BF388A" w:rsidP="00BF388A">
      <w:pPr>
        <w:ind w:right="-2"/>
        <w:rPr>
          <w:rFonts w:ascii="Arial" w:hAnsi="Arial" w:cs="Arial"/>
          <w:color w:val="0A18FF"/>
          <w:sz w:val="36"/>
          <w:szCs w:val="36"/>
          <w:lang w:val="fr-FR"/>
        </w:rPr>
      </w:pPr>
      <w:r w:rsidRPr="00A26573">
        <w:rPr>
          <w:rFonts w:ascii="Arial" w:hAnsi="Arial" w:cs="Arial"/>
          <w:color w:val="0A18FF"/>
          <w:sz w:val="36"/>
          <w:szCs w:val="36"/>
          <w:lang w:val="fr-FR"/>
        </w:rPr>
        <w:t xml:space="preserve">Pour plus d’information : </w:t>
      </w:r>
      <w:hyperlink r:id="rId19" w:history="1">
        <w:r w:rsidRPr="00A26573">
          <w:rPr>
            <w:rStyle w:val="Lienhypertexte"/>
            <w:rFonts w:ascii="Arial" w:hAnsi="Arial" w:cs="Arial"/>
            <w:color w:val="0A18FF"/>
            <w:sz w:val="36"/>
            <w:szCs w:val="36"/>
            <w:lang w:val="fr-FR"/>
          </w:rPr>
          <w:t>http://www.quefairedemesdechets.fr</w:t>
        </w:r>
      </w:hyperlink>
    </w:p>
    <w:p w14:paraId="503AF908" w14:textId="77777777" w:rsidR="00BF388A" w:rsidRPr="00A26573" w:rsidRDefault="00BF388A" w:rsidP="00BF388A">
      <w:pPr>
        <w:widowControl w:val="0"/>
        <w:autoSpaceDE w:val="0"/>
        <w:autoSpaceDN w:val="0"/>
        <w:adjustRightInd w:val="0"/>
        <w:ind w:right="-766"/>
        <w:jc w:val="center"/>
        <w:rPr>
          <w:rFonts w:ascii="Arial" w:eastAsia="Times New Roman" w:hAnsi="Arial" w:cs="Arial"/>
          <w:b/>
          <w:bCs/>
          <w:color w:val="0A18FF"/>
          <w:sz w:val="36"/>
          <w:szCs w:val="36"/>
          <w:lang w:val="fr-FR" w:eastAsia="fr-FR"/>
        </w:rPr>
      </w:pPr>
    </w:p>
    <w:p w14:paraId="01707B28" w14:textId="77777777" w:rsidR="00FF0998" w:rsidRPr="00BF6ED3" w:rsidRDefault="00FF0998" w:rsidP="00FF0998">
      <w:pPr>
        <w:jc w:val="center"/>
        <w:rPr>
          <w:rFonts w:ascii="Arial" w:hAnsi="Arial" w:cs="Arial"/>
          <w:b/>
          <w:sz w:val="28"/>
          <w:szCs w:val="28"/>
          <w:lang w:val="fr-FR"/>
        </w:rPr>
      </w:pPr>
      <w:r w:rsidRPr="00BF6ED3">
        <w:rPr>
          <w:rFonts w:ascii="Arial" w:hAnsi="Arial" w:cs="Arial"/>
          <w:b/>
          <w:sz w:val="28"/>
          <w:szCs w:val="28"/>
          <w:lang w:val="fr-FR"/>
        </w:rPr>
        <w:t>PREMIERE UTILISATION</w:t>
      </w:r>
    </w:p>
    <w:p w14:paraId="53315970" w14:textId="490655F0" w:rsidR="00FF0998" w:rsidRPr="00BF6ED3" w:rsidRDefault="00FF0998" w:rsidP="00FF0998">
      <w:pPr>
        <w:rPr>
          <w:rFonts w:ascii="Arial" w:hAnsi="Arial" w:cs="Arial"/>
          <w:sz w:val="28"/>
          <w:szCs w:val="28"/>
          <w:lang w:val="fr-FR"/>
        </w:rPr>
      </w:pPr>
      <w:r w:rsidRPr="00BF6ED3">
        <w:rPr>
          <w:rFonts w:ascii="Arial" w:hAnsi="Arial" w:cs="Arial"/>
          <w:sz w:val="28"/>
          <w:szCs w:val="28"/>
          <w:lang w:val="fr-FR"/>
        </w:rPr>
        <w:br/>
        <w:t xml:space="preserve">Avant la première utilisation, sortir l'appareil et tous les accessoires délicatement et en faisant attention aux accessoires </w:t>
      </w:r>
      <w:r w:rsidR="0055272E">
        <w:rPr>
          <w:rFonts w:ascii="Arial" w:hAnsi="Arial" w:cs="Arial"/>
          <w:sz w:val="28"/>
          <w:szCs w:val="28"/>
          <w:lang w:val="fr-FR"/>
        </w:rPr>
        <w:t xml:space="preserve">qui </w:t>
      </w:r>
      <w:r w:rsidR="002A20B7">
        <w:rPr>
          <w:rFonts w:ascii="Arial" w:hAnsi="Arial" w:cs="Arial"/>
          <w:sz w:val="28"/>
          <w:szCs w:val="28"/>
          <w:lang w:val="fr-FR"/>
        </w:rPr>
        <w:t>pourraient</w:t>
      </w:r>
      <w:r w:rsidR="0055272E">
        <w:rPr>
          <w:rFonts w:ascii="Arial" w:hAnsi="Arial" w:cs="Arial"/>
          <w:sz w:val="28"/>
          <w:szCs w:val="28"/>
          <w:lang w:val="fr-FR"/>
        </w:rPr>
        <w:t xml:space="preserve"> être </w:t>
      </w:r>
      <w:r w:rsidRPr="00BF6ED3">
        <w:rPr>
          <w:rFonts w:ascii="Arial" w:hAnsi="Arial" w:cs="Arial"/>
          <w:sz w:val="28"/>
          <w:szCs w:val="28"/>
          <w:lang w:val="fr-FR"/>
        </w:rPr>
        <w:t xml:space="preserve">coupants. </w:t>
      </w:r>
      <w:r w:rsidRPr="00BF6ED3">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BF6ED3">
        <w:rPr>
          <w:rFonts w:ascii="Arial" w:hAnsi="Arial" w:cs="Arial"/>
          <w:sz w:val="28"/>
          <w:szCs w:val="28"/>
          <w:lang w:val="fr-FR"/>
        </w:rPr>
        <w:br/>
      </w:r>
    </w:p>
    <w:p w14:paraId="27410877" w14:textId="77777777" w:rsidR="00624DFD" w:rsidRPr="00F76107" w:rsidRDefault="00624DFD" w:rsidP="00624DFD">
      <w:pPr>
        <w:tabs>
          <w:tab w:val="left" w:pos="284"/>
        </w:tabs>
        <w:jc w:val="center"/>
        <w:rPr>
          <w:rFonts w:ascii="Arial" w:hAnsi="Arial" w:cs="Arial"/>
          <w:b/>
          <w:sz w:val="28"/>
          <w:szCs w:val="28"/>
          <w:lang w:val="fr-FR"/>
        </w:rPr>
      </w:pPr>
      <w:r w:rsidRPr="00F76107">
        <w:rPr>
          <w:rFonts w:ascii="Arial" w:hAnsi="Arial" w:cs="Arial"/>
          <w:b/>
          <w:sz w:val="28"/>
          <w:szCs w:val="28"/>
          <w:lang w:val="fr-FR"/>
        </w:rPr>
        <w:t>UTILISATION</w:t>
      </w:r>
    </w:p>
    <w:p w14:paraId="04EE75F5" w14:textId="77777777" w:rsidR="00624DFD" w:rsidRPr="00BF6ED3" w:rsidRDefault="00624DFD" w:rsidP="00624DFD">
      <w:pPr>
        <w:rPr>
          <w:rFonts w:ascii="Arial" w:hAnsi="Arial" w:cs="Arial"/>
          <w:sz w:val="28"/>
          <w:szCs w:val="28"/>
          <w:lang w:val="fr-FR"/>
        </w:rPr>
      </w:pPr>
    </w:p>
    <w:p w14:paraId="4B2FD85F"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Dérouler complètement le cordon secteur.</w:t>
      </w:r>
    </w:p>
    <w:p w14:paraId="058CA056"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Vérifier que la tension en vigueur dans le pays où vous êtes correspond à celle indiquée sur l’appareil.</w:t>
      </w:r>
    </w:p>
    <w:p w14:paraId="7EEFC553"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Brancher l’appareil dans une prise de courant en bon état, (reliée à la terre si l’appareil est de classe I), pour éviter tout danger.</w:t>
      </w:r>
    </w:p>
    <w:p w14:paraId="4F72094C" w14:textId="77777777"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Débrancher le câble d'alimentation du réseau électrique avant toute opération de nettoyage de maintenance et de montage d'accessoires.</w:t>
      </w:r>
    </w:p>
    <w:p w14:paraId="64DB8418" w14:textId="77777777"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Ne modifier en aucun cas l’appareil.</w:t>
      </w:r>
    </w:p>
    <w:p w14:paraId="2256F9C3" w14:textId="64173C8F" w:rsidR="005B138E" w:rsidRPr="00BF6ED3" w:rsidRDefault="00D73FB1" w:rsidP="005B138E">
      <w:pPr>
        <w:jc w:val="center"/>
        <w:rPr>
          <w:rFonts w:ascii="Arial" w:hAnsi="Arial" w:cs="Arial"/>
          <w:b/>
          <w:sz w:val="28"/>
          <w:szCs w:val="28"/>
          <w:lang w:val="fr-FR"/>
        </w:rPr>
      </w:pPr>
      <w:r w:rsidRPr="00BF6ED3">
        <w:rPr>
          <w:rFonts w:ascii="Arial" w:hAnsi="Arial" w:cs="Arial"/>
          <w:b/>
          <w:sz w:val="28"/>
          <w:szCs w:val="28"/>
          <w:lang w:val="fr-FR"/>
        </w:rPr>
        <w:lastRenderedPageBreak/>
        <w:t>CONNAITRE SON APPAREIL</w:t>
      </w:r>
    </w:p>
    <w:p w14:paraId="7DB8844E" w14:textId="696D111A" w:rsidR="000C5223" w:rsidRDefault="000C5223" w:rsidP="00D73FB1">
      <w:pPr>
        <w:jc w:val="center"/>
        <w:rPr>
          <w:rFonts w:ascii="Arial" w:hAnsi="Arial" w:cs="Arial"/>
          <w:sz w:val="28"/>
          <w:szCs w:val="28"/>
          <w:lang w:val="fr-FR"/>
        </w:rPr>
      </w:pPr>
    </w:p>
    <w:p w14:paraId="2DD63F06" w14:textId="3F2A3008" w:rsidR="003E708C" w:rsidRPr="00057D28" w:rsidRDefault="003E708C" w:rsidP="003E708C">
      <w:pPr>
        <w:numPr>
          <w:ilvl w:val="0"/>
          <w:numId w:val="28"/>
        </w:numPr>
        <w:ind w:left="284" w:right="4817"/>
        <w:rPr>
          <w:rFonts w:ascii="Arial" w:hAnsi="Arial" w:cs="Arial"/>
          <w:sz w:val="28"/>
          <w:szCs w:val="28"/>
          <w:lang w:val="fr-FR"/>
        </w:rPr>
      </w:pPr>
      <w:r>
        <w:rPr>
          <w:rFonts w:ascii="Arial" w:hAnsi="Arial" w:cs="Arial"/>
          <w:sz w:val="28"/>
          <w:szCs w:val="28"/>
          <w:lang w:val="fr-FR"/>
        </w:rPr>
        <w:t>Poignée</w:t>
      </w:r>
    </w:p>
    <w:p w14:paraId="2AB895B4" w14:textId="3536BB71" w:rsidR="00057D28" w:rsidRDefault="00057D28" w:rsidP="003E708C">
      <w:pPr>
        <w:numPr>
          <w:ilvl w:val="0"/>
          <w:numId w:val="28"/>
        </w:numPr>
        <w:ind w:left="284" w:right="4817"/>
        <w:rPr>
          <w:rFonts w:ascii="Arial" w:hAnsi="Arial" w:cs="Arial"/>
          <w:sz w:val="28"/>
          <w:szCs w:val="28"/>
          <w:lang w:val="fr-FR"/>
        </w:rPr>
      </w:pPr>
      <w:r w:rsidRPr="00057D28">
        <w:rPr>
          <w:rFonts w:ascii="Arial" w:hAnsi="Arial" w:cs="Arial"/>
          <w:sz w:val="28"/>
          <w:szCs w:val="28"/>
          <w:lang w:val="fr-FR"/>
        </w:rPr>
        <w:t xml:space="preserve">Bouton </w:t>
      </w:r>
      <w:r>
        <w:rPr>
          <w:rFonts w:ascii="Arial" w:hAnsi="Arial" w:cs="Arial"/>
          <w:sz w:val="28"/>
          <w:szCs w:val="28"/>
          <w:lang w:val="fr-FR"/>
        </w:rPr>
        <w:t>Marche / Arrêt</w:t>
      </w:r>
    </w:p>
    <w:p w14:paraId="2183A84E" w14:textId="4CFA105B" w:rsidR="003E708C" w:rsidRPr="003E708C" w:rsidRDefault="003E708C" w:rsidP="003E708C">
      <w:pPr>
        <w:pStyle w:val="Paragraphedeliste"/>
        <w:numPr>
          <w:ilvl w:val="0"/>
          <w:numId w:val="28"/>
        </w:numPr>
        <w:ind w:left="284" w:right="4817"/>
        <w:rPr>
          <w:rFonts w:ascii="Arial" w:hAnsi="Arial" w:cs="Arial"/>
          <w:sz w:val="28"/>
          <w:szCs w:val="28"/>
          <w:lang w:val="fr-FR"/>
        </w:rPr>
      </w:pPr>
      <w:r w:rsidRPr="003E708C">
        <w:rPr>
          <w:rFonts w:ascii="Arial" w:hAnsi="Arial" w:cs="Arial"/>
          <w:sz w:val="28"/>
          <w:szCs w:val="28"/>
          <w:lang w:val="fr-FR"/>
        </w:rPr>
        <w:t xml:space="preserve">Bouton </w:t>
      </w:r>
      <w:r>
        <w:rPr>
          <w:rFonts w:ascii="Arial" w:hAnsi="Arial" w:cs="Arial"/>
          <w:sz w:val="28"/>
          <w:szCs w:val="28"/>
          <w:lang w:val="fr-FR"/>
        </w:rPr>
        <w:t xml:space="preserve">de </w:t>
      </w:r>
      <w:r w:rsidRPr="003E708C">
        <w:rPr>
          <w:rFonts w:ascii="Arial" w:hAnsi="Arial" w:cs="Arial"/>
          <w:sz w:val="28"/>
          <w:szCs w:val="28"/>
          <w:lang w:val="fr-FR"/>
        </w:rPr>
        <w:t>réglage de puissance</w:t>
      </w:r>
    </w:p>
    <w:p w14:paraId="5CCA98BE" w14:textId="52DC7BB2" w:rsidR="00057D28" w:rsidRPr="003E708C" w:rsidRDefault="00057D28" w:rsidP="003E708C">
      <w:pPr>
        <w:pStyle w:val="Paragraphedeliste"/>
        <w:numPr>
          <w:ilvl w:val="0"/>
          <w:numId w:val="28"/>
        </w:numPr>
        <w:ind w:left="284" w:right="3683"/>
        <w:rPr>
          <w:rFonts w:ascii="Arial" w:hAnsi="Arial" w:cs="Arial"/>
          <w:sz w:val="28"/>
          <w:szCs w:val="28"/>
          <w:lang w:val="fr-FR"/>
        </w:rPr>
      </w:pPr>
      <w:r w:rsidRPr="003E708C">
        <w:rPr>
          <w:rFonts w:ascii="Arial" w:hAnsi="Arial" w:cs="Arial"/>
          <w:sz w:val="28"/>
          <w:szCs w:val="28"/>
          <w:lang w:val="fr-FR"/>
        </w:rPr>
        <w:t>Bouton de déverrouillage pour replier l’appareil</w:t>
      </w:r>
    </w:p>
    <w:p w14:paraId="065336B8" w14:textId="3E1AF3E0" w:rsidR="003E708C" w:rsidRDefault="003E708C" w:rsidP="003E708C">
      <w:pPr>
        <w:pStyle w:val="Paragraphedeliste"/>
        <w:numPr>
          <w:ilvl w:val="0"/>
          <w:numId w:val="28"/>
        </w:numPr>
        <w:ind w:left="284" w:right="4817"/>
        <w:rPr>
          <w:rFonts w:ascii="Arial" w:hAnsi="Arial" w:cs="Arial"/>
          <w:sz w:val="28"/>
          <w:szCs w:val="28"/>
          <w:lang w:val="fr-FR"/>
        </w:rPr>
      </w:pPr>
      <w:r w:rsidRPr="003E708C">
        <w:rPr>
          <w:rFonts w:ascii="Arial" w:hAnsi="Arial" w:cs="Arial"/>
          <w:sz w:val="28"/>
          <w:szCs w:val="28"/>
          <w:lang w:val="fr-FR"/>
        </w:rPr>
        <w:t xml:space="preserve">Support de l’aspirateur portable </w:t>
      </w:r>
    </w:p>
    <w:p w14:paraId="218842D3" w14:textId="1C68BD0D" w:rsidR="003E708C" w:rsidRDefault="00850742" w:rsidP="003E708C">
      <w:pPr>
        <w:pStyle w:val="Paragraphedeliste"/>
        <w:numPr>
          <w:ilvl w:val="0"/>
          <w:numId w:val="28"/>
        </w:numPr>
        <w:ind w:left="284" w:right="4817"/>
        <w:rPr>
          <w:rFonts w:ascii="Arial" w:hAnsi="Arial" w:cs="Arial"/>
          <w:sz w:val="28"/>
          <w:szCs w:val="28"/>
          <w:lang w:val="fr-FR"/>
        </w:rPr>
      </w:pPr>
      <w:r>
        <w:rPr>
          <w:noProof/>
          <w:lang w:val="en-US" w:eastAsia="zh-CN"/>
        </w:rPr>
        <w:drawing>
          <wp:anchor distT="0" distB="0" distL="114300" distR="114300" simplePos="0" relativeHeight="251674112" behindDoc="1" locked="0" layoutInCell="1" allowOverlap="1" wp14:anchorId="313EF7A4" wp14:editId="451D17AB">
            <wp:simplePos x="0" y="0"/>
            <wp:positionH relativeFrom="column">
              <wp:posOffset>3049905</wp:posOffset>
            </wp:positionH>
            <wp:positionV relativeFrom="paragraph">
              <wp:posOffset>156210</wp:posOffset>
            </wp:positionV>
            <wp:extent cx="3674110" cy="3204210"/>
            <wp:effectExtent l="0" t="0" r="889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tail1.jpg"/>
                    <pic:cNvPicPr/>
                  </pic:nvPicPr>
                  <pic:blipFill>
                    <a:blip r:embed="rId20">
                      <a:extLst>
                        <a:ext uri="{28A0092B-C50C-407E-A947-70E740481C1C}">
                          <a14:useLocalDpi xmlns:a14="http://schemas.microsoft.com/office/drawing/2010/main" val="0"/>
                        </a:ext>
                      </a:extLst>
                    </a:blip>
                    <a:stretch>
                      <a:fillRect/>
                    </a:stretch>
                  </pic:blipFill>
                  <pic:spPr>
                    <a:xfrm>
                      <a:off x="0" y="0"/>
                      <a:ext cx="3674110" cy="3204210"/>
                    </a:xfrm>
                    <a:prstGeom prst="rect">
                      <a:avLst/>
                    </a:prstGeom>
                  </pic:spPr>
                </pic:pic>
              </a:graphicData>
            </a:graphic>
            <wp14:sizeRelH relativeFrom="margin">
              <wp14:pctWidth>0</wp14:pctWidth>
            </wp14:sizeRelH>
            <wp14:sizeRelV relativeFrom="margin">
              <wp14:pctHeight>0</wp14:pctHeight>
            </wp14:sizeRelV>
          </wp:anchor>
        </w:drawing>
      </w:r>
      <w:r w:rsidR="003E708C">
        <w:rPr>
          <w:rFonts w:ascii="Arial" w:hAnsi="Arial" w:cs="Arial"/>
          <w:sz w:val="28"/>
          <w:szCs w:val="28"/>
          <w:lang w:val="fr-FR"/>
        </w:rPr>
        <w:t>A</w:t>
      </w:r>
      <w:r w:rsidR="003E708C" w:rsidRPr="003E708C">
        <w:rPr>
          <w:rFonts w:ascii="Arial" w:hAnsi="Arial" w:cs="Arial"/>
          <w:sz w:val="28"/>
          <w:szCs w:val="28"/>
          <w:lang w:val="fr-FR"/>
        </w:rPr>
        <w:t>spirateur portable</w:t>
      </w:r>
    </w:p>
    <w:p w14:paraId="1B539D85" w14:textId="15453E03" w:rsidR="003E708C" w:rsidRDefault="003E708C" w:rsidP="003E708C">
      <w:pPr>
        <w:pStyle w:val="Paragraphedeliste"/>
        <w:numPr>
          <w:ilvl w:val="0"/>
          <w:numId w:val="28"/>
        </w:numPr>
        <w:ind w:left="284" w:right="4817"/>
        <w:rPr>
          <w:rFonts w:ascii="Arial" w:hAnsi="Arial" w:cs="Arial"/>
          <w:sz w:val="28"/>
          <w:szCs w:val="28"/>
          <w:lang w:val="fr-FR"/>
        </w:rPr>
      </w:pPr>
      <w:r>
        <w:rPr>
          <w:rFonts w:ascii="Arial" w:hAnsi="Arial" w:cs="Arial"/>
          <w:sz w:val="28"/>
          <w:szCs w:val="28"/>
          <w:lang w:val="fr-FR"/>
        </w:rPr>
        <w:t>Sortie d’air</w:t>
      </w:r>
    </w:p>
    <w:p w14:paraId="36E13BF6" w14:textId="79C623F5" w:rsidR="003E708C" w:rsidRDefault="003E708C" w:rsidP="003E708C">
      <w:pPr>
        <w:pStyle w:val="Paragraphedeliste"/>
        <w:numPr>
          <w:ilvl w:val="0"/>
          <w:numId w:val="28"/>
        </w:numPr>
        <w:ind w:left="284" w:right="4817"/>
        <w:rPr>
          <w:rFonts w:ascii="Arial" w:hAnsi="Arial" w:cs="Arial"/>
          <w:sz w:val="28"/>
          <w:szCs w:val="28"/>
          <w:lang w:val="fr-FR"/>
        </w:rPr>
      </w:pPr>
      <w:r>
        <w:rPr>
          <w:rFonts w:ascii="Arial" w:hAnsi="Arial" w:cs="Arial"/>
          <w:sz w:val="28"/>
          <w:szCs w:val="28"/>
          <w:lang w:val="fr-FR"/>
        </w:rPr>
        <w:t>Contact Aspirateur / Support</w:t>
      </w:r>
    </w:p>
    <w:p w14:paraId="1BA2FC8E" w14:textId="597F43C6" w:rsidR="003E708C" w:rsidRDefault="003E708C" w:rsidP="00850742">
      <w:pPr>
        <w:pStyle w:val="Paragraphedeliste"/>
        <w:numPr>
          <w:ilvl w:val="0"/>
          <w:numId w:val="28"/>
        </w:numPr>
        <w:ind w:left="284" w:right="281"/>
        <w:rPr>
          <w:rFonts w:ascii="Arial" w:hAnsi="Arial" w:cs="Arial"/>
          <w:sz w:val="28"/>
          <w:szCs w:val="28"/>
          <w:lang w:val="fr-FR"/>
        </w:rPr>
      </w:pPr>
      <w:r w:rsidRPr="003E708C">
        <w:rPr>
          <w:rFonts w:ascii="Arial" w:hAnsi="Arial" w:cs="Arial"/>
          <w:sz w:val="28"/>
          <w:szCs w:val="28"/>
          <w:lang w:val="fr-FR"/>
        </w:rPr>
        <w:t>Bouton de verrouillage / déverrouillage de</w:t>
      </w:r>
      <w:r>
        <w:rPr>
          <w:rFonts w:ascii="Arial" w:hAnsi="Arial" w:cs="Arial"/>
          <w:sz w:val="28"/>
          <w:szCs w:val="28"/>
          <w:lang w:val="fr-FR"/>
        </w:rPr>
        <w:t xml:space="preserve"> la brosse motorisée</w:t>
      </w:r>
    </w:p>
    <w:p w14:paraId="1EB4C40F" w14:textId="6B13B4F9" w:rsidR="003E708C" w:rsidRPr="003E708C" w:rsidRDefault="003E708C" w:rsidP="003E708C">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Brosse rotative</w:t>
      </w:r>
      <w:r>
        <w:rPr>
          <w:rFonts w:ascii="Arial" w:hAnsi="Arial" w:cs="Arial"/>
          <w:sz w:val="28"/>
          <w:szCs w:val="28"/>
          <w:lang w:val="fr-FR"/>
        </w:rPr>
        <w:t xml:space="preserve"> motorisée</w:t>
      </w:r>
    </w:p>
    <w:p w14:paraId="6E12A585" w14:textId="5C64E344" w:rsidR="003E708C" w:rsidRDefault="003E708C" w:rsidP="003E708C">
      <w:pPr>
        <w:pStyle w:val="Paragraphedeliste"/>
        <w:numPr>
          <w:ilvl w:val="0"/>
          <w:numId w:val="28"/>
        </w:numPr>
        <w:ind w:left="284" w:right="4817" w:hanging="426"/>
        <w:rPr>
          <w:rFonts w:ascii="Arial" w:hAnsi="Arial" w:cs="Arial"/>
          <w:sz w:val="28"/>
          <w:szCs w:val="28"/>
          <w:lang w:val="fr-FR"/>
        </w:rPr>
      </w:pPr>
      <w:r>
        <w:rPr>
          <w:rFonts w:ascii="Arial" w:hAnsi="Arial" w:cs="Arial"/>
          <w:sz w:val="28"/>
          <w:szCs w:val="28"/>
          <w:lang w:val="fr-FR"/>
        </w:rPr>
        <w:t>Ouverture du réservoir de la brosse</w:t>
      </w:r>
    </w:p>
    <w:p w14:paraId="256F7C99" w14:textId="5C1A95D3" w:rsidR="003E708C" w:rsidRDefault="00850742" w:rsidP="003E708C">
      <w:pPr>
        <w:pStyle w:val="Paragraphedeliste"/>
        <w:numPr>
          <w:ilvl w:val="0"/>
          <w:numId w:val="28"/>
        </w:numPr>
        <w:ind w:left="284" w:right="4817" w:hanging="426"/>
        <w:rPr>
          <w:rFonts w:ascii="Arial" w:hAnsi="Arial" w:cs="Arial"/>
          <w:sz w:val="28"/>
          <w:szCs w:val="28"/>
          <w:lang w:val="fr-FR"/>
        </w:rPr>
      </w:pPr>
      <w:r>
        <w:rPr>
          <w:rFonts w:ascii="Arial" w:hAnsi="Arial" w:cs="Arial"/>
          <w:sz w:val="28"/>
          <w:szCs w:val="28"/>
          <w:lang w:val="fr-FR"/>
        </w:rPr>
        <w:t>Lumière</w:t>
      </w:r>
      <w:r w:rsidR="003E708C">
        <w:rPr>
          <w:rFonts w:ascii="Arial" w:hAnsi="Arial" w:cs="Arial"/>
          <w:sz w:val="28"/>
          <w:szCs w:val="28"/>
          <w:lang w:val="fr-FR"/>
        </w:rPr>
        <w:t xml:space="preserve"> LED</w:t>
      </w:r>
    </w:p>
    <w:p w14:paraId="7C929539" w14:textId="1B03E949" w:rsidR="003E708C" w:rsidRDefault="003E708C" w:rsidP="003E708C">
      <w:pPr>
        <w:pStyle w:val="Paragraphedeliste"/>
        <w:numPr>
          <w:ilvl w:val="0"/>
          <w:numId w:val="28"/>
        </w:numPr>
        <w:ind w:left="284" w:right="4817" w:hanging="426"/>
        <w:rPr>
          <w:rFonts w:ascii="Arial" w:hAnsi="Arial" w:cs="Arial"/>
          <w:sz w:val="28"/>
          <w:szCs w:val="28"/>
          <w:lang w:val="fr-FR"/>
        </w:rPr>
      </w:pPr>
      <w:r>
        <w:rPr>
          <w:rFonts w:ascii="Arial" w:hAnsi="Arial" w:cs="Arial"/>
          <w:sz w:val="28"/>
          <w:szCs w:val="28"/>
          <w:lang w:val="fr-FR"/>
        </w:rPr>
        <w:t xml:space="preserve">Connecteur </w:t>
      </w:r>
      <w:r w:rsidR="00850742">
        <w:rPr>
          <w:rFonts w:ascii="Arial" w:hAnsi="Arial" w:cs="Arial"/>
          <w:sz w:val="28"/>
          <w:szCs w:val="28"/>
          <w:lang w:val="fr-FR"/>
        </w:rPr>
        <w:t>électrique adaptateur</w:t>
      </w:r>
    </w:p>
    <w:p w14:paraId="681E5568" w14:textId="77777777" w:rsidR="00850742" w:rsidRDefault="00850742" w:rsidP="003E708C">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 xml:space="preserve">Support et base chargeur </w:t>
      </w:r>
    </w:p>
    <w:p w14:paraId="557CF3F0" w14:textId="56763C62" w:rsidR="00850742" w:rsidRDefault="00850742" w:rsidP="003E708C">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 xml:space="preserve">Embout suceur </w:t>
      </w:r>
    </w:p>
    <w:p w14:paraId="2327104E" w14:textId="4E5231DC" w:rsidR="00850742" w:rsidRPr="003E708C" w:rsidRDefault="00850742" w:rsidP="00850742">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Réservoir à poussière</w:t>
      </w:r>
    </w:p>
    <w:p w14:paraId="329EB505" w14:textId="23B794F3" w:rsidR="00850742" w:rsidRPr="003E708C" w:rsidRDefault="00850742" w:rsidP="00850742">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Bouton d’ouverture du réservoir à poussière</w:t>
      </w:r>
    </w:p>
    <w:p w14:paraId="3343F2AD" w14:textId="100DB797" w:rsidR="00850742" w:rsidRPr="003E708C" w:rsidRDefault="00850742" w:rsidP="00850742">
      <w:pPr>
        <w:pStyle w:val="Paragraphedeliste"/>
        <w:numPr>
          <w:ilvl w:val="0"/>
          <w:numId w:val="28"/>
        </w:numPr>
        <w:ind w:left="284" w:right="4817" w:hanging="426"/>
        <w:rPr>
          <w:rFonts w:ascii="Arial" w:hAnsi="Arial" w:cs="Arial"/>
          <w:sz w:val="28"/>
          <w:szCs w:val="28"/>
          <w:lang w:val="fr-FR"/>
        </w:rPr>
      </w:pPr>
      <w:r w:rsidRPr="003E708C">
        <w:rPr>
          <w:rFonts w:ascii="Arial" w:hAnsi="Arial" w:cs="Arial"/>
          <w:sz w:val="28"/>
          <w:szCs w:val="28"/>
          <w:lang w:val="fr-FR"/>
        </w:rPr>
        <w:t>Interrupteur Marche / Arrêt de l’aspirateur portable</w:t>
      </w:r>
    </w:p>
    <w:p w14:paraId="50C1B734" w14:textId="2A4E6AF3" w:rsidR="00850742" w:rsidRDefault="00850742" w:rsidP="003E708C">
      <w:pPr>
        <w:pStyle w:val="Paragraphedeliste"/>
        <w:numPr>
          <w:ilvl w:val="0"/>
          <w:numId w:val="28"/>
        </w:numPr>
        <w:ind w:left="284" w:right="4817" w:hanging="426"/>
        <w:rPr>
          <w:rFonts w:ascii="Arial" w:hAnsi="Arial" w:cs="Arial"/>
          <w:sz w:val="28"/>
          <w:szCs w:val="28"/>
          <w:lang w:val="fr-FR"/>
        </w:rPr>
      </w:pPr>
      <w:r>
        <w:rPr>
          <w:rFonts w:ascii="Arial" w:hAnsi="Arial" w:cs="Arial"/>
          <w:sz w:val="28"/>
          <w:szCs w:val="28"/>
          <w:lang w:val="fr-FR"/>
        </w:rPr>
        <w:t>Témoin lumineux de marche</w:t>
      </w:r>
    </w:p>
    <w:p w14:paraId="6352A409" w14:textId="5DED1162" w:rsidR="00057D28" w:rsidRDefault="00057D28" w:rsidP="00850742">
      <w:pPr>
        <w:pStyle w:val="Paragraphedeliste"/>
        <w:numPr>
          <w:ilvl w:val="0"/>
          <w:numId w:val="28"/>
        </w:numPr>
        <w:ind w:left="284" w:right="139" w:hanging="426"/>
        <w:rPr>
          <w:rFonts w:ascii="Arial" w:hAnsi="Arial" w:cs="Arial"/>
          <w:sz w:val="28"/>
          <w:szCs w:val="28"/>
          <w:lang w:val="fr-FR"/>
        </w:rPr>
      </w:pPr>
      <w:r w:rsidRPr="003E708C">
        <w:rPr>
          <w:rFonts w:ascii="Arial" w:hAnsi="Arial" w:cs="Arial"/>
          <w:sz w:val="28"/>
          <w:szCs w:val="28"/>
          <w:lang w:val="fr-FR"/>
        </w:rPr>
        <w:t xml:space="preserve">Bouton de verrouillage / déverrouillage de l’aspirateur </w:t>
      </w:r>
      <w:r w:rsidR="00535E98">
        <w:rPr>
          <w:rFonts w:ascii="Arial" w:hAnsi="Arial" w:cs="Arial"/>
          <w:sz w:val="28"/>
          <w:szCs w:val="28"/>
          <w:lang w:val="fr-FR"/>
        </w:rPr>
        <w:t xml:space="preserve">=&gt; </w:t>
      </w:r>
      <w:r w:rsidRPr="003E708C">
        <w:rPr>
          <w:rFonts w:ascii="Arial" w:hAnsi="Arial" w:cs="Arial"/>
          <w:sz w:val="28"/>
          <w:szCs w:val="28"/>
          <w:lang w:val="fr-FR"/>
        </w:rPr>
        <w:t>en aspirateur portable</w:t>
      </w:r>
    </w:p>
    <w:p w14:paraId="44DF5F0D" w14:textId="1742B33B" w:rsidR="002A20B7" w:rsidRDefault="002A20B7" w:rsidP="002A20B7">
      <w:pPr>
        <w:pStyle w:val="Paragraphedeliste"/>
        <w:ind w:left="284" w:right="3825"/>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75136" behindDoc="1" locked="0" layoutInCell="1" allowOverlap="1" wp14:anchorId="5C8C22F9" wp14:editId="73229B4A">
            <wp:simplePos x="0" y="0"/>
            <wp:positionH relativeFrom="column">
              <wp:posOffset>4196715</wp:posOffset>
            </wp:positionH>
            <wp:positionV relativeFrom="paragraph">
              <wp:posOffset>92817</wp:posOffset>
            </wp:positionV>
            <wp:extent cx="2077085" cy="1515110"/>
            <wp:effectExtent l="0" t="0" r="5715" b="889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TAIL2.jpg"/>
                    <pic:cNvPicPr/>
                  </pic:nvPicPr>
                  <pic:blipFill>
                    <a:blip r:embed="rId21">
                      <a:extLst>
                        <a:ext uri="{28A0092B-C50C-407E-A947-70E740481C1C}">
                          <a14:useLocalDpi xmlns:a14="http://schemas.microsoft.com/office/drawing/2010/main" val="0"/>
                        </a:ext>
                      </a:extLst>
                    </a:blip>
                    <a:stretch>
                      <a:fillRect/>
                    </a:stretch>
                  </pic:blipFill>
                  <pic:spPr>
                    <a:xfrm>
                      <a:off x="0" y="0"/>
                      <a:ext cx="2077085" cy="1515110"/>
                    </a:xfrm>
                    <a:prstGeom prst="rect">
                      <a:avLst/>
                    </a:prstGeom>
                  </pic:spPr>
                </pic:pic>
              </a:graphicData>
            </a:graphic>
            <wp14:sizeRelH relativeFrom="margin">
              <wp14:pctWidth>0</wp14:pctWidth>
            </wp14:sizeRelH>
            <wp14:sizeRelV relativeFrom="margin">
              <wp14:pctHeight>0</wp14:pctHeight>
            </wp14:sizeRelV>
          </wp:anchor>
        </w:drawing>
      </w:r>
    </w:p>
    <w:p w14:paraId="484E3C74" w14:textId="5C7AAC09" w:rsidR="002A20B7" w:rsidRDefault="002A20B7" w:rsidP="002A20B7">
      <w:pPr>
        <w:pStyle w:val="Paragraphedeliste"/>
        <w:ind w:left="284" w:right="3825"/>
        <w:rPr>
          <w:rFonts w:ascii="Arial" w:hAnsi="Arial" w:cs="Arial"/>
          <w:sz w:val="28"/>
          <w:szCs w:val="28"/>
          <w:lang w:val="fr-FR"/>
        </w:rPr>
      </w:pPr>
    </w:p>
    <w:p w14:paraId="7E6232B1" w14:textId="53248D97" w:rsidR="00AC4884" w:rsidRDefault="00EE33F7" w:rsidP="00EE33F7">
      <w:pPr>
        <w:pStyle w:val="Paragraphedeliste"/>
        <w:numPr>
          <w:ilvl w:val="0"/>
          <w:numId w:val="28"/>
        </w:numPr>
        <w:ind w:left="284" w:right="3825" w:hanging="426"/>
        <w:rPr>
          <w:rFonts w:ascii="Arial" w:hAnsi="Arial" w:cs="Arial"/>
          <w:sz w:val="28"/>
          <w:szCs w:val="28"/>
          <w:lang w:val="fr-FR"/>
        </w:rPr>
      </w:pPr>
      <w:r>
        <w:rPr>
          <w:rFonts w:ascii="Arial" w:hAnsi="Arial" w:cs="Arial"/>
          <w:sz w:val="28"/>
          <w:szCs w:val="28"/>
          <w:lang w:val="fr-FR"/>
        </w:rPr>
        <w:t>Verrouillage / Déverrouillage de l’axe de la brosse motorisée</w:t>
      </w:r>
    </w:p>
    <w:p w14:paraId="7B0EC4B2" w14:textId="31435165" w:rsidR="00EE33F7" w:rsidRDefault="00EE33F7" w:rsidP="00850742">
      <w:pPr>
        <w:pStyle w:val="Paragraphedeliste"/>
        <w:numPr>
          <w:ilvl w:val="0"/>
          <w:numId w:val="28"/>
        </w:numPr>
        <w:ind w:left="284" w:right="139" w:hanging="426"/>
        <w:rPr>
          <w:rFonts w:ascii="Arial" w:hAnsi="Arial" w:cs="Arial"/>
          <w:sz w:val="28"/>
          <w:szCs w:val="28"/>
          <w:lang w:val="fr-FR"/>
        </w:rPr>
      </w:pPr>
      <w:r>
        <w:rPr>
          <w:rFonts w:ascii="Arial" w:hAnsi="Arial" w:cs="Arial"/>
          <w:sz w:val="28"/>
          <w:szCs w:val="28"/>
          <w:lang w:val="fr-FR"/>
        </w:rPr>
        <w:t>Brosse rotative</w:t>
      </w:r>
      <w:r w:rsidRPr="00EE33F7">
        <w:rPr>
          <w:rFonts w:ascii="Arial" w:hAnsi="Arial" w:cs="Arial"/>
          <w:sz w:val="28"/>
          <w:szCs w:val="28"/>
          <w:lang w:val="fr-FR"/>
        </w:rPr>
        <w:t xml:space="preserve"> </w:t>
      </w:r>
      <w:r>
        <w:rPr>
          <w:rFonts w:ascii="Arial" w:hAnsi="Arial" w:cs="Arial"/>
          <w:sz w:val="28"/>
          <w:szCs w:val="28"/>
          <w:lang w:val="fr-FR"/>
        </w:rPr>
        <w:t>de nettoyage</w:t>
      </w:r>
    </w:p>
    <w:p w14:paraId="25C75DAB" w14:textId="1B9264D3" w:rsidR="00EE33F7" w:rsidRPr="003E708C" w:rsidRDefault="00EE33F7" w:rsidP="00850742">
      <w:pPr>
        <w:pStyle w:val="Paragraphedeliste"/>
        <w:numPr>
          <w:ilvl w:val="0"/>
          <w:numId w:val="28"/>
        </w:numPr>
        <w:ind w:left="284" w:right="139" w:hanging="426"/>
        <w:rPr>
          <w:rFonts w:ascii="Arial" w:hAnsi="Arial" w:cs="Arial"/>
          <w:sz w:val="28"/>
          <w:szCs w:val="28"/>
          <w:lang w:val="fr-FR"/>
        </w:rPr>
      </w:pPr>
      <w:r>
        <w:rPr>
          <w:rFonts w:ascii="Arial" w:hAnsi="Arial" w:cs="Arial"/>
          <w:sz w:val="28"/>
          <w:szCs w:val="28"/>
          <w:lang w:val="fr-FR"/>
        </w:rPr>
        <w:t>Connecteur de charge</w:t>
      </w:r>
    </w:p>
    <w:p w14:paraId="4478E73D" w14:textId="028A052B" w:rsidR="00921B56" w:rsidRDefault="00921B56" w:rsidP="00DA627B">
      <w:pPr>
        <w:ind w:left="284"/>
        <w:rPr>
          <w:rFonts w:ascii="Arial" w:hAnsi="Arial" w:cs="Arial"/>
          <w:sz w:val="28"/>
          <w:szCs w:val="28"/>
          <w:lang w:val="fr-FR"/>
        </w:rPr>
      </w:pPr>
    </w:p>
    <w:p w14:paraId="6D4BF968" w14:textId="7242BDDE" w:rsidR="00921B56" w:rsidRPr="000937B1" w:rsidRDefault="00921B56" w:rsidP="00134294">
      <w:pPr>
        <w:ind w:left="284"/>
        <w:jc w:val="center"/>
        <w:rPr>
          <w:rFonts w:ascii="Arial" w:hAnsi="Arial" w:cs="Arial"/>
          <w:b/>
          <w:sz w:val="28"/>
          <w:szCs w:val="28"/>
          <w:lang w:val="fr-FR"/>
        </w:rPr>
      </w:pPr>
      <w:r w:rsidRPr="000937B1">
        <w:rPr>
          <w:rFonts w:ascii="Arial" w:hAnsi="Arial" w:cs="Arial"/>
          <w:b/>
          <w:sz w:val="28"/>
          <w:szCs w:val="28"/>
          <w:lang w:val="fr-FR"/>
        </w:rPr>
        <w:t>MONTAGE</w:t>
      </w:r>
    </w:p>
    <w:p w14:paraId="23FC44E1" w14:textId="58252BDA" w:rsidR="00EF16CE" w:rsidRDefault="00EF16CE" w:rsidP="00DA627B">
      <w:pPr>
        <w:ind w:left="284"/>
        <w:rPr>
          <w:rFonts w:ascii="Arial" w:hAnsi="Arial" w:cs="Arial"/>
          <w:sz w:val="28"/>
          <w:szCs w:val="28"/>
          <w:lang w:val="fr-FR"/>
        </w:rPr>
      </w:pPr>
    </w:p>
    <w:p w14:paraId="450EBA08" w14:textId="4DC45E31" w:rsidR="002A20B7" w:rsidRDefault="002A20B7" w:rsidP="00DA627B">
      <w:pPr>
        <w:ind w:left="284"/>
        <w:rPr>
          <w:rFonts w:ascii="Arial" w:hAnsi="Arial" w:cs="Arial"/>
          <w:sz w:val="28"/>
          <w:szCs w:val="28"/>
          <w:lang w:val="fr-FR"/>
        </w:rPr>
      </w:pPr>
      <w:r>
        <w:rPr>
          <w:rFonts w:ascii="Arial" w:hAnsi="Arial" w:cs="Arial"/>
          <w:sz w:val="28"/>
          <w:szCs w:val="28"/>
          <w:lang w:val="fr-FR"/>
        </w:rPr>
        <w:t xml:space="preserve">Ouvrir le bras du support du corps jusqu’au </w:t>
      </w:r>
      <w:r w:rsidRPr="002A20B7">
        <w:rPr>
          <w:rFonts w:ascii="Arial" w:hAnsi="Arial" w:cs="Arial"/>
          <w:sz w:val="28"/>
          <w:szCs w:val="28"/>
          <w:lang w:val="fr-FR"/>
        </w:rPr>
        <w:t>clic</w:t>
      </w:r>
      <w:r>
        <w:rPr>
          <w:rFonts w:ascii="Arial" w:hAnsi="Arial" w:cs="Arial"/>
          <w:sz w:val="28"/>
          <w:szCs w:val="28"/>
          <w:lang w:val="fr-FR"/>
        </w:rPr>
        <w:t xml:space="preserve"> de verrouillage.</w:t>
      </w:r>
    </w:p>
    <w:p w14:paraId="1C8636B8" w14:textId="015E4B22" w:rsidR="00EF16CE" w:rsidRDefault="002A20B7" w:rsidP="00DA627B">
      <w:pPr>
        <w:ind w:left="284"/>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76160" behindDoc="1" locked="0" layoutInCell="1" allowOverlap="1" wp14:anchorId="227D5A6E" wp14:editId="17D6121A">
            <wp:simplePos x="0" y="0"/>
            <wp:positionH relativeFrom="column">
              <wp:posOffset>191770</wp:posOffset>
            </wp:positionH>
            <wp:positionV relativeFrom="paragraph">
              <wp:posOffset>97453</wp:posOffset>
            </wp:positionV>
            <wp:extent cx="6033135" cy="2523490"/>
            <wp:effectExtent l="0" t="0" r="1206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ail5.jpg"/>
                    <pic:cNvPicPr/>
                  </pic:nvPicPr>
                  <pic:blipFill>
                    <a:blip r:embed="rId22">
                      <a:extLst>
                        <a:ext uri="{28A0092B-C50C-407E-A947-70E740481C1C}">
                          <a14:useLocalDpi xmlns:a14="http://schemas.microsoft.com/office/drawing/2010/main" val="0"/>
                        </a:ext>
                      </a:extLst>
                    </a:blip>
                    <a:stretch>
                      <a:fillRect/>
                    </a:stretch>
                  </pic:blipFill>
                  <pic:spPr>
                    <a:xfrm>
                      <a:off x="0" y="0"/>
                      <a:ext cx="6033135" cy="2523490"/>
                    </a:xfrm>
                    <a:prstGeom prst="rect">
                      <a:avLst/>
                    </a:prstGeom>
                  </pic:spPr>
                </pic:pic>
              </a:graphicData>
            </a:graphic>
            <wp14:sizeRelH relativeFrom="margin">
              <wp14:pctWidth>0</wp14:pctWidth>
            </wp14:sizeRelH>
            <wp14:sizeRelV relativeFrom="margin">
              <wp14:pctHeight>0</wp14:pctHeight>
            </wp14:sizeRelV>
          </wp:anchor>
        </w:drawing>
      </w:r>
    </w:p>
    <w:p w14:paraId="63EE0270" w14:textId="77777777" w:rsidR="00EF16CE" w:rsidRDefault="00EF16CE" w:rsidP="00DA627B">
      <w:pPr>
        <w:ind w:left="284"/>
        <w:rPr>
          <w:rFonts w:ascii="Arial" w:hAnsi="Arial" w:cs="Arial"/>
          <w:sz w:val="28"/>
          <w:szCs w:val="28"/>
          <w:lang w:val="fr-FR"/>
        </w:rPr>
      </w:pPr>
    </w:p>
    <w:p w14:paraId="3CE07B79" w14:textId="77777777" w:rsidR="00EF16CE" w:rsidRDefault="00EF16CE" w:rsidP="00DA627B">
      <w:pPr>
        <w:ind w:left="284"/>
        <w:rPr>
          <w:rFonts w:ascii="Arial" w:hAnsi="Arial" w:cs="Arial"/>
          <w:sz w:val="28"/>
          <w:szCs w:val="28"/>
          <w:lang w:val="fr-FR"/>
        </w:rPr>
      </w:pPr>
    </w:p>
    <w:p w14:paraId="0AEDA34F" w14:textId="012CCBC1" w:rsidR="00EF16CE" w:rsidRDefault="00EF16CE" w:rsidP="00DA627B">
      <w:pPr>
        <w:ind w:left="284"/>
        <w:rPr>
          <w:rFonts w:ascii="Arial" w:hAnsi="Arial" w:cs="Arial"/>
          <w:sz w:val="28"/>
          <w:szCs w:val="28"/>
          <w:lang w:val="fr-FR"/>
        </w:rPr>
      </w:pPr>
    </w:p>
    <w:p w14:paraId="7FF98CED" w14:textId="77777777" w:rsidR="002A20B7" w:rsidRDefault="002A20B7" w:rsidP="002A20B7">
      <w:pPr>
        <w:ind w:left="284"/>
        <w:rPr>
          <w:rFonts w:ascii="Arial" w:hAnsi="Arial" w:cs="Arial"/>
          <w:sz w:val="28"/>
          <w:szCs w:val="28"/>
          <w:lang w:val="fr-FR"/>
        </w:rPr>
      </w:pPr>
    </w:p>
    <w:p w14:paraId="23A0670C" w14:textId="77777777" w:rsidR="002A20B7" w:rsidRDefault="002A20B7" w:rsidP="002A20B7">
      <w:pPr>
        <w:ind w:left="284"/>
        <w:rPr>
          <w:rFonts w:ascii="Arial" w:hAnsi="Arial" w:cs="Arial"/>
          <w:sz w:val="28"/>
          <w:szCs w:val="28"/>
          <w:lang w:val="fr-FR"/>
        </w:rPr>
      </w:pPr>
    </w:p>
    <w:p w14:paraId="5B9DF014" w14:textId="77777777" w:rsidR="002A20B7" w:rsidRDefault="002A20B7" w:rsidP="002A20B7">
      <w:pPr>
        <w:ind w:left="284"/>
        <w:rPr>
          <w:rFonts w:ascii="Arial" w:hAnsi="Arial" w:cs="Arial"/>
          <w:sz w:val="28"/>
          <w:szCs w:val="28"/>
          <w:lang w:val="fr-FR"/>
        </w:rPr>
      </w:pPr>
    </w:p>
    <w:p w14:paraId="55101C5C" w14:textId="77777777" w:rsidR="002A20B7" w:rsidRDefault="002A20B7" w:rsidP="002A20B7">
      <w:pPr>
        <w:ind w:left="284"/>
        <w:rPr>
          <w:rFonts w:ascii="Arial" w:hAnsi="Arial" w:cs="Arial"/>
          <w:sz w:val="28"/>
          <w:szCs w:val="28"/>
          <w:lang w:val="fr-FR"/>
        </w:rPr>
      </w:pPr>
    </w:p>
    <w:p w14:paraId="661CE13E" w14:textId="77777777" w:rsidR="002A20B7" w:rsidRDefault="002A20B7" w:rsidP="002A20B7">
      <w:pPr>
        <w:ind w:left="284"/>
        <w:rPr>
          <w:rFonts w:ascii="Arial" w:hAnsi="Arial" w:cs="Arial"/>
          <w:sz w:val="28"/>
          <w:szCs w:val="28"/>
          <w:lang w:val="fr-FR"/>
        </w:rPr>
      </w:pPr>
    </w:p>
    <w:p w14:paraId="7CF9EFF8" w14:textId="77777777" w:rsidR="002A20B7" w:rsidRDefault="002A20B7" w:rsidP="002A20B7">
      <w:pPr>
        <w:ind w:left="284"/>
        <w:rPr>
          <w:rFonts w:ascii="Arial" w:hAnsi="Arial" w:cs="Arial"/>
          <w:sz w:val="28"/>
          <w:szCs w:val="28"/>
          <w:lang w:val="fr-FR"/>
        </w:rPr>
      </w:pPr>
    </w:p>
    <w:p w14:paraId="0B2D5273" w14:textId="77777777" w:rsidR="00732DA1" w:rsidRDefault="00732DA1" w:rsidP="002A20B7">
      <w:pPr>
        <w:ind w:left="284" w:right="2691"/>
        <w:rPr>
          <w:rFonts w:ascii="Arial" w:hAnsi="Arial" w:cs="Arial"/>
          <w:sz w:val="28"/>
          <w:szCs w:val="28"/>
          <w:lang w:val="fr-FR"/>
        </w:rPr>
      </w:pPr>
    </w:p>
    <w:p w14:paraId="526CEED1" w14:textId="095094A7" w:rsidR="00732DA1" w:rsidRPr="00732DA1" w:rsidRDefault="00732DA1" w:rsidP="00732DA1">
      <w:pPr>
        <w:ind w:left="284"/>
        <w:rPr>
          <w:rFonts w:ascii="Arial" w:hAnsi="Arial" w:cs="Arial"/>
          <w:b/>
          <w:sz w:val="28"/>
          <w:szCs w:val="28"/>
          <w:lang w:val="fr-FR"/>
        </w:rPr>
      </w:pPr>
      <w:r w:rsidRPr="00732DA1">
        <w:rPr>
          <w:rFonts w:ascii="Arial" w:hAnsi="Arial" w:cs="Arial"/>
          <w:b/>
          <w:sz w:val="28"/>
          <w:szCs w:val="28"/>
          <w:lang w:val="fr-FR"/>
        </w:rPr>
        <w:t xml:space="preserve">Assembler </w:t>
      </w:r>
      <w:r>
        <w:rPr>
          <w:rFonts w:ascii="Arial" w:hAnsi="Arial" w:cs="Arial"/>
          <w:b/>
          <w:sz w:val="28"/>
          <w:szCs w:val="28"/>
          <w:lang w:val="fr-FR"/>
        </w:rPr>
        <w:t>le</w:t>
      </w:r>
      <w:r w:rsidRPr="00732DA1">
        <w:rPr>
          <w:rFonts w:ascii="Arial" w:hAnsi="Arial" w:cs="Arial"/>
          <w:b/>
          <w:sz w:val="28"/>
          <w:szCs w:val="28"/>
          <w:lang w:val="fr-FR"/>
        </w:rPr>
        <w:t xml:space="preserve"> support</w:t>
      </w:r>
      <w:r>
        <w:rPr>
          <w:rFonts w:ascii="Arial" w:hAnsi="Arial" w:cs="Arial"/>
          <w:b/>
          <w:sz w:val="28"/>
          <w:szCs w:val="28"/>
          <w:lang w:val="fr-FR"/>
        </w:rPr>
        <w:t xml:space="preserve"> et la brosse rotative</w:t>
      </w:r>
      <w:r w:rsidRPr="00732DA1">
        <w:rPr>
          <w:rFonts w:ascii="Arial" w:hAnsi="Arial" w:cs="Arial"/>
          <w:b/>
          <w:sz w:val="28"/>
          <w:szCs w:val="28"/>
          <w:lang w:val="fr-FR"/>
        </w:rPr>
        <w:t>.</w:t>
      </w:r>
    </w:p>
    <w:p w14:paraId="64C0C5B0" w14:textId="77777777" w:rsidR="00732DA1" w:rsidRDefault="00732DA1" w:rsidP="002A20B7">
      <w:pPr>
        <w:ind w:left="284" w:right="2691"/>
        <w:rPr>
          <w:rFonts w:ascii="Arial" w:hAnsi="Arial" w:cs="Arial"/>
          <w:sz w:val="28"/>
          <w:szCs w:val="28"/>
          <w:lang w:val="fr-FR"/>
        </w:rPr>
      </w:pPr>
    </w:p>
    <w:p w14:paraId="383AE5FB" w14:textId="06EC2C8C" w:rsidR="005B138E" w:rsidRDefault="002A20B7" w:rsidP="002A20B7">
      <w:pPr>
        <w:ind w:left="284" w:right="2691"/>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77184" behindDoc="1" locked="0" layoutInCell="1" allowOverlap="1" wp14:anchorId="2CD07A03" wp14:editId="7EDD4C0C">
            <wp:simplePos x="0" y="0"/>
            <wp:positionH relativeFrom="column">
              <wp:posOffset>2136301</wp:posOffset>
            </wp:positionH>
            <wp:positionV relativeFrom="paragraph">
              <wp:posOffset>46355</wp:posOffset>
            </wp:positionV>
            <wp:extent cx="4316400" cy="2322000"/>
            <wp:effectExtent l="0" t="0" r="190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il4.jpg"/>
                    <pic:cNvPicPr/>
                  </pic:nvPicPr>
                  <pic:blipFill>
                    <a:blip r:embed="rId23">
                      <a:extLst>
                        <a:ext uri="{28A0092B-C50C-407E-A947-70E740481C1C}">
                          <a14:useLocalDpi xmlns:a14="http://schemas.microsoft.com/office/drawing/2010/main" val="0"/>
                        </a:ext>
                      </a:extLst>
                    </a:blip>
                    <a:stretch>
                      <a:fillRect/>
                    </a:stretch>
                  </pic:blipFill>
                  <pic:spPr>
                    <a:xfrm>
                      <a:off x="0" y="0"/>
                      <a:ext cx="4316400" cy="2322000"/>
                    </a:xfrm>
                    <a:prstGeom prst="rect">
                      <a:avLst/>
                    </a:prstGeom>
                  </pic:spPr>
                </pic:pic>
              </a:graphicData>
            </a:graphic>
            <wp14:sizeRelH relativeFrom="margin">
              <wp14:pctWidth>0</wp14:pctWidth>
            </wp14:sizeRelH>
            <wp14:sizeRelV relativeFrom="margin">
              <wp14:pctHeight>0</wp14:pctHeight>
            </wp14:sizeRelV>
          </wp:anchor>
        </w:drawing>
      </w:r>
      <w:r w:rsidR="00DA627B">
        <w:rPr>
          <w:rFonts w:ascii="Arial" w:hAnsi="Arial" w:cs="Arial"/>
          <w:sz w:val="28"/>
          <w:szCs w:val="28"/>
          <w:lang w:val="fr-FR"/>
        </w:rPr>
        <w:t>Insérer le tube inférieur</w:t>
      </w:r>
      <w:r w:rsidR="00DA627B" w:rsidRPr="00DA627B">
        <w:rPr>
          <w:rFonts w:ascii="Arial" w:hAnsi="Arial" w:cs="Arial"/>
          <w:sz w:val="28"/>
          <w:szCs w:val="28"/>
          <w:lang w:val="fr-FR"/>
        </w:rPr>
        <w:t xml:space="preserve"> </w:t>
      </w:r>
      <w:r>
        <w:rPr>
          <w:rFonts w:ascii="Arial" w:hAnsi="Arial" w:cs="Arial"/>
          <w:sz w:val="28"/>
          <w:szCs w:val="28"/>
          <w:lang w:val="fr-FR"/>
        </w:rPr>
        <w:t>du support</w:t>
      </w:r>
      <w:r w:rsidR="00DA627B" w:rsidRPr="00DA627B">
        <w:rPr>
          <w:rFonts w:ascii="Arial" w:hAnsi="Arial" w:cs="Arial"/>
          <w:sz w:val="28"/>
          <w:szCs w:val="28"/>
          <w:lang w:val="fr-FR"/>
        </w:rPr>
        <w:t xml:space="preserve"> dans la brosse </w:t>
      </w:r>
      <w:r w:rsidR="00DA627B">
        <w:rPr>
          <w:rFonts w:ascii="Arial" w:hAnsi="Arial" w:cs="Arial"/>
          <w:sz w:val="28"/>
          <w:szCs w:val="28"/>
          <w:lang w:val="fr-FR"/>
        </w:rPr>
        <w:t xml:space="preserve">rotative et l'enfoncer </w:t>
      </w:r>
      <w:r w:rsidR="00DA627B" w:rsidRPr="00DA627B">
        <w:rPr>
          <w:rFonts w:ascii="Arial" w:hAnsi="Arial" w:cs="Arial"/>
          <w:sz w:val="28"/>
          <w:szCs w:val="28"/>
          <w:lang w:val="fr-FR"/>
        </w:rPr>
        <w:t xml:space="preserve">jusqu'à ce que le tube </w:t>
      </w:r>
      <w:r w:rsidR="00EF16CE">
        <w:rPr>
          <w:rFonts w:ascii="Arial" w:hAnsi="Arial" w:cs="Arial"/>
          <w:sz w:val="28"/>
          <w:szCs w:val="28"/>
          <w:lang w:val="fr-FR"/>
        </w:rPr>
        <w:t>soit bien assemblé avec</w:t>
      </w:r>
      <w:r w:rsidR="00DA627B" w:rsidRPr="00DA627B">
        <w:rPr>
          <w:rFonts w:ascii="Arial" w:hAnsi="Arial" w:cs="Arial"/>
          <w:sz w:val="28"/>
          <w:szCs w:val="28"/>
          <w:lang w:val="fr-FR"/>
        </w:rPr>
        <w:t xml:space="preserve"> la brosse.</w:t>
      </w:r>
    </w:p>
    <w:p w14:paraId="46959D4F" w14:textId="7E5B12C6" w:rsidR="00071B17" w:rsidRDefault="00071B17" w:rsidP="00071B17">
      <w:pPr>
        <w:rPr>
          <w:rFonts w:ascii="Arial" w:hAnsi="Arial" w:cs="Arial"/>
          <w:sz w:val="28"/>
          <w:szCs w:val="28"/>
          <w:lang w:val="fr-FR"/>
        </w:rPr>
      </w:pPr>
    </w:p>
    <w:p w14:paraId="74C0B258" w14:textId="77777777" w:rsidR="00071B17" w:rsidRDefault="00071B17" w:rsidP="00071B17">
      <w:pPr>
        <w:rPr>
          <w:rFonts w:ascii="Arial" w:hAnsi="Arial" w:cs="Arial"/>
          <w:sz w:val="28"/>
          <w:szCs w:val="28"/>
          <w:lang w:val="fr-FR"/>
        </w:rPr>
      </w:pPr>
    </w:p>
    <w:p w14:paraId="1F86C139" w14:textId="77777777" w:rsidR="00921B56" w:rsidRDefault="00921B56" w:rsidP="00EF16CE">
      <w:pPr>
        <w:ind w:left="284"/>
        <w:rPr>
          <w:rFonts w:ascii="Arial" w:hAnsi="Arial" w:cs="Arial"/>
          <w:b/>
          <w:sz w:val="28"/>
          <w:szCs w:val="28"/>
          <w:lang w:val="fr-FR"/>
        </w:rPr>
      </w:pPr>
    </w:p>
    <w:p w14:paraId="0F15A88B" w14:textId="77777777" w:rsidR="002A20B7" w:rsidRDefault="002A20B7" w:rsidP="00EF16CE">
      <w:pPr>
        <w:ind w:left="284"/>
        <w:rPr>
          <w:rFonts w:ascii="Arial" w:hAnsi="Arial" w:cs="Arial"/>
          <w:b/>
          <w:sz w:val="28"/>
          <w:szCs w:val="28"/>
          <w:lang w:val="fr-FR"/>
        </w:rPr>
      </w:pPr>
    </w:p>
    <w:p w14:paraId="4CEFA314" w14:textId="77777777" w:rsidR="002A20B7" w:rsidRDefault="002A20B7" w:rsidP="00EF16CE">
      <w:pPr>
        <w:ind w:left="284"/>
        <w:rPr>
          <w:rFonts w:ascii="Arial" w:hAnsi="Arial" w:cs="Arial"/>
          <w:b/>
          <w:sz w:val="28"/>
          <w:szCs w:val="28"/>
          <w:lang w:val="fr-FR"/>
        </w:rPr>
      </w:pPr>
    </w:p>
    <w:p w14:paraId="20501427" w14:textId="77777777" w:rsidR="002A20B7" w:rsidRDefault="002A20B7" w:rsidP="00EF16CE">
      <w:pPr>
        <w:ind w:left="284"/>
        <w:rPr>
          <w:rFonts w:ascii="Arial" w:hAnsi="Arial" w:cs="Arial"/>
          <w:b/>
          <w:sz w:val="28"/>
          <w:szCs w:val="28"/>
          <w:lang w:val="fr-FR"/>
        </w:rPr>
      </w:pPr>
    </w:p>
    <w:p w14:paraId="3B21E67F" w14:textId="77777777" w:rsidR="002A20B7" w:rsidRDefault="002A20B7" w:rsidP="00EF16CE">
      <w:pPr>
        <w:ind w:left="284"/>
        <w:rPr>
          <w:rFonts w:ascii="Arial" w:hAnsi="Arial" w:cs="Arial"/>
          <w:b/>
          <w:sz w:val="28"/>
          <w:szCs w:val="28"/>
          <w:lang w:val="fr-FR"/>
        </w:rPr>
      </w:pPr>
    </w:p>
    <w:p w14:paraId="1E94772C" w14:textId="77777777" w:rsidR="002A20B7" w:rsidRDefault="002A20B7" w:rsidP="00EF16CE">
      <w:pPr>
        <w:ind w:left="284"/>
        <w:rPr>
          <w:rFonts w:ascii="Arial" w:hAnsi="Arial" w:cs="Arial"/>
          <w:b/>
          <w:sz w:val="28"/>
          <w:szCs w:val="28"/>
          <w:lang w:val="fr-FR"/>
        </w:rPr>
      </w:pPr>
    </w:p>
    <w:p w14:paraId="40AC8F14" w14:textId="3DA98A35" w:rsidR="002A20B7" w:rsidRDefault="00732DA1" w:rsidP="00EF16CE">
      <w:pPr>
        <w:ind w:left="284"/>
        <w:rPr>
          <w:rFonts w:ascii="Arial" w:hAnsi="Arial" w:cs="Arial"/>
          <w:b/>
          <w:sz w:val="28"/>
          <w:szCs w:val="28"/>
          <w:lang w:val="fr-FR"/>
        </w:rPr>
      </w:pPr>
      <w:r>
        <w:rPr>
          <w:rFonts w:ascii="Arial" w:hAnsi="Arial" w:cs="Arial"/>
          <w:b/>
          <w:noProof/>
          <w:sz w:val="28"/>
          <w:szCs w:val="28"/>
          <w:lang w:val="en-US" w:eastAsia="zh-CN"/>
        </w:rPr>
        <w:drawing>
          <wp:anchor distT="0" distB="0" distL="114300" distR="114300" simplePos="0" relativeHeight="251678208" behindDoc="1" locked="0" layoutInCell="1" allowOverlap="1" wp14:anchorId="3D880960" wp14:editId="12B1240A">
            <wp:simplePos x="0" y="0"/>
            <wp:positionH relativeFrom="column">
              <wp:posOffset>3219450</wp:posOffset>
            </wp:positionH>
            <wp:positionV relativeFrom="paragraph">
              <wp:posOffset>116840</wp:posOffset>
            </wp:positionV>
            <wp:extent cx="3149600" cy="379031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tail6.jpg"/>
                    <pic:cNvPicPr/>
                  </pic:nvPicPr>
                  <pic:blipFill>
                    <a:blip r:embed="rId24">
                      <a:extLst>
                        <a:ext uri="{28A0092B-C50C-407E-A947-70E740481C1C}">
                          <a14:useLocalDpi xmlns:a14="http://schemas.microsoft.com/office/drawing/2010/main" val="0"/>
                        </a:ext>
                      </a:extLst>
                    </a:blip>
                    <a:stretch>
                      <a:fillRect/>
                    </a:stretch>
                  </pic:blipFill>
                  <pic:spPr>
                    <a:xfrm>
                      <a:off x="0" y="0"/>
                      <a:ext cx="3149600" cy="3790315"/>
                    </a:xfrm>
                    <a:prstGeom prst="rect">
                      <a:avLst/>
                    </a:prstGeom>
                  </pic:spPr>
                </pic:pic>
              </a:graphicData>
            </a:graphic>
            <wp14:sizeRelH relativeFrom="margin">
              <wp14:pctWidth>0</wp14:pctWidth>
            </wp14:sizeRelH>
            <wp14:sizeRelV relativeFrom="margin">
              <wp14:pctHeight>0</wp14:pctHeight>
            </wp14:sizeRelV>
          </wp:anchor>
        </w:drawing>
      </w:r>
    </w:p>
    <w:p w14:paraId="36F9BFAB" w14:textId="29DDD10C" w:rsidR="002A20B7" w:rsidRDefault="002A20B7" w:rsidP="00EF16CE">
      <w:pPr>
        <w:ind w:left="284"/>
        <w:rPr>
          <w:rFonts w:ascii="Arial" w:hAnsi="Arial" w:cs="Arial"/>
          <w:b/>
          <w:sz w:val="28"/>
          <w:szCs w:val="28"/>
          <w:lang w:val="fr-FR"/>
        </w:rPr>
      </w:pPr>
    </w:p>
    <w:p w14:paraId="263ACEF3" w14:textId="2F9EE921" w:rsidR="002A20B7" w:rsidRPr="00732DA1" w:rsidRDefault="002A20B7" w:rsidP="00EF16CE">
      <w:pPr>
        <w:ind w:left="284"/>
        <w:rPr>
          <w:rFonts w:ascii="Arial" w:hAnsi="Arial" w:cs="Arial"/>
          <w:b/>
          <w:sz w:val="28"/>
          <w:szCs w:val="28"/>
          <w:lang w:val="fr-FR"/>
        </w:rPr>
      </w:pPr>
      <w:r w:rsidRPr="00732DA1">
        <w:rPr>
          <w:rFonts w:ascii="Arial" w:hAnsi="Arial" w:cs="Arial"/>
          <w:b/>
          <w:sz w:val="28"/>
          <w:szCs w:val="28"/>
          <w:lang w:val="fr-FR"/>
        </w:rPr>
        <w:t>Assembler l’aspirateur sur son support.</w:t>
      </w:r>
    </w:p>
    <w:p w14:paraId="39221339" w14:textId="31720C3D" w:rsidR="002A20B7" w:rsidRDefault="002A20B7" w:rsidP="00EF16CE">
      <w:pPr>
        <w:ind w:left="284"/>
        <w:rPr>
          <w:rFonts w:ascii="Arial" w:hAnsi="Arial" w:cs="Arial"/>
          <w:b/>
          <w:sz w:val="28"/>
          <w:szCs w:val="28"/>
          <w:lang w:val="fr-FR"/>
        </w:rPr>
      </w:pPr>
    </w:p>
    <w:p w14:paraId="2AD7E029" w14:textId="77777777" w:rsidR="002A20B7" w:rsidRDefault="002A20B7" w:rsidP="00EF16CE">
      <w:pPr>
        <w:ind w:left="284"/>
        <w:rPr>
          <w:rFonts w:ascii="Arial" w:hAnsi="Arial" w:cs="Arial"/>
          <w:sz w:val="28"/>
          <w:szCs w:val="28"/>
          <w:lang w:val="fr-FR"/>
        </w:rPr>
      </w:pPr>
      <w:r w:rsidRPr="002A20B7">
        <w:rPr>
          <w:rFonts w:ascii="Arial" w:hAnsi="Arial" w:cs="Arial"/>
          <w:sz w:val="28"/>
          <w:szCs w:val="28"/>
          <w:lang w:val="fr-FR"/>
        </w:rPr>
        <w:t xml:space="preserve">Glisser la partie basse de l’aspirateur </w:t>
      </w:r>
    </w:p>
    <w:p w14:paraId="6B484E77" w14:textId="36BF5080" w:rsidR="002A20B7" w:rsidRPr="002A20B7" w:rsidRDefault="002A20B7" w:rsidP="00EF16CE">
      <w:pPr>
        <w:ind w:left="284"/>
        <w:rPr>
          <w:rFonts w:ascii="Arial" w:hAnsi="Arial" w:cs="Arial"/>
          <w:sz w:val="28"/>
          <w:szCs w:val="28"/>
          <w:lang w:val="fr-FR"/>
        </w:rPr>
      </w:pPr>
      <w:proofErr w:type="gramStart"/>
      <w:r w:rsidRPr="002A20B7">
        <w:rPr>
          <w:rFonts w:ascii="Arial" w:hAnsi="Arial" w:cs="Arial"/>
          <w:sz w:val="28"/>
          <w:szCs w:val="28"/>
          <w:lang w:val="fr-FR"/>
        </w:rPr>
        <w:t>dans</w:t>
      </w:r>
      <w:proofErr w:type="gramEnd"/>
      <w:r w:rsidRPr="002A20B7">
        <w:rPr>
          <w:rFonts w:ascii="Arial" w:hAnsi="Arial" w:cs="Arial"/>
          <w:sz w:val="28"/>
          <w:szCs w:val="28"/>
          <w:lang w:val="fr-FR"/>
        </w:rPr>
        <w:t xml:space="preserve"> le support (1).</w:t>
      </w:r>
    </w:p>
    <w:p w14:paraId="658E9ADC" w14:textId="77777777" w:rsidR="002A20B7" w:rsidRPr="002A20B7" w:rsidRDefault="002A20B7" w:rsidP="00EF16CE">
      <w:pPr>
        <w:ind w:left="284"/>
        <w:rPr>
          <w:rFonts w:ascii="Arial" w:hAnsi="Arial" w:cs="Arial"/>
          <w:sz w:val="28"/>
          <w:szCs w:val="28"/>
          <w:lang w:val="fr-FR"/>
        </w:rPr>
      </w:pPr>
    </w:p>
    <w:p w14:paraId="3C0BC0AC" w14:textId="77777777" w:rsidR="00732DA1" w:rsidRDefault="00732DA1" w:rsidP="002A20B7">
      <w:pPr>
        <w:ind w:left="284" w:right="3825"/>
        <w:rPr>
          <w:rFonts w:ascii="Arial" w:hAnsi="Arial" w:cs="Arial"/>
          <w:sz w:val="28"/>
          <w:szCs w:val="28"/>
          <w:lang w:val="fr-FR"/>
        </w:rPr>
      </w:pPr>
    </w:p>
    <w:p w14:paraId="748726E5" w14:textId="79FB10D3" w:rsidR="002A20B7" w:rsidRDefault="002A20B7" w:rsidP="002A20B7">
      <w:pPr>
        <w:ind w:left="284" w:right="3825"/>
        <w:rPr>
          <w:rFonts w:ascii="Arial" w:hAnsi="Arial" w:cs="Arial"/>
          <w:sz w:val="28"/>
          <w:szCs w:val="28"/>
          <w:lang w:val="fr-FR"/>
        </w:rPr>
      </w:pPr>
      <w:r>
        <w:rPr>
          <w:rFonts w:ascii="Arial" w:hAnsi="Arial" w:cs="Arial"/>
          <w:sz w:val="28"/>
          <w:szCs w:val="28"/>
          <w:lang w:val="fr-FR"/>
        </w:rPr>
        <w:t>Approcher le haut de l’aspirateur vers le support</w:t>
      </w:r>
    </w:p>
    <w:p w14:paraId="3BCE7213" w14:textId="34E358A6" w:rsidR="002A20B7" w:rsidRPr="002A20B7" w:rsidRDefault="002A20B7" w:rsidP="002A20B7">
      <w:pPr>
        <w:ind w:left="284" w:right="3825"/>
        <w:rPr>
          <w:rFonts w:ascii="Arial" w:hAnsi="Arial" w:cs="Arial"/>
          <w:sz w:val="28"/>
          <w:szCs w:val="28"/>
          <w:lang w:val="fr-FR"/>
        </w:rPr>
      </w:pPr>
      <w:r>
        <w:rPr>
          <w:rFonts w:ascii="Arial" w:hAnsi="Arial" w:cs="Arial"/>
          <w:sz w:val="28"/>
          <w:szCs w:val="28"/>
          <w:lang w:val="fr-FR"/>
        </w:rPr>
        <w:t>Et appuyer doucement jusqu’ entendre le clic de verrouillage (2).</w:t>
      </w:r>
    </w:p>
    <w:p w14:paraId="4FF7267D" w14:textId="4FF15A7B" w:rsidR="002A20B7" w:rsidRPr="002A20B7" w:rsidRDefault="002A20B7" w:rsidP="00EF16CE">
      <w:pPr>
        <w:ind w:left="284"/>
        <w:rPr>
          <w:rFonts w:ascii="Arial" w:hAnsi="Arial" w:cs="Arial"/>
          <w:sz w:val="28"/>
          <w:szCs w:val="28"/>
          <w:lang w:val="fr-FR"/>
        </w:rPr>
      </w:pPr>
    </w:p>
    <w:p w14:paraId="578C5B9B" w14:textId="77777777" w:rsidR="002A20B7" w:rsidRPr="002A20B7" w:rsidRDefault="002A20B7" w:rsidP="00EF16CE">
      <w:pPr>
        <w:ind w:left="284"/>
        <w:rPr>
          <w:rFonts w:ascii="Arial" w:hAnsi="Arial" w:cs="Arial"/>
          <w:sz w:val="28"/>
          <w:szCs w:val="28"/>
          <w:lang w:val="fr-FR"/>
        </w:rPr>
      </w:pPr>
    </w:p>
    <w:p w14:paraId="3EA32D1D" w14:textId="77777777" w:rsidR="002A20B7" w:rsidRPr="002A20B7" w:rsidRDefault="002A20B7" w:rsidP="00EF16CE">
      <w:pPr>
        <w:ind w:left="284"/>
        <w:rPr>
          <w:rFonts w:ascii="Arial" w:hAnsi="Arial" w:cs="Arial"/>
          <w:sz w:val="28"/>
          <w:szCs w:val="28"/>
          <w:lang w:val="fr-FR"/>
        </w:rPr>
      </w:pPr>
    </w:p>
    <w:p w14:paraId="15068947" w14:textId="77777777" w:rsidR="002A20B7" w:rsidRPr="002A20B7" w:rsidRDefault="002A20B7" w:rsidP="00EF16CE">
      <w:pPr>
        <w:ind w:left="284"/>
        <w:rPr>
          <w:rFonts w:ascii="Arial" w:hAnsi="Arial" w:cs="Arial"/>
          <w:sz w:val="28"/>
          <w:szCs w:val="28"/>
          <w:lang w:val="fr-FR"/>
        </w:rPr>
      </w:pPr>
    </w:p>
    <w:p w14:paraId="36CD372B" w14:textId="77777777" w:rsidR="002A20B7" w:rsidRPr="002A20B7" w:rsidRDefault="002A20B7" w:rsidP="00EF16CE">
      <w:pPr>
        <w:ind w:left="284"/>
        <w:rPr>
          <w:rFonts w:ascii="Arial" w:hAnsi="Arial" w:cs="Arial"/>
          <w:sz w:val="28"/>
          <w:szCs w:val="28"/>
          <w:lang w:val="fr-FR"/>
        </w:rPr>
      </w:pPr>
    </w:p>
    <w:p w14:paraId="79CA464F" w14:textId="77777777" w:rsidR="002A20B7" w:rsidRPr="002A20B7" w:rsidRDefault="002A20B7" w:rsidP="00EF16CE">
      <w:pPr>
        <w:ind w:left="284"/>
        <w:rPr>
          <w:rFonts w:ascii="Arial" w:hAnsi="Arial" w:cs="Arial"/>
          <w:sz w:val="28"/>
          <w:szCs w:val="28"/>
          <w:lang w:val="fr-FR"/>
        </w:rPr>
      </w:pPr>
    </w:p>
    <w:p w14:paraId="0FAF66E0" w14:textId="77777777" w:rsidR="00921B56" w:rsidRPr="002A20B7" w:rsidRDefault="00921B56" w:rsidP="00EF16CE">
      <w:pPr>
        <w:ind w:left="284"/>
        <w:rPr>
          <w:rFonts w:ascii="Arial" w:hAnsi="Arial" w:cs="Arial"/>
          <w:sz w:val="28"/>
          <w:szCs w:val="28"/>
          <w:lang w:val="fr-FR"/>
        </w:rPr>
      </w:pPr>
    </w:p>
    <w:p w14:paraId="555C54E8" w14:textId="77777777" w:rsidR="002A20B7" w:rsidRPr="002A20B7" w:rsidRDefault="002A20B7" w:rsidP="00EF16CE">
      <w:pPr>
        <w:ind w:left="284"/>
        <w:rPr>
          <w:rFonts w:ascii="Arial" w:hAnsi="Arial" w:cs="Arial"/>
          <w:sz w:val="28"/>
          <w:szCs w:val="28"/>
          <w:lang w:val="fr-FR"/>
        </w:rPr>
      </w:pPr>
    </w:p>
    <w:p w14:paraId="523219CD" w14:textId="77777777" w:rsidR="002A20B7" w:rsidRPr="002A20B7" w:rsidRDefault="002A20B7" w:rsidP="00EF16CE">
      <w:pPr>
        <w:ind w:left="284"/>
        <w:rPr>
          <w:rFonts w:ascii="Arial" w:hAnsi="Arial" w:cs="Arial"/>
          <w:sz w:val="28"/>
          <w:szCs w:val="28"/>
          <w:lang w:val="fr-FR"/>
        </w:rPr>
      </w:pPr>
    </w:p>
    <w:p w14:paraId="44FDF7A2" w14:textId="13202ABC" w:rsidR="00732DA1" w:rsidRPr="00732DA1" w:rsidRDefault="00732DA1" w:rsidP="00732DA1">
      <w:pPr>
        <w:ind w:left="284"/>
        <w:rPr>
          <w:rFonts w:ascii="Arial" w:hAnsi="Arial" w:cs="Arial"/>
          <w:b/>
          <w:sz w:val="28"/>
          <w:szCs w:val="28"/>
          <w:lang w:val="fr-FR"/>
        </w:rPr>
      </w:pPr>
      <w:r w:rsidRPr="00732DA1">
        <w:rPr>
          <w:rFonts w:ascii="Arial" w:hAnsi="Arial" w:cs="Arial"/>
          <w:b/>
          <w:sz w:val="28"/>
          <w:szCs w:val="28"/>
          <w:lang w:val="fr-FR"/>
        </w:rPr>
        <w:t xml:space="preserve">Assembler </w:t>
      </w:r>
      <w:r>
        <w:rPr>
          <w:rFonts w:ascii="Arial" w:hAnsi="Arial" w:cs="Arial"/>
          <w:b/>
          <w:sz w:val="28"/>
          <w:szCs w:val="28"/>
          <w:lang w:val="fr-FR"/>
        </w:rPr>
        <w:t>la base de charge avec l’adaptateur électrique</w:t>
      </w:r>
      <w:r w:rsidRPr="00732DA1">
        <w:rPr>
          <w:rFonts w:ascii="Arial" w:hAnsi="Arial" w:cs="Arial"/>
          <w:b/>
          <w:sz w:val="28"/>
          <w:szCs w:val="28"/>
          <w:lang w:val="fr-FR"/>
        </w:rPr>
        <w:t>.</w:t>
      </w:r>
    </w:p>
    <w:p w14:paraId="21FB505A" w14:textId="20D8F342" w:rsidR="002A20B7" w:rsidRPr="002A20B7" w:rsidRDefault="002A20B7" w:rsidP="00EF16CE">
      <w:pPr>
        <w:ind w:left="284"/>
        <w:rPr>
          <w:rFonts w:ascii="Arial" w:hAnsi="Arial" w:cs="Arial"/>
          <w:sz w:val="28"/>
          <w:szCs w:val="28"/>
          <w:lang w:val="fr-FR"/>
        </w:rPr>
      </w:pPr>
    </w:p>
    <w:p w14:paraId="414657B3" w14:textId="3DF8E39F" w:rsidR="002A20B7" w:rsidRPr="002A20B7" w:rsidRDefault="00732DA1" w:rsidP="00EF16CE">
      <w:pPr>
        <w:ind w:left="284"/>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79232" behindDoc="1" locked="0" layoutInCell="1" allowOverlap="1" wp14:anchorId="7E63D957" wp14:editId="2FFD6469">
            <wp:simplePos x="0" y="0"/>
            <wp:positionH relativeFrom="column">
              <wp:posOffset>1220470</wp:posOffset>
            </wp:positionH>
            <wp:positionV relativeFrom="paragraph">
              <wp:posOffset>17780</wp:posOffset>
            </wp:positionV>
            <wp:extent cx="4316095" cy="1709420"/>
            <wp:effectExtent l="0" t="0" r="190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3.jpg"/>
                    <pic:cNvPicPr/>
                  </pic:nvPicPr>
                  <pic:blipFill>
                    <a:blip r:embed="rId25">
                      <a:extLst>
                        <a:ext uri="{28A0092B-C50C-407E-A947-70E740481C1C}">
                          <a14:useLocalDpi xmlns:a14="http://schemas.microsoft.com/office/drawing/2010/main" val="0"/>
                        </a:ext>
                      </a:extLst>
                    </a:blip>
                    <a:stretch>
                      <a:fillRect/>
                    </a:stretch>
                  </pic:blipFill>
                  <pic:spPr>
                    <a:xfrm>
                      <a:off x="0" y="0"/>
                      <a:ext cx="4316095" cy="1709420"/>
                    </a:xfrm>
                    <a:prstGeom prst="rect">
                      <a:avLst/>
                    </a:prstGeom>
                  </pic:spPr>
                </pic:pic>
              </a:graphicData>
            </a:graphic>
            <wp14:sizeRelH relativeFrom="margin">
              <wp14:pctWidth>0</wp14:pctWidth>
            </wp14:sizeRelH>
            <wp14:sizeRelV relativeFrom="margin">
              <wp14:pctHeight>0</wp14:pctHeight>
            </wp14:sizeRelV>
          </wp:anchor>
        </w:drawing>
      </w:r>
    </w:p>
    <w:p w14:paraId="429F410C" w14:textId="77777777" w:rsidR="002A20B7" w:rsidRPr="002A20B7" w:rsidRDefault="002A20B7" w:rsidP="00EF16CE">
      <w:pPr>
        <w:ind w:left="284"/>
        <w:rPr>
          <w:rFonts w:ascii="Arial" w:hAnsi="Arial" w:cs="Arial"/>
          <w:sz w:val="28"/>
          <w:szCs w:val="28"/>
          <w:lang w:val="fr-FR"/>
        </w:rPr>
      </w:pPr>
    </w:p>
    <w:p w14:paraId="728F4D16" w14:textId="77777777" w:rsidR="002A20B7" w:rsidRPr="002A20B7" w:rsidRDefault="002A20B7" w:rsidP="00EF16CE">
      <w:pPr>
        <w:ind w:left="284"/>
        <w:rPr>
          <w:rFonts w:ascii="Arial" w:hAnsi="Arial" w:cs="Arial"/>
          <w:sz w:val="28"/>
          <w:szCs w:val="28"/>
          <w:lang w:val="fr-FR"/>
        </w:rPr>
      </w:pPr>
    </w:p>
    <w:p w14:paraId="7E8D3C20" w14:textId="77777777" w:rsidR="002A20B7" w:rsidRPr="002A20B7" w:rsidRDefault="002A20B7" w:rsidP="00EF16CE">
      <w:pPr>
        <w:ind w:left="284"/>
        <w:rPr>
          <w:rFonts w:ascii="Arial" w:hAnsi="Arial" w:cs="Arial"/>
          <w:sz w:val="28"/>
          <w:szCs w:val="28"/>
          <w:lang w:val="fr-FR"/>
        </w:rPr>
      </w:pPr>
    </w:p>
    <w:p w14:paraId="0B4890A3" w14:textId="77777777" w:rsidR="002A20B7" w:rsidRPr="002A20B7" w:rsidRDefault="002A20B7" w:rsidP="00EF16CE">
      <w:pPr>
        <w:ind w:left="284"/>
        <w:rPr>
          <w:rFonts w:ascii="Arial" w:hAnsi="Arial" w:cs="Arial"/>
          <w:sz w:val="28"/>
          <w:szCs w:val="28"/>
          <w:lang w:val="fr-FR"/>
        </w:rPr>
      </w:pPr>
    </w:p>
    <w:p w14:paraId="79E17E2D" w14:textId="77777777" w:rsidR="002A20B7" w:rsidRPr="002A20B7" w:rsidRDefault="002A20B7" w:rsidP="00EF16CE">
      <w:pPr>
        <w:ind w:left="284"/>
        <w:rPr>
          <w:rFonts w:ascii="Arial" w:hAnsi="Arial" w:cs="Arial"/>
          <w:sz w:val="28"/>
          <w:szCs w:val="28"/>
          <w:lang w:val="fr-FR"/>
        </w:rPr>
      </w:pPr>
    </w:p>
    <w:p w14:paraId="5AB270B1" w14:textId="77777777" w:rsidR="002A20B7" w:rsidRPr="002A20B7" w:rsidRDefault="002A20B7" w:rsidP="00EF16CE">
      <w:pPr>
        <w:ind w:left="284"/>
        <w:rPr>
          <w:rFonts w:ascii="Arial" w:hAnsi="Arial" w:cs="Arial"/>
          <w:sz w:val="28"/>
          <w:szCs w:val="28"/>
          <w:lang w:val="fr-FR"/>
        </w:rPr>
      </w:pPr>
    </w:p>
    <w:p w14:paraId="0A9A2952" w14:textId="77777777" w:rsidR="002A20B7" w:rsidRDefault="002A20B7" w:rsidP="00EF16CE">
      <w:pPr>
        <w:ind w:left="284"/>
        <w:rPr>
          <w:rFonts w:ascii="Arial" w:hAnsi="Arial" w:cs="Arial"/>
          <w:b/>
          <w:sz w:val="28"/>
          <w:szCs w:val="28"/>
          <w:lang w:val="fr-FR"/>
        </w:rPr>
      </w:pPr>
    </w:p>
    <w:p w14:paraId="6D9A9D98" w14:textId="77777777" w:rsidR="00732DA1" w:rsidRDefault="00732DA1">
      <w:pPr>
        <w:rPr>
          <w:rFonts w:ascii="Arial" w:hAnsi="Arial" w:cs="Arial"/>
          <w:b/>
          <w:sz w:val="28"/>
          <w:szCs w:val="28"/>
          <w:lang w:val="fr-FR"/>
        </w:rPr>
      </w:pPr>
      <w:r>
        <w:rPr>
          <w:rFonts w:ascii="Arial" w:hAnsi="Arial" w:cs="Arial"/>
          <w:b/>
          <w:sz w:val="28"/>
          <w:szCs w:val="28"/>
          <w:lang w:val="fr-FR"/>
        </w:rPr>
        <w:br w:type="page"/>
      </w:r>
    </w:p>
    <w:p w14:paraId="570A5792" w14:textId="3929C1E9" w:rsidR="00071B17" w:rsidRPr="00CF554F" w:rsidRDefault="000937B1" w:rsidP="000937B1">
      <w:pPr>
        <w:ind w:left="284"/>
        <w:jc w:val="center"/>
        <w:rPr>
          <w:rFonts w:ascii="Arial" w:hAnsi="Arial" w:cs="Arial"/>
          <w:b/>
          <w:sz w:val="28"/>
          <w:szCs w:val="28"/>
          <w:lang w:val="fr-FR"/>
        </w:rPr>
      </w:pPr>
      <w:r>
        <w:rPr>
          <w:rFonts w:ascii="Arial" w:hAnsi="Arial" w:cs="Arial"/>
          <w:b/>
          <w:sz w:val="28"/>
          <w:szCs w:val="28"/>
          <w:lang w:val="fr-FR"/>
        </w:rPr>
        <w:lastRenderedPageBreak/>
        <w:t>CHARGE</w:t>
      </w:r>
    </w:p>
    <w:p w14:paraId="42CE5EB8" w14:textId="77777777" w:rsidR="00EF16CE" w:rsidRDefault="00EF16CE" w:rsidP="00EF16CE">
      <w:pPr>
        <w:ind w:left="284"/>
        <w:rPr>
          <w:rFonts w:ascii="Arial" w:hAnsi="Arial" w:cs="Arial"/>
          <w:sz w:val="28"/>
          <w:szCs w:val="28"/>
          <w:lang w:val="fr-FR"/>
        </w:rPr>
      </w:pPr>
    </w:p>
    <w:p w14:paraId="5C8B5F76" w14:textId="51D5DB3D" w:rsidR="00732DA1" w:rsidRPr="009E1985" w:rsidRDefault="00732DA1" w:rsidP="00732DA1">
      <w:pPr>
        <w:ind w:left="284"/>
        <w:rPr>
          <w:rFonts w:ascii="Arial" w:hAnsi="Arial" w:cs="Arial"/>
          <w:i/>
          <w:sz w:val="28"/>
          <w:szCs w:val="28"/>
          <w:lang w:val="fr-FR"/>
        </w:rPr>
      </w:pPr>
      <w:r w:rsidRPr="009E1985">
        <w:rPr>
          <w:rFonts w:ascii="Arial" w:hAnsi="Arial" w:cs="Arial"/>
          <w:i/>
          <w:sz w:val="28"/>
          <w:szCs w:val="28"/>
          <w:lang w:val="fr-FR"/>
        </w:rPr>
        <w:t>- Lorsque le produit est livré de l'usine, la batterie n'est pas complètement chargée.</w:t>
      </w:r>
    </w:p>
    <w:p w14:paraId="5C9BA9D4" w14:textId="73235459" w:rsidR="00732DA1" w:rsidRPr="009E1985" w:rsidRDefault="00732DA1" w:rsidP="00732DA1">
      <w:pPr>
        <w:ind w:left="284"/>
        <w:rPr>
          <w:rFonts w:ascii="Arial" w:hAnsi="Arial" w:cs="Arial"/>
          <w:i/>
          <w:sz w:val="28"/>
          <w:szCs w:val="28"/>
          <w:lang w:val="fr-FR"/>
        </w:rPr>
      </w:pPr>
      <w:r w:rsidRPr="009E1985">
        <w:rPr>
          <w:rFonts w:ascii="Arial" w:hAnsi="Arial" w:cs="Arial"/>
          <w:i/>
          <w:sz w:val="28"/>
          <w:szCs w:val="28"/>
          <w:lang w:val="fr-FR"/>
        </w:rPr>
        <w:t>Charger complètement la batterie avant de l'utiliser. (</w:t>
      </w:r>
      <w:proofErr w:type="gramStart"/>
      <w:r w:rsidRPr="009E1985">
        <w:rPr>
          <w:rFonts w:ascii="Arial" w:hAnsi="Arial" w:cs="Arial"/>
          <w:i/>
          <w:sz w:val="28"/>
          <w:szCs w:val="28"/>
          <w:lang w:val="fr-FR"/>
        </w:rPr>
        <w:t>il</w:t>
      </w:r>
      <w:proofErr w:type="gramEnd"/>
      <w:r w:rsidRPr="009E1985">
        <w:rPr>
          <w:rFonts w:ascii="Arial" w:hAnsi="Arial" w:cs="Arial"/>
          <w:i/>
          <w:sz w:val="28"/>
          <w:szCs w:val="28"/>
          <w:lang w:val="fr-FR"/>
        </w:rPr>
        <w:t xml:space="preserve"> faut environ 8 heures pour la charger complètement).</w:t>
      </w:r>
    </w:p>
    <w:p w14:paraId="5ACF1FBA" w14:textId="42290900" w:rsidR="00732DA1" w:rsidRPr="009E1985" w:rsidRDefault="00732DA1" w:rsidP="00F36525">
      <w:pPr>
        <w:ind w:left="284"/>
        <w:rPr>
          <w:rFonts w:ascii="Arial" w:hAnsi="Arial" w:cs="Arial"/>
          <w:i/>
          <w:sz w:val="28"/>
          <w:szCs w:val="28"/>
          <w:lang w:val="fr-FR"/>
        </w:rPr>
      </w:pPr>
      <w:r w:rsidRPr="009E1985">
        <w:rPr>
          <w:rFonts w:ascii="Arial" w:hAnsi="Arial" w:cs="Arial"/>
          <w:i/>
          <w:sz w:val="28"/>
          <w:szCs w:val="28"/>
          <w:lang w:val="fr-FR"/>
        </w:rPr>
        <w:t xml:space="preserve">- </w:t>
      </w:r>
      <w:r w:rsidR="0084270E" w:rsidRPr="009E1985">
        <w:rPr>
          <w:rFonts w:ascii="Arial" w:hAnsi="Arial" w:cs="Arial"/>
          <w:i/>
          <w:sz w:val="28"/>
          <w:szCs w:val="28"/>
          <w:lang w:val="fr-FR"/>
        </w:rPr>
        <w:t>En cas de non utilisation</w:t>
      </w:r>
      <w:r w:rsidRPr="009E1985">
        <w:rPr>
          <w:rFonts w:ascii="Arial" w:hAnsi="Arial" w:cs="Arial"/>
          <w:i/>
          <w:sz w:val="28"/>
          <w:szCs w:val="28"/>
          <w:lang w:val="fr-FR"/>
        </w:rPr>
        <w:t xml:space="preserve"> pend</w:t>
      </w:r>
      <w:r w:rsidR="0084270E" w:rsidRPr="009E1985">
        <w:rPr>
          <w:rFonts w:ascii="Arial" w:hAnsi="Arial" w:cs="Arial"/>
          <w:i/>
          <w:sz w:val="28"/>
          <w:szCs w:val="28"/>
          <w:lang w:val="fr-FR"/>
        </w:rPr>
        <w:t xml:space="preserve">ant plus d'un mois, </w:t>
      </w:r>
      <w:r w:rsidRPr="009E1985">
        <w:rPr>
          <w:rFonts w:ascii="Arial" w:hAnsi="Arial" w:cs="Arial"/>
          <w:i/>
          <w:sz w:val="28"/>
          <w:szCs w:val="28"/>
          <w:lang w:val="fr-FR"/>
        </w:rPr>
        <w:t xml:space="preserve">charger complètement </w:t>
      </w:r>
      <w:r w:rsidR="00B4434C" w:rsidRPr="009E1985">
        <w:rPr>
          <w:rFonts w:ascii="Arial" w:hAnsi="Arial" w:cs="Arial"/>
          <w:i/>
          <w:sz w:val="28"/>
          <w:szCs w:val="28"/>
          <w:lang w:val="fr-FR"/>
        </w:rPr>
        <w:t>la batterie puis, débrancher</w:t>
      </w:r>
      <w:r w:rsidRPr="009E1985">
        <w:rPr>
          <w:rFonts w:ascii="Arial" w:hAnsi="Arial" w:cs="Arial"/>
          <w:i/>
          <w:sz w:val="28"/>
          <w:szCs w:val="28"/>
          <w:lang w:val="fr-FR"/>
        </w:rPr>
        <w:t xml:space="preserve"> l'adaptat</w:t>
      </w:r>
      <w:r w:rsidR="00B4434C" w:rsidRPr="009E1985">
        <w:rPr>
          <w:rFonts w:ascii="Arial" w:hAnsi="Arial" w:cs="Arial"/>
          <w:i/>
          <w:sz w:val="28"/>
          <w:szCs w:val="28"/>
          <w:lang w:val="fr-FR"/>
        </w:rPr>
        <w:t>eur d'alimentation.</w:t>
      </w:r>
      <w:r w:rsidR="00F36525" w:rsidRPr="009E1985">
        <w:rPr>
          <w:rFonts w:ascii="Arial" w:hAnsi="Arial" w:cs="Arial"/>
          <w:i/>
          <w:sz w:val="28"/>
          <w:szCs w:val="28"/>
          <w:lang w:val="fr-FR"/>
        </w:rPr>
        <w:t xml:space="preserve"> Il est possible de conserver l’appareil </w:t>
      </w:r>
      <w:r w:rsidRPr="009E1985">
        <w:rPr>
          <w:rFonts w:ascii="Arial" w:hAnsi="Arial" w:cs="Arial"/>
          <w:i/>
          <w:sz w:val="28"/>
          <w:szCs w:val="28"/>
          <w:lang w:val="fr-FR"/>
        </w:rPr>
        <w:t>cha</w:t>
      </w:r>
      <w:r w:rsidR="00F36525" w:rsidRPr="009E1985">
        <w:rPr>
          <w:rFonts w:ascii="Arial" w:hAnsi="Arial" w:cs="Arial"/>
          <w:i/>
          <w:sz w:val="28"/>
          <w:szCs w:val="28"/>
          <w:lang w:val="fr-FR"/>
        </w:rPr>
        <w:t>rgé pendant au moins trois mois</w:t>
      </w:r>
      <w:r w:rsidRPr="009E1985">
        <w:rPr>
          <w:rFonts w:ascii="Arial" w:hAnsi="Arial" w:cs="Arial"/>
          <w:i/>
          <w:sz w:val="28"/>
          <w:szCs w:val="28"/>
          <w:lang w:val="fr-FR"/>
        </w:rPr>
        <w:t>.</w:t>
      </w:r>
    </w:p>
    <w:p w14:paraId="3B1AD586" w14:textId="7551400B" w:rsidR="00F36525" w:rsidRPr="009E1985" w:rsidRDefault="00F36525" w:rsidP="00732DA1">
      <w:pPr>
        <w:ind w:left="284"/>
        <w:rPr>
          <w:rFonts w:ascii="Arial" w:hAnsi="Arial" w:cs="Arial"/>
          <w:i/>
          <w:sz w:val="28"/>
          <w:szCs w:val="28"/>
          <w:lang w:val="fr-FR"/>
        </w:rPr>
      </w:pPr>
      <w:r w:rsidRPr="009E1985">
        <w:rPr>
          <w:rFonts w:ascii="Arial" w:hAnsi="Arial" w:cs="Arial"/>
          <w:i/>
          <w:sz w:val="28"/>
          <w:szCs w:val="28"/>
          <w:lang w:val="fr-FR"/>
        </w:rPr>
        <w:t xml:space="preserve">- Lorsque l’appareil s’arrête de lui-même, la batterie est vide et il est </w:t>
      </w:r>
      <w:r w:rsidR="009E1985" w:rsidRPr="009E1985">
        <w:rPr>
          <w:rFonts w:ascii="Arial" w:hAnsi="Arial" w:cs="Arial"/>
          <w:i/>
          <w:sz w:val="28"/>
          <w:szCs w:val="28"/>
          <w:lang w:val="fr-FR"/>
        </w:rPr>
        <w:t>nécessaire</w:t>
      </w:r>
      <w:r w:rsidRPr="009E1985">
        <w:rPr>
          <w:rFonts w:ascii="Arial" w:hAnsi="Arial" w:cs="Arial"/>
          <w:i/>
          <w:sz w:val="28"/>
          <w:szCs w:val="28"/>
          <w:lang w:val="fr-FR"/>
        </w:rPr>
        <w:t xml:space="preserve"> de la recharger. Il est inutile d’essayer </w:t>
      </w:r>
      <w:r w:rsidR="00732DA1" w:rsidRPr="009E1985">
        <w:rPr>
          <w:rFonts w:ascii="Arial" w:hAnsi="Arial" w:cs="Arial"/>
          <w:i/>
          <w:sz w:val="28"/>
          <w:szCs w:val="28"/>
          <w:lang w:val="fr-FR"/>
        </w:rPr>
        <w:t>de le redémarrer</w:t>
      </w:r>
      <w:r w:rsidRPr="009E1985">
        <w:rPr>
          <w:rFonts w:ascii="Arial" w:hAnsi="Arial" w:cs="Arial"/>
          <w:i/>
          <w:sz w:val="28"/>
          <w:szCs w:val="28"/>
          <w:lang w:val="fr-FR"/>
        </w:rPr>
        <w:t>.</w:t>
      </w:r>
    </w:p>
    <w:p w14:paraId="57010A1F" w14:textId="319E0B5E" w:rsidR="00732DA1" w:rsidRPr="009E1985" w:rsidRDefault="00F36525" w:rsidP="00732DA1">
      <w:pPr>
        <w:ind w:left="284"/>
        <w:rPr>
          <w:rFonts w:ascii="Arial" w:hAnsi="Arial" w:cs="Arial"/>
          <w:i/>
          <w:sz w:val="28"/>
          <w:szCs w:val="28"/>
          <w:lang w:val="fr-FR"/>
        </w:rPr>
      </w:pPr>
      <w:r w:rsidRPr="009E1985">
        <w:rPr>
          <w:rFonts w:ascii="Arial" w:hAnsi="Arial" w:cs="Arial"/>
          <w:i/>
          <w:sz w:val="28"/>
          <w:szCs w:val="28"/>
          <w:lang w:val="fr-FR"/>
        </w:rPr>
        <w:t>R</w:t>
      </w:r>
      <w:r w:rsidR="00732DA1" w:rsidRPr="009E1985">
        <w:rPr>
          <w:rFonts w:ascii="Arial" w:hAnsi="Arial" w:cs="Arial"/>
          <w:i/>
          <w:sz w:val="28"/>
          <w:szCs w:val="28"/>
          <w:lang w:val="fr-FR"/>
        </w:rPr>
        <w:t>echarger immédiatement</w:t>
      </w:r>
      <w:r w:rsidRPr="009E1985">
        <w:rPr>
          <w:rFonts w:ascii="Arial" w:hAnsi="Arial" w:cs="Arial"/>
          <w:i/>
          <w:sz w:val="28"/>
          <w:szCs w:val="28"/>
          <w:lang w:val="fr-FR"/>
        </w:rPr>
        <w:t xml:space="preserve"> l’appareil</w:t>
      </w:r>
      <w:r w:rsidR="00732DA1" w:rsidRPr="009E1985">
        <w:rPr>
          <w:rFonts w:ascii="Arial" w:hAnsi="Arial" w:cs="Arial"/>
          <w:i/>
          <w:sz w:val="28"/>
          <w:szCs w:val="28"/>
          <w:lang w:val="fr-FR"/>
        </w:rPr>
        <w:t>, sinon</w:t>
      </w:r>
      <w:r w:rsidRPr="009E1985">
        <w:rPr>
          <w:rFonts w:ascii="Arial" w:hAnsi="Arial" w:cs="Arial"/>
          <w:i/>
          <w:sz w:val="28"/>
          <w:szCs w:val="28"/>
          <w:lang w:val="fr-FR"/>
        </w:rPr>
        <w:t>,</w:t>
      </w:r>
      <w:r w:rsidR="00732DA1" w:rsidRPr="009E1985">
        <w:rPr>
          <w:rFonts w:ascii="Arial" w:hAnsi="Arial" w:cs="Arial"/>
          <w:i/>
          <w:sz w:val="28"/>
          <w:szCs w:val="28"/>
          <w:lang w:val="fr-FR"/>
        </w:rPr>
        <w:t xml:space="preserve"> la décharge </w:t>
      </w:r>
      <w:r w:rsidRPr="009E1985">
        <w:rPr>
          <w:rFonts w:ascii="Arial" w:hAnsi="Arial" w:cs="Arial"/>
          <w:i/>
          <w:sz w:val="28"/>
          <w:szCs w:val="28"/>
          <w:lang w:val="fr-FR"/>
        </w:rPr>
        <w:t xml:space="preserve">prolongée </w:t>
      </w:r>
      <w:r w:rsidR="00732DA1" w:rsidRPr="009E1985">
        <w:rPr>
          <w:rFonts w:ascii="Arial" w:hAnsi="Arial" w:cs="Arial"/>
          <w:i/>
          <w:sz w:val="28"/>
          <w:szCs w:val="28"/>
          <w:lang w:val="fr-FR"/>
        </w:rPr>
        <w:t>entraînerait une baisse de la durée de vie de la batterie.</w:t>
      </w:r>
    </w:p>
    <w:p w14:paraId="5DEE2226" w14:textId="6E7BC42E" w:rsidR="00732DA1" w:rsidRPr="009E1985" w:rsidRDefault="00732DA1" w:rsidP="00732DA1">
      <w:pPr>
        <w:ind w:left="284"/>
        <w:rPr>
          <w:rFonts w:ascii="Arial" w:hAnsi="Arial" w:cs="Arial"/>
          <w:i/>
          <w:sz w:val="28"/>
          <w:szCs w:val="28"/>
          <w:lang w:val="fr-FR"/>
        </w:rPr>
      </w:pPr>
      <w:r w:rsidRPr="009E1985">
        <w:rPr>
          <w:rFonts w:ascii="Arial" w:hAnsi="Arial" w:cs="Arial"/>
          <w:i/>
          <w:sz w:val="28"/>
          <w:szCs w:val="28"/>
          <w:lang w:val="fr-FR"/>
        </w:rPr>
        <w:t xml:space="preserve">- </w:t>
      </w:r>
      <w:r w:rsidR="00F36525" w:rsidRPr="009E1985">
        <w:rPr>
          <w:rFonts w:ascii="Arial" w:hAnsi="Arial" w:cs="Arial"/>
          <w:i/>
          <w:sz w:val="28"/>
          <w:szCs w:val="28"/>
          <w:lang w:val="fr-FR"/>
        </w:rPr>
        <w:t xml:space="preserve">Prendre l’habitude de </w:t>
      </w:r>
      <w:r w:rsidRPr="009E1985">
        <w:rPr>
          <w:rFonts w:ascii="Arial" w:hAnsi="Arial" w:cs="Arial"/>
          <w:i/>
          <w:sz w:val="28"/>
          <w:szCs w:val="28"/>
          <w:lang w:val="fr-FR"/>
        </w:rPr>
        <w:t xml:space="preserve">mettre </w:t>
      </w:r>
      <w:r w:rsidR="00F36525" w:rsidRPr="009E1985">
        <w:rPr>
          <w:rFonts w:ascii="Arial" w:hAnsi="Arial" w:cs="Arial"/>
          <w:i/>
          <w:sz w:val="28"/>
          <w:szCs w:val="28"/>
          <w:lang w:val="fr-FR"/>
        </w:rPr>
        <w:t xml:space="preserve">l’appareil sur </w:t>
      </w:r>
      <w:r w:rsidRPr="009E1985">
        <w:rPr>
          <w:rFonts w:ascii="Arial" w:hAnsi="Arial" w:cs="Arial"/>
          <w:i/>
          <w:sz w:val="28"/>
          <w:szCs w:val="28"/>
          <w:lang w:val="fr-FR"/>
        </w:rPr>
        <w:t xml:space="preserve">la base de charge après </w:t>
      </w:r>
      <w:r w:rsidR="00F36525" w:rsidRPr="009E1985">
        <w:rPr>
          <w:rFonts w:ascii="Arial" w:hAnsi="Arial" w:cs="Arial"/>
          <w:i/>
          <w:sz w:val="28"/>
          <w:szCs w:val="28"/>
          <w:lang w:val="fr-FR"/>
        </w:rPr>
        <w:t>chaque utilisation.</w:t>
      </w:r>
    </w:p>
    <w:p w14:paraId="5AF6C952" w14:textId="77777777" w:rsidR="009E1985" w:rsidRPr="009E1985" w:rsidRDefault="00732DA1" w:rsidP="00732DA1">
      <w:pPr>
        <w:ind w:left="284"/>
        <w:rPr>
          <w:rFonts w:ascii="Arial" w:hAnsi="Arial" w:cs="Arial"/>
          <w:i/>
          <w:sz w:val="28"/>
          <w:szCs w:val="28"/>
          <w:lang w:val="fr-FR"/>
        </w:rPr>
      </w:pPr>
      <w:r w:rsidRPr="009E1985">
        <w:rPr>
          <w:rFonts w:ascii="Arial" w:hAnsi="Arial" w:cs="Arial" w:hint="eastAsia"/>
          <w:i/>
          <w:sz w:val="28"/>
          <w:szCs w:val="28"/>
          <w:lang w:val="fr-FR"/>
        </w:rPr>
        <w:t xml:space="preserve">- </w:t>
      </w:r>
      <w:r w:rsidR="00F36525" w:rsidRPr="009E1985">
        <w:rPr>
          <w:rFonts w:ascii="Arial" w:hAnsi="Arial" w:cs="Arial"/>
          <w:i/>
          <w:sz w:val="28"/>
          <w:szCs w:val="28"/>
          <w:lang w:val="fr-FR"/>
        </w:rPr>
        <w:t>La température ambiante doit être comprise entre</w:t>
      </w:r>
      <w:r w:rsidRPr="009E1985">
        <w:rPr>
          <w:rFonts w:ascii="Arial" w:hAnsi="Arial" w:cs="Arial" w:hint="eastAsia"/>
          <w:i/>
          <w:sz w:val="28"/>
          <w:szCs w:val="28"/>
          <w:lang w:val="fr-FR"/>
        </w:rPr>
        <w:t xml:space="preserve"> 5</w:t>
      </w:r>
      <w:r w:rsidR="009E1985" w:rsidRPr="009E1985">
        <w:rPr>
          <w:rFonts w:ascii="Arial" w:hAnsi="Arial" w:cs="Arial"/>
          <w:i/>
          <w:sz w:val="28"/>
          <w:szCs w:val="28"/>
          <w:lang w:val="fr-FR"/>
        </w:rPr>
        <w:t>°</w:t>
      </w:r>
      <w:proofErr w:type="gramStart"/>
      <w:r w:rsidR="009E1985" w:rsidRPr="009E1985">
        <w:rPr>
          <w:rFonts w:ascii="Arial" w:hAnsi="Arial" w:cs="Arial"/>
          <w:i/>
          <w:sz w:val="28"/>
          <w:szCs w:val="28"/>
          <w:lang w:val="fr-FR"/>
        </w:rPr>
        <w:t>C</w:t>
      </w:r>
      <w:r w:rsidRPr="009E1985">
        <w:rPr>
          <w:rFonts w:ascii="Arial" w:hAnsi="Arial" w:cs="Arial"/>
          <w:i/>
          <w:sz w:val="28"/>
          <w:szCs w:val="28"/>
          <w:lang w:val="fr-FR"/>
        </w:rPr>
        <w:t xml:space="preserve"> </w:t>
      </w:r>
      <w:r w:rsidR="009E1985" w:rsidRPr="009E1985">
        <w:rPr>
          <w:rFonts w:ascii="Arial" w:hAnsi="Arial" w:cs="Arial" w:hint="eastAsia"/>
          <w:i/>
          <w:sz w:val="28"/>
          <w:szCs w:val="28"/>
          <w:lang w:val="fr-FR"/>
        </w:rPr>
        <w:t xml:space="preserve"> et</w:t>
      </w:r>
      <w:proofErr w:type="gramEnd"/>
      <w:r w:rsidR="009E1985" w:rsidRPr="009E1985">
        <w:rPr>
          <w:rFonts w:ascii="Arial" w:hAnsi="Arial" w:cs="Arial" w:hint="eastAsia"/>
          <w:i/>
          <w:sz w:val="28"/>
          <w:szCs w:val="28"/>
          <w:lang w:val="fr-FR"/>
        </w:rPr>
        <w:t xml:space="preserve"> 35</w:t>
      </w:r>
      <w:r w:rsidR="009E1985" w:rsidRPr="009E1985">
        <w:rPr>
          <w:rFonts w:ascii="Arial" w:hAnsi="Arial" w:cs="Arial"/>
          <w:i/>
          <w:sz w:val="28"/>
          <w:szCs w:val="28"/>
          <w:lang w:val="fr-FR"/>
        </w:rPr>
        <w:t xml:space="preserve">°C. </w:t>
      </w:r>
    </w:p>
    <w:p w14:paraId="207C86C2" w14:textId="12DC6191" w:rsidR="00732DA1" w:rsidRPr="009E1985" w:rsidRDefault="009E1985" w:rsidP="00732DA1">
      <w:pPr>
        <w:ind w:left="284"/>
        <w:rPr>
          <w:rFonts w:ascii="Arial" w:hAnsi="Arial" w:cs="Arial"/>
          <w:i/>
          <w:sz w:val="28"/>
          <w:szCs w:val="28"/>
          <w:lang w:val="fr-FR"/>
        </w:rPr>
      </w:pPr>
      <w:r w:rsidRPr="009E1985">
        <w:rPr>
          <w:rFonts w:ascii="Arial" w:hAnsi="Arial" w:cs="Arial"/>
          <w:i/>
          <w:sz w:val="28"/>
          <w:szCs w:val="28"/>
          <w:lang w:val="fr-FR"/>
        </w:rPr>
        <w:t>- Si l’appareil est replacé sur sa base pendant son fonctionnement,</w:t>
      </w:r>
      <w:r w:rsidR="00732DA1" w:rsidRPr="009E1985">
        <w:rPr>
          <w:rFonts w:ascii="Arial" w:hAnsi="Arial" w:cs="Arial"/>
          <w:i/>
          <w:sz w:val="28"/>
          <w:szCs w:val="28"/>
          <w:lang w:val="fr-FR"/>
        </w:rPr>
        <w:t xml:space="preserve"> il s'arrêtera automatiquement et passera en mode de charge.</w:t>
      </w:r>
    </w:p>
    <w:p w14:paraId="644A93F2" w14:textId="77777777" w:rsidR="00732DA1" w:rsidRPr="009E1985" w:rsidRDefault="00732DA1" w:rsidP="00732DA1">
      <w:pPr>
        <w:ind w:left="284"/>
        <w:rPr>
          <w:rFonts w:ascii="Arial" w:hAnsi="Arial" w:cs="Arial"/>
          <w:i/>
          <w:sz w:val="28"/>
          <w:szCs w:val="28"/>
          <w:lang w:val="fr-FR"/>
        </w:rPr>
      </w:pPr>
      <w:r w:rsidRPr="009E1985">
        <w:rPr>
          <w:rFonts w:ascii="Arial" w:hAnsi="Arial" w:cs="Arial"/>
          <w:i/>
          <w:sz w:val="28"/>
          <w:szCs w:val="28"/>
          <w:lang w:val="fr-FR"/>
        </w:rPr>
        <w:t>- Il est normal que la température du corps et de l'adaptateur augmente lors de la charge.</w:t>
      </w:r>
    </w:p>
    <w:p w14:paraId="4813CBAA" w14:textId="77777777" w:rsidR="009E1985" w:rsidRDefault="009E1985" w:rsidP="00732DA1">
      <w:pPr>
        <w:ind w:left="284"/>
        <w:rPr>
          <w:rFonts w:ascii="Arial" w:hAnsi="Arial" w:cs="Arial"/>
          <w:sz w:val="28"/>
          <w:szCs w:val="28"/>
          <w:lang w:val="fr-FR"/>
        </w:rPr>
      </w:pPr>
    </w:p>
    <w:p w14:paraId="33DB2E1A" w14:textId="77777777" w:rsidR="009E1985" w:rsidRDefault="009E1985" w:rsidP="00732DA1">
      <w:pPr>
        <w:ind w:left="284"/>
        <w:rPr>
          <w:rFonts w:ascii="Arial" w:hAnsi="Arial" w:cs="Arial"/>
          <w:sz w:val="28"/>
          <w:szCs w:val="28"/>
          <w:lang w:val="fr-FR"/>
        </w:rPr>
      </w:pPr>
      <w:r>
        <w:rPr>
          <w:rFonts w:ascii="Arial" w:hAnsi="Arial" w:cs="Arial"/>
          <w:sz w:val="28"/>
          <w:szCs w:val="28"/>
          <w:lang w:val="fr-FR"/>
        </w:rPr>
        <w:t>- Placer le support</w:t>
      </w:r>
      <w:r w:rsidR="00732DA1" w:rsidRPr="00732DA1">
        <w:rPr>
          <w:rFonts w:ascii="Arial" w:hAnsi="Arial" w:cs="Arial"/>
          <w:sz w:val="28"/>
          <w:szCs w:val="28"/>
          <w:lang w:val="fr-FR"/>
        </w:rPr>
        <w:t xml:space="preserve"> en</w:t>
      </w:r>
      <w:r>
        <w:rPr>
          <w:rFonts w:ascii="Arial" w:hAnsi="Arial" w:cs="Arial"/>
          <w:sz w:val="28"/>
          <w:szCs w:val="28"/>
          <w:lang w:val="fr-FR"/>
        </w:rPr>
        <w:t xml:space="preserve"> position verticale, Connecter l’adaptateur à</w:t>
      </w:r>
      <w:r w:rsidR="00732DA1" w:rsidRPr="00732DA1">
        <w:rPr>
          <w:rFonts w:ascii="Arial" w:hAnsi="Arial" w:cs="Arial"/>
          <w:sz w:val="28"/>
          <w:szCs w:val="28"/>
          <w:lang w:val="fr-FR"/>
        </w:rPr>
        <w:t xml:space="preserve"> la borne de charge</w:t>
      </w:r>
      <w:r>
        <w:rPr>
          <w:rFonts w:ascii="Arial" w:hAnsi="Arial" w:cs="Arial"/>
          <w:sz w:val="28"/>
          <w:szCs w:val="28"/>
          <w:lang w:val="fr-FR"/>
        </w:rPr>
        <w:t xml:space="preserve">. </w:t>
      </w:r>
    </w:p>
    <w:p w14:paraId="5F9CBA2A" w14:textId="0C515766" w:rsidR="00732DA1" w:rsidRDefault="009E1985" w:rsidP="00732DA1">
      <w:pPr>
        <w:ind w:left="284"/>
        <w:rPr>
          <w:rFonts w:ascii="Arial" w:hAnsi="Arial" w:cs="Arial"/>
          <w:sz w:val="28"/>
          <w:szCs w:val="28"/>
          <w:lang w:val="fr-FR"/>
        </w:rPr>
      </w:pPr>
      <w:r>
        <w:rPr>
          <w:rFonts w:ascii="Arial" w:hAnsi="Arial" w:cs="Arial"/>
          <w:sz w:val="28"/>
          <w:szCs w:val="28"/>
          <w:lang w:val="fr-FR"/>
        </w:rPr>
        <w:t>- Poser l’appareil et sa brosse rotative sur la base de charge.</w:t>
      </w:r>
    </w:p>
    <w:p w14:paraId="6CF22F45" w14:textId="77777777" w:rsidR="009E1985" w:rsidRDefault="009E1985" w:rsidP="009E1985">
      <w:pPr>
        <w:rPr>
          <w:rFonts w:ascii="Arial" w:hAnsi="Arial" w:cs="Arial"/>
          <w:sz w:val="28"/>
          <w:szCs w:val="28"/>
          <w:lang w:val="fr-FR"/>
        </w:rPr>
      </w:pPr>
      <w:r w:rsidRPr="009E1985">
        <w:rPr>
          <w:rFonts w:ascii="Arial" w:hAnsi="Arial" w:cs="Arial"/>
          <w:sz w:val="28"/>
          <w:szCs w:val="28"/>
          <w:lang w:val="fr-FR"/>
        </w:rPr>
        <w:t xml:space="preserve">Après environ deux </w:t>
      </w:r>
      <w:r>
        <w:rPr>
          <w:rFonts w:ascii="Arial" w:hAnsi="Arial" w:cs="Arial"/>
          <w:sz w:val="28"/>
          <w:szCs w:val="28"/>
          <w:lang w:val="fr-FR"/>
        </w:rPr>
        <w:t xml:space="preserve">secondes, le voyant lumineux de la poignée donnera automatiquement une </w:t>
      </w:r>
      <w:r w:rsidRPr="009E1985">
        <w:rPr>
          <w:rFonts w:ascii="Arial" w:hAnsi="Arial" w:cs="Arial"/>
          <w:sz w:val="28"/>
          <w:szCs w:val="28"/>
          <w:lang w:val="fr-FR"/>
        </w:rPr>
        <w:t xml:space="preserve">indication lumineuse </w:t>
      </w:r>
      <w:r>
        <w:rPr>
          <w:rFonts w:ascii="Arial" w:hAnsi="Arial" w:cs="Arial"/>
          <w:sz w:val="28"/>
          <w:szCs w:val="28"/>
          <w:lang w:val="fr-FR"/>
        </w:rPr>
        <w:t>de l’état de la batterie.</w:t>
      </w:r>
    </w:p>
    <w:p w14:paraId="084C5DFB" w14:textId="53E19200" w:rsidR="005D14E5" w:rsidRPr="00D43C06" w:rsidRDefault="005D14E5" w:rsidP="00D43C06">
      <w:pPr>
        <w:pStyle w:val="Paragraphedeliste"/>
        <w:numPr>
          <w:ilvl w:val="0"/>
          <w:numId w:val="12"/>
        </w:numPr>
        <w:ind w:left="426" w:right="3541"/>
        <w:rPr>
          <w:rFonts w:ascii="Arial" w:hAnsi="Arial" w:cs="Arial"/>
          <w:sz w:val="28"/>
          <w:szCs w:val="28"/>
          <w:lang w:val="fr-FR"/>
        </w:rPr>
      </w:pPr>
      <w:r w:rsidRPr="00D43C06">
        <w:rPr>
          <w:rFonts w:ascii="Arial" w:hAnsi="Arial" w:cs="Arial"/>
          <w:sz w:val="28"/>
          <w:szCs w:val="28"/>
          <w:lang w:val="fr-FR"/>
        </w:rPr>
        <w:t>Seul, le premier</w:t>
      </w:r>
      <w:r w:rsidR="00D52B0C" w:rsidRPr="00D43C06">
        <w:rPr>
          <w:rFonts w:ascii="Arial" w:hAnsi="Arial" w:cs="Arial"/>
          <w:sz w:val="28"/>
          <w:szCs w:val="28"/>
          <w:lang w:val="fr-FR"/>
        </w:rPr>
        <w:t xml:space="preserve"> témoin lumineux clignote</w:t>
      </w:r>
      <w:r w:rsidRPr="00D43C06">
        <w:rPr>
          <w:rFonts w:ascii="Arial" w:hAnsi="Arial" w:cs="Arial"/>
          <w:sz w:val="28"/>
          <w:szCs w:val="28"/>
          <w:lang w:val="fr-FR"/>
        </w:rPr>
        <w:t xml:space="preserve"> (1)</w:t>
      </w:r>
      <w:r w:rsidR="00D52B0C" w:rsidRPr="00D43C06">
        <w:rPr>
          <w:rFonts w:ascii="Arial" w:hAnsi="Arial" w:cs="Arial"/>
          <w:sz w:val="28"/>
          <w:szCs w:val="28"/>
          <w:lang w:val="fr-FR"/>
        </w:rPr>
        <w:t xml:space="preserve">, </w:t>
      </w:r>
    </w:p>
    <w:p w14:paraId="4DDAC03D" w14:textId="0FAAE63D" w:rsidR="009E1985" w:rsidRPr="009E1985" w:rsidRDefault="00D43C06" w:rsidP="00D43C06">
      <w:pPr>
        <w:ind w:left="426" w:right="3541"/>
        <w:rPr>
          <w:rFonts w:ascii="Arial" w:hAnsi="Arial" w:cs="Arial"/>
          <w:sz w:val="28"/>
          <w:szCs w:val="28"/>
          <w:lang w:val="fr-FR"/>
        </w:rPr>
      </w:pPr>
      <w:r>
        <w:rPr>
          <w:noProof/>
          <w:lang w:val="en-US" w:eastAsia="zh-CN"/>
        </w:rPr>
        <w:drawing>
          <wp:anchor distT="0" distB="0" distL="114300" distR="114300" simplePos="0" relativeHeight="251680256" behindDoc="1" locked="0" layoutInCell="1" allowOverlap="1" wp14:anchorId="17BE4C23" wp14:editId="5DCD2421">
            <wp:simplePos x="0" y="0"/>
            <wp:positionH relativeFrom="column">
              <wp:posOffset>4444725</wp:posOffset>
            </wp:positionH>
            <wp:positionV relativeFrom="paragraph">
              <wp:posOffset>6985</wp:posOffset>
            </wp:positionV>
            <wp:extent cx="2155825" cy="2332355"/>
            <wp:effectExtent l="0" t="0" r="3175" b="444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tail8.jpg"/>
                    <pic:cNvPicPr/>
                  </pic:nvPicPr>
                  <pic:blipFill>
                    <a:blip r:embed="rId26">
                      <a:extLst>
                        <a:ext uri="{28A0092B-C50C-407E-A947-70E740481C1C}">
                          <a14:useLocalDpi xmlns:a14="http://schemas.microsoft.com/office/drawing/2010/main" val="0"/>
                        </a:ext>
                      </a:extLst>
                    </a:blip>
                    <a:stretch>
                      <a:fillRect/>
                    </a:stretch>
                  </pic:blipFill>
                  <pic:spPr>
                    <a:xfrm>
                      <a:off x="0" y="0"/>
                      <a:ext cx="2155825" cy="23323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52B0C">
        <w:rPr>
          <w:rFonts w:ascii="Arial" w:hAnsi="Arial" w:cs="Arial"/>
          <w:sz w:val="28"/>
          <w:szCs w:val="28"/>
          <w:lang w:val="fr-FR"/>
        </w:rPr>
        <w:t>la</w:t>
      </w:r>
      <w:proofErr w:type="gramEnd"/>
      <w:r w:rsidR="00D52B0C">
        <w:rPr>
          <w:rFonts w:ascii="Arial" w:hAnsi="Arial" w:cs="Arial"/>
          <w:sz w:val="28"/>
          <w:szCs w:val="28"/>
          <w:lang w:val="fr-FR"/>
        </w:rPr>
        <w:t xml:space="preserve"> charge </w:t>
      </w:r>
      <w:r w:rsidR="009E1985" w:rsidRPr="009E1985">
        <w:rPr>
          <w:rFonts w:ascii="Arial" w:hAnsi="Arial" w:cs="Arial"/>
          <w:sz w:val="28"/>
          <w:szCs w:val="28"/>
          <w:lang w:val="fr-FR"/>
        </w:rPr>
        <w:t>est faible</w:t>
      </w:r>
      <w:r w:rsidR="00D52B0C">
        <w:rPr>
          <w:rFonts w:ascii="Arial" w:hAnsi="Arial" w:cs="Arial"/>
          <w:sz w:val="28"/>
          <w:szCs w:val="28"/>
          <w:lang w:val="fr-FR"/>
        </w:rPr>
        <w:t xml:space="preserve"> voire épuisée</w:t>
      </w:r>
      <w:r w:rsidR="009E1985" w:rsidRPr="009E1985">
        <w:rPr>
          <w:rFonts w:ascii="Arial" w:hAnsi="Arial" w:cs="Arial"/>
          <w:sz w:val="28"/>
          <w:szCs w:val="28"/>
          <w:lang w:val="fr-FR"/>
        </w:rPr>
        <w:t>.</w:t>
      </w:r>
    </w:p>
    <w:p w14:paraId="5C0DBCCD" w14:textId="35260FBB" w:rsidR="009E1985" w:rsidRPr="00D43C06" w:rsidRDefault="005D14E5" w:rsidP="00D43C06">
      <w:pPr>
        <w:pStyle w:val="Paragraphedeliste"/>
        <w:numPr>
          <w:ilvl w:val="0"/>
          <w:numId w:val="12"/>
        </w:numPr>
        <w:ind w:left="426" w:right="3541"/>
        <w:rPr>
          <w:rFonts w:ascii="Arial" w:hAnsi="Arial" w:cs="Arial"/>
          <w:sz w:val="28"/>
          <w:szCs w:val="28"/>
          <w:lang w:val="fr-FR"/>
        </w:rPr>
      </w:pPr>
      <w:r w:rsidRPr="00D43C06">
        <w:rPr>
          <w:rFonts w:ascii="Arial" w:hAnsi="Arial" w:cs="Arial"/>
          <w:sz w:val="28"/>
          <w:szCs w:val="28"/>
          <w:lang w:val="fr-FR"/>
        </w:rPr>
        <w:t xml:space="preserve">Le premier </w:t>
      </w:r>
      <w:r w:rsidR="00D52B0C" w:rsidRPr="00D43C06">
        <w:rPr>
          <w:rFonts w:ascii="Arial" w:hAnsi="Arial" w:cs="Arial"/>
          <w:sz w:val="28"/>
          <w:szCs w:val="28"/>
          <w:lang w:val="fr-FR"/>
        </w:rPr>
        <w:t>lumineux</w:t>
      </w:r>
      <w:r w:rsidRPr="00D43C06">
        <w:rPr>
          <w:rFonts w:ascii="Arial" w:hAnsi="Arial" w:cs="Arial"/>
          <w:sz w:val="28"/>
          <w:szCs w:val="28"/>
          <w:lang w:val="fr-FR"/>
        </w:rPr>
        <w:t xml:space="preserve"> est allumé et le</w:t>
      </w:r>
      <w:r w:rsidR="00D52B0C" w:rsidRPr="00D43C06">
        <w:rPr>
          <w:rFonts w:ascii="Arial" w:hAnsi="Arial" w:cs="Arial"/>
          <w:sz w:val="28"/>
          <w:szCs w:val="28"/>
          <w:lang w:val="fr-FR"/>
        </w:rPr>
        <w:t xml:space="preserve"> second clignote</w:t>
      </w:r>
      <w:r w:rsidRPr="00D43C06">
        <w:rPr>
          <w:rFonts w:ascii="Arial" w:hAnsi="Arial" w:cs="Arial"/>
          <w:sz w:val="28"/>
          <w:szCs w:val="28"/>
          <w:lang w:val="fr-FR"/>
        </w:rPr>
        <w:t xml:space="preserve"> (2)</w:t>
      </w:r>
      <w:r w:rsidR="009E1985" w:rsidRPr="00D43C06">
        <w:rPr>
          <w:rFonts w:ascii="Arial" w:hAnsi="Arial" w:cs="Arial"/>
          <w:sz w:val="28"/>
          <w:szCs w:val="28"/>
          <w:lang w:val="fr-FR"/>
        </w:rPr>
        <w:t xml:space="preserve">, </w:t>
      </w:r>
      <w:r w:rsidR="00D52B0C" w:rsidRPr="00D43C06">
        <w:rPr>
          <w:rFonts w:ascii="Arial" w:hAnsi="Arial" w:cs="Arial"/>
          <w:sz w:val="28"/>
          <w:szCs w:val="28"/>
          <w:lang w:val="fr-FR"/>
        </w:rPr>
        <w:t>la batterie est chargée à</w:t>
      </w:r>
      <w:r w:rsidR="009E1985" w:rsidRPr="00D43C06">
        <w:rPr>
          <w:rFonts w:ascii="Arial" w:hAnsi="Arial" w:cs="Arial"/>
          <w:sz w:val="28"/>
          <w:szCs w:val="28"/>
          <w:lang w:val="fr-FR"/>
        </w:rPr>
        <w:t xml:space="preserve"> plus de la moitié.</w:t>
      </w:r>
    </w:p>
    <w:p w14:paraId="1610D9BE" w14:textId="1C491E89" w:rsidR="009E1985" w:rsidRPr="00D43C06" w:rsidRDefault="005D14E5" w:rsidP="00D43C06">
      <w:pPr>
        <w:pStyle w:val="Paragraphedeliste"/>
        <w:numPr>
          <w:ilvl w:val="0"/>
          <w:numId w:val="12"/>
        </w:numPr>
        <w:ind w:left="426" w:right="3541"/>
        <w:rPr>
          <w:rFonts w:ascii="Arial" w:hAnsi="Arial" w:cs="Arial"/>
          <w:sz w:val="28"/>
          <w:szCs w:val="28"/>
          <w:lang w:val="fr-FR"/>
        </w:rPr>
      </w:pPr>
      <w:r w:rsidRPr="00D43C06">
        <w:rPr>
          <w:rFonts w:ascii="Arial" w:hAnsi="Arial" w:cs="Arial"/>
          <w:sz w:val="28"/>
          <w:szCs w:val="28"/>
          <w:lang w:val="fr-FR"/>
        </w:rPr>
        <w:t>Les deux premiers</w:t>
      </w:r>
      <w:r w:rsidR="00D52B0C" w:rsidRPr="00D43C06">
        <w:rPr>
          <w:rFonts w:ascii="Arial" w:hAnsi="Arial" w:cs="Arial"/>
          <w:sz w:val="28"/>
          <w:szCs w:val="28"/>
          <w:lang w:val="fr-FR"/>
        </w:rPr>
        <w:t xml:space="preserve"> témoins lumineux sont allumés</w:t>
      </w:r>
      <w:r w:rsidRPr="00D43C06">
        <w:rPr>
          <w:rFonts w:ascii="Arial" w:hAnsi="Arial" w:cs="Arial"/>
          <w:sz w:val="28"/>
          <w:szCs w:val="28"/>
          <w:lang w:val="fr-FR"/>
        </w:rPr>
        <w:t xml:space="preserve"> et la</w:t>
      </w:r>
      <w:r w:rsidR="00D52B0C" w:rsidRPr="00D43C06">
        <w:rPr>
          <w:rFonts w:ascii="Arial" w:hAnsi="Arial" w:cs="Arial"/>
          <w:sz w:val="28"/>
          <w:szCs w:val="28"/>
          <w:lang w:val="fr-FR"/>
        </w:rPr>
        <w:t xml:space="preserve"> troisième clignote</w:t>
      </w:r>
      <w:r w:rsidRPr="00D43C06">
        <w:rPr>
          <w:rFonts w:ascii="Arial" w:hAnsi="Arial" w:cs="Arial"/>
          <w:sz w:val="28"/>
          <w:szCs w:val="28"/>
          <w:lang w:val="fr-FR"/>
        </w:rPr>
        <w:t xml:space="preserve"> (3)</w:t>
      </w:r>
      <w:r w:rsidR="00D52B0C" w:rsidRPr="00D43C06">
        <w:rPr>
          <w:rFonts w:ascii="Arial" w:hAnsi="Arial" w:cs="Arial"/>
          <w:sz w:val="28"/>
          <w:szCs w:val="28"/>
          <w:lang w:val="fr-FR"/>
        </w:rPr>
        <w:t xml:space="preserve">, la batterie est presque complètement </w:t>
      </w:r>
      <w:r w:rsidR="009E1985" w:rsidRPr="00D43C06">
        <w:rPr>
          <w:rFonts w:ascii="Arial" w:hAnsi="Arial" w:cs="Arial"/>
          <w:sz w:val="28"/>
          <w:szCs w:val="28"/>
          <w:lang w:val="fr-FR"/>
        </w:rPr>
        <w:t>chargée.</w:t>
      </w:r>
    </w:p>
    <w:p w14:paraId="1C2A1F8B" w14:textId="7C3C08B9" w:rsidR="009E1985" w:rsidRPr="00D43C06" w:rsidRDefault="00D52B0C" w:rsidP="00D43C06">
      <w:pPr>
        <w:pStyle w:val="Paragraphedeliste"/>
        <w:numPr>
          <w:ilvl w:val="0"/>
          <w:numId w:val="12"/>
        </w:numPr>
        <w:ind w:left="426" w:right="3541"/>
        <w:rPr>
          <w:rFonts w:ascii="Arial" w:hAnsi="Arial" w:cs="Arial"/>
          <w:sz w:val="28"/>
          <w:szCs w:val="28"/>
          <w:lang w:val="fr-FR"/>
        </w:rPr>
      </w:pPr>
      <w:r w:rsidRPr="00D43C06">
        <w:rPr>
          <w:rFonts w:ascii="Arial" w:hAnsi="Arial" w:cs="Arial"/>
          <w:sz w:val="28"/>
          <w:szCs w:val="28"/>
          <w:lang w:val="fr-FR"/>
        </w:rPr>
        <w:t>Les trois témoins lumineux sont allumés</w:t>
      </w:r>
      <w:r w:rsidR="005D14E5" w:rsidRPr="00D43C06">
        <w:rPr>
          <w:rFonts w:ascii="Arial" w:hAnsi="Arial" w:cs="Arial"/>
          <w:sz w:val="28"/>
          <w:szCs w:val="28"/>
          <w:lang w:val="fr-FR"/>
        </w:rPr>
        <w:t xml:space="preserve"> (1 + 2 + 3)</w:t>
      </w:r>
      <w:r w:rsidRPr="00D43C06">
        <w:rPr>
          <w:rFonts w:ascii="Arial" w:hAnsi="Arial" w:cs="Arial"/>
          <w:sz w:val="28"/>
          <w:szCs w:val="28"/>
          <w:lang w:val="fr-FR"/>
        </w:rPr>
        <w:t xml:space="preserve"> La batterie </w:t>
      </w:r>
      <w:r w:rsidR="009E1985" w:rsidRPr="00D43C06">
        <w:rPr>
          <w:rFonts w:ascii="Arial" w:hAnsi="Arial" w:cs="Arial"/>
          <w:sz w:val="28"/>
          <w:szCs w:val="28"/>
          <w:lang w:val="fr-FR"/>
        </w:rPr>
        <w:t>est pleine.</w:t>
      </w:r>
    </w:p>
    <w:p w14:paraId="7F2C5333" w14:textId="77777777" w:rsidR="005D14E5" w:rsidRDefault="005D14E5" w:rsidP="005D14E5">
      <w:pPr>
        <w:ind w:right="3541"/>
        <w:rPr>
          <w:rFonts w:ascii="Arial" w:hAnsi="Arial" w:cs="Arial"/>
          <w:sz w:val="28"/>
          <w:szCs w:val="28"/>
          <w:lang w:val="fr-FR"/>
        </w:rPr>
      </w:pPr>
    </w:p>
    <w:p w14:paraId="6280CF06" w14:textId="73DD1F56" w:rsidR="005D14E5" w:rsidRDefault="005D14E5" w:rsidP="005D14E5">
      <w:pPr>
        <w:ind w:right="3541"/>
        <w:rPr>
          <w:rFonts w:ascii="Arial" w:hAnsi="Arial" w:cs="Arial"/>
          <w:sz w:val="28"/>
          <w:szCs w:val="28"/>
          <w:lang w:val="fr-FR"/>
        </w:rPr>
      </w:pPr>
      <w:r>
        <w:rPr>
          <w:rFonts w:ascii="Arial" w:hAnsi="Arial" w:cs="Arial"/>
          <w:sz w:val="28"/>
          <w:szCs w:val="28"/>
          <w:lang w:val="fr-FR"/>
        </w:rPr>
        <w:t>1 – 2 – 3 Témoins lumineux de charge</w:t>
      </w:r>
    </w:p>
    <w:p w14:paraId="542A3FC4" w14:textId="60A943C9" w:rsidR="005D14E5" w:rsidRDefault="005D14E5" w:rsidP="005D14E5">
      <w:pPr>
        <w:ind w:right="3541"/>
        <w:rPr>
          <w:rFonts w:ascii="Arial" w:hAnsi="Arial" w:cs="Arial"/>
          <w:sz w:val="28"/>
          <w:szCs w:val="28"/>
          <w:lang w:val="fr-FR"/>
        </w:rPr>
      </w:pPr>
      <w:r>
        <w:rPr>
          <w:rFonts w:ascii="Arial" w:hAnsi="Arial" w:cs="Arial"/>
          <w:sz w:val="28"/>
          <w:szCs w:val="28"/>
          <w:lang w:val="fr-FR"/>
        </w:rPr>
        <w:t>4 Contrôleur de charge</w:t>
      </w:r>
    </w:p>
    <w:p w14:paraId="05081DFB" w14:textId="49FC24DC" w:rsidR="005D14E5" w:rsidRDefault="005D14E5" w:rsidP="005D14E5">
      <w:pPr>
        <w:ind w:right="3541"/>
        <w:rPr>
          <w:rFonts w:ascii="Arial" w:hAnsi="Arial" w:cs="Arial"/>
          <w:sz w:val="28"/>
          <w:szCs w:val="28"/>
          <w:lang w:val="fr-FR"/>
        </w:rPr>
      </w:pPr>
      <w:r>
        <w:rPr>
          <w:rFonts w:ascii="Arial" w:hAnsi="Arial" w:cs="Arial"/>
          <w:sz w:val="28"/>
          <w:szCs w:val="28"/>
          <w:lang w:val="fr-FR"/>
        </w:rPr>
        <w:t>5 Poignée de l’appareil</w:t>
      </w:r>
    </w:p>
    <w:p w14:paraId="49A14A22" w14:textId="705933A7" w:rsidR="009E1985" w:rsidRDefault="009E1985" w:rsidP="00071B17">
      <w:pPr>
        <w:rPr>
          <w:rFonts w:ascii="Arial" w:hAnsi="Arial" w:cs="Arial"/>
          <w:sz w:val="28"/>
          <w:szCs w:val="28"/>
          <w:lang w:val="fr-FR"/>
        </w:rPr>
      </w:pPr>
    </w:p>
    <w:p w14:paraId="1EB1E778" w14:textId="77777777" w:rsidR="000937B1" w:rsidRDefault="000937B1">
      <w:pPr>
        <w:rPr>
          <w:rFonts w:ascii="Arial" w:hAnsi="Arial" w:cs="Arial"/>
          <w:b/>
          <w:sz w:val="28"/>
          <w:szCs w:val="28"/>
          <w:lang w:val="fr-FR"/>
        </w:rPr>
      </w:pPr>
      <w:r>
        <w:rPr>
          <w:rFonts w:ascii="Arial" w:hAnsi="Arial" w:cs="Arial"/>
          <w:b/>
          <w:sz w:val="28"/>
          <w:szCs w:val="28"/>
          <w:lang w:val="fr-FR"/>
        </w:rPr>
        <w:br w:type="page"/>
      </w:r>
    </w:p>
    <w:p w14:paraId="4BA5E367" w14:textId="3B073610" w:rsidR="009E1985" w:rsidRPr="000937B1" w:rsidRDefault="000937B1" w:rsidP="000937B1">
      <w:pPr>
        <w:jc w:val="center"/>
        <w:rPr>
          <w:rFonts w:ascii="Arial" w:hAnsi="Arial" w:cs="Arial"/>
          <w:b/>
          <w:sz w:val="28"/>
          <w:szCs w:val="28"/>
          <w:lang w:val="fr-FR"/>
        </w:rPr>
      </w:pPr>
      <w:r w:rsidRPr="000937B1">
        <w:rPr>
          <w:rFonts w:ascii="Arial" w:hAnsi="Arial" w:cs="Arial"/>
          <w:b/>
          <w:sz w:val="28"/>
          <w:szCs w:val="28"/>
          <w:lang w:val="fr-FR"/>
        </w:rPr>
        <w:lastRenderedPageBreak/>
        <w:t>UTILISATION</w:t>
      </w:r>
    </w:p>
    <w:p w14:paraId="3611B338" w14:textId="77777777" w:rsidR="009E1985" w:rsidRDefault="009E1985" w:rsidP="00071B17">
      <w:pPr>
        <w:rPr>
          <w:rFonts w:ascii="Arial" w:hAnsi="Arial" w:cs="Arial"/>
          <w:sz w:val="28"/>
          <w:szCs w:val="28"/>
          <w:lang w:val="fr-FR"/>
        </w:rPr>
      </w:pPr>
    </w:p>
    <w:p w14:paraId="60154C26" w14:textId="3A9DDB79" w:rsidR="009E1985" w:rsidRDefault="000937B1" w:rsidP="00071B17">
      <w:pPr>
        <w:rPr>
          <w:rFonts w:ascii="Arial" w:hAnsi="Arial" w:cs="Arial"/>
          <w:sz w:val="28"/>
          <w:szCs w:val="28"/>
          <w:lang w:val="fr-FR"/>
        </w:rPr>
      </w:pPr>
      <w:r w:rsidRPr="000937B1">
        <w:rPr>
          <w:rFonts w:ascii="Arial" w:hAnsi="Arial" w:cs="Arial"/>
          <w:sz w:val="28"/>
          <w:szCs w:val="28"/>
          <w:lang w:val="fr-FR"/>
        </w:rPr>
        <w:t xml:space="preserve">- </w:t>
      </w:r>
      <w:r>
        <w:rPr>
          <w:rFonts w:ascii="Arial" w:hAnsi="Arial" w:cs="Arial"/>
          <w:sz w:val="28"/>
          <w:szCs w:val="28"/>
          <w:lang w:val="fr-FR"/>
        </w:rPr>
        <w:t>Lorsque l’appareil</w:t>
      </w:r>
      <w:r w:rsidRPr="000937B1">
        <w:rPr>
          <w:rFonts w:ascii="Arial" w:hAnsi="Arial" w:cs="Arial"/>
          <w:sz w:val="28"/>
          <w:szCs w:val="28"/>
          <w:lang w:val="fr-FR"/>
        </w:rPr>
        <w:t xml:space="preserve"> est en position verticale, </w:t>
      </w:r>
      <w:r>
        <w:rPr>
          <w:rFonts w:ascii="Arial" w:hAnsi="Arial" w:cs="Arial"/>
          <w:sz w:val="28"/>
          <w:szCs w:val="28"/>
          <w:lang w:val="fr-FR"/>
        </w:rPr>
        <w:t>si nécessaire,</w:t>
      </w:r>
      <w:r w:rsidRPr="000937B1">
        <w:rPr>
          <w:rFonts w:ascii="Arial" w:hAnsi="Arial" w:cs="Arial"/>
          <w:sz w:val="28"/>
          <w:szCs w:val="28"/>
          <w:lang w:val="fr-FR"/>
        </w:rPr>
        <w:t xml:space="preserve"> </w:t>
      </w:r>
      <w:r>
        <w:rPr>
          <w:rFonts w:ascii="Arial" w:hAnsi="Arial" w:cs="Arial"/>
          <w:sz w:val="28"/>
          <w:szCs w:val="28"/>
          <w:lang w:val="fr-FR"/>
        </w:rPr>
        <w:t>tourner</w:t>
      </w:r>
      <w:r w:rsidRPr="000937B1">
        <w:rPr>
          <w:rFonts w:ascii="Arial" w:hAnsi="Arial" w:cs="Arial"/>
          <w:sz w:val="28"/>
          <w:szCs w:val="28"/>
          <w:lang w:val="fr-FR"/>
        </w:rPr>
        <w:t xml:space="preserve"> la poignée vers l'arriè</w:t>
      </w:r>
      <w:r>
        <w:rPr>
          <w:rFonts w:ascii="Arial" w:hAnsi="Arial" w:cs="Arial"/>
          <w:sz w:val="28"/>
          <w:szCs w:val="28"/>
          <w:lang w:val="fr-FR"/>
        </w:rPr>
        <w:t>re pour que le support soit opérationnel et en position de travail.</w:t>
      </w:r>
    </w:p>
    <w:p w14:paraId="2C1741B8" w14:textId="77777777" w:rsidR="009E1985" w:rsidRDefault="009E1985" w:rsidP="00071B17">
      <w:pPr>
        <w:rPr>
          <w:rFonts w:ascii="Arial" w:hAnsi="Arial" w:cs="Arial"/>
          <w:sz w:val="28"/>
          <w:szCs w:val="28"/>
          <w:lang w:val="fr-FR"/>
        </w:rPr>
      </w:pPr>
    </w:p>
    <w:p w14:paraId="30CB511A" w14:textId="5DDA794D" w:rsidR="004A4C23" w:rsidRDefault="004A4C23" w:rsidP="004A4C23">
      <w:pPr>
        <w:pStyle w:val="Textebrut"/>
        <w:jc w:val="left"/>
        <w:rPr>
          <w:rFonts w:ascii="Arial" w:hAnsi="Arial" w:cs="Arial"/>
          <w:b/>
          <w:sz w:val="28"/>
          <w:szCs w:val="28"/>
          <w:lang w:val="fr-FR"/>
        </w:rPr>
      </w:pPr>
      <w:r>
        <w:rPr>
          <w:rFonts w:ascii="Arial" w:hAnsi="Arial" w:cs="Arial"/>
          <w:b/>
          <w:sz w:val="28"/>
          <w:szCs w:val="28"/>
          <w:lang w:val="fr-FR"/>
        </w:rPr>
        <w:t>Sélecteur de puissance</w:t>
      </w:r>
    </w:p>
    <w:p w14:paraId="5B7B7DA6" w14:textId="77777777" w:rsidR="004A4C23" w:rsidRDefault="004A4C23" w:rsidP="00F85EE4">
      <w:pPr>
        <w:pStyle w:val="Textebrut"/>
        <w:jc w:val="center"/>
        <w:rPr>
          <w:rFonts w:ascii="Arial" w:hAnsi="Arial" w:cs="Arial"/>
          <w:b/>
          <w:sz w:val="28"/>
          <w:szCs w:val="28"/>
          <w:lang w:val="fr-FR"/>
        </w:rPr>
      </w:pPr>
    </w:p>
    <w:p w14:paraId="68FB82AF" w14:textId="19B4117F" w:rsidR="004A4C23" w:rsidRDefault="004A4C23" w:rsidP="004A4C23">
      <w:pPr>
        <w:pStyle w:val="Textebrut"/>
        <w:jc w:val="left"/>
        <w:rPr>
          <w:rFonts w:ascii="Arial" w:hAnsi="Arial" w:cs="Arial"/>
          <w:sz w:val="28"/>
          <w:szCs w:val="28"/>
          <w:lang w:val="fr-FR"/>
        </w:rPr>
      </w:pPr>
      <w:r>
        <w:rPr>
          <w:rFonts w:ascii="Arial" w:hAnsi="Arial" w:cs="Arial"/>
          <w:sz w:val="28"/>
          <w:szCs w:val="28"/>
          <w:lang w:val="fr-FR"/>
        </w:rPr>
        <w:t>Appuyer</w:t>
      </w:r>
      <w:r w:rsidRPr="004A4C23">
        <w:rPr>
          <w:rFonts w:ascii="Arial" w:hAnsi="Arial" w:cs="Arial"/>
          <w:sz w:val="28"/>
          <w:szCs w:val="28"/>
          <w:lang w:val="fr-FR"/>
        </w:rPr>
        <w:t xml:space="preserve"> su</w:t>
      </w:r>
      <w:r>
        <w:rPr>
          <w:rFonts w:ascii="Arial" w:hAnsi="Arial" w:cs="Arial"/>
          <w:sz w:val="28"/>
          <w:szCs w:val="28"/>
          <w:lang w:val="fr-FR"/>
        </w:rPr>
        <w:t>r le bouton d'alimentation « Marche » l’appareil est en mode puissance max.</w:t>
      </w:r>
      <w:r w:rsidRPr="004A4C23">
        <w:rPr>
          <w:rFonts w:ascii="Arial" w:hAnsi="Arial" w:cs="Arial"/>
          <w:sz w:val="28"/>
          <w:szCs w:val="28"/>
          <w:lang w:val="fr-FR"/>
        </w:rPr>
        <w:t xml:space="preserve"> </w:t>
      </w:r>
    </w:p>
    <w:p w14:paraId="39C7E773" w14:textId="563EE5DB" w:rsidR="004A4C23" w:rsidRDefault="004A4C23" w:rsidP="004A4C23">
      <w:pPr>
        <w:pStyle w:val="Textebrut"/>
        <w:jc w:val="left"/>
        <w:rPr>
          <w:rFonts w:ascii="Arial" w:hAnsi="Arial" w:cs="Arial"/>
          <w:sz w:val="28"/>
          <w:szCs w:val="28"/>
          <w:lang w:val="fr-FR"/>
        </w:rPr>
      </w:pPr>
      <w:r w:rsidRPr="004A4C23">
        <w:rPr>
          <w:rFonts w:ascii="Arial" w:hAnsi="Arial" w:cs="Arial"/>
          <w:sz w:val="28"/>
          <w:szCs w:val="28"/>
          <w:lang w:val="fr-FR"/>
        </w:rPr>
        <w:t xml:space="preserve">Quand il est activé, </w:t>
      </w:r>
      <w:r>
        <w:rPr>
          <w:rFonts w:ascii="Arial" w:hAnsi="Arial" w:cs="Arial"/>
          <w:sz w:val="28"/>
          <w:szCs w:val="28"/>
          <w:lang w:val="fr-FR"/>
        </w:rPr>
        <w:t xml:space="preserve">Appuyer de nouveau </w:t>
      </w:r>
      <w:r w:rsidRPr="004A4C23">
        <w:rPr>
          <w:rFonts w:ascii="Arial" w:hAnsi="Arial" w:cs="Arial"/>
          <w:sz w:val="28"/>
          <w:szCs w:val="28"/>
          <w:lang w:val="fr-FR"/>
        </w:rPr>
        <w:t>su</w:t>
      </w:r>
      <w:r>
        <w:rPr>
          <w:rFonts w:ascii="Arial" w:hAnsi="Arial" w:cs="Arial"/>
          <w:sz w:val="28"/>
          <w:szCs w:val="28"/>
          <w:lang w:val="fr-FR"/>
        </w:rPr>
        <w:t>r le bouton d'alimentation « Marche » l’appareil entrera en mode puissance douce.</w:t>
      </w:r>
      <w:r w:rsidRPr="004A4C23">
        <w:rPr>
          <w:rFonts w:ascii="Arial" w:hAnsi="Arial" w:cs="Arial"/>
          <w:sz w:val="28"/>
          <w:szCs w:val="28"/>
          <w:lang w:val="fr-FR"/>
        </w:rPr>
        <w:t xml:space="preserve"> </w:t>
      </w:r>
      <w:r>
        <w:rPr>
          <w:rFonts w:ascii="Arial" w:hAnsi="Arial" w:cs="Arial"/>
          <w:sz w:val="28"/>
          <w:szCs w:val="28"/>
          <w:lang w:val="fr-FR"/>
        </w:rPr>
        <w:t xml:space="preserve">En </w:t>
      </w:r>
      <w:r w:rsidRPr="004A4C23">
        <w:rPr>
          <w:rFonts w:ascii="Arial" w:hAnsi="Arial" w:cs="Arial"/>
          <w:sz w:val="28"/>
          <w:szCs w:val="28"/>
          <w:lang w:val="fr-FR"/>
        </w:rPr>
        <w:t>vitesse FAIBLE, appuyez à nouveau sur</w:t>
      </w:r>
      <w:r>
        <w:rPr>
          <w:rFonts w:ascii="Arial" w:hAnsi="Arial" w:cs="Arial"/>
          <w:sz w:val="28"/>
          <w:szCs w:val="28"/>
          <w:lang w:val="fr-FR"/>
        </w:rPr>
        <w:t xml:space="preserve"> « Marche »</w:t>
      </w:r>
      <w:r w:rsidRPr="004A4C23">
        <w:rPr>
          <w:rFonts w:ascii="Arial" w:hAnsi="Arial" w:cs="Arial"/>
          <w:sz w:val="28"/>
          <w:szCs w:val="28"/>
          <w:lang w:val="fr-FR"/>
        </w:rPr>
        <w:t xml:space="preserve">, il passera </w:t>
      </w:r>
      <w:r w:rsidR="00041338">
        <w:rPr>
          <w:rFonts w:ascii="Arial" w:hAnsi="Arial" w:cs="Arial"/>
          <w:sz w:val="28"/>
          <w:szCs w:val="28"/>
          <w:lang w:val="fr-FR"/>
        </w:rPr>
        <w:t xml:space="preserve">à l’arrêt. Appuyer de nouveau </w:t>
      </w:r>
      <w:r w:rsidR="00041338" w:rsidRPr="004A4C23">
        <w:rPr>
          <w:rFonts w:ascii="Arial" w:hAnsi="Arial" w:cs="Arial"/>
          <w:sz w:val="28"/>
          <w:szCs w:val="28"/>
          <w:lang w:val="fr-FR"/>
        </w:rPr>
        <w:t>su</w:t>
      </w:r>
      <w:r w:rsidR="00041338">
        <w:rPr>
          <w:rFonts w:ascii="Arial" w:hAnsi="Arial" w:cs="Arial"/>
          <w:sz w:val="28"/>
          <w:szCs w:val="28"/>
          <w:lang w:val="fr-FR"/>
        </w:rPr>
        <w:t>r « Marche </w:t>
      </w:r>
      <w:proofErr w:type="gramStart"/>
      <w:r w:rsidR="00041338">
        <w:rPr>
          <w:rFonts w:ascii="Arial" w:hAnsi="Arial" w:cs="Arial"/>
          <w:sz w:val="28"/>
          <w:szCs w:val="28"/>
          <w:lang w:val="fr-FR"/>
        </w:rPr>
        <w:t>»</w:t>
      </w:r>
      <w:r w:rsidR="00041338" w:rsidRPr="004A4C23">
        <w:rPr>
          <w:rFonts w:ascii="Arial" w:hAnsi="Arial" w:cs="Arial"/>
          <w:sz w:val="28"/>
          <w:szCs w:val="28"/>
          <w:lang w:val="fr-FR"/>
        </w:rPr>
        <w:t xml:space="preserve"> </w:t>
      </w:r>
      <w:r w:rsidR="00041338">
        <w:rPr>
          <w:rFonts w:ascii="Arial" w:hAnsi="Arial" w:cs="Arial"/>
          <w:sz w:val="28"/>
          <w:szCs w:val="28"/>
          <w:lang w:val="fr-FR"/>
        </w:rPr>
        <w:t xml:space="preserve"> pour</w:t>
      </w:r>
      <w:proofErr w:type="gramEnd"/>
      <w:r w:rsidR="00041338">
        <w:rPr>
          <w:rFonts w:ascii="Arial" w:hAnsi="Arial" w:cs="Arial"/>
          <w:sz w:val="28"/>
          <w:szCs w:val="28"/>
          <w:lang w:val="fr-FR"/>
        </w:rPr>
        <w:t xml:space="preserve"> repasser </w:t>
      </w:r>
      <w:r w:rsidRPr="004A4C23">
        <w:rPr>
          <w:rFonts w:ascii="Arial" w:hAnsi="Arial" w:cs="Arial"/>
          <w:sz w:val="28"/>
          <w:szCs w:val="28"/>
          <w:lang w:val="fr-FR"/>
        </w:rPr>
        <w:t xml:space="preserve">à la vitesse HAUTE. Chaque cycle </w:t>
      </w:r>
      <w:r>
        <w:rPr>
          <w:rFonts w:ascii="Arial" w:hAnsi="Arial" w:cs="Arial"/>
          <w:sz w:val="28"/>
          <w:szCs w:val="28"/>
          <w:lang w:val="fr-FR"/>
        </w:rPr>
        <w:t xml:space="preserve">fonctionne </w:t>
      </w:r>
      <w:r w:rsidRPr="004A4C23">
        <w:rPr>
          <w:rFonts w:ascii="Arial" w:hAnsi="Arial" w:cs="Arial"/>
          <w:sz w:val="28"/>
          <w:szCs w:val="28"/>
          <w:lang w:val="fr-FR"/>
        </w:rPr>
        <w:t>de cette façon.</w:t>
      </w:r>
    </w:p>
    <w:p w14:paraId="45070138" w14:textId="77777777" w:rsidR="004A4C23" w:rsidRDefault="004A4C23" w:rsidP="00F85EE4">
      <w:pPr>
        <w:pStyle w:val="Textebrut"/>
        <w:jc w:val="center"/>
        <w:rPr>
          <w:rFonts w:ascii="Arial" w:hAnsi="Arial" w:cs="Arial"/>
          <w:b/>
          <w:sz w:val="28"/>
          <w:szCs w:val="28"/>
          <w:lang w:val="fr-FR"/>
        </w:rPr>
      </w:pPr>
    </w:p>
    <w:p w14:paraId="31C38EFE" w14:textId="15A3758A" w:rsidR="004A4C23" w:rsidRDefault="004A4C23" w:rsidP="004A4C23">
      <w:pPr>
        <w:pStyle w:val="Textebrut"/>
        <w:jc w:val="left"/>
        <w:rPr>
          <w:rFonts w:ascii="Arial" w:hAnsi="Arial" w:cs="Arial"/>
          <w:sz w:val="28"/>
          <w:szCs w:val="28"/>
          <w:lang w:val="fr-FR"/>
        </w:rPr>
      </w:pPr>
      <w:r>
        <w:rPr>
          <w:rFonts w:ascii="Arial" w:hAnsi="Arial" w:cs="Arial"/>
          <w:sz w:val="28"/>
          <w:szCs w:val="28"/>
          <w:lang w:val="fr-FR"/>
        </w:rPr>
        <w:t>Dès la mise en marche, la brosse et l'éclairage LED fonctionnent</w:t>
      </w:r>
      <w:r w:rsidRPr="004A4C23">
        <w:rPr>
          <w:rFonts w:ascii="Arial" w:hAnsi="Arial" w:cs="Arial"/>
          <w:sz w:val="28"/>
          <w:szCs w:val="28"/>
          <w:lang w:val="fr-FR"/>
        </w:rPr>
        <w:t xml:space="preserve">. </w:t>
      </w:r>
      <w:r>
        <w:rPr>
          <w:rFonts w:ascii="Arial" w:hAnsi="Arial" w:cs="Arial"/>
          <w:sz w:val="28"/>
          <w:szCs w:val="28"/>
          <w:lang w:val="fr-FR"/>
        </w:rPr>
        <w:t>Et la vitesse de la brosse et la puissance de l’éclairage est fonction de la puissance choisie.</w:t>
      </w:r>
    </w:p>
    <w:p w14:paraId="4B4BE970" w14:textId="77777777" w:rsidR="004A4C23" w:rsidRDefault="004A4C23" w:rsidP="004A4C23">
      <w:pPr>
        <w:pStyle w:val="Textebrut"/>
        <w:jc w:val="left"/>
        <w:rPr>
          <w:rFonts w:ascii="Arial" w:hAnsi="Arial" w:cs="Arial"/>
          <w:sz w:val="28"/>
          <w:szCs w:val="28"/>
          <w:lang w:val="fr-FR"/>
        </w:rPr>
      </w:pPr>
      <w:r w:rsidRPr="004A4C23">
        <w:rPr>
          <w:rFonts w:ascii="Arial" w:hAnsi="Arial" w:cs="Arial"/>
          <w:sz w:val="28"/>
          <w:szCs w:val="28"/>
          <w:lang w:val="fr-FR"/>
        </w:rPr>
        <w:t>- Pousser la poignée d'avant en arrière pour déplacer</w:t>
      </w:r>
      <w:r>
        <w:rPr>
          <w:rFonts w:ascii="Arial" w:hAnsi="Arial" w:cs="Arial"/>
          <w:sz w:val="28"/>
          <w:szCs w:val="28"/>
          <w:lang w:val="fr-FR"/>
        </w:rPr>
        <w:t xml:space="preserve"> la brosse d'avant en arrière, - T</w:t>
      </w:r>
      <w:r w:rsidRPr="004A4C23">
        <w:rPr>
          <w:rFonts w:ascii="Arial" w:hAnsi="Arial" w:cs="Arial"/>
          <w:sz w:val="28"/>
          <w:szCs w:val="28"/>
          <w:lang w:val="fr-FR"/>
        </w:rPr>
        <w:t>ourner la poignée pour tourner la brosse vers la gauche ou la droite</w:t>
      </w:r>
      <w:r>
        <w:rPr>
          <w:rFonts w:ascii="Arial" w:hAnsi="Arial" w:cs="Arial"/>
          <w:sz w:val="28"/>
          <w:szCs w:val="28"/>
          <w:lang w:val="fr-FR"/>
        </w:rPr>
        <w:t>.</w:t>
      </w:r>
    </w:p>
    <w:p w14:paraId="470BA616" w14:textId="77777777" w:rsidR="00E86CAF" w:rsidRDefault="00E86CAF" w:rsidP="004A4C23">
      <w:pPr>
        <w:pStyle w:val="Textebrut"/>
        <w:jc w:val="left"/>
        <w:rPr>
          <w:rFonts w:ascii="Arial" w:hAnsi="Arial" w:cs="Arial"/>
          <w:sz w:val="28"/>
          <w:szCs w:val="28"/>
          <w:lang w:val="fr-FR"/>
        </w:rPr>
      </w:pPr>
    </w:p>
    <w:p w14:paraId="340CF207" w14:textId="77777777" w:rsidR="00041338" w:rsidRDefault="00041338" w:rsidP="004A4C23">
      <w:pPr>
        <w:pStyle w:val="Textebrut"/>
        <w:jc w:val="left"/>
        <w:rPr>
          <w:rFonts w:ascii="Arial" w:hAnsi="Arial" w:cs="Arial"/>
          <w:sz w:val="28"/>
          <w:szCs w:val="28"/>
          <w:lang w:val="fr-FR"/>
        </w:rPr>
      </w:pPr>
      <w:r>
        <w:rPr>
          <w:rFonts w:ascii="Arial" w:hAnsi="Arial" w:cs="Arial"/>
          <w:sz w:val="28"/>
          <w:szCs w:val="28"/>
          <w:lang w:val="fr-FR"/>
        </w:rPr>
        <w:t>- Appuyer</w:t>
      </w:r>
      <w:r w:rsidR="004A4C23" w:rsidRPr="004A4C23">
        <w:rPr>
          <w:rFonts w:ascii="Arial" w:hAnsi="Arial" w:cs="Arial"/>
          <w:sz w:val="28"/>
          <w:szCs w:val="28"/>
          <w:lang w:val="fr-FR"/>
        </w:rPr>
        <w:t xml:space="preserve"> sur le bouton de déverrouillage pour retirer l</w:t>
      </w:r>
      <w:r>
        <w:rPr>
          <w:rFonts w:ascii="Arial" w:hAnsi="Arial" w:cs="Arial"/>
          <w:sz w:val="28"/>
          <w:szCs w:val="28"/>
          <w:lang w:val="fr-FR"/>
        </w:rPr>
        <w:t>’aspirateur de son support.</w:t>
      </w:r>
    </w:p>
    <w:p w14:paraId="38C68BAC" w14:textId="21144D42" w:rsidR="004A4C23" w:rsidRDefault="00041338" w:rsidP="004A4C23">
      <w:pPr>
        <w:pStyle w:val="Textebrut"/>
        <w:jc w:val="left"/>
        <w:rPr>
          <w:rFonts w:ascii="Arial" w:hAnsi="Arial" w:cs="Arial"/>
          <w:sz w:val="28"/>
          <w:szCs w:val="28"/>
          <w:lang w:val="fr-FR"/>
        </w:rPr>
      </w:pPr>
      <w:r>
        <w:rPr>
          <w:rFonts w:ascii="Arial" w:hAnsi="Arial" w:cs="Arial"/>
          <w:sz w:val="28"/>
          <w:szCs w:val="28"/>
          <w:lang w:val="fr-FR"/>
        </w:rPr>
        <w:t>Cela est pratique pour nettoyer sous les meubles</w:t>
      </w:r>
      <w:r w:rsidR="004A4C23" w:rsidRPr="004A4C23">
        <w:rPr>
          <w:rFonts w:ascii="Arial" w:hAnsi="Arial" w:cs="Arial"/>
          <w:sz w:val="28"/>
          <w:szCs w:val="28"/>
          <w:lang w:val="fr-FR"/>
        </w:rPr>
        <w:t>, les canapés, les sièges et autres surface</w:t>
      </w:r>
      <w:r>
        <w:rPr>
          <w:rFonts w:ascii="Arial" w:hAnsi="Arial" w:cs="Arial"/>
          <w:sz w:val="28"/>
          <w:szCs w:val="28"/>
          <w:lang w:val="fr-FR"/>
        </w:rPr>
        <w:t>s moins accessibles</w:t>
      </w:r>
      <w:r w:rsidR="004A4C23" w:rsidRPr="004A4C23">
        <w:rPr>
          <w:rFonts w:ascii="Arial" w:hAnsi="Arial" w:cs="Arial"/>
          <w:sz w:val="28"/>
          <w:szCs w:val="28"/>
          <w:lang w:val="fr-FR"/>
        </w:rPr>
        <w:t>.</w:t>
      </w:r>
    </w:p>
    <w:p w14:paraId="789AEFFA" w14:textId="64712DB9" w:rsidR="00041338" w:rsidRPr="004A4C23" w:rsidRDefault="00041338" w:rsidP="004A4C23">
      <w:pPr>
        <w:pStyle w:val="Textebrut"/>
        <w:jc w:val="left"/>
        <w:rPr>
          <w:rFonts w:ascii="Arial" w:hAnsi="Arial" w:cs="Arial"/>
          <w:sz w:val="28"/>
          <w:szCs w:val="28"/>
          <w:lang w:val="fr-FR"/>
        </w:rPr>
      </w:pPr>
      <w:r>
        <w:rPr>
          <w:rFonts w:ascii="Arial" w:hAnsi="Arial" w:cs="Arial"/>
          <w:sz w:val="28"/>
          <w:szCs w:val="28"/>
          <w:lang w:val="fr-FR"/>
        </w:rPr>
        <w:t>En cas de besoin, connecter le suceur (15) sur le bas de l’aspirateur pour atteindre des endroits difficilement accessibles.</w:t>
      </w:r>
    </w:p>
    <w:p w14:paraId="33E92684" w14:textId="77777777" w:rsidR="004A4C23" w:rsidRDefault="004A4C23" w:rsidP="00F85EE4">
      <w:pPr>
        <w:pStyle w:val="Textebrut"/>
        <w:jc w:val="center"/>
        <w:rPr>
          <w:rFonts w:ascii="Arial" w:hAnsi="Arial" w:cs="Arial"/>
          <w:b/>
          <w:sz w:val="28"/>
          <w:szCs w:val="28"/>
          <w:lang w:val="fr-FR"/>
        </w:rPr>
      </w:pPr>
    </w:p>
    <w:p w14:paraId="280D665A" w14:textId="67F0B1D5" w:rsidR="00041338" w:rsidRDefault="00041338" w:rsidP="00041338">
      <w:pPr>
        <w:pStyle w:val="Textebrut"/>
        <w:jc w:val="left"/>
        <w:rPr>
          <w:rFonts w:ascii="Arial" w:hAnsi="Arial" w:cs="Arial"/>
          <w:sz w:val="28"/>
          <w:szCs w:val="28"/>
          <w:lang w:val="fr-FR"/>
        </w:rPr>
      </w:pPr>
      <w:r>
        <w:rPr>
          <w:rFonts w:ascii="Arial" w:hAnsi="Arial" w:cs="Arial"/>
          <w:sz w:val="28"/>
          <w:szCs w:val="28"/>
          <w:lang w:val="fr-FR"/>
        </w:rPr>
        <w:t>Quelle que soit la vitesse choisie, haute ou basse</w:t>
      </w:r>
      <w:r w:rsidR="009A7D21">
        <w:rPr>
          <w:rFonts w:ascii="Arial" w:hAnsi="Arial" w:cs="Arial"/>
          <w:sz w:val="28"/>
          <w:szCs w:val="28"/>
          <w:lang w:val="fr-FR"/>
        </w:rPr>
        <w:t> :</w:t>
      </w:r>
    </w:p>
    <w:p w14:paraId="0D947139" w14:textId="251C5CBE" w:rsidR="00041338" w:rsidRDefault="00041338" w:rsidP="00BE7064">
      <w:pPr>
        <w:pStyle w:val="Textebrut"/>
        <w:ind w:firstLine="284"/>
        <w:jc w:val="left"/>
        <w:rPr>
          <w:rFonts w:ascii="Arial" w:hAnsi="Arial" w:cs="Arial"/>
          <w:sz w:val="28"/>
          <w:szCs w:val="28"/>
          <w:lang w:val="fr-FR"/>
        </w:rPr>
      </w:pPr>
      <w:r>
        <w:rPr>
          <w:rFonts w:ascii="Arial" w:hAnsi="Arial" w:cs="Arial"/>
          <w:sz w:val="28"/>
          <w:szCs w:val="28"/>
          <w:lang w:val="fr-FR"/>
        </w:rPr>
        <w:t>S</w:t>
      </w:r>
      <w:r w:rsidRPr="00041338">
        <w:rPr>
          <w:rFonts w:ascii="Arial" w:hAnsi="Arial" w:cs="Arial"/>
          <w:sz w:val="28"/>
          <w:szCs w:val="28"/>
          <w:lang w:val="fr-FR"/>
        </w:rPr>
        <w:t xml:space="preserve">i la batterie est pleine, les trois </w:t>
      </w:r>
      <w:r>
        <w:rPr>
          <w:rFonts w:ascii="Arial" w:hAnsi="Arial" w:cs="Arial"/>
          <w:sz w:val="28"/>
          <w:szCs w:val="28"/>
          <w:lang w:val="fr-FR"/>
        </w:rPr>
        <w:t>témoins lumineux</w:t>
      </w:r>
      <w:r w:rsidRPr="00041338">
        <w:rPr>
          <w:rFonts w:ascii="Arial" w:hAnsi="Arial" w:cs="Arial"/>
          <w:sz w:val="28"/>
          <w:szCs w:val="28"/>
          <w:lang w:val="fr-FR"/>
        </w:rPr>
        <w:t xml:space="preserve"> sont allumées (</w:t>
      </w:r>
      <w:r>
        <w:rPr>
          <w:rFonts w:ascii="Arial" w:hAnsi="Arial" w:cs="Arial"/>
          <w:sz w:val="28"/>
          <w:szCs w:val="28"/>
          <w:lang w:val="fr-FR"/>
        </w:rPr>
        <w:t>A</w:t>
      </w:r>
      <w:proofErr w:type="gramStart"/>
      <w:r>
        <w:rPr>
          <w:rFonts w:ascii="Arial" w:hAnsi="Arial" w:cs="Arial"/>
          <w:sz w:val="28"/>
          <w:szCs w:val="28"/>
          <w:lang w:val="fr-FR"/>
        </w:rPr>
        <w:t>);</w:t>
      </w:r>
      <w:proofErr w:type="gramEnd"/>
      <w:r>
        <w:rPr>
          <w:rFonts w:ascii="Arial" w:hAnsi="Arial" w:cs="Arial"/>
          <w:sz w:val="28"/>
          <w:szCs w:val="28"/>
          <w:lang w:val="fr-FR"/>
        </w:rPr>
        <w:t xml:space="preserve"> </w:t>
      </w:r>
    </w:p>
    <w:p w14:paraId="4C1EBAE4" w14:textId="3030A531" w:rsidR="00041338" w:rsidRDefault="00041338" w:rsidP="00BE7064">
      <w:pPr>
        <w:pStyle w:val="Textebrut"/>
        <w:ind w:firstLine="284"/>
        <w:jc w:val="left"/>
        <w:rPr>
          <w:rFonts w:ascii="Arial" w:hAnsi="Arial" w:cs="Arial"/>
          <w:sz w:val="28"/>
          <w:szCs w:val="28"/>
          <w:lang w:val="fr-FR"/>
        </w:rPr>
      </w:pPr>
      <w:r>
        <w:rPr>
          <w:rFonts w:ascii="Arial" w:hAnsi="Arial" w:cs="Arial"/>
          <w:sz w:val="28"/>
          <w:szCs w:val="28"/>
          <w:lang w:val="fr-FR"/>
        </w:rPr>
        <w:t>Si la batterie est à moitié, le troisième témoin lumineux est éteint (B</w:t>
      </w:r>
      <w:proofErr w:type="gramStart"/>
      <w:r w:rsidRPr="00041338">
        <w:rPr>
          <w:rFonts w:ascii="Arial" w:hAnsi="Arial" w:cs="Arial"/>
          <w:sz w:val="28"/>
          <w:szCs w:val="28"/>
          <w:lang w:val="fr-FR"/>
        </w:rPr>
        <w:t>);</w:t>
      </w:r>
      <w:proofErr w:type="gramEnd"/>
      <w:r w:rsidRPr="00041338">
        <w:rPr>
          <w:rFonts w:ascii="Arial" w:hAnsi="Arial" w:cs="Arial"/>
          <w:sz w:val="28"/>
          <w:szCs w:val="28"/>
          <w:lang w:val="fr-FR"/>
        </w:rPr>
        <w:t xml:space="preserve"> </w:t>
      </w:r>
    </w:p>
    <w:p w14:paraId="12777869" w14:textId="7501ED27" w:rsidR="004A4C23" w:rsidRDefault="00041338" w:rsidP="00BE7064">
      <w:pPr>
        <w:pStyle w:val="Textebrut"/>
        <w:ind w:firstLine="284"/>
        <w:jc w:val="left"/>
        <w:rPr>
          <w:rFonts w:ascii="Arial" w:hAnsi="Arial" w:cs="Arial"/>
          <w:sz w:val="28"/>
          <w:szCs w:val="28"/>
          <w:lang w:val="fr-FR"/>
        </w:rPr>
      </w:pPr>
      <w:r w:rsidRPr="00041338">
        <w:rPr>
          <w:rFonts w:ascii="Arial" w:hAnsi="Arial" w:cs="Arial"/>
          <w:sz w:val="28"/>
          <w:szCs w:val="28"/>
          <w:lang w:val="fr-FR"/>
        </w:rPr>
        <w:t>Si la puissanc</w:t>
      </w:r>
      <w:r>
        <w:rPr>
          <w:rFonts w:ascii="Arial" w:hAnsi="Arial" w:cs="Arial"/>
          <w:sz w:val="28"/>
          <w:szCs w:val="28"/>
          <w:lang w:val="fr-FR"/>
        </w:rPr>
        <w:t>e est faible, le</w:t>
      </w:r>
      <w:r w:rsidRPr="00041338">
        <w:rPr>
          <w:rFonts w:ascii="Arial" w:hAnsi="Arial" w:cs="Arial"/>
          <w:sz w:val="28"/>
          <w:szCs w:val="28"/>
          <w:lang w:val="fr-FR"/>
        </w:rPr>
        <w:t xml:space="preserve"> deuxième </w:t>
      </w:r>
      <w:r>
        <w:rPr>
          <w:rFonts w:ascii="Arial" w:hAnsi="Arial" w:cs="Arial"/>
          <w:sz w:val="28"/>
          <w:szCs w:val="28"/>
          <w:lang w:val="fr-FR"/>
        </w:rPr>
        <w:t>témoin lumineux s'éteint (C</w:t>
      </w:r>
      <w:r w:rsidRPr="00041338">
        <w:rPr>
          <w:rFonts w:ascii="Arial" w:hAnsi="Arial" w:cs="Arial"/>
          <w:sz w:val="28"/>
          <w:szCs w:val="28"/>
          <w:lang w:val="fr-FR"/>
        </w:rPr>
        <w:t>).</w:t>
      </w:r>
    </w:p>
    <w:p w14:paraId="24FB5B5B" w14:textId="766982E5" w:rsidR="00BB73E2" w:rsidRPr="00BB73E2" w:rsidRDefault="00BB73E2" w:rsidP="00BE7064">
      <w:pPr>
        <w:pStyle w:val="Textebrut"/>
        <w:ind w:firstLine="284"/>
        <w:jc w:val="left"/>
        <w:rPr>
          <w:rFonts w:ascii="Arial" w:hAnsi="Arial" w:cs="Arial"/>
          <w:sz w:val="28"/>
          <w:szCs w:val="28"/>
          <w:lang w:val="fr-FR"/>
        </w:rPr>
      </w:pPr>
      <w:r>
        <w:rPr>
          <w:rFonts w:ascii="Arial" w:hAnsi="Arial" w:cs="Arial"/>
          <w:sz w:val="28"/>
          <w:szCs w:val="28"/>
          <w:lang w:val="fr-FR"/>
        </w:rPr>
        <w:t xml:space="preserve">Si </w:t>
      </w:r>
      <w:r w:rsidRPr="00BB73E2">
        <w:rPr>
          <w:rFonts w:ascii="Arial" w:hAnsi="Arial" w:cs="Arial"/>
          <w:sz w:val="28"/>
          <w:szCs w:val="28"/>
          <w:lang w:val="fr-FR"/>
        </w:rPr>
        <w:t xml:space="preserve">le niveau de la batterie est extrêmement bas, </w:t>
      </w:r>
      <w:r>
        <w:rPr>
          <w:rFonts w:ascii="Arial" w:hAnsi="Arial" w:cs="Arial"/>
          <w:sz w:val="28"/>
          <w:szCs w:val="28"/>
          <w:lang w:val="fr-FR"/>
        </w:rPr>
        <w:t xml:space="preserve">les 2 témoins lumineux sont éteints, Seul, </w:t>
      </w:r>
      <w:r w:rsidRPr="00BB73E2">
        <w:rPr>
          <w:rFonts w:ascii="Arial" w:hAnsi="Arial" w:cs="Arial"/>
          <w:sz w:val="28"/>
          <w:szCs w:val="28"/>
          <w:lang w:val="fr-FR"/>
        </w:rPr>
        <w:t>le der</w:t>
      </w:r>
      <w:r>
        <w:rPr>
          <w:rFonts w:ascii="Arial" w:hAnsi="Arial" w:cs="Arial"/>
          <w:sz w:val="28"/>
          <w:szCs w:val="28"/>
          <w:lang w:val="fr-FR"/>
        </w:rPr>
        <w:t xml:space="preserve">nier témoin lumineux clignote </w:t>
      </w:r>
      <w:r w:rsidR="00C21881">
        <w:rPr>
          <w:rFonts w:ascii="Arial" w:hAnsi="Arial" w:cs="Arial"/>
          <w:sz w:val="28"/>
          <w:szCs w:val="28"/>
          <w:lang w:val="fr-FR"/>
        </w:rPr>
        <w:t>(</w:t>
      </w:r>
      <w:r>
        <w:rPr>
          <w:rFonts w:ascii="Arial" w:hAnsi="Arial" w:cs="Arial"/>
          <w:sz w:val="28"/>
          <w:szCs w:val="28"/>
          <w:lang w:val="fr-FR"/>
        </w:rPr>
        <w:t>D)</w:t>
      </w:r>
    </w:p>
    <w:p w14:paraId="0C53218D" w14:textId="6C389BDB" w:rsidR="004A4C23" w:rsidRDefault="00BB73E2" w:rsidP="00F85EE4">
      <w:pPr>
        <w:pStyle w:val="Textebrut"/>
        <w:jc w:val="center"/>
        <w:rPr>
          <w:rFonts w:ascii="Arial" w:hAnsi="Arial" w:cs="Arial"/>
          <w:b/>
          <w:sz w:val="28"/>
          <w:szCs w:val="28"/>
          <w:lang w:val="fr-FR"/>
        </w:rPr>
      </w:pPr>
      <w:r>
        <w:rPr>
          <w:rFonts w:ascii="Arial" w:hAnsi="Arial" w:cs="Arial"/>
          <w:b/>
          <w:noProof/>
          <w:sz w:val="28"/>
          <w:szCs w:val="28"/>
        </w:rPr>
        <w:drawing>
          <wp:anchor distT="0" distB="0" distL="114300" distR="114300" simplePos="0" relativeHeight="251681280" behindDoc="1" locked="0" layoutInCell="1" allowOverlap="1" wp14:anchorId="78735A95" wp14:editId="047A7BAD">
            <wp:simplePos x="0" y="0"/>
            <wp:positionH relativeFrom="column">
              <wp:posOffset>307340</wp:posOffset>
            </wp:positionH>
            <wp:positionV relativeFrom="paragraph">
              <wp:posOffset>122578</wp:posOffset>
            </wp:positionV>
            <wp:extent cx="5718236" cy="1316941"/>
            <wp:effectExtent l="0" t="0" r="0" b="444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tail9 bis.jpg"/>
                    <pic:cNvPicPr/>
                  </pic:nvPicPr>
                  <pic:blipFill>
                    <a:blip r:embed="rId27">
                      <a:extLst>
                        <a:ext uri="{28A0092B-C50C-407E-A947-70E740481C1C}">
                          <a14:useLocalDpi xmlns:a14="http://schemas.microsoft.com/office/drawing/2010/main" val="0"/>
                        </a:ext>
                      </a:extLst>
                    </a:blip>
                    <a:stretch>
                      <a:fillRect/>
                    </a:stretch>
                  </pic:blipFill>
                  <pic:spPr>
                    <a:xfrm>
                      <a:off x="0" y="0"/>
                      <a:ext cx="5718236" cy="1316941"/>
                    </a:xfrm>
                    <a:prstGeom prst="rect">
                      <a:avLst/>
                    </a:prstGeom>
                  </pic:spPr>
                </pic:pic>
              </a:graphicData>
            </a:graphic>
            <wp14:sizeRelH relativeFrom="margin">
              <wp14:pctWidth>0</wp14:pctWidth>
            </wp14:sizeRelH>
            <wp14:sizeRelV relativeFrom="margin">
              <wp14:pctHeight>0</wp14:pctHeight>
            </wp14:sizeRelV>
          </wp:anchor>
        </w:drawing>
      </w:r>
    </w:p>
    <w:p w14:paraId="6C3AC3AF" w14:textId="40D2A60A" w:rsidR="004A4C23" w:rsidRDefault="004A4C23" w:rsidP="00F85EE4">
      <w:pPr>
        <w:pStyle w:val="Textebrut"/>
        <w:jc w:val="center"/>
        <w:rPr>
          <w:rFonts w:ascii="Arial" w:hAnsi="Arial" w:cs="Arial"/>
          <w:b/>
          <w:sz w:val="28"/>
          <w:szCs w:val="28"/>
          <w:lang w:val="fr-FR"/>
        </w:rPr>
      </w:pPr>
    </w:p>
    <w:p w14:paraId="257209E3" w14:textId="73A1BD4B" w:rsidR="004A4C23" w:rsidRDefault="004A4C23" w:rsidP="00F85EE4">
      <w:pPr>
        <w:pStyle w:val="Textebrut"/>
        <w:jc w:val="center"/>
        <w:rPr>
          <w:rFonts w:ascii="Arial" w:hAnsi="Arial" w:cs="Arial"/>
          <w:b/>
          <w:sz w:val="28"/>
          <w:szCs w:val="28"/>
          <w:lang w:val="fr-FR"/>
        </w:rPr>
      </w:pPr>
    </w:p>
    <w:p w14:paraId="22F1FFF1" w14:textId="1B98120C" w:rsidR="004A4C23" w:rsidRDefault="004A4C23" w:rsidP="00F85EE4">
      <w:pPr>
        <w:pStyle w:val="Textebrut"/>
        <w:jc w:val="center"/>
        <w:rPr>
          <w:rFonts w:ascii="Arial" w:hAnsi="Arial" w:cs="Arial"/>
          <w:b/>
          <w:sz w:val="28"/>
          <w:szCs w:val="28"/>
          <w:lang w:val="fr-FR"/>
        </w:rPr>
      </w:pPr>
    </w:p>
    <w:p w14:paraId="38F4760D" w14:textId="6BD83A60" w:rsidR="004A4C23" w:rsidRDefault="004A4C23" w:rsidP="00F85EE4">
      <w:pPr>
        <w:pStyle w:val="Textebrut"/>
        <w:jc w:val="center"/>
        <w:rPr>
          <w:rFonts w:ascii="Arial" w:hAnsi="Arial" w:cs="Arial"/>
          <w:b/>
          <w:sz w:val="28"/>
          <w:szCs w:val="28"/>
          <w:lang w:val="fr-FR"/>
        </w:rPr>
      </w:pPr>
    </w:p>
    <w:p w14:paraId="15619EBA" w14:textId="77777777" w:rsidR="004A4C23" w:rsidRDefault="004A4C23" w:rsidP="00F85EE4">
      <w:pPr>
        <w:pStyle w:val="Textebrut"/>
        <w:jc w:val="center"/>
        <w:rPr>
          <w:rFonts w:ascii="Arial" w:hAnsi="Arial" w:cs="Arial"/>
          <w:b/>
          <w:sz w:val="28"/>
          <w:szCs w:val="28"/>
          <w:lang w:val="fr-FR"/>
        </w:rPr>
      </w:pPr>
    </w:p>
    <w:p w14:paraId="5D12FC6B" w14:textId="77777777" w:rsidR="004A4C23" w:rsidRDefault="004A4C23" w:rsidP="00F85EE4">
      <w:pPr>
        <w:pStyle w:val="Textebrut"/>
        <w:jc w:val="center"/>
        <w:rPr>
          <w:rFonts w:ascii="Arial" w:hAnsi="Arial" w:cs="Arial"/>
          <w:b/>
          <w:sz w:val="28"/>
          <w:szCs w:val="28"/>
          <w:lang w:val="fr-FR"/>
        </w:rPr>
      </w:pPr>
    </w:p>
    <w:p w14:paraId="3C6A6D36" w14:textId="77777777" w:rsidR="004A4C23" w:rsidRDefault="004A4C23" w:rsidP="00F85EE4">
      <w:pPr>
        <w:pStyle w:val="Textebrut"/>
        <w:jc w:val="center"/>
        <w:rPr>
          <w:rFonts w:ascii="Arial" w:hAnsi="Arial" w:cs="Arial"/>
          <w:b/>
          <w:sz w:val="28"/>
          <w:szCs w:val="28"/>
          <w:lang w:val="fr-FR"/>
        </w:rPr>
      </w:pPr>
    </w:p>
    <w:p w14:paraId="02CE5D14" w14:textId="246125A3" w:rsidR="00E858A9" w:rsidRPr="00E858A9" w:rsidRDefault="00EC658D" w:rsidP="001F2E77">
      <w:pPr>
        <w:pStyle w:val="Textebrut"/>
        <w:jc w:val="left"/>
        <w:rPr>
          <w:rFonts w:ascii="Arial" w:hAnsi="Arial" w:cs="Arial"/>
          <w:i/>
          <w:sz w:val="28"/>
          <w:szCs w:val="28"/>
          <w:lang w:val="fr-FR"/>
        </w:rPr>
      </w:pPr>
      <w:r w:rsidRPr="00E858A9">
        <w:rPr>
          <w:rFonts w:ascii="Arial" w:hAnsi="Arial" w:cs="Arial"/>
          <w:i/>
          <w:sz w:val="28"/>
          <w:szCs w:val="28"/>
          <w:lang w:val="fr-FR"/>
        </w:rPr>
        <w:t>Lorsque le der</w:t>
      </w:r>
      <w:r w:rsidR="00BB73E2">
        <w:rPr>
          <w:rFonts w:ascii="Arial" w:hAnsi="Arial" w:cs="Arial"/>
          <w:i/>
          <w:sz w:val="28"/>
          <w:szCs w:val="28"/>
          <w:lang w:val="fr-FR"/>
        </w:rPr>
        <w:t>nier témoin lumineux clignot</w:t>
      </w:r>
      <w:r w:rsidR="00D82A88">
        <w:rPr>
          <w:rFonts w:ascii="Arial" w:hAnsi="Arial" w:cs="Arial"/>
          <w:i/>
          <w:sz w:val="28"/>
          <w:szCs w:val="28"/>
          <w:lang w:val="fr-FR"/>
        </w:rPr>
        <w:t>e</w:t>
      </w:r>
      <w:r w:rsidRPr="00E858A9">
        <w:rPr>
          <w:rFonts w:ascii="Arial" w:hAnsi="Arial" w:cs="Arial"/>
          <w:i/>
          <w:sz w:val="28"/>
          <w:szCs w:val="28"/>
          <w:lang w:val="fr-FR"/>
        </w:rPr>
        <w:t xml:space="preserve">. La machine doit être éteinte puis chargée. Si vous continuez à l’utiliser, le système s'arrêtera de force lorsque la batterie atteindra la tension de coupure. C'est une action de protection pour éviter que la batterie ne soit trop déchargée. Ce n'est pas un dysfonctionnement de la machine, il suffit de le remettre à la charge. </w:t>
      </w:r>
    </w:p>
    <w:p w14:paraId="636B91F5" w14:textId="182C2CBB" w:rsidR="004A4C23" w:rsidRDefault="00EC658D" w:rsidP="00EC658D">
      <w:pPr>
        <w:pStyle w:val="Textebrut"/>
        <w:jc w:val="left"/>
        <w:rPr>
          <w:rFonts w:ascii="Arial" w:hAnsi="Arial" w:cs="Arial"/>
          <w:i/>
          <w:sz w:val="28"/>
          <w:szCs w:val="28"/>
          <w:lang w:val="fr-FR"/>
        </w:rPr>
      </w:pPr>
      <w:r w:rsidRPr="00E858A9">
        <w:rPr>
          <w:rFonts w:ascii="Arial" w:hAnsi="Arial" w:cs="Arial"/>
          <w:i/>
          <w:sz w:val="28"/>
          <w:szCs w:val="28"/>
          <w:lang w:val="fr-FR"/>
        </w:rPr>
        <w:t xml:space="preserve">Cependant, nous vous recommandons d'éteindre l'appareil immédiatement </w:t>
      </w:r>
      <w:r w:rsidRPr="00E858A9">
        <w:rPr>
          <w:rFonts w:ascii="Arial" w:hAnsi="Arial" w:cs="Arial"/>
          <w:i/>
          <w:sz w:val="28"/>
          <w:szCs w:val="28"/>
          <w:lang w:val="fr-FR"/>
        </w:rPr>
        <w:lastRenderedPageBreak/>
        <w:t>lorsque le voyant clignote, ce qui aidera à prolonger la durée de vie de la batterie.</w:t>
      </w:r>
    </w:p>
    <w:p w14:paraId="444B05BC" w14:textId="77777777" w:rsidR="00C21881" w:rsidRPr="00E858A9" w:rsidRDefault="00C21881" w:rsidP="00EC658D">
      <w:pPr>
        <w:pStyle w:val="Textebrut"/>
        <w:jc w:val="left"/>
        <w:rPr>
          <w:rFonts w:ascii="Arial" w:hAnsi="Arial" w:cs="Arial"/>
          <w:i/>
          <w:sz w:val="28"/>
          <w:szCs w:val="28"/>
          <w:lang w:val="fr-FR"/>
        </w:rPr>
      </w:pPr>
    </w:p>
    <w:p w14:paraId="35E67277" w14:textId="57A9A9CF" w:rsidR="00331DD2" w:rsidRPr="00F85EE4" w:rsidRDefault="00F85EE4" w:rsidP="00F85EE4">
      <w:pPr>
        <w:pStyle w:val="Textebrut"/>
        <w:jc w:val="center"/>
        <w:rPr>
          <w:rFonts w:ascii="Arial" w:hAnsi="Arial" w:cs="Arial"/>
          <w:b/>
          <w:sz w:val="28"/>
          <w:szCs w:val="28"/>
          <w:lang w:val="fr-FR"/>
        </w:rPr>
      </w:pPr>
      <w:r w:rsidRPr="00F85EE4">
        <w:rPr>
          <w:rFonts w:ascii="Arial" w:hAnsi="Arial" w:cs="Arial"/>
          <w:b/>
          <w:sz w:val="28"/>
          <w:szCs w:val="28"/>
          <w:lang w:val="fr-FR"/>
        </w:rPr>
        <w:t>ASPIRER SOLS ET TAPIS</w:t>
      </w:r>
    </w:p>
    <w:p w14:paraId="64C20882" w14:textId="77777777" w:rsidR="00F85EE4" w:rsidRPr="00F45083" w:rsidRDefault="00F85EE4" w:rsidP="00F45083">
      <w:pPr>
        <w:pStyle w:val="Textebrut"/>
        <w:jc w:val="left"/>
        <w:rPr>
          <w:rFonts w:ascii="Arial" w:hAnsi="Arial" w:cs="Arial"/>
          <w:sz w:val="28"/>
          <w:szCs w:val="28"/>
          <w:lang w:val="fr-FR"/>
        </w:rPr>
      </w:pPr>
    </w:p>
    <w:p w14:paraId="02CD55CC" w14:textId="628D511B" w:rsidR="00331DD2" w:rsidRDefault="00F85EE4" w:rsidP="00F45083">
      <w:pPr>
        <w:pStyle w:val="Textebrut"/>
        <w:jc w:val="left"/>
        <w:rPr>
          <w:rFonts w:ascii="Arial" w:hAnsi="Arial" w:cs="Arial"/>
          <w:sz w:val="28"/>
          <w:szCs w:val="28"/>
          <w:lang w:val="fr-FR"/>
        </w:rPr>
      </w:pPr>
      <w:r>
        <w:rPr>
          <w:rFonts w:ascii="Arial" w:hAnsi="Arial" w:cs="Arial"/>
          <w:sz w:val="28"/>
          <w:szCs w:val="28"/>
          <w:lang w:val="fr-FR"/>
        </w:rPr>
        <w:t>Démarrer</w:t>
      </w:r>
      <w:r w:rsidR="00331DD2" w:rsidRPr="00F45083">
        <w:rPr>
          <w:rFonts w:ascii="Arial" w:hAnsi="Arial" w:cs="Arial"/>
          <w:sz w:val="28"/>
          <w:szCs w:val="28"/>
          <w:lang w:val="fr-FR"/>
        </w:rPr>
        <w:t xml:space="preserve"> l'appareil en appuyant sur</w:t>
      </w:r>
      <w:r w:rsidR="003E7341">
        <w:rPr>
          <w:rFonts w:ascii="Arial" w:hAnsi="Arial" w:cs="Arial"/>
          <w:sz w:val="28"/>
          <w:szCs w:val="28"/>
          <w:lang w:val="fr-FR"/>
        </w:rPr>
        <w:t xml:space="preserve"> le bouton Marche / Arrêt</w:t>
      </w:r>
      <w:r w:rsidR="00331DD2" w:rsidRPr="00F45083">
        <w:rPr>
          <w:rFonts w:ascii="Arial" w:hAnsi="Arial" w:cs="Arial"/>
          <w:sz w:val="28"/>
          <w:szCs w:val="28"/>
          <w:lang w:val="fr-FR"/>
        </w:rPr>
        <w:t>.</w:t>
      </w:r>
    </w:p>
    <w:p w14:paraId="1A611C2C" w14:textId="54352478" w:rsidR="003E7341" w:rsidRPr="00BE7064" w:rsidRDefault="003E7341" w:rsidP="00F45083">
      <w:pPr>
        <w:pStyle w:val="Textebrut"/>
        <w:jc w:val="left"/>
        <w:rPr>
          <w:rFonts w:ascii="Arial" w:hAnsi="Arial" w:cs="Arial"/>
          <w:i/>
          <w:sz w:val="28"/>
          <w:szCs w:val="28"/>
          <w:lang w:val="fr-FR"/>
        </w:rPr>
      </w:pPr>
      <w:r w:rsidRPr="00BE7064">
        <w:rPr>
          <w:rFonts w:ascii="Arial" w:hAnsi="Arial" w:cs="Arial"/>
          <w:i/>
          <w:sz w:val="28"/>
          <w:szCs w:val="28"/>
          <w:lang w:val="fr-FR"/>
        </w:rPr>
        <w:t xml:space="preserve">Note : après plusieurs utilisations, il est conseillé de </w:t>
      </w:r>
      <w:r w:rsidR="00BE7064">
        <w:rPr>
          <w:rFonts w:ascii="Arial" w:hAnsi="Arial" w:cs="Arial"/>
          <w:i/>
          <w:sz w:val="28"/>
          <w:szCs w:val="28"/>
          <w:lang w:val="fr-FR"/>
        </w:rPr>
        <w:t>vérifier</w:t>
      </w:r>
      <w:r w:rsidRPr="00BE7064">
        <w:rPr>
          <w:rFonts w:ascii="Arial" w:hAnsi="Arial" w:cs="Arial"/>
          <w:i/>
          <w:sz w:val="28"/>
          <w:szCs w:val="28"/>
          <w:lang w:val="fr-FR"/>
        </w:rPr>
        <w:t xml:space="preserve"> l’état de propreté de la brosse, afin d'éviter de rayer les surfaces sensibles.</w:t>
      </w:r>
    </w:p>
    <w:p w14:paraId="61359DB4" w14:textId="77777777" w:rsidR="00331DD2" w:rsidRPr="00F45083" w:rsidRDefault="00331DD2" w:rsidP="00F45083">
      <w:pPr>
        <w:pStyle w:val="Textebrut"/>
        <w:jc w:val="left"/>
        <w:rPr>
          <w:rFonts w:ascii="Arial" w:hAnsi="Arial" w:cs="Arial"/>
          <w:sz w:val="28"/>
          <w:szCs w:val="28"/>
          <w:lang w:val="fr-FR"/>
        </w:rPr>
      </w:pPr>
    </w:p>
    <w:p w14:paraId="60EFF9AD" w14:textId="7FADE228" w:rsidR="004764DA" w:rsidRPr="00F85EE4" w:rsidRDefault="004764DA" w:rsidP="004764DA">
      <w:pPr>
        <w:pStyle w:val="Textebrut"/>
        <w:jc w:val="center"/>
        <w:rPr>
          <w:rFonts w:ascii="Arial" w:hAnsi="Arial" w:cs="Arial"/>
          <w:b/>
          <w:sz w:val="28"/>
          <w:szCs w:val="28"/>
          <w:lang w:val="fr-FR"/>
        </w:rPr>
      </w:pPr>
      <w:r>
        <w:rPr>
          <w:rFonts w:ascii="Arial" w:hAnsi="Arial" w:cs="Arial"/>
          <w:b/>
          <w:sz w:val="28"/>
          <w:szCs w:val="28"/>
          <w:lang w:val="fr-FR"/>
        </w:rPr>
        <w:t xml:space="preserve">VIDER </w:t>
      </w:r>
      <w:r w:rsidR="00680B72">
        <w:rPr>
          <w:rFonts w:ascii="Arial" w:hAnsi="Arial" w:cs="Arial"/>
          <w:b/>
          <w:sz w:val="28"/>
          <w:szCs w:val="28"/>
          <w:lang w:val="fr-FR"/>
        </w:rPr>
        <w:t xml:space="preserve">LE COMPARTIMENT A POUSSIERE </w:t>
      </w:r>
      <w:r>
        <w:rPr>
          <w:rFonts w:ascii="Arial" w:hAnsi="Arial" w:cs="Arial"/>
          <w:b/>
          <w:sz w:val="28"/>
          <w:szCs w:val="28"/>
          <w:lang w:val="fr-FR"/>
        </w:rPr>
        <w:t>ET NETTOYER LE FILTRE</w:t>
      </w:r>
    </w:p>
    <w:p w14:paraId="714A4247" w14:textId="63392A27" w:rsidR="00DE5BE2" w:rsidRDefault="00BE7064" w:rsidP="00680B72">
      <w:pPr>
        <w:pStyle w:val="Textebrut"/>
        <w:jc w:val="left"/>
        <w:rPr>
          <w:rFonts w:ascii="Arial" w:hAnsi="Arial" w:cs="Arial"/>
          <w:sz w:val="28"/>
          <w:szCs w:val="28"/>
          <w:lang w:val="fr-FR"/>
        </w:rPr>
      </w:pPr>
      <w:r>
        <w:rPr>
          <w:rFonts w:ascii="Arial" w:hAnsi="Arial" w:cs="Arial"/>
          <w:noProof/>
          <w:sz w:val="28"/>
          <w:szCs w:val="28"/>
        </w:rPr>
        <w:drawing>
          <wp:anchor distT="0" distB="0" distL="114300" distR="114300" simplePos="0" relativeHeight="251682304" behindDoc="1" locked="0" layoutInCell="1" allowOverlap="1" wp14:anchorId="37DB27BC" wp14:editId="29500097">
            <wp:simplePos x="0" y="0"/>
            <wp:positionH relativeFrom="column">
              <wp:posOffset>3262186</wp:posOffset>
            </wp:positionH>
            <wp:positionV relativeFrom="paragraph">
              <wp:posOffset>139700</wp:posOffset>
            </wp:positionV>
            <wp:extent cx="3338445" cy="2397332"/>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10.jpg"/>
                    <pic:cNvPicPr/>
                  </pic:nvPicPr>
                  <pic:blipFill>
                    <a:blip r:embed="rId28">
                      <a:extLst>
                        <a:ext uri="{28A0092B-C50C-407E-A947-70E740481C1C}">
                          <a14:useLocalDpi xmlns:a14="http://schemas.microsoft.com/office/drawing/2010/main" val="0"/>
                        </a:ext>
                      </a:extLst>
                    </a:blip>
                    <a:stretch>
                      <a:fillRect/>
                    </a:stretch>
                  </pic:blipFill>
                  <pic:spPr>
                    <a:xfrm>
                      <a:off x="0" y="0"/>
                      <a:ext cx="3338445" cy="2397332"/>
                    </a:xfrm>
                    <a:prstGeom prst="rect">
                      <a:avLst/>
                    </a:prstGeom>
                  </pic:spPr>
                </pic:pic>
              </a:graphicData>
            </a:graphic>
            <wp14:sizeRelH relativeFrom="margin">
              <wp14:pctWidth>0</wp14:pctWidth>
            </wp14:sizeRelH>
            <wp14:sizeRelV relativeFrom="margin">
              <wp14:pctHeight>0</wp14:pctHeight>
            </wp14:sizeRelV>
          </wp:anchor>
        </w:drawing>
      </w:r>
    </w:p>
    <w:p w14:paraId="48DD953A" w14:textId="10FE2693" w:rsidR="00680B72" w:rsidRDefault="00680B72" w:rsidP="00BE7064">
      <w:pPr>
        <w:pStyle w:val="Textebrut"/>
        <w:numPr>
          <w:ilvl w:val="0"/>
          <w:numId w:val="30"/>
        </w:numPr>
        <w:ind w:left="284" w:right="3967" w:hanging="284"/>
        <w:jc w:val="left"/>
        <w:rPr>
          <w:rFonts w:ascii="Arial" w:hAnsi="Arial" w:cs="Arial"/>
          <w:sz w:val="28"/>
          <w:szCs w:val="28"/>
          <w:lang w:val="fr-FR"/>
        </w:rPr>
      </w:pPr>
      <w:r>
        <w:rPr>
          <w:rFonts w:ascii="Arial" w:hAnsi="Arial" w:cs="Arial"/>
          <w:sz w:val="28"/>
          <w:szCs w:val="28"/>
          <w:lang w:val="fr-FR"/>
        </w:rPr>
        <w:t>Retirer l’aspirateur à main de son support en appuyant sur le bouton</w:t>
      </w:r>
      <w:r w:rsidRPr="00F45083">
        <w:rPr>
          <w:rFonts w:ascii="Arial" w:hAnsi="Arial" w:cs="Arial"/>
          <w:sz w:val="28"/>
          <w:szCs w:val="28"/>
          <w:lang w:val="fr-FR"/>
        </w:rPr>
        <w:t xml:space="preserve"> de déverrouillage</w:t>
      </w:r>
      <w:r w:rsidR="00BE7064">
        <w:rPr>
          <w:rFonts w:ascii="Arial" w:hAnsi="Arial" w:cs="Arial"/>
          <w:sz w:val="28"/>
          <w:szCs w:val="28"/>
          <w:lang w:val="fr-FR"/>
        </w:rPr>
        <w:t>.</w:t>
      </w:r>
    </w:p>
    <w:p w14:paraId="25BF22BD" w14:textId="77777777" w:rsidR="00BE7064" w:rsidRDefault="00BE7064" w:rsidP="00BE7064">
      <w:pPr>
        <w:pStyle w:val="Textebrut"/>
        <w:ind w:left="284" w:right="3967"/>
        <w:jc w:val="left"/>
        <w:rPr>
          <w:rFonts w:ascii="Arial" w:hAnsi="Arial" w:cs="Arial"/>
          <w:sz w:val="28"/>
          <w:szCs w:val="28"/>
          <w:lang w:val="fr-FR"/>
        </w:rPr>
      </w:pPr>
    </w:p>
    <w:p w14:paraId="32A85C97" w14:textId="3D87D471" w:rsidR="00BE7064" w:rsidRDefault="00BE7064" w:rsidP="00BE7064">
      <w:pPr>
        <w:pStyle w:val="Textebrut"/>
        <w:numPr>
          <w:ilvl w:val="0"/>
          <w:numId w:val="30"/>
        </w:numPr>
        <w:ind w:left="284" w:right="3967" w:hanging="284"/>
        <w:jc w:val="left"/>
        <w:rPr>
          <w:rFonts w:ascii="Arial" w:hAnsi="Arial" w:cs="Arial"/>
          <w:sz w:val="28"/>
          <w:szCs w:val="28"/>
          <w:lang w:val="fr-FR"/>
        </w:rPr>
      </w:pPr>
      <w:r>
        <w:rPr>
          <w:rFonts w:ascii="Arial" w:hAnsi="Arial" w:cs="Arial"/>
          <w:sz w:val="28"/>
          <w:szCs w:val="28"/>
          <w:lang w:val="fr-FR"/>
        </w:rPr>
        <w:t xml:space="preserve">Séparer le réservoir du corps de l’appareil en </w:t>
      </w:r>
      <w:r w:rsidRPr="00F45083">
        <w:rPr>
          <w:rFonts w:ascii="Arial" w:hAnsi="Arial" w:cs="Arial"/>
          <w:sz w:val="28"/>
          <w:szCs w:val="28"/>
          <w:lang w:val="fr-FR"/>
        </w:rPr>
        <w:t>appuyant sur le bouton de déverrouil</w:t>
      </w:r>
      <w:r>
        <w:rPr>
          <w:rFonts w:ascii="Arial" w:hAnsi="Arial" w:cs="Arial"/>
          <w:sz w:val="28"/>
          <w:szCs w:val="28"/>
          <w:lang w:val="fr-FR"/>
        </w:rPr>
        <w:t>lage (1)</w:t>
      </w:r>
      <w:r w:rsidRPr="00F45083">
        <w:rPr>
          <w:rFonts w:ascii="Arial" w:hAnsi="Arial" w:cs="Arial"/>
          <w:sz w:val="28"/>
          <w:szCs w:val="28"/>
          <w:lang w:val="fr-FR"/>
        </w:rPr>
        <w:t>.</w:t>
      </w:r>
    </w:p>
    <w:p w14:paraId="71E12538" w14:textId="77777777" w:rsidR="00BE7064" w:rsidRDefault="00BE7064" w:rsidP="00BE7064">
      <w:pPr>
        <w:pStyle w:val="Textebrut"/>
        <w:ind w:right="3967"/>
        <w:jc w:val="left"/>
        <w:rPr>
          <w:rFonts w:ascii="Arial" w:hAnsi="Arial" w:cs="Arial"/>
          <w:sz w:val="28"/>
          <w:szCs w:val="28"/>
          <w:lang w:val="fr-FR"/>
        </w:rPr>
      </w:pPr>
    </w:p>
    <w:p w14:paraId="77B2C096" w14:textId="7FF4EAD0" w:rsidR="00292F7C" w:rsidRDefault="00BE7064" w:rsidP="00BE7064">
      <w:pPr>
        <w:pStyle w:val="Textebrut"/>
        <w:numPr>
          <w:ilvl w:val="0"/>
          <w:numId w:val="30"/>
        </w:numPr>
        <w:ind w:left="284" w:right="4250" w:hanging="284"/>
        <w:jc w:val="left"/>
        <w:rPr>
          <w:rFonts w:ascii="Arial" w:hAnsi="Arial" w:cs="Arial"/>
          <w:sz w:val="28"/>
          <w:szCs w:val="28"/>
          <w:lang w:val="fr-FR"/>
        </w:rPr>
      </w:pPr>
      <w:r w:rsidRPr="00F45083">
        <w:rPr>
          <w:rFonts w:ascii="Arial" w:hAnsi="Arial" w:cs="Arial"/>
          <w:sz w:val="28"/>
          <w:szCs w:val="28"/>
          <w:lang w:val="fr-FR"/>
        </w:rPr>
        <w:t xml:space="preserve"> </w:t>
      </w:r>
      <w:r w:rsidR="00680B72">
        <w:rPr>
          <w:rFonts w:ascii="Arial" w:hAnsi="Arial" w:cs="Arial"/>
          <w:sz w:val="28"/>
          <w:szCs w:val="28"/>
          <w:lang w:val="fr-FR"/>
        </w:rPr>
        <w:t>Retirer</w:t>
      </w:r>
      <w:r w:rsidR="00331DD2" w:rsidRPr="00F45083">
        <w:rPr>
          <w:rFonts w:ascii="Arial" w:hAnsi="Arial" w:cs="Arial"/>
          <w:sz w:val="28"/>
          <w:szCs w:val="28"/>
          <w:lang w:val="fr-FR"/>
        </w:rPr>
        <w:t xml:space="preserve"> l'ensemble</w:t>
      </w:r>
      <w:r w:rsidR="00680B72">
        <w:rPr>
          <w:rFonts w:ascii="Arial" w:hAnsi="Arial" w:cs="Arial"/>
          <w:sz w:val="28"/>
          <w:szCs w:val="28"/>
          <w:lang w:val="fr-FR"/>
        </w:rPr>
        <w:t> :</w:t>
      </w:r>
      <w:r w:rsidR="00331DD2" w:rsidRPr="00F45083">
        <w:rPr>
          <w:rFonts w:ascii="Arial" w:hAnsi="Arial" w:cs="Arial"/>
          <w:sz w:val="28"/>
          <w:szCs w:val="28"/>
          <w:lang w:val="fr-FR"/>
        </w:rPr>
        <w:t xml:space="preserve"> bac à poussière</w:t>
      </w:r>
      <w:r w:rsidR="00680B72">
        <w:rPr>
          <w:rFonts w:ascii="Arial" w:hAnsi="Arial" w:cs="Arial"/>
          <w:sz w:val="28"/>
          <w:szCs w:val="28"/>
          <w:lang w:val="fr-FR"/>
        </w:rPr>
        <w:t xml:space="preserve"> et </w:t>
      </w:r>
      <w:proofErr w:type="gramStart"/>
      <w:r w:rsidR="00680B72">
        <w:rPr>
          <w:rFonts w:ascii="Arial" w:hAnsi="Arial" w:cs="Arial"/>
          <w:sz w:val="28"/>
          <w:szCs w:val="28"/>
          <w:lang w:val="fr-FR"/>
        </w:rPr>
        <w:t>filtre</w:t>
      </w:r>
      <w:r>
        <w:rPr>
          <w:rFonts w:ascii="Arial" w:hAnsi="Arial" w:cs="Arial"/>
          <w:sz w:val="28"/>
          <w:szCs w:val="28"/>
          <w:lang w:val="fr-FR"/>
        </w:rPr>
        <w:t>(</w:t>
      </w:r>
      <w:proofErr w:type="gramEnd"/>
      <w:r>
        <w:rPr>
          <w:rFonts w:ascii="Arial" w:hAnsi="Arial" w:cs="Arial"/>
          <w:sz w:val="28"/>
          <w:szCs w:val="28"/>
          <w:lang w:val="fr-FR"/>
        </w:rPr>
        <w:t>2).</w:t>
      </w:r>
      <w:r w:rsidR="00331DD2" w:rsidRPr="00F45083">
        <w:rPr>
          <w:rFonts w:ascii="Arial" w:hAnsi="Arial" w:cs="Arial"/>
          <w:sz w:val="28"/>
          <w:szCs w:val="28"/>
          <w:lang w:val="fr-FR"/>
        </w:rPr>
        <w:t xml:space="preserve"> </w:t>
      </w:r>
    </w:p>
    <w:p w14:paraId="5C4EE82C" w14:textId="77777777" w:rsidR="00BE7064" w:rsidRDefault="00BE7064" w:rsidP="00BE7064">
      <w:pPr>
        <w:pStyle w:val="Textebrut"/>
        <w:ind w:right="3967"/>
        <w:jc w:val="left"/>
        <w:rPr>
          <w:rFonts w:ascii="Arial" w:hAnsi="Arial" w:cs="Arial"/>
          <w:sz w:val="28"/>
          <w:szCs w:val="28"/>
          <w:lang w:val="fr-FR"/>
        </w:rPr>
      </w:pPr>
    </w:p>
    <w:p w14:paraId="655DD8B1" w14:textId="77777777" w:rsidR="00BE7064" w:rsidRDefault="00BE7064" w:rsidP="00BE7064">
      <w:pPr>
        <w:pStyle w:val="Textebrut"/>
        <w:ind w:left="284" w:right="3967"/>
        <w:jc w:val="left"/>
        <w:rPr>
          <w:rFonts w:ascii="Arial" w:hAnsi="Arial" w:cs="Arial"/>
          <w:sz w:val="28"/>
          <w:szCs w:val="28"/>
          <w:lang w:val="fr-FR"/>
        </w:rPr>
      </w:pPr>
    </w:p>
    <w:p w14:paraId="5A2DD313" w14:textId="0D297E61" w:rsidR="00BE7064" w:rsidRDefault="00BC48EE" w:rsidP="00BE7064">
      <w:pPr>
        <w:pStyle w:val="Textebrut"/>
        <w:ind w:left="284" w:right="3967"/>
        <w:jc w:val="left"/>
        <w:rPr>
          <w:rFonts w:ascii="Arial" w:hAnsi="Arial" w:cs="Arial"/>
          <w:sz w:val="28"/>
          <w:szCs w:val="28"/>
          <w:lang w:val="fr-FR"/>
        </w:rPr>
      </w:pPr>
      <w:r>
        <w:rPr>
          <w:rFonts w:ascii="Arial" w:hAnsi="Arial" w:cs="Arial"/>
          <w:noProof/>
          <w:sz w:val="28"/>
          <w:szCs w:val="28"/>
        </w:rPr>
        <w:drawing>
          <wp:anchor distT="0" distB="0" distL="114300" distR="114300" simplePos="0" relativeHeight="251685376" behindDoc="1" locked="0" layoutInCell="1" allowOverlap="1" wp14:anchorId="28F1411C" wp14:editId="775B65FD">
            <wp:simplePos x="0" y="0"/>
            <wp:positionH relativeFrom="column">
              <wp:posOffset>4768215</wp:posOffset>
            </wp:positionH>
            <wp:positionV relativeFrom="paragraph">
              <wp:posOffset>172720</wp:posOffset>
            </wp:positionV>
            <wp:extent cx="1464945" cy="2588260"/>
            <wp:effectExtent l="0" t="0" r="8255" b="254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tail12.jpg"/>
                    <pic:cNvPicPr/>
                  </pic:nvPicPr>
                  <pic:blipFill>
                    <a:blip r:embed="rId29">
                      <a:extLst>
                        <a:ext uri="{28A0092B-C50C-407E-A947-70E740481C1C}">
                          <a14:useLocalDpi xmlns:a14="http://schemas.microsoft.com/office/drawing/2010/main" val="0"/>
                        </a:ext>
                      </a:extLst>
                    </a:blip>
                    <a:stretch>
                      <a:fillRect/>
                    </a:stretch>
                  </pic:blipFill>
                  <pic:spPr>
                    <a:xfrm>
                      <a:off x="0" y="0"/>
                      <a:ext cx="1464945" cy="2588260"/>
                    </a:xfrm>
                    <a:prstGeom prst="rect">
                      <a:avLst/>
                    </a:prstGeom>
                  </pic:spPr>
                </pic:pic>
              </a:graphicData>
            </a:graphic>
            <wp14:sizeRelH relativeFrom="margin">
              <wp14:pctWidth>0</wp14:pctWidth>
            </wp14:sizeRelH>
            <wp14:sizeRelV relativeFrom="margin">
              <wp14:pctHeight>0</wp14:pctHeight>
            </wp14:sizeRelV>
          </wp:anchor>
        </w:drawing>
      </w:r>
    </w:p>
    <w:p w14:paraId="2B0759BE" w14:textId="3D309DFB" w:rsidR="00BE7064" w:rsidRDefault="00BE7064" w:rsidP="00BE7064">
      <w:pPr>
        <w:pStyle w:val="Textebrut"/>
        <w:ind w:left="284" w:right="3967"/>
        <w:jc w:val="left"/>
        <w:rPr>
          <w:rFonts w:ascii="Arial" w:hAnsi="Arial" w:cs="Arial"/>
          <w:sz w:val="28"/>
          <w:szCs w:val="28"/>
          <w:lang w:val="fr-FR"/>
        </w:rPr>
      </w:pPr>
    </w:p>
    <w:p w14:paraId="540A9FB2" w14:textId="15E72421" w:rsidR="00BE7064" w:rsidRDefault="00BE7064" w:rsidP="00BE7064">
      <w:pPr>
        <w:pStyle w:val="Textebrut"/>
        <w:ind w:left="284" w:right="3967"/>
        <w:jc w:val="left"/>
        <w:rPr>
          <w:rFonts w:ascii="Arial" w:hAnsi="Arial" w:cs="Arial"/>
          <w:sz w:val="28"/>
          <w:szCs w:val="28"/>
          <w:lang w:val="fr-FR"/>
        </w:rPr>
      </w:pPr>
    </w:p>
    <w:p w14:paraId="0C48A940" w14:textId="1A0DD5B0" w:rsidR="00BC48EE" w:rsidRDefault="00BC48EE" w:rsidP="00BE7064">
      <w:pPr>
        <w:pStyle w:val="Textebrut"/>
        <w:ind w:left="284" w:right="3967"/>
        <w:jc w:val="left"/>
        <w:rPr>
          <w:rFonts w:ascii="Arial" w:hAnsi="Arial" w:cs="Arial"/>
          <w:sz w:val="28"/>
          <w:szCs w:val="28"/>
          <w:lang w:val="fr-FR"/>
        </w:rPr>
      </w:pPr>
      <w:r>
        <w:rPr>
          <w:rFonts w:ascii="Arial" w:hAnsi="Arial" w:cs="Arial"/>
          <w:noProof/>
          <w:sz w:val="28"/>
          <w:szCs w:val="28"/>
        </w:rPr>
        <w:drawing>
          <wp:anchor distT="0" distB="0" distL="114300" distR="114300" simplePos="0" relativeHeight="251683328" behindDoc="1" locked="0" layoutInCell="1" allowOverlap="1" wp14:anchorId="667084EA" wp14:editId="6A854762">
            <wp:simplePos x="0" y="0"/>
            <wp:positionH relativeFrom="column">
              <wp:posOffset>158421</wp:posOffset>
            </wp:positionH>
            <wp:positionV relativeFrom="paragraph">
              <wp:posOffset>136525</wp:posOffset>
            </wp:positionV>
            <wp:extent cx="3465418" cy="1887013"/>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11.jpg"/>
                    <pic:cNvPicPr/>
                  </pic:nvPicPr>
                  <pic:blipFill>
                    <a:blip r:embed="rId30">
                      <a:extLst>
                        <a:ext uri="{28A0092B-C50C-407E-A947-70E740481C1C}">
                          <a14:useLocalDpi xmlns:a14="http://schemas.microsoft.com/office/drawing/2010/main" val="0"/>
                        </a:ext>
                      </a:extLst>
                    </a:blip>
                    <a:stretch>
                      <a:fillRect/>
                    </a:stretch>
                  </pic:blipFill>
                  <pic:spPr>
                    <a:xfrm>
                      <a:off x="0" y="0"/>
                      <a:ext cx="3465418" cy="1887013"/>
                    </a:xfrm>
                    <a:prstGeom prst="rect">
                      <a:avLst/>
                    </a:prstGeom>
                  </pic:spPr>
                </pic:pic>
              </a:graphicData>
            </a:graphic>
            <wp14:sizeRelH relativeFrom="margin">
              <wp14:pctWidth>0</wp14:pctWidth>
            </wp14:sizeRelH>
            <wp14:sizeRelV relativeFrom="margin">
              <wp14:pctHeight>0</wp14:pctHeight>
            </wp14:sizeRelV>
          </wp:anchor>
        </w:drawing>
      </w:r>
    </w:p>
    <w:p w14:paraId="5A91AE87" w14:textId="29F1DF74" w:rsidR="00BC48EE" w:rsidRDefault="00BC48EE" w:rsidP="00BE7064">
      <w:pPr>
        <w:pStyle w:val="Textebrut"/>
        <w:ind w:left="284" w:right="3967"/>
        <w:jc w:val="left"/>
        <w:rPr>
          <w:rFonts w:ascii="Arial" w:hAnsi="Arial" w:cs="Arial"/>
          <w:sz w:val="28"/>
          <w:szCs w:val="28"/>
          <w:lang w:val="fr-FR"/>
        </w:rPr>
      </w:pPr>
    </w:p>
    <w:p w14:paraId="21E14650" w14:textId="6AD2EA1B" w:rsidR="00BC48EE" w:rsidRDefault="00BC48EE" w:rsidP="00BE7064">
      <w:pPr>
        <w:pStyle w:val="Textebrut"/>
        <w:ind w:left="284" w:right="3967"/>
        <w:jc w:val="left"/>
        <w:rPr>
          <w:rFonts w:ascii="Arial" w:hAnsi="Arial" w:cs="Arial"/>
          <w:sz w:val="28"/>
          <w:szCs w:val="28"/>
          <w:lang w:val="fr-FR"/>
        </w:rPr>
      </w:pPr>
    </w:p>
    <w:p w14:paraId="5A5339A9" w14:textId="77777777" w:rsidR="00BC48EE" w:rsidRDefault="00BC48EE" w:rsidP="00BE7064">
      <w:pPr>
        <w:pStyle w:val="Textebrut"/>
        <w:ind w:left="284" w:right="3967"/>
        <w:jc w:val="left"/>
        <w:rPr>
          <w:rFonts w:ascii="Arial" w:hAnsi="Arial" w:cs="Arial"/>
          <w:sz w:val="28"/>
          <w:szCs w:val="28"/>
          <w:lang w:val="fr-FR"/>
        </w:rPr>
      </w:pPr>
    </w:p>
    <w:p w14:paraId="45D7F6FD" w14:textId="7DE6E5AB" w:rsidR="00BC48EE" w:rsidRDefault="00BC48EE" w:rsidP="00BE7064">
      <w:pPr>
        <w:pStyle w:val="Textebrut"/>
        <w:ind w:left="284" w:right="3967"/>
        <w:jc w:val="left"/>
        <w:rPr>
          <w:rFonts w:ascii="Arial" w:hAnsi="Arial" w:cs="Arial"/>
          <w:sz w:val="28"/>
          <w:szCs w:val="28"/>
          <w:lang w:val="fr-FR"/>
        </w:rPr>
      </w:pPr>
    </w:p>
    <w:p w14:paraId="092B25A6" w14:textId="4166C0C6" w:rsidR="00BC48EE" w:rsidRDefault="00BC48EE" w:rsidP="00BE7064">
      <w:pPr>
        <w:pStyle w:val="Textebrut"/>
        <w:ind w:left="284" w:right="3967"/>
        <w:jc w:val="left"/>
        <w:rPr>
          <w:rFonts w:ascii="Arial" w:hAnsi="Arial" w:cs="Arial"/>
          <w:sz w:val="28"/>
          <w:szCs w:val="28"/>
          <w:lang w:val="fr-FR"/>
        </w:rPr>
      </w:pPr>
    </w:p>
    <w:p w14:paraId="57500DB2" w14:textId="5DF7446F" w:rsidR="00BC48EE" w:rsidRDefault="00BC48EE" w:rsidP="00BE7064">
      <w:pPr>
        <w:pStyle w:val="Textebrut"/>
        <w:ind w:left="284" w:right="3967"/>
        <w:jc w:val="left"/>
        <w:rPr>
          <w:rFonts w:ascii="Arial" w:hAnsi="Arial" w:cs="Arial"/>
          <w:sz w:val="28"/>
          <w:szCs w:val="28"/>
          <w:lang w:val="fr-FR"/>
        </w:rPr>
      </w:pPr>
    </w:p>
    <w:p w14:paraId="352A4EF0" w14:textId="2F4D791F" w:rsidR="00BC48EE" w:rsidRDefault="00BC48EE" w:rsidP="00BE7064">
      <w:pPr>
        <w:pStyle w:val="Textebrut"/>
        <w:ind w:left="284" w:right="3967"/>
        <w:jc w:val="left"/>
        <w:rPr>
          <w:rFonts w:ascii="Arial" w:hAnsi="Arial" w:cs="Arial"/>
          <w:sz w:val="28"/>
          <w:szCs w:val="28"/>
          <w:lang w:val="fr-FR"/>
        </w:rPr>
      </w:pPr>
    </w:p>
    <w:p w14:paraId="33232EE5" w14:textId="77777777" w:rsidR="00BC48EE" w:rsidRDefault="00BC48EE" w:rsidP="00BE7064">
      <w:pPr>
        <w:pStyle w:val="Textebrut"/>
        <w:ind w:left="284" w:right="3967"/>
        <w:jc w:val="left"/>
        <w:rPr>
          <w:rFonts w:ascii="Arial" w:hAnsi="Arial" w:cs="Arial"/>
          <w:sz w:val="28"/>
          <w:szCs w:val="28"/>
          <w:lang w:val="fr-FR"/>
        </w:rPr>
      </w:pPr>
    </w:p>
    <w:p w14:paraId="67CADBA2" w14:textId="5010CB79" w:rsidR="00BC48EE" w:rsidRDefault="00BC48EE" w:rsidP="00BE7064">
      <w:pPr>
        <w:pStyle w:val="Textebrut"/>
        <w:ind w:left="284" w:right="3967"/>
        <w:jc w:val="left"/>
        <w:rPr>
          <w:rFonts w:ascii="Arial" w:hAnsi="Arial" w:cs="Arial"/>
          <w:sz w:val="28"/>
          <w:szCs w:val="28"/>
          <w:lang w:val="fr-FR"/>
        </w:rPr>
      </w:pPr>
    </w:p>
    <w:p w14:paraId="56C964B8" w14:textId="77777777" w:rsidR="00BC48EE" w:rsidRDefault="00BC48EE" w:rsidP="00BE7064">
      <w:pPr>
        <w:pStyle w:val="Textebrut"/>
        <w:ind w:left="284" w:right="3967"/>
        <w:jc w:val="left"/>
        <w:rPr>
          <w:rFonts w:ascii="Arial" w:hAnsi="Arial" w:cs="Arial"/>
          <w:sz w:val="28"/>
          <w:szCs w:val="28"/>
          <w:lang w:val="fr-FR"/>
        </w:rPr>
      </w:pPr>
    </w:p>
    <w:p w14:paraId="6C58CAE3" w14:textId="309FA13F" w:rsidR="00BC48EE" w:rsidRDefault="00BC48EE" w:rsidP="00BE7064">
      <w:pPr>
        <w:pStyle w:val="Textebrut"/>
        <w:ind w:left="284" w:right="3967"/>
        <w:jc w:val="left"/>
        <w:rPr>
          <w:rFonts w:ascii="Arial" w:hAnsi="Arial" w:cs="Arial"/>
          <w:sz w:val="28"/>
          <w:szCs w:val="28"/>
          <w:lang w:val="fr-FR"/>
        </w:rPr>
      </w:pPr>
    </w:p>
    <w:p w14:paraId="1F9337A0" w14:textId="04946BAA" w:rsidR="00331DD2" w:rsidRPr="00292F7C" w:rsidRDefault="007D0B08" w:rsidP="00BC48EE">
      <w:pPr>
        <w:pStyle w:val="Textebrut"/>
        <w:numPr>
          <w:ilvl w:val="0"/>
          <w:numId w:val="30"/>
        </w:numPr>
        <w:ind w:left="284" w:right="139" w:hanging="284"/>
        <w:jc w:val="left"/>
        <w:rPr>
          <w:rFonts w:ascii="Arial" w:hAnsi="Arial" w:cs="Arial"/>
          <w:sz w:val="28"/>
          <w:szCs w:val="28"/>
          <w:lang w:val="fr-FR"/>
        </w:rPr>
      </w:pPr>
      <w:r w:rsidRPr="00292F7C">
        <w:rPr>
          <w:rFonts w:ascii="Arial" w:hAnsi="Arial" w:cs="Arial"/>
          <w:sz w:val="28"/>
          <w:szCs w:val="28"/>
          <w:lang w:val="fr-FR"/>
        </w:rPr>
        <w:t>Retirer le filtre</w:t>
      </w:r>
      <w:r w:rsidR="00331DD2" w:rsidRPr="00292F7C">
        <w:rPr>
          <w:rFonts w:ascii="Arial" w:hAnsi="Arial" w:cs="Arial"/>
          <w:sz w:val="28"/>
          <w:szCs w:val="28"/>
          <w:lang w:val="fr-FR"/>
        </w:rPr>
        <w:t xml:space="preserve"> et vider le contenu du récipient à poussière dans </w:t>
      </w:r>
      <w:r w:rsidRPr="00292F7C">
        <w:rPr>
          <w:rFonts w:ascii="Arial" w:hAnsi="Arial" w:cs="Arial"/>
          <w:sz w:val="28"/>
          <w:szCs w:val="28"/>
          <w:lang w:val="fr-FR"/>
        </w:rPr>
        <w:t>une poubelle</w:t>
      </w:r>
      <w:r w:rsidR="00331DD2" w:rsidRPr="00292F7C">
        <w:rPr>
          <w:rFonts w:ascii="Arial" w:hAnsi="Arial" w:cs="Arial"/>
          <w:sz w:val="28"/>
          <w:szCs w:val="28"/>
          <w:lang w:val="fr-FR"/>
        </w:rPr>
        <w:t>.</w:t>
      </w:r>
    </w:p>
    <w:p w14:paraId="6DC9B5C9" w14:textId="77777777" w:rsidR="008132D6" w:rsidRPr="00F45083" w:rsidRDefault="008132D6" w:rsidP="00BC48EE">
      <w:pPr>
        <w:pStyle w:val="Textebrut"/>
        <w:ind w:left="284" w:right="139"/>
        <w:jc w:val="left"/>
        <w:rPr>
          <w:rFonts w:ascii="Arial" w:hAnsi="Arial" w:cs="Arial"/>
          <w:sz w:val="28"/>
          <w:szCs w:val="28"/>
          <w:lang w:val="fr-FR"/>
        </w:rPr>
      </w:pPr>
    </w:p>
    <w:p w14:paraId="0F9C3A03" w14:textId="54A1FD81" w:rsidR="00BF7283" w:rsidRPr="00BC48EE" w:rsidRDefault="007D0B08" w:rsidP="00BC48EE">
      <w:pPr>
        <w:pStyle w:val="Textebrut"/>
        <w:ind w:right="139"/>
        <w:jc w:val="left"/>
        <w:rPr>
          <w:rFonts w:ascii="Arial" w:hAnsi="Arial" w:cs="Arial"/>
          <w:i/>
          <w:sz w:val="28"/>
          <w:szCs w:val="28"/>
          <w:lang w:val="fr-FR"/>
        </w:rPr>
      </w:pPr>
      <w:r w:rsidRPr="00BC48EE">
        <w:rPr>
          <w:rFonts w:ascii="Arial" w:hAnsi="Arial" w:cs="Arial"/>
          <w:i/>
          <w:sz w:val="28"/>
          <w:szCs w:val="28"/>
          <w:lang w:val="fr-FR"/>
        </w:rPr>
        <w:t>Le filtre peut être secoué ou nettoyé à l’eau savonneuse</w:t>
      </w:r>
      <w:r w:rsidR="00331DD2" w:rsidRPr="00BC48EE">
        <w:rPr>
          <w:rFonts w:ascii="Arial" w:hAnsi="Arial" w:cs="Arial"/>
          <w:i/>
          <w:sz w:val="28"/>
          <w:szCs w:val="28"/>
          <w:lang w:val="fr-FR"/>
        </w:rPr>
        <w:t xml:space="preserve"> et r</w:t>
      </w:r>
      <w:r w:rsidRPr="00BC48EE">
        <w:rPr>
          <w:rFonts w:ascii="Arial" w:hAnsi="Arial" w:cs="Arial"/>
          <w:i/>
          <w:sz w:val="28"/>
          <w:szCs w:val="28"/>
          <w:lang w:val="fr-FR"/>
        </w:rPr>
        <w:t xml:space="preserve">incé à l'eau tiède. </w:t>
      </w:r>
      <w:r w:rsidR="00BE7064" w:rsidRPr="00BC48EE">
        <w:rPr>
          <w:rFonts w:ascii="Arial" w:hAnsi="Arial" w:cs="Arial"/>
          <w:i/>
          <w:sz w:val="28"/>
          <w:szCs w:val="28"/>
          <w:lang w:val="fr-FR"/>
        </w:rPr>
        <w:t>Retirer le filtre éponge. I</w:t>
      </w:r>
      <w:r w:rsidR="00BF7283" w:rsidRPr="00BC48EE">
        <w:rPr>
          <w:rFonts w:ascii="Arial" w:hAnsi="Arial" w:cs="Arial"/>
          <w:i/>
          <w:sz w:val="28"/>
          <w:szCs w:val="28"/>
          <w:lang w:val="fr-FR"/>
        </w:rPr>
        <w:t>l peut également être nettoyé à l’eau savonneuse et rincé à l'eau tiède. Sécher les pièces.</w:t>
      </w:r>
    </w:p>
    <w:p w14:paraId="6E4FD6DA" w14:textId="776A48BF" w:rsidR="00331DD2" w:rsidRPr="00BC48EE" w:rsidRDefault="00BF7283" w:rsidP="00BC48EE">
      <w:pPr>
        <w:pStyle w:val="Textebrut"/>
        <w:ind w:right="139"/>
        <w:jc w:val="left"/>
        <w:rPr>
          <w:rFonts w:ascii="Arial" w:hAnsi="Arial" w:cs="Arial"/>
          <w:i/>
          <w:sz w:val="28"/>
          <w:szCs w:val="28"/>
          <w:lang w:val="fr-FR"/>
        </w:rPr>
      </w:pPr>
      <w:r w:rsidRPr="00BC48EE">
        <w:rPr>
          <w:rFonts w:ascii="Arial" w:hAnsi="Arial" w:cs="Arial"/>
          <w:i/>
          <w:sz w:val="28"/>
          <w:szCs w:val="28"/>
          <w:lang w:val="fr-FR"/>
        </w:rPr>
        <w:t xml:space="preserve"> </w:t>
      </w:r>
      <w:r w:rsidR="00CE17D7" w:rsidRPr="00BC48EE">
        <w:rPr>
          <w:rFonts w:ascii="Arial" w:hAnsi="Arial" w:cs="Arial"/>
          <w:i/>
          <w:sz w:val="28"/>
          <w:szCs w:val="28"/>
          <w:lang w:val="fr-FR"/>
        </w:rPr>
        <w:t>(S’assurer que les pièces so</w:t>
      </w:r>
      <w:r w:rsidR="007D0B08" w:rsidRPr="00BC48EE">
        <w:rPr>
          <w:rFonts w:ascii="Arial" w:hAnsi="Arial" w:cs="Arial"/>
          <w:i/>
          <w:sz w:val="28"/>
          <w:szCs w:val="28"/>
          <w:lang w:val="fr-FR"/>
        </w:rPr>
        <w:t>n</w:t>
      </w:r>
      <w:r w:rsidR="00331DD2" w:rsidRPr="00BC48EE">
        <w:rPr>
          <w:rFonts w:ascii="Arial" w:hAnsi="Arial" w:cs="Arial"/>
          <w:i/>
          <w:sz w:val="28"/>
          <w:szCs w:val="28"/>
          <w:lang w:val="fr-FR"/>
        </w:rPr>
        <w:t xml:space="preserve">t </w:t>
      </w:r>
      <w:r w:rsidR="00CE17D7" w:rsidRPr="00BC48EE">
        <w:rPr>
          <w:rFonts w:ascii="Arial" w:hAnsi="Arial" w:cs="Arial"/>
          <w:i/>
          <w:sz w:val="28"/>
          <w:szCs w:val="28"/>
          <w:lang w:val="fr-FR"/>
        </w:rPr>
        <w:t xml:space="preserve">bien </w:t>
      </w:r>
      <w:r w:rsidR="00331DD2" w:rsidRPr="00BC48EE">
        <w:rPr>
          <w:rFonts w:ascii="Arial" w:hAnsi="Arial" w:cs="Arial"/>
          <w:i/>
          <w:sz w:val="28"/>
          <w:szCs w:val="28"/>
          <w:lang w:val="fr-FR"/>
        </w:rPr>
        <w:t>sèches avant leur assemblage.)</w:t>
      </w:r>
    </w:p>
    <w:p w14:paraId="07F26CB3" w14:textId="77777777" w:rsidR="000F0670" w:rsidRDefault="000F0670" w:rsidP="00BC48EE">
      <w:pPr>
        <w:pStyle w:val="Textebrut"/>
        <w:ind w:left="284" w:right="139" w:hanging="284"/>
        <w:jc w:val="left"/>
        <w:rPr>
          <w:rFonts w:ascii="Arial" w:hAnsi="Arial" w:cs="Arial"/>
          <w:sz w:val="28"/>
          <w:szCs w:val="28"/>
          <w:lang w:val="fr-FR"/>
        </w:rPr>
      </w:pPr>
    </w:p>
    <w:p w14:paraId="7A40BA1C" w14:textId="77777777" w:rsidR="00CE17D7" w:rsidRDefault="00CE17D7" w:rsidP="00BC48EE">
      <w:pPr>
        <w:pStyle w:val="Textebrut"/>
        <w:numPr>
          <w:ilvl w:val="0"/>
          <w:numId w:val="30"/>
        </w:numPr>
        <w:ind w:left="284" w:right="139" w:hanging="284"/>
        <w:jc w:val="left"/>
        <w:rPr>
          <w:rFonts w:ascii="Arial" w:hAnsi="Arial" w:cs="Arial"/>
          <w:sz w:val="28"/>
          <w:szCs w:val="28"/>
          <w:lang w:val="fr-FR"/>
        </w:rPr>
      </w:pPr>
      <w:r w:rsidRPr="00F45083">
        <w:rPr>
          <w:rFonts w:ascii="Arial" w:hAnsi="Arial" w:cs="Arial"/>
          <w:sz w:val="28"/>
          <w:szCs w:val="28"/>
          <w:lang w:val="fr-FR"/>
        </w:rPr>
        <w:t>Réinstaller</w:t>
      </w:r>
      <w:r>
        <w:rPr>
          <w:rFonts w:ascii="Arial" w:hAnsi="Arial" w:cs="Arial"/>
          <w:sz w:val="28"/>
          <w:szCs w:val="28"/>
          <w:lang w:val="fr-FR"/>
        </w:rPr>
        <w:t xml:space="preserve"> le filtre puis le récipient à </w:t>
      </w:r>
      <w:r w:rsidR="008637B4">
        <w:rPr>
          <w:rFonts w:ascii="Arial" w:hAnsi="Arial" w:cs="Arial"/>
          <w:sz w:val="28"/>
          <w:szCs w:val="28"/>
          <w:lang w:val="fr-FR"/>
        </w:rPr>
        <w:t>poussière</w:t>
      </w:r>
      <w:r>
        <w:rPr>
          <w:rFonts w:ascii="Arial" w:hAnsi="Arial" w:cs="Arial"/>
          <w:sz w:val="28"/>
          <w:szCs w:val="28"/>
          <w:lang w:val="fr-FR"/>
        </w:rPr>
        <w:t xml:space="preserve"> dans son logement.</w:t>
      </w:r>
    </w:p>
    <w:p w14:paraId="2030AF06" w14:textId="77777777" w:rsidR="00331DD2" w:rsidRPr="00F45083" w:rsidRDefault="00331DD2" w:rsidP="00F45083">
      <w:pPr>
        <w:pStyle w:val="Textebrut"/>
        <w:jc w:val="left"/>
        <w:rPr>
          <w:rFonts w:ascii="Arial" w:hAnsi="Arial" w:cs="Arial"/>
          <w:sz w:val="28"/>
          <w:szCs w:val="28"/>
          <w:lang w:val="fr-FR"/>
        </w:rPr>
      </w:pPr>
      <w:r w:rsidRPr="00F45083">
        <w:rPr>
          <w:rFonts w:ascii="Arial" w:hAnsi="Arial" w:cs="Arial"/>
          <w:sz w:val="28"/>
          <w:szCs w:val="28"/>
          <w:lang w:val="fr-FR"/>
        </w:rPr>
        <w:t> </w:t>
      </w:r>
    </w:p>
    <w:p w14:paraId="231EAB88" w14:textId="77777777" w:rsidR="00BC48EE" w:rsidRDefault="00BC48EE">
      <w:pPr>
        <w:rPr>
          <w:rFonts w:ascii="Arial" w:hAnsi="Arial" w:cs="Arial"/>
          <w:b/>
          <w:kern w:val="2"/>
          <w:sz w:val="28"/>
          <w:szCs w:val="28"/>
          <w:lang w:val="fr-FR" w:eastAsia="zh-CN"/>
        </w:rPr>
      </w:pPr>
      <w:r>
        <w:rPr>
          <w:rFonts w:ascii="Arial" w:hAnsi="Arial" w:cs="Arial"/>
          <w:b/>
          <w:sz w:val="28"/>
          <w:szCs w:val="28"/>
          <w:lang w:val="fr-FR"/>
        </w:rPr>
        <w:br w:type="page"/>
      </w:r>
    </w:p>
    <w:p w14:paraId="06B72D8F" w14:textId="0B7503C7" w:rsidR="00331DD2" w:rsidRPr="003502CC" w:rsidRDefault="003502CC" w:rsidP="003502CC">
      <w:pPr>
        <w:pStyle w:val="Textebrut"/>
        <w:jc w:val="center"/>
        <w:rPr>
          <w:rFonts w:ascii="Arial" w:hAnsi="Arial" w:cs="Arial"/>
          <w:b/>
          <w:sz w:val="28"/>
          <w:szCs w:val="28"/>
          <w:lang w:val="fr-FR"/>
        </w:rPr>
      </w:pPr>
      <w:r w:rsidRPr="003502CC">
        <w:rPr>
          <w:rFonts w:ascii="Arial" w:hAnsi="Arial" w:cs="Arial"/>
          <w:b/>
          <w:sz w:val="28"/>
          <w:szCs w:val="28"/>
          <w:lang w:val="fr-FR"/>
        </w:rPr>
        <w:lastRenderedPageBreak/>
        <w:t>NETTOYAGE DE LA BROSSE</w:t>
      </w:r>
      <w:r w:rsidR="00687BF8">
        <w:rPr>
          <w:rFonts w:ascii="Arial" w:hAnsi="Arial" w:cs="Arial"/>
          <w:b/>
          <w:sz w:val="28"/>
          <w:szCs w:val="28"/>
          <w:lang w:val="fr-FR"/>
        </w:rPr>
        <w:t xml:space="preserve"> </w:t>
      </w:r>
    </w:p>
    <w:p w14:paraId="3C5B7927" w14:textId="77777777" w:rsidR="003502CC" w:rsidRPr="00F45083" w:rsidRDefault="003502CC" w:rsidP="00F45083">
      <w:pPr>
        <w:pStyle w:val="Textebrut"/>
        <w:jc w:val="left"/>
        <w:rPr>
          <w:rFonts w:ascii="Arial" w:hAnsi="Arial" w:cs="Arial"/>
          <w:sz w:val="28"/>
          <w:szCs w:val="28"/>
          <w:lang w:val="fr-FR"/>
        </w:rPr>
      </w:pPr>
    </w:p>
    <w:p w14:paraId="1C439B78" w14:textId="3AB2093E" w:rsidR="003502CC" w:rsidRDefault="003502CC" w:rsidP="00F45083">
      <w:pPr>
        <w:pStyle w:val="Textebrut"/>
        <w:jc w:val="left"/>
        <w:rPr>
          <w:rFonts w:ascii="Arial" w:hAnsi="Arial" w:cs="Arial"/>
          <w:sz w:val="28"/>
          <w:szCs w:val="28"/>
          <w:lang w:val="fr-FR"/>
        </w:rPr>
      </w:pPr>
      <w:r>
        <w:rPr>
          <w:rFonts w:ascii="Arial" w:hAnsi="Arial" w:cs="Arial"/>
          <w:sz w:val="28"/>
          <w:szCs w:val="28"/>
          <w:lang w:val="fr-FR"/>
        </w:rPr>
        <w:t xml:space="preserve">Si la brosse est </w:t>
      </w:r>
      <w:r w:rsidR="00331DD2" w:rsidRPr="00F45083">
        <w:rPr>
          <w:rFonts w:ascii="Arial" w:hAnsi="Arial" w:cs="Arial"/>
          <w:sz w:val="28"/>
          <w:szCs w:val="28"/>
          <w:lang w:val="fr-FR"/>
        </w:rPr>
        <w:t>obs</w:t>
      </w:r>
      <w:r>
        <w:rPr>
          <w:rFonts w:ascii="Arial" w:hAnsi="Arial" w:cs="Arial"/>
          <w:sz w:val="28"/>
          <w:szCs w:val="28"/>
          <w:lang w:val="fr-FR"/>
        </w:rPr>
        <w:t>truée,</w:t>
      </w:r>
      <w:r w:rsidR="00687BF8">
        <w:rPr>
          <w:rFonts w:ascii="Arial" w:hAnsi="Arial" w:cs="Arial"/>
          <w:sz w:val="28"/>
          <w:szCs w:val="28"/>
          <w:lang w:val="fr-FR"/>
        </w:rPr>
        <w:t xml:space="preserve"> par des fils ou de la saleté,</w:t>
      </w:r>
      <w:r>
        <w:rPr>
          <w:rFonts w:ascii="Arial" w:hAnsi="Arial" w:cs="Arial"/>
          <w:sz w:val="28"/>
          <w:szCs w:val="28"/>
          <w:lang w:val="fr-FR"/>
        </w:rPr>
        <w:t xml:space="preserve"> l’aspiration sera moins bonne</w:t>
      </w:r>
      <w:r w:rsidR="00331DD2" w:rsidRPr="00F45083">
        <w:rPr>
          <w:rFonts w:ascii="Arial" w:hAnsi="Arial" w:cs="Arial"/>
          <w:sz w:val="28"/>
          <w:szCs w:val="28"/>
          <w:lang w:val="fr-FR"/>
        </w:rPr>
        <w:t xml:space="preserve">. </w:t>
      </w:r>
    </w:p>
    <w:p w14:paraId="68B01D50" w14:textId="6E781F77" w:rsidR="00331DD2" w:rsidRDefault="00DF12DA" w:rsidP="00F45083">
      <w:pPr>
        <w:pStyle w:val="Textebrut"/>
        <w:jc w:val="left"/>
        <w:rPr>
          <w:rFonts w:ascii="Arial" w:hAnsi="Arial" w:cs="Arial"/>
          <w:sz w:val="28"/>
          <w:szCs w:val="28"/>
          <w:lang w:val="fr-FR"/>
        </w:rPr>
      </w:pPr>
      <w:r>
        <w:rPr>
          <w:rFonts w:ascii="Arial" w:hAnsi="Arial" w:cs="Arial"/>
          <w:sz w:val="28"/>
          <w:szCs w:val="28"/>
          <w:lang w:val="fr-FR"/>
        </w:rPr>
        <w:t>Arrêter, Déconnecter</w:t>
      </w:r>
      <w:r w:rsidR="00DB77D1">
        <w:rPr>
          <w:rFonts w:ascii="Arial" w:hAnsi="Arial" w:cs="Arial"/>
          <w:sz w:val="28"/>
          <w:szCs w:val="28"/>
          <w:lang w:val="fr-FR"/>
        </w:rPr>
        <w:t xml:space="preserve"> d</w:t>
      </w:r>
      <w:r>
        <w:rPr>
          <w:rFonts w:ascii="Arial" w:hAnsi="Arial" w:cs="Arial"/>
          <w:sz w:val="28"/>
          <w:szCs w:val="28"/>
          <w:lang w:val="fr-FR"/>
        </w:rPr>
        <w:t>u support et retourner la brosse rotative. U</w:t>
      </w:r>
      <w:r w:rsidR="00331DD2" w:rsidRPr="00F45083">
        <w:rPr>
          <w:rFonts w:ascii="Arial" w:hAnsi="Arial" w:cs="Arial"/>
          <w:sz w:val="28"/>
          <w:szCs w:val="28"/>
          <w:lang w:val="fr-FR"/>
        </w:rPr>
        <w:t>tiliser</w:t>
      </w:r>
      <w:r w:rsidR="00C82621">
        <w:rPr>
          <w:rFonts w:ascii="Arial" w:hAnsi="Arial" w:cs="Arial"/>
          <w:sz w:val="28"/>
          <w:szCs w:val="28"/>
          <w:lang w:val="fr-FR"/>
        </w:rPr>
        <w:t>,</w:t>
      </w:r>
      <w:r w:rsidR="00331DD2" w:rsidRPr="00F45083">
        <w:rPr>
          <w:rFonts w:ascii="Arial" w:hAnsi="Arial" w:cs="Arial"/>
          <w:sz w:val="28"/>
          <w:szCs w:val="28"/>
          <w:lang w:val="fr-FR"/>
        </w:rPr>
        <w:t xml:space="preserve"> avec précaution</w:t>
      </w:r>
      <w:r w:rsidR="00C82621">
        <w:rPr>
          <w:rFonts w:ascii="Arial" w:hAnsi="Arial" w:cs="Arial"/>
          <w:sz w:val="28"/>
          <w:szCs w:val="28"/>
          <w:lang w:val="fr-FR"/>
        </w:rPr>
        <w:t>,</w:t>
      </w:r>
      <w:r w:rsidR="00331DD2" w:rsidRPr="00F45083">
        <w:rPr>
          <w:rFonts w:ascii="Arial" w:hAnsi="Arial" w:cs="Arial"/>
          <w:sz w:val="28"/>
          <w:szCs w:val="28"/>
          <w:lang w:val="fr-FR"/>
        </w:rPr>
        <w:t xml:space="preserve"> une paire de ciseaux</w:t>
      </w:r>
      <w:r>
        <w:rPr>
          <w:rFonts w:ascii="Arial" w:hAnsi="Arial" w:cs="Arial"/>
          <w:sz w:val="28"/>
          <w:szCs w:val="28"/>
          <w:lang w:val="fr-FR"/>
        </w:rPr>
        <w:t>,</w:t>
      </w:r>
      <w:r w:rsidR="00331DD2" w:rsidRPr="00F45083">
        <w:rPr>
          <w:rFonts w:ascii="Arial" w:hAnsi="Arial" w:cs="Arial"/>
          <w:sz w:val="28"/>
          <w:szCs w:val="28"/>
          <w:lang w:val="fr-FR"/>
        </w:rPr>
        <w:t xml:space="preserve"> ou d'un c</w:t>
      </w:r>
      <w:r w:rsidR="00C82621">
        <w:rPr>
          <w:rFonts w:ascii="Arial" w:hAnsi="Arial" w:cs="Arial"/>
          <w:sz w:val="28"/>
          <w:szCs w:val="28"/>
          <w:lang w:val="fr-FR"/>
        </w:rPr>
        <w:t>outeau</w:t>
      </w:r>
      <w:r>
        <w:rPr>
          <w:rFonts w:ascii="Arial" w:hAnsi="Arial" w:cs="Arial"/>
          <w:sz w:val="28"/>
          <w:szCs w:val="28"/>
          <w:lang w:val="fr-FR"/>
        </w:rPr>
        <w:t>,</w:t>
      </w:r>
      <w:r w:rsidR="00C82621">
        <w:rPr>
          <w:rFonts w:ascii="Arial" w:hAnsi="Arial" w:cs="Arial"/>
          <w:sz w:val="28"/>
          <w:szCs w:val="28"/>
          <w:lang w:val="fr-FR"/>
        </w:rPr>
        <w:t xml:space="preserve"> pour supprimer </w:t>
      </w:r>
      <w:r w:rsidR="00331DD2" w:rsidRPr="00F45083">
        <w:rPr>
          <w:rFonts w:ascii="Arial" w:hAnsi="Arial" w:cs="Arial"/>
          <w:sz w:val="28"/>
          <w:szCs w:val="28"/>
          <w:lang w:val="fr-FR"/>
        </w:rPr>
        <w:t xml:space="preserve">les éléments </w:t>
      </w:r>
      <w:r w:rsidR="00C82621">
        <w:rPr>
          <w:rFonts w:ascii="Arial" w:hAnsi="Arial" w:cs="Arial"/>
          <w:sz w:val="28"/>
          <w:szCs w:val="28"/>
          <w:lang w:val="fr-FR"/>
        </w:rPr>
        <w:t xml:space="preserve">gênants tels que </w:t>
      </w:r>
      <w:r w:rsidR="00331DD2" w:rsidRPr="00F45083">
        <w:rPr>
          <w:rFonts w:ascii="Arial" w:hAnsi="Arial" w:cs="Arial"/>
          <w:sz w:val="28"/>
          <w:szCs w:val="28"/>
          <w:lang w:val="fr-FR"/>
        </w:rPr>
        <w:t>fils</w:t>
      </w:r>
      <w:r w:rsidR="00C82621">
        <w:rPr>
          <w:rFonts w:ascii="Arial" w:hAnsi="Arial" w:cs="Arial"/>
          <w:sz w:val="28"/>
          <w:szCs w:val="28"/>
          <w:lang w:val="fr-FR"/>
        </w:rPr>
        <w:t xml:space="preserve"> ou cheveux qui auraient pu boucher l’entrée de la brosse</w:t>
      </w:r>
      <w:r w:rsidR="00331DD2" w:rsidRPr="00F45083">
        <w:rPr>
          <w:rFonts w:ascii="Arial" w:hAnsi="Arial" w:cs="Arial"/>
          <w:sz w:val="28"/>
          <w:szCs w:val="28"/>
          <w:lang w:val="fr-FR"/>
        </w:rPr>
        <w:t>.</w:t>
      </w:r>
    </w:p>
    <w:p w14:paraId="7C94702A" w14:textId="115BFFEF" w:rsidR="00F528C1" w:rsidRDefault="00BC48EE" w:rsidP="00F45083">
      <w:pPr>
        <w:pStyle w:val="Textebrut"/>
        <w:jc w:val="left"/>
        <w:rPr>
          <w:rFonts w:ascii="Arial" w:hAnsi="Arial" w:cs="Arial"/>
          <w:sz w:val="28"/>
          <w:szCs w:val="28"/>
          <w:lang w:val="fr-FR"/>
        </w:rPr>
      </w:pPr>
      <w:r>
        <w:rPr>
          <w:rFonts w:ascii="Arial" w:hAnsi="Arial" w:cs="Arial"/>
          <w:noProof/>
          <w:sz w:val="28"/>
          <w:szCs w:val="28"/>
        </w:rPr>
        <w:drawing>
          <wp:anchor distT="0" distB="0" distL="114300" distR="114300" simplePos="0" relativeHeight="251684352" behindDoc="1" locked="0" layoutInCell="1" allowOverlap="1" wp14:anchorId="46D38A5F" wp14:editId="6814E018">
            <wp:simplePos x="0" y="0"/>
            <wp:positionH relativeFrom="column">
              <wp:posOffset>3735445</wp:posOffset>
            </wp:positionH>
            <wp:positionV relativeFrom="paragraph">
              <wp:posOffset>77470</wp:posOffset>
            </wp:positionV>
            <wp:extent cx="2879725" cy="28003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13.jpg"/>
                    <pic:cNvPicPr/>
                  </pic:nvPicPr>
                  <pic:blipFill>
                    <a:blip r:embed="rId31">
                      <a:extLst>
                        <a:ext uri="{28A0092B-C50C-407E-A947-70E740481C1C}">
                          <a14:useLocalDpi xmlns:a14="http://schemas.microsoft.com/office/drawing/2010/main" val="0"/>
                        </a:ext>
                      </a:extLst>
                    </a:blip>
                    <a:stretch>
                      <a:fillRect/>
                    </a:stretch>
                  </pic:blipFill>
                  <pic:spPr>
                    <a:xfrm>
                      <a:off x="0" y="0"/>
                      <a:ext cx="2879725" cy="2800350"/>
                    </a:xfrm>
                    <a:prstGeom prst="rect">
                      <a:avLst/>
                    </a:prstGeom>
                  </pic:spPr>
                </pic:pic>
              </a:graphicData>
            </a:graphic>
            <wp14:sizeRelH relativeFrom="margin">
              <wp14:pctWidth>0</wp14:pctWidth>
            </wp14:sizeRelH>
            <wp14:sizeRelV relativeFrom="margin">
              <wp14:pctHeight>0</wp14:pctHeight>
            </wp14:sizeRelV>
          </wp:anchor>
        </w:drawing>
      </w:r>
    </w:p>
    <w:p w14:paraId="1D652245" w14:textId="75797491" w:rsidR="00341C97" w:rsidRDefault="00DF12DA" w:rsidP="00F528C1">
      <w:pPr>
        <w:pStyle w:val="Textebrut"/>
        <w:ind w:right="2407"/>
        <w:jc w:val="left"/>
        <w:rPr>
          <w:rFonts w:ascii="Arial" w:hAnsi="Arial" w:cs="Arial"/>
          <w:sz w:val="28"/>
          <w:szCs w:val="28"/>
          <w:lang w:val="fr-FR"/>
        </w:rPr>
      </w:pPr>
      <w:r w:rsidRPr="00DF12DA">
        <w:rPr>
          <w:rFonts w:ascii="Arial" w:hAnsi="Arial" w:cs="Arial"/>
          <w:sz w:val="28"/>
          <w:szCs w:val="28"/>
          <w:lang w:val="fr-FR"/>
        </w:rPr>
        <w:t xml:space="preserve">Ci-besoin, repérer le </w:t>
      </w:r>
      <w:r w:rsidR="00DB77D1">
        <w:rPr>
          <w:rFonts w:ascii="Arial" w:hAnsi="Arial" w:cs="Arial"/>
          <w:sz w:val="28"/>
          <w:szCs w:val="28"/>
          <w:lang w:val="fr-FR"/>
        </w:rPr>
        <w:t xml:space="preserve">bouton de </w:t>
      </w:r>
      <w:r w:rsidRPr="00DF12DA">
        <w:rPr>
          <w:rFonts w:ascii="Arial" w:hAnsi="Arial" w:cs="Arial"/>
          <w:sz w:val="28"/>
          <w:szCs w:val="28"/>
          <w:lang w:val="fr-FR"/>
        </w:rPr>
        <w:t>Verrouillage /</w:t>
      </w:r>
      <w:r>
        <w:rPr>
          <w:rFonts w:ascii="Arial" w:hAnsi="Arial" w:cs="Arial"/>
          <w:sz w:val="28"/>
          <w:szCs w:val="28"/>
          <w:lang w:val="fr-FR"/>
        </w:rPr>
        <w:t xml:space="preserve">Déverrouillage </w:t>
      </w:r>
      <w:r w:rsidRPr="00DF12DA">
        <w:rPr>
          <w:rFonts w:ascii="Arial" w:hAnsi="Arial" w:cs="Arial"/>
          <w:sz w:val="28"/>
          <w:szCs w:val="28"/>
          <w:lang w:val="fr-FR"/>
        </w:rPr>
        <w:t>de l’axe de la brosse motorisée</w:t>
      </w:r>
      <w:r>
        <w:rPr>
          <w:rFonts w:ascii="Arial" w:hAnsi="Arial" w:cs="Arial"/>
          <w:sz w:val="28"/>
          <w:szCs w:val="28"/>
          <w:lang w:val="fr-FR"/>
        </w:rPr>
        <w:t xml:space="preserve"> (N°21 du schéma Connaitre son appareil). </w:t>
      </w:r>
    </w:p>
    <w:p w14:paraId="78DFA75E" w14:textId="4BE081EA" w:rsidR="00DF12DA" w:rsidRPr="00F45083" w:rsidRDefault="00DF12DA" w:rsidP="00341C97">
      <w:pPr>
        <w:pStyle w:val="Textebrut"/>
        <w:ind w:right="3400"/>
        <w:jc w:val="left"/>
        <w:rPr>
          <w:rFonts w:ascii="Arial" w:hAnsi="Arial" w:cs="Arial"/>
          <w:sz w:val="28"/>
          <w:szCs w:val="28"/>
          <w:lang w:val="fr-FR"/>
        </w:rPr>
      </w:pPr>
      <w:r>
        <w:rPr>
          <w:rFonts w:ascii="Arial" w:hAnsi="Arial" w:cs="Arial"/>
          <w:sz w:val="28"/>
          <w:szCs w:val="28"/>
          <w:lang w:val="fr-FR"/>
        </w:rPr>
        <w:t>L’ouvrir au maximum et retirer</w:t>
      </w:r>
      <w:r w:rsidRPr="00DF12DA">
        <w:rPr>
          <w:rFonts w:ascii="Arial" w:hAnsi="Arial" w:cs="Arial"/>
          <w:sz w:val="28"/>
          <w:szCs w:val="28"/>
          <w:lang w:val="fr-FR"/>
        </w:rPr>
        <w:t xml:space="preserve"> le rouleau brosse</w:t>
      </w:r>
      <w:r>
        <w:rPr>
          <w:rFonts w:ascii="Arial" w:hAnsi="Arial" w:cs="Arial"/>
          <w:sz w:val="28"/>
          <w:szCs w:val="28"/>
          <w:lang w:val="fr-FR"/>
        </w:rPr>
        <w:t>. Le nettoyer</w:t>
      </w:r>
      <w:r w:rsidRPr="00DF12DA">
        <w:rPr>
          <w:rFonts w:ascii="Arial" w:hAnsi="Arial" w:cs="Arial"/>
          <w:sz w:val="28"/>
          <w:szCs w:val="28"/>
          <w:lang w:val="fr-FR"/>
        </w:rPr>
        <w:t xml:space="preserve">. </w:t>
      </w:r>
      <w:r>
        <w:rPr>
          <w:rFonts w:ascii="Arial" w:hAnsi="Arial" w:cs="Arial"/>
          <w:sz w:val="28"/>
          <w:szCs w:val="28"/>
          <w:lang w:val="fr-FR"/>
        </w:rPr>
        <w:t>Le replacer</w:t>
      </w:r>
      <w:r w:rsidRPr="00DF12DA">
        <w:rPr>
          <w:rFonts w:ascii="Arial" w:hAnsi="Arial" w:cs="Arial"/>
          <w:sz w:val="28"/>
          <w:szCs w:val="28"/>
          <w:lang w:val="fr-FR"/>
        </w:rPr>
        <w:t xml:space="preserve"> dans </w:t>
      </w:r>
      <w:r>
        <w:rPr>
          <w:rFonts w:ascii="Arial" w:hAnsi="Arial" w:cs="Arial"/>
          <w:sz w:val="28"/>
          <w:szCs w:val="28"/>
          <w:lang w:val="fr-FR"/>
        </w:rPr>
        <w:t>la position d'origine et appuyer</w:t>
      </w:r>
      <w:r w:rsidRPr="00DF12DA">
        <w:rPr>
          <w:rFonts w:ascii="Arial" w:hAnsi="Arial" w:cs="Arial"/>
          <w:sz w:val="28"/>
          <w:szCs w:val="28"/>
          <w:lang w:val="fr-FR"/>
        </w:rPr>
        <w:t xml:space="preserve"> sur le Verrouillage</w:t>
      </w:r>
      <w:r>
        <w:rPr>
          <w:rFonts w:ascii="Arial" w:hAnsi="Arial" w:cs="Arial"/>
          <w:sz w:val="28"/>
          <w:szCs w:val="28"/>
          <w:lang w:val="fr-FR"/>
        </w:rPr>
        <w:t xml:space="preserve"> jusqu’au</w:t>
      </w:r>
      <w:r w:rsidRPr="00DF12DA">
        <w:rPr>
          <w:rFonts w:ascii="Arial" w:hAnsi="Arial" w:cs="Arial"/>
          <w:sz w:val="28"/>
          <w:szCs w:val="28"/>
          <w:lang w:val="fr-FR"/>
        </w:rPr>
        <w:t xml:space="preserve"> "clic".</w:t>
      </w:r>
    </w:p>
    <w:p w14:paraId="47617448" w14:textId="77777777" w:rsidR="00331DD2" w:rsidRPr="00F45083" w:rsidRDefault="00331DD2" w:rsidP="00F45083">
      <w:pPr>
        <w:pStyle w:val="Textebrut"/>
        <w:jc w:val="left"/>
        <w:rPr>
          <w:rFonts w:ascii="Arial" w:hAnsi="Arial" w:cs="Arial"/>
          <w:sz w:val="28"/>
          <w:szCs w:val="28"/>
          <w:lang w:val="fr-FR"/>
        </w:rPr>
      </w:pPr>
    </w:p>
    <w:p w14:paraId="3F02451D" w14:textId="77777777" w:rsidR="00FB6816" w:rsidRDefault="00FB6816" w:rsidP="00624DFD">
      <w:pPr>
        <w:pStyle w:val="Titre5"/>
        <w:rPr>
          <w:rFonts w:ascii="Arial" w:hAnsi="Arial" w:cs="Arial"/>
          <w:sz w:val="28"/>
          <w:szCs w:val="28"/>
          <w:lang w:val="fr-FR"/>
        </w:rPr>
      </w:pPr>
    </w:p>
    <w:p w14:paraId="5522526F" w14:textId="77777777" w:rsidR="00FB6816" w:rsidRDefault="00FB6816" w:rsidP="00624DFD">
      <w:pPr>
        <w:pStyle w:val="Titre5"/>
        <w:rPr>
          <w:rFonts w:ascii="Arial" w:hAnsi="Arial" w:cs="Arial"/>
          <w:sz w:val="28"/>
          <w:szCs w:val="28"/>
          <w:lang w:val="fr-FR"/>
        </w:rPr>
      </w:pPr>
    </w:p>
    <w:p w14:paraId="20C1518E" w14:textId="77777777" w:rsidR="00FB6816" w:rsidRDefault="00FB6816" w:rsidP="00624DFD">
      <w:pPr>
        <w:pStyle w:val="Titre5"/>
        <w:rPr>
          <w:rFonts w:ascii="Arial" w:hAnsi="Arial" w:cs="Arial"/>
          <w:sz w:val="28"/>
          <w:szCs w:val="28"/>
          <w:lang w:val="fr-FR"/>
        </w:rPr>
      </w:pPr>
    </w:p>
    <w:p w14:paraId="33627746" w14:textId="77777777" w:rsidR="00FB6816" w:rsidRDefault="00FB6816" w:rsidP="00624DFD">
      <w:pPr>
        <w:pStyle w:val="Titre5"/>
        <w:rPr>
          <w:rFonts w:ascii="Arial" w:hAnsi="Arial" w:cs="Arial"/>
          <w:sz w:val="28"/>
          <w:szCs w:val="28"/>
          <w:lang w:val="fr-FR"/>
        </w:rPr>
      </w:pPr>
    </w:p>
    <w:p w14:paraId="0F04D5BC" w14:textId="77777777" w:rsidR="00BC48EE" w:rsidRDefault="00BC48EE" w:rsidP="00624DFD">
      <w:pPr>
        <w:pStyle w:val="Titre5"/>
        <w:rPr>
          <w:rFonts w:ascii="Arial" w:hAnsi="Arial" w:cs="Arial"/>
          <w:sz w:val="28"/>
          <w:szCs w:val="28"/>
          <w:lang w:val="fr-FR"/>
        </w:rPr>
      </w:pPr>
    </w:p>
    <w:p w14:paraId="478846EB" w14:textId="77777777" w:rsidR="00BC48EE" w:rsidRDefault="00BC48EE" w:rsidP="00624DFD">
      <w:pPr>
        <w:pStyle w:val="Titre5"/>
        <w:rPr>
          <w:rFonts w:ascii="Arial" w:hAnsi="Arial" w:cs="Arial"/>
          <w:sz w:val="28"/>
          <w:szCs w:val="28"/>
          <w:lang w:val="fr-FR"/>
        </w:rPr>
      </w:pPr>
    </w:p>
    <w:p w14:paraId="00B6CF6B" w14:textId="56CAD961" w:rsidR="00624DFD" w:rsidRPr="00F45083" w:rsidRDefault="00624DFD" w:rsidP="00624DFD">
      <w:pPr>
        <w:pStyle w:val="Titre5"/>
        <w:rPr>
          <w:rFonts w:ascii="Arial" w:hAnsi="Arial" w:cs="Arial"/>
          <w:sz w:val="28"/>
          <w:szCs w:val="28"/>
          <w:lang w:val="fr-FR"/>
        </w:rPr>
      </w:pPr>
      <w:r w:rsidRPr="00F45083">
        <w:rPr>
          <w:rFonts w:ascii="Arial" w:hAnsi="Arial" w:cs="Arial"/>
          <w:sz w:val="28"/>
          <w:szCs w:val="28"/>
          <w:lang w:val="fr-FR"/>
        </w:rPr>
        <w:t xml:space="preserve">NETTOYAGE ET ENTRETIEN  </w:t>
      </w:r>
    </w:p>
    <w:p w14:paraId="003FE682" w14:textId="77777777" w:rsidR="00624DFD" w:rsidRPr="00F45083" w:rsidRDefault="00624DFD" w:rsidP="00624DFD">
      <w:pPr>
        <w:rPr>
          <w:rFonts w:ascii="Arial" w:hAnsi="Arial" w:cs="Arial"/>
          <w:sz w:val="28"/>
          <w:szCs w:val="28"/>
          <w:lang w:val="fr-FR"/>
        </w:rPr>
      </w:pPr>
    </w:p>
    <w:p w14:paraId="2E7ACA44"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Toujours débrancher l’appareil et le laisser refroidir avant de le nettoyer. </w:t>
      </w:r>
    </w:p>
    <w:p w14:paraId="37AE6B28"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Nettoyer l’extérieur de l’appareil avec une éponge ou un linge légèrement humide. </w:t>
      </w:r>
    </w:p>
    <w:p w14:paraId="3951A071"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Ne jamais plonger l’appareil dans l’eau ou tout autre liquide !</w:t>
      </w:r>
    </w:p>
    <w:p w14:paraId="0B84F0C3" w14:textId="77777777" w:rsidR="00624DFD" w:rsidRPr="00F4508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F45083">
        <w:rPr>
          <w:rFonts w:ascii="Arial" w:hAnsi="Arial" w:cs="Arial"/>
          <w:color w:val="000000"/>
          <w:sz w:val="28"/>
          <w:szCs w:val="28"/>
          <w:lang w:val="fr-FR"/>
        </w:rPr>
        <w:t xml:space="preserve">Ne jamais utiliser </w:t>
      </w:r>
      <w:r w:rsidRPr="00F45083">
        <w:rPr>
          <w:rFonts w:ascii="Arial" w:eastAsia="Times New Roman" w:hAnsi="Arial" w:cs="Arial"/>
          <w:color w:val="000000"/>
          <w:sz w:val="28"/>
          <w:szCs w:val="28"/>
          <w:lang w:val="fr-FR" w:eastAsia="fr-FR" w:bidi="x-none"/>
        </w:rPr>
        <w:t>produits abrasifs,</w:t>
      </w:r>
      <w:r w:rsidRPr="00F45083">
        <w:rPr>
          <w:rFonts w:ascii="Arial" w:hAnsi="Arial" w:cs="Arial"/>
          <w:color w:val="000000"/>
          <w:sz w:val="28"/>
          <w:szCs w:val="28"/>
          <w:lang w:val="fr-FR"/>
        </w:rPr>
        <w:t xml:space="preserve"> de brosse métallique ou autre objet coupant.</w:t>
      </w:r>
    </w:p>
    <w:p w14:paraId="061516ED" w14:textId="77777777" w:rsidR="00A26573" w:rsidRDefault="00A26573" w:rsidP="00624DFD">
      <w:pPr>
        <w:widowControl w:val="0"/>
        <w:autoSpaceDE w:val="0"/>
        <w:autoSpaceDN w:val="0"/>
        <w:adjustRightInd w:val="0"/>
        <w:jc w:val="center"/>
        <w:rPr>
          <w:rFonts w:ascii="Arial" w:hAnsi="Arial" w:cs="Arial"/>
          <w:b/>
          <w:sz w:val="28"/>
          <w:szCs w:val="28"/>
          <w:lang w:val="fr-FR"/>
        </w:rPr>
      </w:pPr>
    </w:p>
    <w:p w14:paraId="721D2A68" w14:textId="77777777" w:rsidR="00624DFD" w:rsidRPr="00F45083" w:rsidRDefault="00624DFD" w:rsidP="00624DFD">
      <w:pPr>
        <w:widowControl w:val="0"/>
        <w:autoSpaceDE w:val="0"/>
        <w:autoSpaceDN w:val="0"/>
        <w:adjustRightInd w:val="0"/>
        <w:jc w:val="center"/>
        <w:rPr>
          <w:rFonts w:ascii="Arial" w:hAnsi="Arial" w:cs="Arial"/>
          <w:b/>
          <w:sz w:val="28"/>
          <w:szCs w:val="28"/>
          <w:lang w:val="fr-FR"/>
        </w:rPr>
      </w:pPr>
      <w:r w:rsidRPr="00F45083">
        <w:rPr>
          <w:rFonts w:ascii="Arial" w:hAnsi="Arial" w:cs="Arial"/>
          <w:b/>
          <w:sz w:val="28"/>
          <w:szCs w:val="28"/>
          <w:lang w:val="fr-FR"/>
        </w:rPr>
        <w:t>RANGEMENT</w:t>
      </w:r>
    </w:p>
    <w:p w14:paraId="63F0CD58" w14:textId="77777777" w:rsidR="00624DFD" w:rsidRPr="00F45083" w:rsidRDefault="00624DFD" w:rsidP="00624DFD">
      <w:pPr>
        <w:widowControl w:val="0"/>
        <w:autoSpaceDE w:val="0"/>
        <w:autoSpaceDN w:val="0"/>
        <w:adjustRightInd w:val="0"/>
        <w:jc w:val="center"/>
        <w:rPr>
          <w:rFonts w:ascii="Arial" w:hAnsi="Arial" w:cs="Arial"/>
          <w:b/>
          <w:sz w:val="28"/>
          <w:szCs w:val="28"/>
          <w:lang w:val="fr-FR"/>
        </w:rPr>
      </w:pPr>
    </w:p>
    <w:p w14:paraId="280282A9"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S’assurer que l'appareil est complètement refroidi et sec. </w:t>
      </w:r>
    </w:p>
    <w:p w14:paraId="035B5122"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Ne pas enrouler le cordon électrique autour de l'appareil, car cela peut l’endommager. </w:t>
      </w:r>
    </w:p>
    <w:p w14:paraId="6144409E" w14:textId="77777777" w:rsidR="003A2D77" w:rsidRPr="00CE5046" w:rsidRDefault="00624DFD" w:rsidP="00CE504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F45083">
        <w:rPr>
          <w:rFonts w:ascii="Arial" w:hAnsi="Arial" w:cs="Arial"/>
          <w:sz w:val="28"/>
          <w:szCs w:val="28"/>
          <w:lang w:val="fr-FR"/>
        </w:rPr>
        <w:t>Garder l'appareil dans un endroit frais et sec, hors d’accès des enfants.</w:t>
      </w:r>
    </w:p>
    <w:p w14:paraId="126FE13E" w14:textId="77777777" w:rsidR="00687BF8" w:rsidRDefault="00687BF8" w:rsidP="00624DFD">
      <w:pPr>
        <w:widowControl w:val="0"/>
        <w:autoSpaceDE w:val="0"/>
        <w:autoSpaceDN w:val="0"/>
        <w:adjustRightInd w:val="0"/>
        <w:jc w:val="center"/>
        <w:rPr>
          <w:rFonts w:ascii="Arial" w:hAnsi="Arial" w:cs="Arial"/>
          <w:b/>
          <w:color w:val="000000"/>
          <w:sz w:val="28"/>
          <w:szCs w:val="28"/>
          <w:lang w:val="fr-FR"/>
        </w:rPr>
      </w:pPr>
    </w:p>
    <w:p w14:paraId="6920B3F4" w14:textId="7777777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r w:rsidRPr="00F45083">
        <w:rPr>
          <w:rFonts w:ascii="Arial" w:hAnsi="Arial" w:cs="Arial"/>
          <w:b/>
          <w:color w:val="000000"/>
          <w:sz w:val="28"/>
          <w:szCs w:val="28"/>
          <w:lang w:val="fr-FR"/>
        </w:rPr>
        <w:t>GARANTIE</w:t>
      </w:r>
    </w:p>
    <w:p w14:paraId="26A48CD5" w14:textId="7777777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p>
    <w:p w14:paraId="11BB7E28"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Avant d’être livrés, tous nos produits sont soumis à un contrôle rigoureux.</w:t>
      </w:r>
    </w:p>
    <w:p w14:paraId="60E36F8A" w14:textId="77777777" w:rsidR="00624DFD" w:rsidRPr="00F45083" w:rsidRDefault="00BF388A"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F45083">
        <w:rPr>
          <w:rFonts w:ascii="Arial" w:hAnsi="Arial" w:cs="Arial"/>
          <w:color w:val="000000"/>
          <w:sz w:val="28"/>
          <w:szCs w:val="28"/>
          <w:lang w:val="fr-FR"/>
        </w:rPr>
        <w:t>2</w:t>
      </w:r>
      <w:r>
        <w:rPr>
          <w:rFonts w:ascii="Arial" w:hAnsi="Arial" w:cs="Arial"/>
          <w:color w:val="000000"/>
          <w:sz w:val="28"/>
          <w:szCs w:val="28"/>
          <w:lang w:val="fr-FR"/>
        </w:rPr>
        <w:t>4</w:t>
      </w:r>
      <w:r w:rsidR="00624DFD" w:rsidRPr="00F45083">
        <w:rPr>
          <w:rFonts w:ascii="Arial" w:hAnsi="Arial" w:cs="Arial"/>
          <w:color w:val="000000"/>
          <w:sz w:val="28"/>
          <w:szCs w:val="28"/>
          <w:lang w:val="fr-FR"/>
        </w:rPr>
        <w:t xml:space="preserve"> mois à partir de la date d’achat</w:t>
      </w:r>
      <w:r w:rsidR="00A26573">
        <w:rPr>
          <w:rFonts w:ascii="Arial" w:hAnsi="Arial" w:cs="Arial"/>
          <w:color w:val="000000"/>
          <w:sz w:val="28"/>
          <w:szCs w:val="28"/>
          <w:lang w:val="fr-FR"/>
        </w:rPr>
        <w:t xml:space="preserve"> par le consommateur</w:t>
      </w:r>
      <w:r w:rsidR="00624DFD" w:rsidRPr="00F45083">
        <w:rPr>
          <w:rFonts w:ascii="Arial" w:hAnsi="Arial" w:cs="Arial"/>
          <w:color w:val="000000"/>
          <w:sz w:val="28"/>
          <w:szCs w:val="28"/>
          <w:lang w:val="fr-FR"/>
        </w:rPr>
        <w:t xml:space="preserve">. </w:t>
      </w:r>
    </w:p>
    <w:p w14:paraId="103AE504"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Les justificatifs de garantie sont : </w:t>
      </w:r>
    </w:p>
    <w:p w14:paraId="3E7082CD"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la facture et </w:t>
      </w:r>
    </w:p>
    <w:p w14:paraId="7D56BCB9"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le bon de garantie (situé sur le </w:t>
      </w:r>
      <w:proofErr w:type="spellStart"/>
      <w:r w:rsidRPr="00F45083">
        <w:rPr>
          <w:rFonts w:ascii="Arial" w:hAnsi="Arial" w:cs="Arial"/>
          <w:color w:val="000000"/>
          <w:sz w:val="28"/>
          <w:szCs w:val="28"/>
          <w:lang w:val="fr-FR"/>
        </w:rPr>
        <w:t>coté</w:t>
      </w:r>
      <w:proofErr w:type="spellEnd"/>
      <w:r w:rsidRPr="00F45083">
        <w:rPr>
          <w:rFonts w:ascii="Arial" w:hAnsi="Arial" w:cs="Arial"/>
          <w:color w:val="000000"/>
          <w:sz w:val="28"/>
          <w:szCs w:val="28"/>
          <w:lang w:val="fr-FR"/>
        </w:rPr>
        <w:t xml:space="preserve"> ou le fond de la boite) tamponné et rempli.</w:t>
      </w:r>
    </w:p>
    <w:p w14:paraId="039305A3"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Sans ces justificatifs, aucun remplacement gratuit, ni aucune réparation gratuite, </w:t>
      </w:r>
      <w:r w:rsidRPr="00F45083">
        <w:rPr>
          <w:rFonts w:ascii="Arial" w:hAnsi="Arial" w:cs="Arial"/>
          <w:color w:val="000000"/>
          <w:sz w:val="28"/>
          <w:szCs w:val="28"/>
          <w:lang w:val="fr-FR"/>
        </w:rPr>
        <w:lastRenderedPageBreak/>
        <w:t>ne peut être effectué.</w:t>
      </w:r>
    </w:p>
    <w:p w14:paraId="3A4BFE94"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0724EBB"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0C43230B"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En cas de recours à la garantie, rapporter l’appareil complet à votre revendeur, </w:t>
      </w:r>
    </w:p>
    <w:p w14:paraId="06A41EF0"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proofErr w:type="gramStart"/>
      <w:r w:rsidRPr="00F45083">
        <w:rPr>
          <w:rFonts w:ascii="Arial" w:hAnsi="Arial" w:cs="Arial"/>
          <w:color w:val="000000"/>
          <w:sz w:val="28"/>
          <w:szCs w:val="28"/>
          <w:u w:val="single"/>
          <w:lang w:val="fr-FR"/>
        </w:rPr>
        <w:t>dans</w:t>
      </w:r>
      <w:proofErr w:type="gramEnd"/>
      <w:r w:rsidRPr="00F45083">
        <w:rPr>
          <w:rFonts w:ascii="Arial" w:hAnsi="Arial" w:cs="Arial"/>
          <w:color w:val="000000"/>
          <w:sz w:val="28"/>
          <w:szCs w:val="28"/>
          <w:u w:val="single"/>
          <w:lang w:val="fr-FR"/>
        </w:rPr>
        <w:t xml:space="preserve"> son emballage d‘origine</w:t>
      </w:r>
      <w:r w:rsidRPr="00F45083">
        <w:rPr>
          <w:rFonts w:ascii="Arial" w:hAnsi="Arial" w:cs="Arial"/>
          <w:color w:val="000000"/>
          <w:sz w:val="28"/>
          <w:szCs w:val="28"/>
          <w:lang w:val="fr-FR"/>
        </w:rPr>
        <w:t>, accompagné de la preuve d‘achat.</w:t>
      </w:r>
    </w:p>
    <w:p w14:paraId="61438AAB"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La casse de pièces en verre ou en plastique est, dan</w:t>
      </w:r>
      <w:r w:rsidR="00F04348" w:rsidRPr="00F45083">
        <w:rPr>
          <w:rFonts w:ascii="Arial" w:hAnsi="Arial" w:cs="Arial"/>
          <w:sz w:val="28"/>
          <w:szCs w:val="28"/>
          <w:lang w:val="fr-FR"/>
        </w:rPr>
        <w:t xml:space="preserve">s tous les cas, à votre charge </w:t>
      </w:r>
    </w:p>
    <w:p w14:paraId="772BA5C6"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Les défauts sur les accessoires ou les pièces d’usure (par exemple : les charbons de</w:t>
      </w:r>
      <w:r w:rsidR="00F04348" w:rsidRPr="00F45083">
        <w:rPr>
          <w:rFonts w:ascii="Arial" w:hAnsi="Arial" w:cs="Arial"/>
          <w:sz w:val="28"/>
          <w:szCs w:val="28"/>
          <w:lang w:val="fr-FR"/>
        </w:rPr>
        <w:t xml:space="preserve"> </w:t>
      </w:r>
      <w:r w:rsidRPr="00F45083">
        <w:rPr>
          <w:rFonts w:ascii="Arial" w:hAnsi="Arial" w:cs="Arial"/>
          <w:sz w:val="28"/>
          <w:szCs w:val="28"/>
          <w:lang w:val="fr-FR"/>
        </w:rPr>
        <w:t>moteurs, crochets, courroies d’entraînement, télécommande de rechange, brosses</w:t>
      </w:r>
      <w:r w:rsidR="00F04348" w:rsidRPr="00F45083">
        <w:rPr>
          <w:rFonts w:ascii="Arial" w:hAnsi="Arial" w:cs="Arial"/>
          <w:sz w:val="28"/>
          <w:szCs w:val="28"/>
          <w:lang w:val="fr-FR"/>
        </w:rPr>
        <w:t xml:space="preserve"> </w:t>
      </w:r>
      <w:r w:rsidRPr="00F45083">
        <w:rPr>
          <w:rFonts w:ascii="Arial" w:hAnsi="Arial" w:cs="Arial"/>
          <w:sz w:val="28"/>
          <w:szCs w:val="28"/>
          <w:lang w:val="fr-FR"/>
        </w:rPr>
        <w:t>à dents de rechange, lames de scies etc.) ainsi que le nettoyage, l’entretien ou le</w:t>
      </w:r>
      <w:r w:rsidR="00F04348" w:rsidRPr="00F45083">
        <w:rPr>
          <w:rFonts w:ascii="Arial" w:hAnsi="Arial" w:cs="Arial"/>
          <w:sz w:val="28"/>
          <w:szCs w:val="28"/>
          <w:lang w:val="fr-FR"/>
        </w:rPr>
        <w:t xml:space="preserve"> </w:t>
      </w:r>
      <w:r w:rsidRPr="00F45083">
        <w:rPr>
          <w:rFonts w:ascii="Arial" w:hAnsi="Arial" w:cs="Arial"/>
          <w:sz w:val="28"/>
          <w:szCs w:val="28"/>
          <w:lang w:val="fr-FR"/>
        </w:rPr>
        <w:t>remplacement de pièces d’usure ne sont pas garantis et sont donc payants !</w:t>
      </w:r>
    </w:p>
    <w:p w14:paraId="60838D18"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31C8CEC6"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Après écoulement de la durée de garantie, les réparations peuvent être effectuées,</w:t>
      </w:r>
      <w:r w:rsidR="00F04348" w:rsidRPr="00F45083">
        <w:rPr>
          <w:rFonts w:ascii="Arial" w:hAnsi="Arial" w:cs="Arial"/>
          <w:sz w:val="28"/>
          <w:szCs w:val="28"/>
          <w:lang w:val="fr-FR"/>
        </w:rPr>
        <w:t xml:space="preserve"> </w:t>
      </w:r>
      <w:r w:rsidRPr="00F45083">
        <w:rPr>
          <w:rFonts w:ascii="Arial" w:hAnsi="Arial" w:cs="Arial"/>
          <w:sz w:val="28"/>
          <w:szCs w:val="28"/>
          <w:lang w:val="fr-FR"/>
        </w:rPr>
        <w:t>contre paiement, par le commerce spécialisé ou un service de réparation.</w:t>
      </w:r>
    </w:p>
    <w:p w14:paraId="7FB161D6"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53033BC3" w14:textId="77777777" w:rsidR="00624DFD" w:rsidRPr="00F45083" w:rsidRDefault="00624DFD" w:rsidP="00624DFD">
      <w:pPr>
        <w:widowControl w:val="0"/>
        <w:autoSpaceDE w:val="0"/>
        <w:autoSpaceDN w:val="0"/>
        <w:adjustRightInd w:val="0"/>
        <w:rPr>
          <w:rFonts w:ascii="Arial" w:hAnsi="Arial" w:cs="Arial"/>
          <w:sz w:val="28"/>
          <w:szCs w:val="28"/>
          <w:lang w:val="fr-FR"/>
        </w:rPr>
      </w:pPr>
    </w:p>
    <w:p w14:paraId="3E188CC5" w14:textId="5B195D13" w:rsidR="00624DFD" w:rsidRPr="00F45083" w:rsidRDefault="00624DFD" w:rsidP="00624DFD">
      <w:pPr>
        <w:jc w:val="center"/>
        <w:rPr>
          <w:rFonts w:ascii="Arial" w:hAnsi="Arial" w:cs="Arial"/>
          <w:b/>
          <w:sz w:val="28"/>
          <w:szCs w:val="28"/>
          <w:lang w:val="fr-FR"/>
        </w:rPr>
      </w:pPr>
      <w:r w:rsidRPr="00F45083">
        <w:rPr>
          <w:rFonts w:ascii="Arial" w:hAnsi="Arial" w:cs="Arial"/>
          <w:b/>
          <w:sz w:val="28"/>
          <w:szCs w:val="28"/>
          <w:lang w:val="fr-FR"/>
        </w:rPr>
        <w:t>CARACTÉRISTIQUES TECHNIQUES</w:t>
      </w:r>
    </w:p>
    <w:p w14:paraId="4EDD2EBE" w14:textId="77777777" w:rsidR="00624DFD" w:rsidRPr="00F45083" w:rsidRDefault="00624DFD" w:rsidP="00624DFD">
      <w:pPr>
        <w:rPr>
          <w:rFonts w:ascii="Arial" w:hAnsi="Arial" w:cs="Arial"/>
          <w:sz w:val="28"/>
          <w:szCs w:val="28"/>
          <w:lang w:val="fr-FR"/>
        </w:rPr>
      </w:pPr>
    </w:p>
    <w:p w14:paraId="7208A8B0" w14:textId="513C5E79" w:rsidR="00BF2DFF" w:rsidRPr="00BF2DFF" w:rsidRDefault="00BF2DFF" w:rsidP="0010203C">
      <w:pPr>
        <w:tabs>
          <w:tab w:val="left" w:pos="3692"/>
        </w:tabs>
        <w:rPr>
          <w:rFonts w:ascii="Arial" w:hAnsi="Arial" w:cs="Arial"/>
          <w:b/>
          <w:sz w:val="28"/>
          <w:szCs w:val="28"/>
          <w:lang w:val="fr-FR"/>
        </w:rPr>
      </w:pPr>
      <w:r w:rsidRPr="00BF2DFF">
        <w:rPr>
          <w:rFonts w:ascii="Arial" w:hAnsi="Arial" w:cs="Arial"/>
          <w:b/>
          <w:sz w:val="28"/>
          <w:szCs w:val="28"/>
          <w:lang w:val="fr-FR"/>
        </w:rPr>
        <w:t>Aspirateur</w:t>
      </w:r>
    </w:p>
    <w:p w14:paraId="16570C50" w14:textId="5CE255F6" w:rsidR="001838F8" w:rsidRPr="00A26573" w:rsidRDefault="001B519F" w:rsidP="0010203C">
      <w:pPr>
        <w:tabs>
          <w:tab w:val="left" w:pos="3692"/>
        </w:tabs>
        <w:rPr>
          <w:rFonts w:ascii="Arial" w:hAnsi="Arial" w:cs="Arial"/>
          <w:sz w:val="28"/>
          <w:szCs w:val="28"/>
          <w:lang w:val="fr-FR"/>
        </w:rPr>
      </w:pPr>
      <w:r w:rsidRPr="00A26573">
        <w:rPr>
          <w:rFonts w:ascii="Arial" w:hAnsi="Arial" w:cs="Arial"/>
          <w:sz w:val="28"/>
          <w:szCs w:val="28"/>
          <w:lang w:val="fr-FR"/>
        </w:rPr>
        <w:t>Alimentation</w:t>
      </w:r>
      <w:r w:rsidR="001838F8" w:rsidRPr="00A26573">
        <w:rPr>
          <w:rFonts w:ascii="Arial" w:hAnsi="Arial" w:cs="Arial"/>
          <w:sz w:val="28"/>
          <w:szCs w:val="28"/>
          <w:lang w:val="fr-FR"/>
        </w:rPr>
        <w:tab/>
      </w:r>
      <w:r w:rsidR="006A7E3E">
        <w:rPr>
          <w:rFonts w:ascii="Arial" w:hAnsi="Arial" w:cs="Arial"/>
          <w:sz w:val="28"/>
          <w:szCs w:val="28"/>
          <w:lang w:val="fr-FR"/>
        </w:rPr>
        <w:t>24</w:t>
      </w:r>
      <w:r w:rsidR="00687BF8" w:rsidRPr="00A26573">
        <w:rPr>
          <w:rFonts w:ascii="Arial" w:hAnsi="Arial" w:cs="Arial"/>
          <w:sz w:val="28"/>
          <w:szCs w:val="28"/>
          <w:lang w:val="fr-FR"/>
        </w:rPr>
        <w:t>V continu</w:t>
      </w:r>
      <w:r w:rsidR="006A7E3E">
        <w:rPr>
          <w:rFonts w:ascii="Arial" w:hAnsi="Arial" w:cs="Arial"/>
          <w:sz w:val="28"/>
          <w:szCs w:val="28"/>
          <w:lang w:val="fr-FR"/>
        </w:rPr>
        <w:t> ; Batterie Lithium 2000mAh</w:t>
      </w:r>
    </w:p>
    <w:p w14:paraId="24801203" w14:textId="77777777" w:rsidR="001838F8" w:rsidRPr="00A26573" w:rsidRDefault="00E34201" w:rsidP="0010203C">
      <w:pPr>
        <w:tabs>
          <w:tab w:val="left" w:pos="3692"/>
        </w:tabs>
        <w:rPr>
          <w:rFonts w:ascii="Arial" w:hAnsi="Arial" w:cs="Arial"/>
          <w:sz w:val="28"/>
          <w:szCs w:val="28"/>
          <w:lang w:val="fr-FR"/>
        </w:rPr>
      </w:pPr>
      <w:r w:rsidRPr="00A26573">
        <w:rPr>
          <w:rFonts w:ascii="Arial" w:hAnsi="Arial" w:cs="Arial"/>
          <w:sz w:val="28"/>
          <w:szCs w:val="28"/>
          <w:lang w:val="fr-FR"/>
        </w:rPr>
        <w:t>Classification</w:t>
      </w:r>
      <w:r w:rsidRPr="00A26573">
        <w:rPr>
          <w:rFonts w:ascii="Arial" w:hAnsi="Arial" w:cs="Arial"/>
          <w:sz w:val="28"/>
          <w:szCs w:val="28"/>
          <w:lang w:val="fr-FR"/>
        </w:rPr>
        <w:tab/>
      </w:r>
      <w:r w:rsidR="001838F8" w:rsidRPr="00A26573">
        <w:rPr>
          <w:rFonts w:ascii="Arial" w:hAnsi="Arial" w:cs="Arial"/>
          <w:sz w:val="28"/>
          <w:szCs w:val="28"/>
          <w:lang w:val="fr-FR"/>
        </w:rPr>
        <w:t>Class II</w:t>
      </w:r>
      <w:r w:rsidR="005D015C" w:rsidRPr="00A26573">
        <w:rPr>
          <w:rFonts w:ascii="Arial" w:hAnsi="Arial" w:cs="Arial"/>
          <w:sz w:val="28"/>
          <w:szCs w:val="28"/>
          <w:lang w:val="fr-FR"/>
        </w:rPr>
        <w:t>I</w:t>
      </w:r>
    </w:p>
    <w:p w14:paraId="603FB25D" w14:textId="77777777" w:rsidR="005D015C" w:rsidRPr="00A26573" w:rsidRDefault="005D015C" w:rsidP="0010203C">
      <w:pPr>
        <w:tabs>
          <w:tab w:val="left" w:pos="3692"/>
        </w:tabs>
        <w:rPr>
          <w:rFonts w:ascii="Arial" w:hAnsi="Arial" w:cs="Arial"/>
          <w:sz w:val="28"/>
          <w:szCs w:val="28"/>
          <w:lang w:val="fr-FR"/>
        </w:rPr>
      </w:pPr>
    </w:p>
    <w:p w14:paraId="14012F96" w14:textId="77777777" w:rsidR="00BF2DFF" w:rsidRPr="00BF2DFF" w:rsidRDefault="005D015C" w:rsidP="0010203C">
      <w:pPr>
        <w:tabs>
          <w:tab w:val="left" w:pos="3692"/>
        </w:tabs>
        <w:rPr>
          <w:rFonts w:ascii="Arial" w:hAnsi="Arial" w:cs="Arial"/>
          <w:b/>
          <w:sz w:val="28"/>
          <w:szCs w:val="28"/>
          <w:lang w:val="fr-FR"/>
        </w:rPr>
      </w:pPr>
      <w:r w:rsidRPr="00BF2DFF">
        <w:rPr>
          <w:rFonts w:ascii="Arial" w:hAnsi="Arial" w:cs="Arial"/>
          <w:b/>
          <w:sz w:val="28"/>
          <w:szCs w:val="28"/>
          <w:lang w:val="fr-FR"/>
        </w:rPr>
        <w:t xml:space="preserve">Adaptateur </w:t>
      </w:r>
    </w:p>
    <w:p w14:paraId="06AA793F" w14:textId="194E41A5" w:rsidR="005D015C" w:rsidRPr="00BF2DFF" w:rsidRDefault="005D015C" w:rsidP="0010203C">
      <w:pPr>
        <w:tabs>
          <w:tab w:val="left" w:pos="3692"/>
        </w:tabs>
        <w:rPr>
          <w:rFonts w:ascii="Arial" w:hAnsi="Arial" w:cs="Arial"/>
          <w:sz w:val="28"/>
          <w:szCs w:val="28"/>
          <w:lang w:val="fr-FR"/>
        </w:rPr>
      </w:pPr>
      <w:proofErr w:type="gramStart"/>
      <w:r w:rsidRPr="00BF2DFF">
        <w:rPr>
          <w:rFonts w:ascii="Arial" w:hAnsi="Arial" w:cs="Arial"/>
          <w:sz w:val="28"/>
          <w:szCs w:val="28"/>
          <w:lang w:val="fr-FR"/>
        </w:rPr>
        <w:t>secteur</w:t>
      </w:r>
      <w:proofErr w:type="gramEnd"/>
      <w:r w:rsidRPr="00BF2DFF">
        <w:rPr>
          <w:rFonts w:ascii="Arial" w:hAnsi="Arial" w:cs="Arial"/>
          <w:sz w:val="28"/>
          <w:szCs w:val="28"/>
          <w:lang w:val="fr-FR"/>
        </w:rPr>
        <w:t xml:space="preserve"> </w:t>
      </w:r>
      <w:r w:rsidR="00640CB4" w:rsidRPr="00BF2DFF">
        <w:rPr>
          <w:rFonts w:ascii="Arial" w:hAnsi="Arial" w:cs="Arial"/>
          <w:sz w:val="28"/>
          <w:szCs w:val="28"/>
          <w:lang w:val="fr-FR"/>
        </w:rPr>
        <w:tab/>
        <w:t>10</w:t>
      </w:r>
      <w:r w:rsidR="006D37D7" w:rsidRPr="00BF2DFF">
        <w:rPr>
          <w:rFonts w:ascii="Arial" w:hAnsi="Arial" w:cs="Arial"/>
          <w:sz w:val="28"/>
          <w:szCs w:val="28"/>
          <w:lang w:val="fr-FR"/>
        </w:rPr>
        <w:t>0-240V~ 50/60Hz</w:t>
      </w:r>
      <w:r w:rsidR="000E3D82">
        <w:rPr>
          <w:rFonts w:ascii="Arial" w:hAnsi="Arial" w:cs="Arial"/>
          <w:sz w:val="28"/>
          <w:szCs w:val="28"/>
          <w:lang w:val="fr-FR"/>
        </w:rPr>
        <w:t xml:space="preserve"> 0,5A</w:t>
      </w:r>
    </w:p>
    <w:p w14:paraId="54FA2919" w14:textId="6697E9E4" w:rsidR="009A5F3D" w:rsidRPr="00A26573" w:rsidRDefault="00BF2DFF" w:rsidP="009A5F3D">
      <w:pPr>
        <w:tabs>
          <w:tab w:val="left" w:pos="3692"/>
        </w:tabs>
        <w:rPr>
          <w:rFonts w:ascii="Arial" w:hAnsi="Arial" w:cs="Arial"/>
          <w:sz w:val="28"/>
          <w:szCs w:val="28"/>
          <w:lang w:val="fr-FR"/>
        </w:rPr>
      </w:pPr>
      <w:r>
        <w:rPr>
          <w:rFonts w:ascii="Arial" w:hAnsi="Arial" w:cs="Arial"/>
          <w:sz w:val="28"/>
          <w:szCs w:val="28"/>
          <w:lang w:val="fr-FR"/>
        </w:rPr>
        <w:t>Sortie</w:t>
      </w:r>
      <w:r w:rsidR="009A5F3D" w:rsidRPr="00A26573">
        <w:rPr>
          <w:rFonts w:ascii="Arial" w:hAnsi="Arial" w:cs="Arial"/>
          <w:sz w:val="28"/>
          <w:szCs w:val="28"/>
          <w:lang w:val="fr-FR"/>
        </w:rPr>
        <w:t xml:space="preserve"> </w:t>
      </w:r>
      <w:r w:rsidR="009A5F3D" w:rsidRPr="00A26573">
        <w:rPr>
          <w:rFonts w:ascii="Arial" w:hAnsi="Arial" w:cs="Arial"/>
          <w:sz w:val="28"/>
          <w:szCs w:val="28"/>
          <w:lang w:val="fr-FR"/>
        </w:rPr>
        <w:tab/>
      </w:r>
      <w:r>
        <w:rPr>
          <w:rFonts w:ascii="Arial" w:hAnsi="Arial" w:cs="Arial"/>
          <w:sz w:val="28"/>
          <w:szCs w:val="28"/>
          <w:lang w:val="fr-FR"/>
        </w:rPr>
        <w:t>24</w:t>
      </w:r>
      <w:r w:rsidR="006D37D7" w:rsidRPr="00A26573">
        <w:rPr>
          <w:rFonts w:ascii="Arial" w:hAnsi="Arial" w:cs="Arial"/>
          <w:sz w:val="28"/>
          <w:szCs w:val="28"/>
          <w:lang w:val="fr-FR"/>
        </w:rPr>
        <w:t xml:space="preserve">V DC </w:t>
      </w:r>
      <w:r>
        <w:rPr>
          <w:rFonts w:ascii="Arial" w:hAnsi="Arial" w:cs="Arial"/>
          <w:sz w:val="28"/>
          <w:szCs w:val="28"/>
          <w:lang w:val="fr-FR"/>
        </w:rPr>
        <w:t>350</w:t>
      </w:r>
      <w:r w:rsidR="006D37D7" w:rsidRPr="00A26573">
        <w:rPr>
          <w:rFonts w:ascii="Arial" w:hAnsi="Arial" w:cs="Arial"/>
          <w:sz w:val="28"/>
          <w:szCs w:val="28"/>
          <w:lang w:val="fr-FR"/>
        </w:rPr>
        <w:t>mA</w:t>
      </w:r>
    </w:p>
    <w:p w14:paraId="6611FCEE" w14:textId="77777777" w:rsidR="009A5F3D" w:rsidRDefault="00E34201" w:rsidP="009A5F3D">
      <w:pPr>
        <w:tabs>
          <w:tab w:val="left" w:pos="3692"/>
        </w:tabs>
        <w:rPr>
          <w:rFonts w:ascii="Arial" w:hAnsi="Arial" w:cs="Arial"/>
          <w:sz w:val="28"/>
          <w:szCs w:val="28"/>
          <w:lang w:val="fr-FR"/>
        </w:rPr>
      </w:pPr>
      <w:r w:rsidRPr="00A26573">
        <w:rPr>
          <w:rFonts w:ascii="Arial" w:hAnsi="Arial" w:cs="Arial"/>
          <w:sz w:val="28"/>
          <w:szCs w:val="28"/>
          <w:lang w:val="fr-FR"/>
        </w:rPr>
        <w:t>Classification</w:t>
      </w:r>
      <w:r w:rsidR="009A5F3D" w:rsidRPr="00A26573">
        <w:rPr>
          <w:rFonts w:ascii="Arial" w:hAnsi="Arial" w:cs="Arial"/>
          <w:sz w:val="28"/>
          <w:szCs w:val="28"/>
          <w:lang w:val="fr-FR"/>
        </w:rPr>
        <w:tab/>
        <w:t>Class II</w:t>
      </w:r>
    </w:p>
    <w:p w14:paraId="7BB933C1" w14:textId="77777777" w:rsidR="00BF2DFF" w:rsidRDefault="00BF2DFF" w:rsidP="009A5F3D">
      <w:pPr>
        <w:tabs>
          <w:tab w:val="left" w:pos="3692"/>
        </w:tabs>
        <w:rPr>
          <w:rFonts w:ascii="Arial" w:hAnsi="Arial" w:cs="Arial"/>
          <w:sz w:val="28"/>
          <w:szCs w:val="28"/>
          <w:lang w:val="fr-FR"/>
        </w:rPr>
      </w:pPr>
    </w:p>
    <w:p w14:paraId="4A83244D" w14:textId="2586FCC6" w:rsidR="00BF2DFF" w:rsidRPr="00BF2DFF" w:rsidRDefault="00BF2DFF" w:rsidP="00BF2DFF">
      <w:pPr>
        <w:tabs>
          <w:tab w:val="left" w:pos="3692"/>
        </w:tabs>
        <w:rPr>
          <w:rFonts w:ascii="Arial" w:hAnsi="Arial" w:cs="Arial"/>
          <w:b/>
          <w:sz w:val="28"/>
          <w:szCs w:val="28"/>
          <w:lang w:val="fr-FR"/>
        </w:rPr>
      </w:pPr>
      <w:r>
        <w:rPr>
          <w:rFonts w:ascii="Arial" w:hAnsi="Arial" w:cs="Arial"/>
          <w:b/>
          <w:sz w:val="28"/>
          <w:szCs w:val="28"/>
          <w:lang w:val="fr-FR"/>
        </w:rPr>
        <w:t>Brosse rotative</w:t>
      </w:r>
    </w:p>
    <w:p w14:paraId="24148D2B" w14:textId="4CA67006" w:rsidR="00BF2DFF" w:rsidRDefault="00BF2DFF" w:rsidP="00BF2DFF">
      <w:pPr>
        <w:tabs>
          <w:tab w:val="left" w:pos="3692"/>
        </w:tabs>
        <w:rPr>
          <w:rFonts w:ascii="Arial" w:hAnsi="Arial" w:cs="Arial"/>
          <w:sz w:val="28"/>
          <w:szCs w:val="28"/>
          <w:lang w:val="fr-FR"/>
        </w:rPr>
      </w:pPr>
      <w:r w:rsidRPr="00A26573">
        <w:rPr>
          <w:rFonts w:ascii="Arial" w:hAnsi="Arial" w:cs="Arial"/>
          <w:sz w:val="28"/>
          <w:szCs w:val="28"/>
          <w:lang w:val="fr-FR"/>
        </w:rPr>
        <w:t>Alimentation</w:t>
      </w:r>
      <w:r w:rsidRPr="00A26573">
        <w:rPr>
          <w:rFonts w:ascii="Arial" w:hAnsi="Arial" w:cs="Arial"/>
          <w:sz w:val="28"/>
          <w:szCs w:val="28"/>
          <w:lang w:val="fr-FR"/>
        </w:rPr>
        <w:tab/>
      </w:r>
      <w:r>
        <w:rPr>
          <w:rFonts w:ascii="Arial" w:hAnsi="Arial" w:cs="Arial"/>
          <w:sz w:val="28"/>
          <w:szCs w:val="28"/>
          <w:lang w:val="fr-FR"/>
        </w:rPr>
        <w:t>24</w:t>
      </w:r>
      <w:r w:rsidRPr="00A26573">
        <w:rPr>
          <w:rFonts w:ascii="Arial" w:hAnsi="Arial" w:cs="Arial"/>
          <w:sz w:val="28"/>
          <w:szCs w:val="28"/>
          <w:lang w:val="fr-FR"/>
        </w:rPr>
        <w:t>V continu</w:t>
      </w:r>
      <w:r>
        <w:rPr>
          <w:rFonts w:ascii="Arial" w:hAnsi="Arial" w:cs="Arial"/>
          <w:sz w:val="28"/>
          <w:szCs w:val="28"/>
          <w:lang w:val="fr-FR"/>
        </w:rPr>
        <w:t xml:space="preserve">  </w:t>
      </w:r>
    </w:p>
    <w:p w14:paraId="6C5704C1" w14:textId="79493BB5" w:rsidR="00BF2DFF" w:rsidRPr="00A26573" w:rsidRDefault="00BF2DFF" w:rsidP="00BF2DFF">
      <w:pPr>
        <w:tabs>
          <w:tab w:val="left" w:pos="3692"/>
        </w:tabs>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t>13,8W</w:t>
      </w:r>
    </w:p>
    <w:p w14:paraId="43787360" w14:textId="77777777" w:rsidR="00BF2DFF" w:rsidRDefault="00BF2DFF" w:rsidP="00BF2DFF">
      <w:pPr>
        <w:tabs>
          <w:tab w:val="left" w:pos="3692"/>
        </w:tabs>
        <w:rPr>
          <w:rFonts w:ascii="Arial" w:hAnsi="Arial" w:cs="Arial"/>
          <w:sz w:val="28"/>
          <w:szCs w:val="28"/>
          <w:lang w:val="fr-FR"/>
        </w:rPr>
      </w:pPr>
      <w:r w:rsidRPr="00A26573">
        <w:rPr>
          <w:rFonts w:ascii="Arial" w:hAnsi="Arial" w:cs="Arial"/>
          <w:sz w:val="28"/>
          <w:szCs w:val="28"/>
          <w:lang w:val="fr-FR"/>
        </w:rPr>
        <w:t>Classification</w:t>
      </w:r>
      <w:r w:rsidRPr="00A26573">
        <w:rPr>
          <w:rFonts w:ascii="Arial" w:hAnsi="Arial" w:cs="Arial"/>
          <w:sz w:val="28"/>
          <w:szCs w:val="28"/>
          <w:lang w:val="fr-FR"/>
        </w:rPr>
        <w:tab/>
        <w:t>Class III</w:t>
      </w:r>
    </w:p>
    <w:p w14:paraId="098495EE" w14:textId="77777777" w:rsidR="00BF2DFF" w:rsidRDefault="00BF2DFF" w:rsidP="00BF2DFF">
      <w:pPr>
        <w:tabs>
          <w:tab w:val="left" w:pos="3692"/>
        </w:tabs>
        <w:rPr>
          <w:rFonts w:ascii="Arial" w:hAnsi="Arial" w:cs="Arial"/>
          <w:sz w:val="28"/>
          <w:szCs w:val="28"/>
          <w:lang w:val="fr-FR"/>
        </w:rPr>
      </w:pPr>
    </w:p>
    <w:p w14:paraId="05BEDC9D" w14:textId="768E693F" w:rsidR="00BF2DFF" w:rsidRPr="00BF2DFF" w:rsidRDefault="00BF2DFF" w:rsidP="00BF2DFF">
      <w:pPr>
        <w:tabs>
          <w:tab w:val="left" w:pos="3692"/>
        </w:tabs>
        <w:rPr>
          <w:rFonts w:ascii="Arial" w:hAnsi="Arial" w:cs="Arial"/>
          <w:b/>
          <w:sz w:val="28"/>
          <w:szCs w:val="28"/>
          <w:lang w:val="fr-FR"/>
        </w:rPr>
      </w:pPr>
      <w:r>
        <w:rPr>
          <w:rFonts w:ascii="Arial" w:hAnsi="Arial" w:cs="Arial"/>
          <w:b/>
          <w:sz w:val="28"/>
          <w:szCs w:val="28"/>
          <w:lang w:val="fr-FR"/>
        </w:rPr>
        <w:t>Base de charge</w:t>
      </w:r>
    </w:p>
    <w:p w14:paraId="0622343A" w14:textId="549E0158" w:rsidR="00BF2DFF" w:rsidRDefault="00BF2DFF" w:rsidP="00BF2DFF">
      <w:pPr>
        <w:tabs>
          <w:tab w:val="left" w:pos="3692"/>
        </w:tabs>
        <w:rPr>
          <w:rFonts w:ascii="Arial" w:hAnsi="Arial" w:cs="Arial"/>
          <w:sz w:val="28"/>
          <w:szCs w:val="28"/>
          <w:lang w:val="fr-FR"/>
        </w:rPr>
      </w:pPr>
      <w:r w:rsidRPr="00A26573">
        <w:rPr>
          <w:rFonts w:ascii="Arial" w:hAnsi="Arial" w:cs="Arial"/>
          <w:sz w:val="28"/>
          <w:szCs w:val="28"/>
          <w:lang w:val="fr-FR"/>
        </w:rPr>
        <w:t>Alimentation</w:t>
      </w:r>
      <w:r w:rsidRPr="00A26573">
        <w:rPr>
          <w:rFonts w:ascii="Arial" w:hAnsi="Arial" w:cs="Arial"/>
          <w:sz w:val="28"/>
          <w:szCs w:val="28"/>
          <w:lang w:val="fr-FR"/>
        </w:rPr>
        <w:tab/>
      </w:r>
      <w:r>
        <w:rPr>
          <w:rFonts w:ascii="Arial" w:hAnsi="Arial" w:cs="Arial"/>
          <w:sz w:val="28"/>
          <w:szCs w:val="28"/>
          <w:lang w:val="fr-FR"/>
        </w:rPr>
        <w:t>24</w:t>
      </w:r>
      <w:r w:rsidRPr="00A26573">
        <w:rPr>
          <w:rFonts w:ascii="Arial" w:hAnsi="Arial" w:cs="Arial"/>
          <w:sz w:val="28"/>
          <w:szCs w:val="28"/>
          <w:lang w:val="fr-FR"/>
        </w:rPr>
        <w:t>V continu</w:t>
      </w:r>
      <w:r>
        <w:rPr>
          <w:rFonts w:ascii="Arial" w:hAnsi="Arial" w:cs="Arial"/>
          <w:sz w:val="28"/>
          <w:szCs w:val="28"/>
          <w:lang w:val="fr-FR"/>
        </w:rPr>
        <w:t> </w:t>
      </w:r>
    </w:p>
    <w:p w14:paraId="7C2632B8" w14:textId="77777777" w:rsidR="00BF2DFF" w:rsidRDefault="00BF2DFF" w:rsidP="00BF2DFF">
      <w:pPr>
        <w:tabs>
          <w:tab w:val="left" w:pos="3692"/>
        </w:tabs>
        <w:rPr>
          <w:rFonts w:ascii="Arial" w:hAnsi="Arial" w:cs="Arial"/>
          <w:sz w:val="28"/>
          <w:szCs w:val="28"/>
          <w:lang w:val="fr-FR"/>
        </w:rPr>
      </w:pPr>
      <w:r w:rsidRPr="00A26573">
        <w:rPr>
          <w:rFonts w:ascii="Arial" w:hAnsi="Arial" w:cs="Arial"/>
          <w:sz w:val="28"/>
          <w:szCs w:val="28"/>
          <w:lang w:val="fr-FR"/>
        </w:rPr>
        <w:t>Classification</w:t>
      </w:r>
      <w:r w:rsidRPr="00A26573">
        <w:rPr>
          <w:rFonts w:ascii="Arial" w:hAnsi="Arial" w:cs="Arial"/>
          <w:sz w:val="28"/>
          <w:szCs w:val="28"/>
          <w:lang w:val="fr-FR"/>
        </w:rPr>
        <w:tab/>
        <w:t>Class III</w:t>
      </w:r>
    </w:p>
    <w:p w14:paraId="5B212CFF" w14:textId="77777777" w:rsidR="00BF388A" w:rsidRPr="00A26573" w:rsidRDefault="00BF388A" w:rsidP="00BF388A">
      <w:pPr>
        <w:tabs>
          <w:tab w:val="left" w:pos="3692"/>
        </w:tabs>
        <w:jc w:val="center"/>
        <w:rPr>
          <w:rFonts w:ascii="Arial" w:hAnsi="Arial" w:cs="Arial"/>
          <w:sz w:val="28"/>
          <w:szCs w:val="28"/>
          <w:lang w:val="fr-FR"/>
        </w:rPr>
      </w:pPr>
      <w:r w:rsidRPr="00A26573">
        <w:rPr>
          <w:rFonts w:ascii="Arial" w:hAnsi="Arial" w:cs="Arial"/>
          <w:sz w:val="28"/>
          <w:szCs w:val="28"/>
          <w:lang w:val="fr-FR"/>
        </w:rPr>
        <w:t>Fabriqué en RPC</w:t>
      </w:r>
    </w:p>
    <w:p w14:paraId="22C81A1D" w14:textId="77777777" w:rsidR="00CE5046" w:rsidRDefault="00CE5046" w:rsidP="0010203C">
      <w:pPr>
        <w:tabs>
          <w:tab w:val="left" w:pos="3828"/>
        </w:tabs>
        <w:rPr>
          <w:rFonts w:ascii="Arial" w:hAnsi="Arial" w:cs="Arial"/>
          <w:i/>
          <w:sz w:val="28"/>
          <w:szCs w:val="28"/>
          <w:u w:val="single"/>
          <w:lang w:val="fr-FR"/>
        </w:rPr>
      </w:pPr>
    </w:p>
    <w:p w14:paraId="719E9E74" w14:textId="77777777" w:rsidR="00624DFD" w:rsidRPr="00F45083" w:rsidRDefault="00624DFD" w:rsidP="00624DFD">
      <w:pPr>
        <w:tabs>
          <w:tab w:val="left" w:pos="3828"/>
        </w:tabs>
        <w:jc w:val="center"/>
        <w:rPr>
          <w:rFonts w:ascii="Arial" w:hAnsi="Arial" w:cs="Arial"/>
          <w:sz w:val="28"/>
          <w:szCs w:val="28"/>
          <w:lang w:val="fr-FR"/>
        </w:rPr>
      </w:pPr>
      <w:r w:rsidRPr="00F45083">
        <w:rPr>
          <w:rFonts w:ascii="Arial" w:hAnsi="Arial" w:cs="Arial"/>
          <w:i/>
          <w:sz w:val="28"/>
          <w:szCs w:val="28"/>
          <w:u w:val="single"/>
          <w:lang w:val="fr-FR"/>
        </w:rPr>
        <w:t>Les caractéristiques peuvent changer sans avis préalable</w:t>
      </w:r>
    </w:p>
    <w:p w14:paraId="6D31B2C3" w14:textId="77777777" w:rsidR="00624DFD" w:rsidRPr="00F45083" w:rsidRDefault="00624DFD" w:rsidP="00624DFD">
      <w:pPr>
        <w:rPr>
          <w:rFonts w:ascii="Arial" w:hAnsi="Arial" w:cs="Arial"/>
          <w:sz w:val="28"/>
          <w:szCs w:val="28"/>
          <w:lang w:val="fr-FR"/>
        </w:rPr>
      </w:pPr>
    </w:p>
    <w:p w14:paraId="19A7F8F5" w14:textId="77777777" w:rsidR="00BF2DFF" w:rsidRDefault="00BF2DFF">
      <w:pPr>
        <w:rPr>
          <w:rFonts w:ascii="Arial" w:hAnsi="Arial" w:cs="Arial"/>
          <w:color w:val="000000"/>
          <w:sz w:val="28"/>
          <w:szCs w:val="28"/>
          <w:lang w:val="fr-FR"/>
        </w:rPr>
      </w:pPr>
      <w:r>
        <w:rPr>
          <w:rFonts w:ascii="Arial" w:hAnsi="Arial" w:cs="Arial"/>
          <w:color w:val="000000"/>
          <w:sz w:val="28"/>
          <w:szCs w:val="28"/>
          <w:lang w:val="fr-FR"/>
        </w:rPr>
        <w:br w:type="page"/>
      </w:r>
    </w:p>
    <w:p w14:paraId="4134B684" w14:textId="77777777" w:rsidR="00624DFD" w:rsidRPr="00BF6ED3" w:rsidRDefault="00624DFD" w:rsidP="00624DFD">
      <w:pPr>
        <w:numPr>
          <w:ilvl w:val="0"/>
          <w:numId w:val="1"/>
        </w:numPr>
        <w:tabs>
          <w:tab w:val="left" w:pos="284"/>
        </w:tabs>
        <w:ind w:left="0" w:firstLine="0"/>
        <w:rPr>
          <w:rFonts w:ascii="Arial" w:hAnsi="Arial" w:cs="Arial"/>
          <w:color w:val="000000"/>
          <w:sz w:val="28"/>
          <w:szCs w:val="28"/>
          <w:lang w:val="fr-FR"/>
        </w:rPr>
      </w:pPr>
      <w:r w:rsidRPr="00BF6ED3">
        <w:rPr>
          <w:rFonts w:ascii="Arial" w:hAnsi="Arial" w:cs="Arial"/>
          <w:sz w:val="28"/>
          <w:szCs w:val="28"/>
          <w:lang w:val="fr-FR"/>
        </w:rPr>
        <w:lastRenderedPageBreak/>
        <w:t>ATTENTION :</w:t>
      </w:r>
      <w:r w:rsidR="00E34201" w:rsidRPr="00BF6ED3">
        <w:rPr>
          <w:rFonts w:ascii="Arial" w:hAnsi="Arial" w:cs="Arial"/>
          <w:sz w:val="28"/>
          <w:szCs w:val="28"/>
          <w:lang w:val="fr-FR"/>
        </w:rPr>
        <w:t xml:space="preserve"> </w:t>
      </w:r>
      <w:r w:rsidRPr="00BF6ED3">
        <w:rPr>
          <w:rFonts w:ascii="Arial" w:hAnsi="Arial" w:cs="Arial"/>
          <w:sz w:val="28"/>
          <w:szCs w:val="28"/>
          <w:lang w:val="fr-FR"/>
        </w:rPr>
        <w:t xml:space="preserve">En cas de panne, ne pas ouvrir le boîtier mais faire appel à un technicien qualifié pour les réparations. </w:t>
      </w:r>
    </w:p>
    <w:p w14:paraId="1E4AB0BC" w14:textId="77777777" w:rsidR="00624DFD" w:rsidRPr="00BF6ED3" w:rsidRDefault="00624DFD" w:rsidP="00624DFD">
      <w:pPr>
        <w:jc w:val="center"/>
        <w:rPr>
          <w:rFonts w:ascii="Arial" w:hAnsi="Arial" w:cs="Arial"/>
          <w:sz w:val="28"/>
          <w:szCs w:val="28"/>
          <w:lang w:val="fr-FR"/>
        </w:rPr>
      </w:pPr>
    </w:p>
    <w:p w14:paraId="326ADA6A" w14:textId="77777777" w:rsidR="00A26573" w:rsidRDefault="00624DFD" w:rsidP="008A785B">
      <w:pPr>
        <w:rPr>
          <w:rFonts w:ascii="Arial" w:eastAsia="Times New Roman" w:hAnsi="Arial" w:cs="Arial"/>
          <w:sz w:val="28"/>
          <w:szCs w:val="28"/>
          <w:lang w:val="fr-FR" w:eastAsia="fr-FR" w:bidi="x-none"/>
        </w:rPr>
      </w:pPr>
      <w:r w:rsidRPr="00BF6ED3">
        <w:rPr>
          <w:rFonts w:ascii="Arial" w:hAnsi="Arial" w:cs="Arial"/>
          <w:sz w:val="28"/>
          <w:szCs w:val="28"/>
          <w:lang w:val="fr-FR"/>
        </w:rPr>
        <w:t xml:space="preserve">Cet appareil satisfait aux directives CE, </w:t>
      </w:r>
      <w:r w:rsidRPr="00BF6ED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849DE3D" w14:textId="77777777" w:rsidR="00A26573" w:rsidRDefault="00A26573" w:rsidP="008A785B">
      <w:pPr>
        <w:rPr>
          <w:rFonts w:ascii="Arial" w:eastAsia="Times New Roman" w:hAnsi="Arial" w:cs="Arial"/>
          <w:sz w:val="28"/>
          <w:szCs w:val="28"/>
          <w:lang w:val="fr-FR" w:eastAsia="fr-FR" w:bidi="x-none"/>
        </w:rPr>
      </w:pPr>
    </w:p>
    <w:p w14:paraId="54DF99CF" w14:textId="77777777" w:rsidR="008A785B" w:rsidRPr="007E6751" w:rsidRDefault="00624DFD" w:rsidP="008A785B">
      <w:pPr>
        <w:rPr>
          <w:rFonts w:ascii="Arial" w:hAnsi="Arial"/>
          <w:sz w:val="28"/>
          <w:szCs w:val="28"/>
          <w:lang w:val="fr-FR"/>
        </w:rPr>
      </w:pPr>
      <w:r w:rsidRPr="00BF6ED3">
        <w:rPr>
          <w:rFonts w:ascii="Arial" w:eastAsia="Times New Roman" w:hAnsi="Arial" w:cs="Arial"/>
          <w:sz w:val="28"/>
          <w:szCs w:val="28"/>
          <w:lang w:val="fr-FR" w:eastAsia="fr-FR" w:bidi="x-none"/>
        </w:rPr>
        <w:t xml:space="preserve">Cet appareil a </w:t>
      </w:r>
      <w:r w:rsidRPr="00BF6ED3">
        <w:rPr>
          <w:rFonts w:ascii="Arial" w:hAnsi="Arial" w:cs="Arial"/>
          <w:sz w:val="28"/>
          <w:szCs w:val="28"/>
          <w:lang w:val="fr-FR"/>
        </w:rPr>
        <w:t xml:space="preserve">été conçu et </w:t>
      </w:r>
      <w:r w:rsidRPr="00BF6ED3">
        <w:rPr>
          <w:rFonts w:ascii="Arial" w:eastAsia="Times New Roman" w:hAnsi="Arial" w:cs="Arial"/>
          <w:sz w:val="28"/>
          <w:szCs w:val="28"/>
          <w:lang w:val="fr-FR" w:eastAsia="fr-FR" w:bidi="x-none"/>
        </w:rPr>
        <w:t>fabriqué en respect</w:t>
      </w:r>
      <w:r w:rsidRPr="00BF6ED3">
        <w:rPr>
          <w:rFonts w:ascii="Arial" w:hAnsi="Arial" w:cs="Arial"/>
          <w:sz w:val="28"/>
          <w:szCs w:val="28"/>
          <w:lang w:val="fr-FR"/>
        </w:rPr>
        <w:t xml:space="preserve"> des dernières </w:t>
      </w:r>
      <w:r w:rsidRPr="00BF6ED3">
        <w:rPr>
          <w:rFonts w:ascii="Arial" w:eastAsia="Times New Roman" w:hAnsi="Arial" w:cs="Arial"/>
          <w:sz w:val="28"/>
          <w:szCs w:val="28"/>
          <w:lang w:val="fr-FR" w:eastAsia="fr-FR" w:bidi="x-none"/>
        </w:rPr>
        <w:t>réglementations et</w:t>
      </w:r>
      <w:r w:rsidRPr="00BF6ED3">
        <w:rPr>
          <w:rFonts w:ascii="Arial" w:hAnsi="Arial" w:cs="Arial"/>
          <w:sz w:val="28"/>
          <w:szCs w:val="28"/>
          <w:lang w:val="fr-FR"/>
        </w:rPr>
        <w:t xml:space="preserve"> prescriptions techniques, en matière de sécurité. </w:t>
      </w:r>
    </w:p>
    <w:p w14:paraId="211C7743" w14:textId="77777777" w:rsidR="00687BF8" w:rsidRDefault="00687BF8" w:rsidP="008A785B">
      <w:pPr>
        <w:ind w:right="-20"/>
        <w:jc w:val="center"/>
        <w:rPr>
          <w:rFonts w:ascii="Arial" w:hAnsi="Arial" w:cs="Arial"/>
          <w:sz w:val="28"/>
          <w:szCs w:val="28"/>
          <w:lang w:val="fr-FR"/>
        </w:rPr>
      </w:pPr>
    </w:p>
    <w:p w14:paraId="5C180FBE" w14:textId="77777777" w:rsidR="00687BF8" w:rsidRPr="007E6751" w:rsidRDefault="00687BF8" w:rsidP="00687BF8">
      <w:pPr>
        <w:jc w:val="center"/>
        <w:rPr>
          <w:rFonts w:ascii="Arial" w:hAnsi="Arial"/>
          <w:b/>
          <w:sz w:val="28"/>
          <w:szCs w:val="28"/>
          <w:lang w:val="fr-FR"/>
        </w:rPr>
      </w:pPr>
      <w:r w:rsidRPr="007E6751">
        <w:rPr>
          <w:rFonts w:ascii="Arial" w:hAnsi="Arial"/>
          <w:b/>
          <w:sz w:val="28"/>
          <w:szCs w:val="28"/>
          <w:lang w:val="fr-FR"/>
        </w:rPr>
        <w:t>PROTECTION DE L’ENVIRONNEMENT</w:t>
      </w:r>
    </w:p>
    <w:p w14:paraId="2220D407" w14:textId="77777777" w:rsidR="00687BF8" w:rsidRPr="007E6751" w:rsidRDefault="00687BF8" w:rsidP="00687BF8">
      <w:pPr>
        <w:jc w:val="center"/>
        <w:rPr>
          <w:rFonts w:ascii="Arial" w:hAnsi="Arial"/>
          <w:sz w:val="28"/>
          <w:szCs w:val="28"/>
          <w:lang w:val="fr-FR"/>
        </w:rPr>
      </w:pPr>
      <w:r w:rsidRPr="007E6751">
        <w:rPr>
          <w:rFonts w:ascii="Arial" w:hAnsi="Arial"/>
          <w:sz w:val="28"/>
          <w:szCs w:val="28"/>
          <w:lang w:val="fr-FR"/>
        </w:rPr>
        <w:t>(Destruction des batteries)</w:t>
      </w:r>
    </w:p>
    <w:p w14:paraId="6072C883" w14:textId="377A08EE" w:rsidR="00687BF8" w:rsidRPr="00B922BA" w:rsidRDefault="00B922BA" w:rsidP="00B922BA">
      <w:pPr>
        <w:rPr>
          <w:rFonts w:ascii="Arial" w:hAnsi="Arial"/>
          <w:sz w:val="28"/>
          <w:szCs w:val="28"/>
          <w:lang w:val="fr-FR"/>
        </w:rPr>
      </w:pPr>
      <w:r w:rsidRPr="00856174">
        <w:rPr>
          <w:rFonts w:ascii="Arial" w:hAnsi="Arial"/>
          <w:sz w:val="28"/>
          <w:szCs w:val="28"/>
          <w:lang w:val="fr-FR"/>
        </w:rPr>
        <w:t>L’appareil doit être déconnecté du réseau d'alimentation lorsqu'on retire la batterie.</w:t>
      </w:r>
    </w:p>
    <w:p w14:paraId="2E833DBB" w14:textId="77777777" w:rsidR="00687BF8" w:rsidRPr="007E6751" w:rsidRDefault="00687BF8" w:rsidP="00687BF8">
      <w:pPr>
        <w:rPr>
          <w:rFonts w:ascii="Arial" w:hAnsi="Arial"/>
          <w:b/>
          <w:sz w:val="28"/>
          <w:szCs w:val="28"/>
          <w:lang w:val="fr-FR"/>
        </w:rPr>
      </w:pPr>
      <w:r w:rsidRPr="007E6751">
        <w:rPr>
          <w:rFonts w:ascii="Arial" w:hAnsi="Arial"/>
          <w:b/>
          <w:sz w:val="28"/>
          <w:szCs w:val="28"/>
          <w:lang w:val="fr-FR"/>
        </w:rPr>
        <w:t>Pour retirer la batterie :</w:t>
      </w:r>
    </w:p>
    <w:p w14:paraId="7BE3F73C" w14:textId="74F9193B" w:rsidR="00687BF8" w:rsidRPr="007E6751" w:rsidRDefault="00687BF8" w:rsidP="00687BF8">
      <w:pPr>
        <w:rPr>
          <w:rFonts w:ascii="Arial" w:hAnsi="Arial"/>
          <w:sz w:val="28"/>
          <w:szCs w:val="28"/>
          <w:lang w:val="fr-FR"/>
        </w:rPr>
      </w:pPr>
      <w:r w:rsidRPr="007E6751">
        <w:rPr>
          <w:rFonts w:ascii="Arial" w:hAnsi="Arial"/>
          <w:sz w:val="28"/>
          <w:szCs w:val="28"/>
          <w:lang w:val="fr-FR"/>
        </w:rPr>
        <w:t>• Désassembler l’appareil et récupérer l</w:t>
      </w:r>
      <w:r w:rsidR="00BF2DFF">
        <w:rPr>
          <w:rFonts w:ascii="Arial" w:hAnsi="Arial"/>
          <w:sz w:val="28"/>
          <w:szCs w:val="28"/>
          <w:lang w:val="fr-FR"/>
        </w:rPr>
        <w:t>a batterie</w:t>
      </w:r>
      <w:r w:rsidRPr="007E6751">
        <w:rPr>
          <w:rFonts w:ascii="Arial" w:hAnsi="Arial"/>
          <w:sz w:val="28"/>
          <w:szCs w:val="28"/>
          <w:lang w:val="fr-FR"/>
        </w:rPr>
        <w:t>.</w:t>
      </w:r>
    </w:p>
    <w:p w14:paraId="13B6D3EC" w14:textId="13C07525" w:rsidR="00687BF8" w:rsidRPr="007E6751" w:rsidRDefault="00687BF8" w:rsidP="00687BF8">
      <w:pPr>
        <w:rPr>
          <w:rFonts w:ascii="Arial" w:hAnsi="Arial"/>
          <w:sz w:val="28"/>
          <w:szCs w:val="28"/>
          <w:lang w:val="fr-FR"/>
        </w:rPr>
      </w:pPr>
      <w:r w:rsidRPr="007E6751">
        <w:rPr>
          <w:rFonts w:ascii="Arial" w:hAnsi="Arial"/>
          <w:sz w:val="28"/>
          <w:szCs w:val="28"/>
          <w:lang w:val="fr-FR"/>
        </w:rPr>
        <w:t>- LES PILES</w:t>
      </w:r>
      <w:r w:rsidR="00BF2DFF">
        <w:rPr>
          <w:rFonts w:ascii="Arial" w:hAnsi="Arial"/>
          <w:sz w:val="28"/>
          <w:szCs w:val="28"/>
          <w:lang w:val="fr-FR"/>
        </w:rPr>
        <w:t xml:space="preserve"> OU BATTERIES</w:t>
      </w:r>
      <w:r w:rsidRPr="007E6751">
        <w:rPr>
          <w:rFonts w:ascii="Arial" w:hAnsi="Arial"/>
          <w:sz w:val="28"/>
          <w:szCs w:val="28"/>
          <w:lang w:val="fr-FR"/>
        </w:rPr>
        <w:t xml:space="preserve"> DOIVENT ÊTRE RETIREES DE L’APPAREIL AVANT QUE CELUI-CI NE SOIT REMIS AU REBUS.</w:t>
      </w:r>
    </w:p>
    <w:p w14:paraId="67ECC818" w14:textId="0A394CDF" w:rsidR="00687BF8" w:rsidRPr="007E6751" w:rsidRDefault="00687BF8" w:rsidP="00687BF8">
      <w:pPr>
        <w:rPr>
          <w:rFonts w:ascii="Arial" w:hAnsi="Arial"/>
          <w:sz w:val="28"/>
          <w:szCs w:val="28"/>
          <w:lang w:val="fr-FR"/>
        </w:rPr>
      </w:pPr>
      <w:r w:rsidRPr="007E6751">
        <w:rPr>
          <w:rFonts w:ascii="Arial" w:hAnsi="Arial"/>
          <w:sz w:val="28"/>
          <w:szCs w:val="28"/>
          <w:lang w:val="fr-FR"/>
        </w:rPr>
        <w:t xml:space="preserve">- </w:t>
      </w:r>
      <w:r w:rsidR="00BF2DFF" w:rsidRPr="007E6751">
        <w:rPr>
          <w:rFonts w:ascii="Arial" w:hAnsi="Arial"/>
          <w:sz w:val="28"/>
          <w:szCs w:val="28"/>
          <w:lang w:val="fr-FR"/>
        </w:rPr>
        <w:t>LES PILES</w:t>
      </w:r>
      <w:r w:rsidR="00BF2DFF">
        <w:rPr>
          <w:rFonts w:ascii="Arial" w:hAnsi="Arial"/>
          <w:sz w:val="28"/>
          <w:szCs w:val="28"/>
          <w:lang w:val="fr-FR"/>
        </w:rPr>
        <w:t xml:space="preserve"> OU BATTERIES</w:t>
      </w:r>
      <w:r w:rsidR="00BF2DFF" w:rsidRPr="007E6751">
        <w:rPr>
          <w:rFonts w:ascii="Arial" w:hAnsi="Arial"/>
          <w:sz w:val="28"/>
          <w:szCs w:val="28"/>
          <w:lang w:val="fr-FR"/>
        </w:rPr>
        <w:t xml:space="preserve"> </w:t>
      </w:r>
      <w:r w:rsidRPr="007E6751">
        <w:rPr>
          <w:rFonts w:ascii="Arial" w:hAnsi="Arial"/>
          <w:sz w:val="28"/>
          <w:szCs w:val="28"/>
          <w:lang w:val="fr-FR"/>
        </w:rPr>
        <w:t>DOIVENT ÊTRE ELIMINEES DE FACON SURE. NE PAS LES JETER DANS UNE POUBELLE, MAIS LES DONNER DANS UN CENTRE DE TRAITEMENT DES DECHETS.</w:t>
      </w:r>
    </w:p>
    <w:p w14:paraId="01C525E0" w14:textId="77777777" w:rsidR="008A785B" w:rsidRPr="007E6751" w:rsidRDefault="008A785B" w:rsidP="00BF388A">
      <w:pPr>
        <w:ind w:right="-20"/>
        <w:jc w:val="center"/>
        <w:rPr>
          <w:rFonts w:ascii="Arial" w:eastAsia="Times New Roman" w:hAnsi="Arial" w:cs="Arial"/>
          <w:b/>
          <w:bCs/>
          <w:sz w:val="28"/>
          <w:szCs w:val="28"/>
          <w:lang w:val="fr-FR" w:eastAsia="fr-FR"/>
        </w:rPr>
      </w:pPr>
    </w:p>
    <w:p w14:paraId="034ABE19"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p>
    <w:p w14:paraId="656B6FA4"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5A6DE02" w14:textId="1C58A151" w:rsidR="008A785B" w:rsidRPr="007E6751" w:rsidRDefault="00BF2DFF" w:rsidP="008A785B">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A26573">
        <w:rPr>
          <w:rFonts w:ascii="Arial" w:eastAsia="Times New Roman" w:hAnsi="Arial" w:cs="Arial"/>
          <w:b/>
          <w:bCs/>
          <w:sz w:val="28"/>
          <w:szCs w:val="28"/>
          <w:lang w:val="fr-FR" w:eastAsia="fr-FR"/>
        </w:rPr>
        <w:t>107</w:t>
      </w:r>
    </w:p>
    <w:p w14:paraId="4D9FD974"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0866121B" w14:textId="3770BD8E"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 xml:space="preserve">sous </w:t>
      </w:r>
      <w:r w:rsidR="00856174">
        <w:rPr>
          <w:rFonts w:ascii="Arial" w:eastAsia="Times New Roman" w:hAnsi="Arial" w:cs="Arial"/>
          <w:b/>
          <w:bCs/>
          <w:sz w:val="28"/>
          <w:szCs w:val="28"/>
          <w:lang w:val="fr-FR" w:eastAsia="fr-FR"/>
        </w:rPr>
        <w:t>B</w:t>
      </w:r>
      <w:bookmarkStart w:id="0" w:name="_GoBack"/>
      <w:bookmarkEnd w:id="0"/>
      <w:r w:rsidRPr="007E6751">
        <w:rPr>
          <w:rFonts w:ascii="Arial" w:eastAsia="Times New Roman" w:hAnsi="Arial" w:cs="Arial"/>
          <w:b/>
          <w:bCs/>
          <w:sz w:val="28"/>
          <w:szCs w:val="28"/>
          <w:lang w:val="fr-FR" w:eastAsia="fr-FR"/>
        </w:rPr>
        <w:t>ois</w:t>
      </w:r>
      <w:proofErr w:type="spellEnd"/>
      <w:r w:rsidRPr="007E6751">
        <w:rPr>
          <w:rFonts w:ascii="Arial" w:eastAsia="Times New Roman" w:hAnsi="Arial" w:cs="Arial"/>
          <w:b/>
          <w:bCs/>
          <w:sz w:val="28"/>
          <w:szCs w:val="28"/>
          <w:lang w:val="fr-FR" w:eastAsia="fr-FR"/>
        </w:rPr>
        <w:t xml:space="preserve"> - France</w:t>
      </w:r>
    </w:p>
    <w:p w14:paraId="4ED15CEA" w14:textId="77777777" w:rsidR="008A785B" w:rsidRPr="007E6751" w:rsidRDefault="008A785B" w:rsidP="008A785B">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8A785B" w:rsidRPr="007E6751" w:rsidSect="006D2913">
      <w:footerReference w:type="even" r:id="rId32"/>
      <w:footerReference w:type="default" r:id="rId33"/>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7E484" w14:textId="77777777" w:rsidR="00D4094D" w:rsidRDefault="00D4094D">
      <w:r>
        <w:separator/>
      </w:r>
    </w:p>
  </w:endnote>
  <w:endnote w:type="continuationSeparator" w:id="0">
    <w:p w14:paraId="14660907" w14:textId="77777777" w:rsidR="00D4094D" w:rsidRDefault="00D4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549A" w14:textId="77777777" w:rsidR="00E858A9" w:rsidRDefault="00E858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F1B7588" w14:textId="77777777" w:rsidR="00E858A9" w:rsidRDefault="00E858A9"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F739" w14:textId="07ACC614" w:rsidR="00E858A9" w:rsidRDefault="00E858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C5E30">
      <w:rPr>
        <w:rStyle w:val="Numrodepage"/>
        <w:noProof/>
      </w:rPr>
      <w:t>3</w:t>
    </w:r>
    <w:r>
      <w:rPr>
        <w:rStyle w:val="Numrodepage"/>
      </w:rPr>
      <w:fldChar w:fldCharType="end"/>
    </w:r>
  </w:p>
  <w:p w14:paraId="0C2E26AB" w14:textId="77777777" w:rsidR="00E858A9" w:rsidRDefault="00E858A9"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54F0A" w14:textId="77777777" w:rsidR="00D4094D" w:rsidRDefault="00D4094D">
      <w:r>
        <w:separator/>
      </w:r>
    </w:p>
  </w:footnote>
  <w:footnote w:type="continuationSeparator" w:id="0">
    <w:p w14:paraId="4A863FFF" w14:textId="77777777" w:rsidR="00D4094D" w:rsidRDefault="00D40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34BC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1505B53"/>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623DC0"/>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81F16"/>
    <w:multiLevelType w:val="hybridMultilevel"/>
    <w:tmpl w:val="AF34F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1A163F"/>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3"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331357"/>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4BD5AB8"/>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71A79D8"/>
    <w:multiLevelType w:val="hybridMultilevel"/>
    <w:tmpl w:val="3146D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202ACB"/>
    <w:multiLevelType w:val="hybridMultilevel"/>
    <w:tmpl w:val="ECEEE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23"/>
  </w:num>
  <w:num w:numId="4">
    <w:abstractNumId w:val="22"/>
  </w:num>
  <w:num w:numId="5">
    <w:abstractNumId w:val="28"/>
  </w:num>
  <w:num w:numId="6">
    <w:abstractNumId w:val="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9"/>
  </w:num>
  <w:num w:numId="11">
    <w:abstractNumId w:val="17"/>
  </w:num>
  <w:num w:numId="12">
    <w:abstractNumId w:val="10"/>
  </w:num>
  <w:num w:numId="13">
    <w:abstractNumId w:val="18"/>
  </w:num>
  <w:num w:numId="14">
    <w:abstractNumId w:val="4"/>
  </w:num>
  <w:num w:numId="15">
    <w:abstractNumId w:val="3"/>
  </w:num>
  <w:num w:numId="16">
    <w:abstractNumId w:val="5"/>
  </w:num>
  <w:num w:numId="17">
    <w:abstractNumId w:val="2"/>
  </w:num>
  <w:num w:numId="18">
    <w:abstractNumId w:val="21"/>
  </w:num>
  <w:num w:numId="19">
    <w:abstractNumId w:val="26"/>
  </w:num>
  <w:num w:numId="20">
    <w:abstractNumId w:val="12"/>
  </w:num>
  <w:num w:numId="21">
    <w:abstractNumId w:val="20"/>
  </w:num>
  <w:num w:numId="22">
    <w:abstractNumId w:val="14"/>
  </w:num>
  <w:num w:numId="23">
    <w:abstractNumId w:val="24"/>
  </w:num>
  <w:num w:numId="24">
    <w:abstractNumId w:val="15"/>
  </w:num>
  <w:num w:numId="25">
    <w:abstractNumId w:val="25"/>
  </w:num>
  <w:num w:numId="26">
    <w:abstractNumId w:val="7"/>
  </w:num>
  <w:num w:numId="27">
    <w:abstractNumId w:val="11"/>
  </w:num>
  <w:num w:numId="28">
    <w:abstractNumId w:val="29"/>
  </w:num>
  <w:num w:numId="29">
    <w:abstractNumId w:val="13"/>
  </w:num>
  <w:num w:numId="30">
    <w:abstractNumId w:val="2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17131"/>
    <w:rsid w:val="00041338"/>
    <w:rsid w:val="000543F8"/>
    <w:rsid w:val="00057D28"/>
    <w:rsid w:val="00071B17"/>
    <w:rsid w:val="000825DE"/>
    <w:rsid w:val="00084FEE"/>
    <w:rsid w:val="000937B1"/>
    <w:rsid w:val="000A303C"/>
    <w:rsid w:val="000A5033"/>
    <w:rsid w:val="000C1F56"/>
    <w:rsid w:val="000C2489"/>
    <w:rsid w:val="000C5223"/>
    <w:rsid w:val="000D3390"/>
    <w:rsid w:val="000D7B77"/>
    <w:rsid w:val="000E3D82"/>
    <w:rsid w:val="000E47D0"/>
    <w:rsid w:val="000F0670"/>
    <w:rsid w:val="0010203C"/>
    <w:rsid w:val="00134294"/>
    <w:rsid w:val="001447A7"/>
    <w:rsid w:val="00160ECD"/>
    <w:rsid w:val="00172F4B"/>
    <w:rsid w:val="001838F8"/>
    <w:rsid w:val="00193926"/>
    <w:rsid w:val="0019765F"/>
    <w:rsid w:val="001B519F"/>
    <w:rsid w:val="001C0E00"/>
    <w:rsid w:val="001D1DFC"/>
    <w:rsid w:val="001D355A"/>
    <w:rsid w:val="001D7339"/>
    <w:rsid w:val="001E34CF"/>
    <w:rsid w:val="001F2E77"/>
    <w:rsid w:val="0023053D"/>
    <w:rsid w:val="0024046E"/>
    <w:rsid w:val="00245D99"/>
    <w:rsid w:val="0028199E"/>
    <w:rsid w:val="002877E7"/>
    <w:rsid w:val="00292F7C"/>
    <w:rsid w:val="002A20B7"/>
    <w:rsid w:val="002A5721"/>
    <w:rsid w:val="002C4668"/>
    <w:rsid w:val="002D189B"/>
    <w:rsid w:val="002F416E"/>
    <w:rsid w:val="00331DD2"/>
    <w:rsid w:val="003410E3"/>
    <w:rsid w:val="00341C97"/>
    <w:rsid w:val="003502CC"/>
    <w:rsid w:val="003622D3"/>
    <w:rsid w:val="00363665"/>
    <w:rsid w:val="00393259"/>
    <w:rsid w:val="00395E39"/>
    <w:rsid w:val="003A2D77"/>
    <w:rsid w:val="003B4A6D"/>
    <w:rsid w:val="003C1F5E"/>
    <w:rsid w:val="003D2B1E"/>
    <w:rsid w:val="003D4F88"/>
    <w:rsid w:val="003D5915"/>
    <w:rsid w:val="003E0224"/>
    <w:rsid w:val="003E072C"/>
    <w:rsid w:val="003E708C"/>
    <w:rsid w:val="003E7341"/>
    <w:rsid w:val="00450309"/>
    <w:rsid w:val="00457B85"/>
    <w:rsid w:val="00460672"/>
    <w:rsid w:val="0046378A"/>
    <w:rsid w:val="004764DA"/>
    <w:rsid w:val="004774EE"/>
    <w:rsid w:val="004A2786"/>
    <w:rsid w:val="004A4C23"/>
    <w:rsid w:val="004A4DB3"/>
    <w:rsid w:val="004B6CF3"/>
    <w:rsid w:val="004C5E30"/>
    <w:rsid w:val="004E4E35"/>
    <w:rsid w:val="004F5632"/>
    <w:rsid w:val="004F5716"/>
    <w:rsid w:val="004F6E46"/>
    <w:rsid w:val="00525A24"/>
    <w:rsid w:val="00530152"/>
    <w:rsid w:val="00535E98"/>
    <w:rsid w:val="0055272E"/>
    <w:rsid w:val="0056103B"/>
    <w:rsid w:val="00570929"/>
    <w:rsid w:val="00584FBA"/>
    <w:rsid w:val="00585877"/>
    <w:rsid w:val="005B138E"/>
    <w:rsid w:val="005D015C"/>
    <w:rsid w:val="005D14E5"/>
    <w:rsid w:val="005E183D"/>
    <w:rsid w:val="005E20BA"/>
    <w:rsid w:val="005E3DAD"/>
    <w:rsid w:val="005F06D5"/>
    <w:rsid w:val="005F5928"/>
    <w:rsid w:val="00607797"/>
    <w:rsid w:val="006242DB"/>
    <w:rsid w:val="00624DFD"/>
    <w:rsid w:val="00632CC1"/>
    <w:rsid w:val="00633FDB"/>
    <w:rsid w:val="00634C90"/>
    <w:rsid w:val="00640CB4"/>
    <w:rsid w:val="00654BB1"/>
    <w:rsid w:val="00662A44"/>
    <w:rsid w:val="00680B72"/>
    <w:rsid w:val="00682C4D"/>
    <w:rsid w:val="00687BF8"/>
    <w:rsid w:val="006A7E3E"/>
    <w:rsid w:val="006D2913"/>
    <w:rsid w:val="006D37D7"/>
    <w:rsid w:val="006D4BD1"/>
    <w:rsid w:val="006F5EB6"/>
    <w:rsid w:val="006F6320"/>
    <w:rsid w:val="007042A4"/>
    <w:rsid w:val="00732DA1"/>
    <w:rsid w:val="00741F13"/>
    <w:rsid w:val="00755EE3"/>
    <w:rsid w:val="00793A25"/>
    <w:rsid w:val="007A48A0"/>
    <w:rsid w:val="007B6C5E"/>
    <w:rsid w:val="007D0B08"/>
    <w:rsid w:val="007F156C"/>
    <w:rsid w:val="008132D6"/>
    <w:rsid w:val="008311CC"/>
    <w:rsid w:val="00831893"/>
    <w:rsid w:val="008377FD"/>
    <w:rsid w:val="00837ED9"/>
    <w:rsid w:val="008412FC"/>
    <w:rsid w:val="0084270E"/>
    <w:rsid w:val="00850742"/>
    <w:rsid w:val="00856174"/>
    <w:rsid w:val="008637B4"/>
    <w:rsid w:val="00886BBF"/>
    <w:rsid w:val="008A0E56"/>
    <w:rsid w:val="008A785B"/>
    <w:rsid w:val="008D0709"/>
    <w:rsid w:val="008D0EC3"/>
    <w:rsid w:val="008D191F"/>
    <w:rsid w:val="008E0169"/>
    <w:rsid w:val="008F3F31"/>
    <w:rsid w:val="008F5D57"/>
    <w:rsid w:val="009053E2"/>
    <w:rsid w:val="00906090"/>
    <w:rsid w:val="009150B4"/>
    <w:rsid w:val="00915118"/>
    <w:rsid w:val="00921B56"/>
    <w:rsid w:val="00934216"/>
    <w:rsid w:val="00951D68"/>
    <w:rsid w:val="00960143"/>
    <w:rsid w:val="00963051"/>
    <w:rsid w:val="0098421B"/>
    <w:rsid w:val="009A5F3D"/>
    <w:rsid w:val="009A7D21"/>
    <w:rsid w:val="009C47C4"/>
    <w:rsid w:val="009D13EA"/>
    <w:rsid w:val="009E1985"/>
    <w:rsid w:val="009F6B3C"/>
    <w:rsid w:val="00A11064"/>
    <w:rsid w:val="00A2165E"/>
    <w:rsid w:val="00A21EDA"/>
    <w:rsid w:val="00A258BF"/>
    <w:rsid w:val="00A26573"/>
    <w:rsid w:val="00A43A0E"/>
    <w:rsid w:val="00A44FC5"/>
    <w:rsid w:val="00A741EB"/>
    <w:rsid w:val="00A74315"/>
    <w:rsid w:val="00A74D00"/>
    <w:rsid w:val="00A849B0"/>
    <w:rsid w:val="00AC4884"/>
    <w:rsid w:val="00AD360C"/>
    <w:rsid w:val="00AD658C"/>
    <w:rsid w:val="00AD6AB7"/>
    <w:rsid w:val="00AD7991"/>
    <w:rsid w:val="00B073AF"/>
    <w:rsid w:val="00B132F0"/>
    <w:rsid w:val="00B13DC6"/>
    <w:rsid w:val="00B1580F"/>
    <w:rsid w:val="00B20053"/>
    <w:rsid w:val="00B226D3"/>
    <w:rsid w:val="00B30068"/>
    <w:rsid w:val="00B327FC"/>
    <w:rsid w:val="00B336C9"/>
    <w:rsid w:val="00B4434C"/>
    <w:rsid w:val="00B55030"/>
    <w:rsid w:val="00B725C3"/>
    <w:rsid w:val="00B7647E"/>
    <w:rsid w:val="00B86036"/>
    <w:rsid w:val="00B87EA7"/>
    <w:rsid w:val="00B922BA"/>
    <w:rsid w:val="00BA671A"/>
    <w:rsid w:val="00BB26CD"/>
    <w:rsid w:val="00BB6959"/>
    <w:rsid w:val="00BB73E2"/>
    <w:rsid w:val="00BC48EE"/>
    <w:rsid w:val="00BC71D8"/>
    <w:rsid w:val="00BC7C8D"/>
    <w:rsid w:val="00BE7064"/>
    <w:rsid w:val="00BF0E0E"/>
    <w:rsid w:val="00BF1922"/>
    <w:rsid w:val="00BF2DFF"/>
    <w:rsid w:val="00BF388A"/>
    <w:rsid w:val="00BF60F4"/>
    <w:rsid w:val="00BF6ED3"/>
    <w:rsid w:val="00BF7283"/>
    <w:rsid w:val="00C00C7E"/>
    <w:rsid w:val="00C15972"/>
    <w:rsid w:val="00C205AF"/>
    <w:rsid w:val="00C21881"/>
    <w:rsid w:val="00C21A9B"/>
    <w:rsid w:val="00C45368"/>
    <w:rsid w:val="00C45E9F"/>
    <w:rsid w:val="00C60400"/>
    <w:rsid w:val="00C64AE2"/>
    <w:rsid w:val="00C82621"/>
    <w:rsid w:val="00CA0AD1"/>
    <w:rsid w:val="00CC2C3B"/>
    <w:rsid w:val="00CC5965"/>
    <w:rsid w:val="00CD54E8"/>
    <w:rsid w:val="00CE17D7"/>
    <w:rsid w:val="00CE5046"/>
    <w:rsid w:val="00CF1C59"/>
    <w:rsid w:val="00CF554F"/>
    <w:rsid w:val="00D000A1"/>
    <w:rsid w:val="00D05F78"/>
    <w:rsid w:val="00D4094D"/>
    <w:rsid w:val="00D43C06"/>
    <w:rsid w:val="00D51EAE"/>
    <w:rsid w:val="00D52B0C"/>
    <w:rsid w:val="00D54182"/>
    <w:rsid w:val="00D55361"/>
    <w:rsid w:val="00D707F5"/>
    <w:rsid w:val="00D73FB1"/>
    <w:rsid w:val="00D76463"/>
    <w:rsid w:val="00D82A88"/>
    <w:rsid w:val="00DA5F78"/>
    <w:rsid w:val="00DA627B"/>
    <w:rsid w:val="00DB246B"/>
    <w:rsid w:val="00DB45A1"/>
    <w:rsid w:val="00DB5D4E"/>
    <w:rsid w:val="00DB77D1"/>
    <w:rsid w:val="00DE2316"/>
    <w:rsid w:val="00DE5BE2"/>
    <w:rsid w:val="00DF12DA"/>
    <w:rsid w:val="00DF1597"/>
    <w:rsid w:val="00DF1E03"/>
    <w:rsid w:val="00DF458A"/>
    <w:rsid w:val="00E03E4C"/>
    <w:rsid w:val="00E14CCB"/>
    <w:rsid w:val="00E34201"/>
    <w:rsid w:val="00E35EC5"/>
    <w:rsid w:val="00E36AFE"/>
    <w:rsid w:val="00E46AD5"/>
    <w:rsid w:val="00E56884"/>
    <w:rsid w:val="00E75269"/>
    <w:rsid w:val="00E754F4"/>
    <w:rsid w:val="00E858A9"/>
    <w:rsid w:val="00E86CAF"/>
    <w:rsid w:val="00E96D91"/>
    <w:rsid w:val="00EA697E"/>
    <w:rsid w:val="00EC658D"/>
    <w:rsid w:val="00ED102A"/>
    <w:rsid w:val="00EE33F7"/>
    <w:rsid w:val="00EF16CE"/>
    <w:rsid w:val="00F03CBA"/>
    <w:rsid w:val="00F04348"/>
    <w:rsid w:val="00F17DD0"/>
    <w:rsid w:val="00F24D28"/>
    <w:rsid w:val="00F36525"/>
    <w:rsid w:val="00F40142"/>
    <w:rsid w:val="00F437C8"/>
    <w:rsid w:val="00F45083"/>
    <w:rsid w:val="00F528C1"/>
    <w:rsid w:val="00F62963"/>
    <w:rsid w:val="00F76107"/>
    <w:rsid w:val="00F81890"/>
    <w:rsid w:val="00F85EE4"/>
    <w:rsid w:val="00FB6816"/>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CC4F750"/>
  <w14:defaultImageDpi w14:val="300"/>
  <w15:docId w15:val="{A8BBBBC6-EE05-41CB-9F6D-A327A1FBB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customStyle="1" w:styleId="Grille1">
    <w:name w:val="Grille1"/>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8A785B"/>
    <w:rPr>
      <w:color w:val="0000FF"/>
      <w:u w:val="single"/>
    </w:rPr>
  </w:style>
  <w:style w:type="character" w:customStyle="1" w:styleId="Marquedannotation1">
    <w:name w:val="Marque d'annotation1"/>
    <w:uiPriority w:val="99"/>
    <w:semiHidden/>
    <w:unhideWhenUsed/>
    <w:rsid w:val="00B55030"/>
    <w:rPr>
      <w:sz w:val="16"/>
      <w:szCs w:val="16"/>
    </w:rPr>
  </w:style>
  <w:style w:type="paragraph" w:styleId="Commentaire">
    <w:name w:val="annotation text"/>
    <w:basedOn w:val="Normal"/>
    <w:link w:val="CommentaireCar"/>
    <w:uiPriority w:val="99"/>
    <w:semiHidden/>
    <w:unhideWhenUsed/>
    <w:rsid w:val="00B55030"/>
  </w:style>
  <w:style w:type="character" w:customStyle="1" w:styleId="CommentaireCar">
    <w:name w:val="Commentaire Car"/>
    <w:link w:val="Commentaire"/>
    <w:uiPriority w:val="99"/>
    <w:semiHidden/>
    <w:rsid w:val="00B5503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B55030"/>
    <w:rPr>
      <w:b/>
      <w:bCs/>
    </w:rPr>
  </w:style>
  <w:style w:type="character" w:customStyle="1" w:styleId="ObjetducommentaireCar">
    <w:name w:val="Objet du commentaire Car"/>
    <w:link w:val="Objetducommentaire"/>
    <w:uiPriority w:val="99"/>
    <w:semiHidden/>
    <w:rsid w:val="00B55030"/>
    <w:rPr>
      <w:rFonts w:eastAsia="SimSun"/>
      <w:b/>
      <w:bCs/>
      <w:lang w:val="en-AU" w:eastAsia="en-US"/>
    </w:rPr>
  </w:style>
  <w:style w:type="paragraph" w:styleId="Textedebulles">
    <w:name w:val="Balloon Text"/>
    <w:basedOn w:val="Normal"/>
    <w:link w:val="TextedebullesCar"/>
    <w:uiPriority w:val="99"/>
    <w:semiHidden/>
    <w:unhideWhenUsed/>
    <w:rsid w:val="00B55030"/>
    <w:rPr>
      <w:rFonts w:ascii="Tahoma" w:hAnsi="Tahoma" w:cs="Tahoma"/>
      <w:sz w:val="16"/>
      <w:szCs w:val="16"/>
    </w:rPr>
  </w:style>
  <w:style w:type="character" w:customStyle="1" w:styleId="TextedebullesCar">
    <w:name w:val="Texte de bulles Car"/>
    <w:link w:val="Textedebulles"/>
    <w:uiPriority w:val="99"/>
    <w:semiHidden/>
    <w:rsid w:val="00B55030"/>
    <w:rPr>
      <w:rFonts w:ascii="Tahoma" w:eastAsia="SimSun" w:hAnsi="Tahoma" w:cs="Tahoma"/>
      <w:sz w:val="16"/>
      <w:szCs w:val="16"/>
      <w:lang w:val="en-AU" w:eastAsia="en-US"/>
    </w:rPr>
  </w:style>
  <w:style w:type="paragraph" w:styleId="NormalWeb">
    <w:name w:val="Normal (Web)"/>
    <w:basedOn w:val="Normal"/>
    <w:uiPriority w:val="99"/>
    <w:unhideWhenUsed/>
    <w:rsid w:val="00C45368"/>
    <w:pPr>
      <w:spacing w:before="100" w:beforeAutospacing="1" w:after="100" w:afterAutospacing="1"/>
    </w:pPr>
    <w:rPr>
      <w:rFonts w:ascii="Times" w:eastAsia="Times New Roman" w:hAnsi="Times"/>
      <w:lang w:val="fr-FR" w:eastAsia="fr-FR"/>
    </w:rPr>
  </w:style>
  <w:style w:type="paragraph" w:styleId="Paragraphedeliste">
    <w:name w:val="List Paragraph"/>
    <w:basedOn w:val="Normal"/>
    <w:uiPriority w:val="34"/>
    <w:qFormat/>
    <w:rsid w:val="003E708C"/>
    <w:pPr>
      <w:ind w:left="720"/>
      <w:contextualSpacing/>
    </w:pPr>
  </w:style>
  <w:style w:type="character" w:styleId="Marquedecommentaire">
    <w:name w:val="annotation reference"/>
    <w:basedOn w:val="Policepardfaut"/>
    <w:uiPriority w:val="99"/>
    <w:semiHidden/>
    <w:unhideWhenUsed/>
    <w:rsid w:val="00B922BA"/>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4.jpg"/><Relationship Id="rId19" Type="http://schemas.openxmlformats.org/officeDocument/2006/relationships/hyperlink" Target="http://www.quefairedemesdechets.fr" TargetMode="External"/><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2872</Words>
  <Characters>15796</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18631</CharactersWithSpaces>
  <SharedDoc>false</SharedDoc>
  <HLinks>
    <vt:vector size="114"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17773</vt:i4>
      </vt:variant>
      <vt:variant>
        <vt:i4>1025</vt:i4>
      </vt:variant>
      <vt:variant>
        <vt:i4>1</vt:i4>
      </vt:variant>
      <vt:variant>
        <vt:lpwstr>TECHWOOD</vt:lpwstr>
      </vt:variant>
      <vt:variant>
        <vt:lpwstr/>
      </vt:variant>
      <vt:variant>
        <vt:i4>8060948</vt:i4>
      </vt:variant>
      <vt:variant>
        <vt:i4>17798</vt:i4>
      </vt:variant>
      <vt:variant>
        <vt:i4>1026</vt:i4>
      </vt:variant>
      <vt:variant>
        <vt:i4>1</vt:i4>
      </vt:variant>
      <vt:variant>
        <vt:lpwstr>TAB-129-FINAL N</vt:lpwstr>
      </vt:variant>
      <vt:variant>
        <vt:lpwstr/>
      </vt:variant>
      <vt:variant>
        <vt:i4>3407928</vt:i4>
      </vt:variant>
      <vt:variant>
        <vt:i4>17801</vt:i4>
      </vt:variant>
      <vt:variant>
        <vt:i4>1027</vt:i4>
      </vt:variant>
      <vt:variant>
        <vt:i4>1</vt:i4>
      </vt:variant>
      <vt:variant>
        <vt:lpwstr>TAB-129-SEUL N</vt:lpwstr>
      </vt:variant>
      <vt:variant>
        <vt:lpwstr/>
      </vt:variant>
      <vt:variant>
        <vt:i4>3407927</vt:i4>
      </vt:variant>
      <vt:variant>
        <vt:i4>17804</vt:i4>
      </vt:variant>
      <vt:variant>
        <vt:i4>1028</vt:i4>
      </vt:variant>
      <vt:variant>
        <vt:i4>1</vt:i4>
      </vt:variant>
      <vt:variant>
        <vt:lpwstr>TAB-126-SEUL N</vt:lpwstr>
      </vt:variant>
      <vt:variant>
        <vt:lpwstr/>
      </vt:variant>
      <vt:variant>
        <vt:i4>8060955</vt:i4>
      </vt:variant>
      <vt:variant>
        <vt:i4>17807</vt:i4>
      </vt:variant>
      <vt:variant>
        <vt:i4>1029</vt:i4>
      </vt:variant>
      <vt:variant>
        <vt:i4>1</vt:i4>
      </vt:variant>
      <vt:variant>
        <vt:lpwstr>TAB-126-FINAL N</vt:lpwstr>
      </vt:variant>
      <vt:variant>
        <vt:lpwstr/>
      </vt:variant>
      <vt:variant>
        <vt:i4>262157</vt:i4>
      </vt:variant>
      <vt:variant>
        <vt:i4>38203</vt:i4>
      </vt:variant>
      <vt:variant>
        <vt:i4>1031</vt:i4>
      </vt:variant>
      <vt:variant>
        <vt:i4>1</vt:i4>
      </vt:variant>
      <vt:variant>
        <vt:lpwstr>BOOK</vt:lpwstr>
      </vt:variant>
      <vt:variant>
        <vt:lpwstr/>
      </vt:variant>
      <vt:variant>
        <vt:i4>2097156</vt:i4>
      </vt:variant>
      <vt:variant>
        <vt:i4>38206</vt:i4>
      </vt:variant>
      <vt:variant>
        <vt:i4>1032</vt:i4>
      </vt:variant>
      <vt:variant>
        <vt:i4>1</vt:i4>
      </vt:variant>
      <vt:variant>
        <vt:lpwstr>Trash détouré</vt:lpwstr>
      </vt:variant>
      <vt:variant>
        <vt:lpwstr/>
      </vt:variant>
      <vt:variant>
        <vt:i4>1835074</vt:i4>
      </vt:variant>
      <vt:variant>
        <vt:i4>38209</vt:i4>
      </vt:variant>
      <vt:variant>
        <vt:i4>1033</vt:i4>
      </vt:variant>
      <vt:variant>
        <vt:i4>1</vt:i4>
      </vt:variant>
      <vt:variant>
        <vt:lpwstr>CE détouré</vt:lpwstr>
      </vt:variant>
      <vt:variant>
        <vt:lpwstr/>
      </vt:variant>
      <vt:variant>
        <vt:i4>1441816</vt:i4>
      </vt:variant>
      <vt:variant>
        <vt:i4>38212</vt:i4>
      </vt:variant>
      <vt:variant>
        <vt:i4>1034</vt:i4>
      </vt:variant>
      <vt:variant>
        <vt:i4>1</vt:i4>
      </vt:variant>
      <vt:variant>
        <vt:lpwstr>VERRE détouré </vt:lpwstr>
      </vt:variant>
      <vt:variant>
        <vt:lpwstr/>
      </vt:variant>
      <vt:variant>
        <vt:i4>6619195</vt:i4>
      </vt:variant>
      <vt:variant>
        <vt:i4>38215</vt:i4>
      </vt:variant>
      <vt:variant>
        <vt:i4>1035</vt:i4>
      </vt:variant>
      <vt:variant>
        <vt:i4>1</vt:i4>
      </vt:variant>
      <vt:variant>
        <vt:lpwstr>Rohs détouré</vt:lpwstr>
      </vt:variant>
      <vt:variant>
        <vt:lpwstr/>
      </vt:variant>
      <vt:variant>
        <vt:i4>1835855</vt:i4>
      </vt:variant>
      <vt:variant>
        <vt:i4>38218</vt:i4>
      </vt:variant>
      <vt:variant>
        <vt:i4>1036</vt:i4>
      </vt:variant>
      <vt:variant>
        <vt:i4>1</vt:i4>
      </vt:variant>
      <vt:variant>
        <vt:lpwstr>Double carré</vt:lpwstr>
      </vt:variant>
      <vt:variant>
        <vt:lpwstr/>
      </vt:variant>
      <vt:variant>
        <vt:i4>5636209</vt:i4>
      </vt:variant>
      <vt:variant>
        <vt:i4>38221</vt:i4>
      </vt:variant>
      <vt:variant>
        <vt:i4>1037</vt:i4>
      </vt:variant>
      <vt:variant>
        <vt:i4>1</vt:i4>
      </vt:variant>
      <vt:variant>
        <vt:lpwstr>CLASS III</vt:lpwstr>
      </vt:variant>
      <vt:variant>
        <vt:lpwstr/>
      </vt:variant>
      <vt:variant>
        <vt:i4>7405692</vt:i4>
      </vt:variant>
      <vt:variant>
        <vt:i4>38224</vt:i4>
      </vt:variant>
      <vt:variant>
        <vt:i4>1038</vt:i4>
      </vt:variant>
      <vt:variant>
        <vt:i4>1</vt:i4>
      </vt:variant>
      <vt:variant>
        <vt:lpwstr>TRIMAN</vt:lpwstr>
      </vt:variant>
      <vt:variant>
        <vt:lpwstr/>
      </vt:variant>
      <vt:variant>
        <vt:i4>5832726</vt:i4>
      </vt:variant>
      <vt:variant>
        <vt:i4>38227</vt:i4>
      </vt:variant>
      <vt:variant>
        <vt:i4>1039</vt:i4>
      </vt:variant>
      <vt:variant>
        <vt:i4>1</vt:i4>
      </vt:variant>
      <vt:variant>
        <vt:lpwstr>9032D-XT-1-3</vt:lpwstr>
      </vt:variant>
      <vt:variant>
        <vt:lpwstr/>
      </vt:variant>
      <vt:variant>
        <vt:i4>6815803</vt:i4>
      </vt:variant>
      <vt:variant>
        <vt:i4>38230</vt:i4>
      </vt:variant>
      <vt:variant>
        <vt:i4>1040</vt:i4>
      </vt:variant>
      <vt:variant>
        <vt:i4>1</vt:i4>
      </vt:variant>
      <vt:variant>
        <vt:lpwstr>9032D-XT-3</vt:lpwstr>
      </vt:variant>
      <vt:variant>
        <vt:lpwstr/>
      </vt:variant>
      <vt:variant>
        <vt:i4>5701733</vt:i4>
      </vt:variant>
      <vt:variant>
        <vt:i4>38233</vt:i4>
      </vt:variant>
      <vt:variant>
        <vt:i4>1041</vt:i4>
      </vt:variant>
      <vt:variant>
        <vt:i4>1</vt:i4>
      </vt:variant>
      <vt:variant>
        <vt:lpwstr>9032-xt-6</vt:lpwstr>
      </vt:variant>
      <vt:variant>
        <vt:lpwstr/>
      </vt:variant>
      <vt:variant>
        <vt:i4>1747648387</vt:i4>
      </vt:variant>
      <vt:variant>
        <vt:i4>38236</vt:i4>
      </vt:variant>
      <vt:variant>
        <vt:i4>1042</vt:i4>
      </vt:variant>
      <vt:variant>
        <vt:i4>1</vt:i4>
      </vt:variant>
      <vt:variant>
        <vt:lpwstr>未标题-1</vt:lpwstr>
      </vt:variant>
      <vt:variant>
        <vt:lpwstr/>
      </vt:variant>
      <vt:variant>
        <vt:i4>6815816</vt:i4>
      </vt:variant>
      <vt:variant>
        <vt:i4>38239</vt:i4>
      </vt:variant>
      <vt:variant>
        <vt:i4>1043</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2019-04-04T10:33:00Z</dcterms:created>
  <dcterms:modified xsi:type="dcterms:W3CDTF">2019-04-04T10:33:00Z</dcterms:modified>
</cp:coreProperties>
</file>