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C5819" w14:textId="7CFFDACB" w:rsidR="005C3B9C" w:rsidRDefault="00E40C48">
      <w:pPr>
        <w:pStyle w:val="Titre"/>
      </w:pPr>
      <w:bookmarkStart w:id="0" w:name="OLE_LINK2"/>
      <w:r>
        <w:rPr>
          <w:noProof/>
          <w:lang w:val="en-US" w:eastAsia="zh-CN"/>
        </w:rPr>
        <mc:AlternateContent>
          <mc:Choice Requires="wps">
            <w:drawing>
              <wp:anchor distT="0" distB="0" distL="114300" distR="114300" simplePos="0" relativeHeight="251654656" behindDoc="0" locked="0" layoutInCell="1" allowOverlap="1" wp14:anchorId="75952847" wp14:editId="7E799E05">
                <wp:simplePos x="0" y="0"/>
                <wp:positionH relativeFrom="column">
                  <wp:posOffset>158750</wp:posOffset>
                </wp:positionH>
                <wp:positionV relativeFrom="paragraph">
                  <wp:posOffset>-222250</wp:posOffset>
                </wp:positionV>
                <wp:extent cx="2944495" cy="685800"/>
                <wp:effectExtent l="6350" t="6350" r="0" b="6350"/>
                <wp:wrapThrough wrapText="bothSides">
                  <wp:wrapPolygon edited="0">
                    <wp:start x="0" y="0"/>
                    <wp:lineTo x="21600" y="0"/>
                    <wp:lineTo x="21600" y="21600"/>
                    <wp:lineTo x="0" y="21600"/>
                    <wp:lineTo x="0" y="0"/>
                  </wp:wrapPolygon>
                </wp:wrapThrough>
                <wp:docPr id="5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3EFD46" w14:textId="77777777" w:rsidR="00AD4171" w:rsidRPr="00A33E1C" w:rsidRDefault="00E40C48" w:rsidP="003B3D63">
                            <w:r>
                              <w:rPr>
                                <w:noProof/>
                                <w:lang w:val="en-US" w:eastAsia="zh-CN"/>
                              </w:rPr>
                              <w:drawing>
                                <wp:inline distT="0" distB="0" distL="0" distR="0" wp14:anchorId="644C5CB7" wp14:editId="608DC19A">
                                  <wp:extent cx="2763520" cy="619760"/>
                                  <wp:effectExtent l="0" t="0" r="5080" b="0"/>
                                  <wp:docPr id="15" name="Image 1"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52847" id="_x0000_t202" coordsize="21600,21600" o:spt="202" path="m,l,21600r21600,l21600,xe">
                <v:stroke joinstyle="miter"/>
                <v:path gradientshapeok="t" o:connecttype="rect"/>
              </v:shapetype>
              <v:shape id="Text Box 149" o:spid="_x0000_s1026" type="#_x0000_t202" style="position:absolute;left:0;text-align:left;margin-left:12.5pt;margin-top:-17.5pt;width:231.8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" filled="f" stroked="f">
                <v:textbox>
                  <w:txbxContent>
                    <w:p w14:paraId="2E3EFD46" w14:textId="77777777" w:rsidR="00AD4171" w:rsidRPr="00A33E1C" w:rsidRDefault="00E40C48" w:rsidP="003B3D63">
                      <w:r>
                        <w:rPr>
                          <w:noProof/>
                          <w:lang w:val="en-US" w:eastAsia="zh-CN"/>
                        </w:rPr>
                        <w:drawing>
                          <wp:inline distT="0" distB="0" distL="0" distR="0" wp14:anchorId="644C5CB7" wp14:editId="608DC19A">
                            <wp:extent cx="2763520" cy="619760"/>
                            <wp:effectExtent l="0" t="0" r="5080" b="0"/>
                            <wp:docPr id="15" name="Image 1"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p>
                  </w:txbxContent>
                </v:textbox>
                <w10:wrap type="through"/>
              </v:shape>
            </w:pict>
          </mc:Fallback>
        </mc:AlternateContent>
      </w:r>
      <w:r>
        <w:rPr>
          <w:noProof/>
          <w:lang w:val="en-US" w:eastAsia="zh-CN"/>
        </w:rPr>
        <mc:AlternateContent>
          <mc:Choice Requires="wps">
            <w:drawing>
              <wp:anchor distT="0" distB="0" distL="114300" distR="114300" simplePos="0" relativeHeight="251651584" behindDoc="0" locked="0" layoutInCell="1" allowOverlap="1" wp14:anchorId="395E3853" wp14:editId="6EA3969A">
                <wp:simplePos x="0" y="0"/>
                <wp:positionH relativeFrom="column">
                  <wp:posOffset>4883150</wp:posOffset>
                </wp:positionH>
                <wp:positionV relativeFrom="paragraph">
                  <wp:posOffset>-298450</wp:posOffset>
                </wp:positionV>
                <wp:extent cx="1371600" cy="838200"/>
                <wp:effectExtent l="6350" t="6350" r="6350" b="6350"/>
                <wp:wrapNone/>
                <wp:docPr id="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38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862D98" w14:textId="32332BEF" w:rsidR="00AD4171" w:rsidRPr="003B3D63" w:rsidRDefault="00AD4171" w:rsidP="006967FE">
                            <w:pPr>
                              <w:rPr>
                                <w:rFonts w:ascii="Arial Black" w:hAnsi="Arial Black"/>
                                <w:sz w:val="40"/>
                                <w:szCs w:val="40"/>
                              </w:rPr>
                            </w:pPr>
                            <w:r w:rsidRPr="003B3D63">
                              <w:rPr>
                                <w:rFonts w:ascii="Arial Black" w:hAnsi="Arial Black"/>
                                <w:sz w:val="40"/>
                                <w:szCs w:val="40"/>
                              </w:rPr>
                              <w:t>TVE-4</w:t>
                            </w:r>
                            <w:r w:rsidR="00904FE0">
                              <w:rPr>
                                <w:rFonts w:ascii="Arial Black" w:hAnsi="Arial Black"/>
                                <w:sz w:val="40"/>
                                <w:szCs w:val="40"/>
                              </w:rPr>
                              <w:t>90</w:t>
                            </w:r>
                          </w:p>
                          <w:p w14:paraId="2B901136" w14:textId="640D932E" w:rsidR="00AD4171" w:rsidRPr="003B3D63" w:rsidRDefault="00AD4171" w:rsidP="006967FE">
                            <w:pPr>
                              <w:rPr>
                                <w:rFonts w:ascii="Arial Black" w:hAnsi="Arial Black"/>
                                <w:sz w:val="40"/>
                                <w:szCs w:val="40"/>
                              </w:rPr>
                            </w:pPr>
                            <w:r w:rsidRPr="003B3D63">
                              <w:rPr>
                                <w:rFonts w:ascii="Arial Black" w:hAnsi="Arial Black"/>
                                <w:sz w:val="40"/>
                                <w:szCs w:val="40"/>
                              </w:rPr>
                              <w:t>TVE-4</w:t>
                            </w:r>
                            <w:r w:rsidR="00904FE0">
                              <w:rPr>
                                <w:rFonts w:ascii="Arial Black" w:hAnsi="Arial Black"/>
                                <w:sz w:val="40"/>
                                <w:szCs w:val="40"/>
                              </w:rPr>
                              <w:t>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3853" id="Text Box 131" o:spid="_x0000_s1027" type="#_x0000_t202" style="position:absolute;left:0;text-align:left;margin-left:384.5pt;margin-top:-23.5pt;width:108pt;height: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" filled="f" stroked="f">
                <v:textbox>
                  <w:txbxContent>
                    <w:p w14:paraId="79862D98" w14:textId="32332BEF" w:rsidR="00AD4171" w:rsidRPr="003B3D63" w:rsidRDefault="00AD4171" w:rsidP="006967FE">
                      <w:pPr>
                        <w:rPr>
                          <w:rFonts w:ascii="Arial Black" w:hAnsi="Arial Black"/>
                          <w:sz w:val="40"/>
                          <w:szCs w:val="40"/>
                        </w:rPr>
                      </w:pPr>
                      <w:r w:rsidRPr="003B3D63">
                        <w:rPr>
                          <w:rFonts w:ascii="Arial Black" w:hAnsi="Arial Black"/>
                          <w:sz w:val="40"/>
                          <w:szCs w:val="40"/>
                        </w:rPr>
                        <w:t>TVE-4</w:t>
                      </w:r>
                      <w:r w:rsidR="00904FE0">
                        <w:rPr>
                          <w:rFonts w:ascii="Arial Black" w:hAnsi="Arial Black"/>
                          <w:sz w:val="40"/>
                          <w:szCs w:val="40"/>
                        </w:rPr>
                        <w:t>90</w:t>
                      </w:r>
                    </w:p>
                    <w:p w14:paraId="2B901136" w14:textId="640D932E" w:rsidR="00AD4171" w:rsidRPr="003B3D63" w:rsidRDefault="00AD4171" w:rsidP="006967FE">
                      <w:pPr>
                        <w:rPr>
                          <w:rFonts w:ascii="Arial Black" w:hAnsi="Arial Black"/>
                          <w:sz w:val="40"/>
                          <w:szCs w:val="40"/>
                        </w:rPr>
                      </w:pPr>
                      <w:r w:rsidRPr="003B3D63">
                        <w:rPr>
                          <w:rFonts w:ascii="Arial Black" w:hAnsi="Arial Black"/>
                          <w:sz w:val="40"/>
                          <w:szCs w:val="40"/>
                        </w:rPr>
                        <w:t>TVE-4</w:t>
                      </w:r>
                      <w:r w:rsidR="00904FE0">
                        <w:rPr>
                          <w:rFonts w:ascii="Arial Black" w:hAnsi="Arial Black"/>
                          <w:sz w:val="40"/>
                          <w:szCs w:val="40"/>
                        </w:rPr>
                        <w:t>99</w:t>
                      </w:r>
                    </w:p>
                  </w:txbxContent>
                </v:textbox>
              </v:shape>
            </w:pict>
          </mc:Fallback>
        </mc:AlternateContent>
      </w:r>
    </w:p>
    <w:p w14:paraId="6B5CB27D" w14:textId="77777777" w:rsidR="005C3B9C" w:rsidRDefault="005C3B9C">
      <w:pPr>
        <w:pStyle w:val="Titre"/>
        <w:jc w:val="left"/>
      </w:pPr>
    </w:p>
    <w:p w14:paraId="5E384577" w14:textId="77777777" w:rsidR="005C3B9C" w:rsidRDefault="005C3B9C">
      <w:pPr>
        <w:pStyle w:val="Titre"/>
        <w:jc w:val="left"/>
      </w:pPr>
    </w:p>
    <w:p w14:paraId="2FCDE157" w14:textId="77777777" w:rsidR="005C3B9C" w:rsidRPr="00FC383D" w:rsidRDefault="005C3B9C">
      <w:pPr>
        <w:pStyle w:val="Titre"/>
        <w:jc w:val="left"/>
        <w:rPr>
          <w:rFonts w:ascii="Arial" w:hAnsi="Arial" w:cs="Arial"/>
        </w:rPr>
      </w:pPr>
    </w:p>
    <w:bookmarkEnd w:id="0"/>
    <w:p w14:paraId="084A8ACB" w14:textId="77777777" w:rsidR="00CF3939" w:rsidRDefault="00CF3939">
      <w:pPr>
        <w:pStyle w:val="Sous-titre"/>
        <w:rPr>
          <w:rFonts w:ascii="Arial" w:hAnsi="Arial" w:cs="Arial"/>
        </w:rPr>
      </w:pPr>
    </w:p>
    <w:p w14:paraId="2EBB4C76" w14:textId="77777777" w:rsidR="005C3B9C" w:rsidRPr="00FC383D" w:rsidRDefault="005C3B9C">
      <w:pPr>
        <w:pStyle w:val="Sous-titre"/>
        <w:rPr>
          <w:rFonts w:ascii="Arial" w:hAnsi="Arial" w:cs="Arial"/>
          <w:b w:val="0"/>
        </w:rPr>
      </w:pPr>
      <w:r w:rsidRPr="00FC383D">
        <w:rPr>
          <w:rFonts w:ascii="Arial" w:hAnsi="Arial" w:cs="Arial"/>
        </w:rPr>
        <w:t>VENTILATEUR SUR PIED</w:t>
      </w:r>
    </w:p>
    <w:p w14:paraId="627125FA" w14:textId="77777777" w:rsidR="005C3B9C" w:rsidRPr="00FC383D" w:rsidRDefault="005C3B9C">
      <w:pPr>
        <w:autoSpaceDE w:val="0"/>
        <w:autoSpaceDN w:val="0"/>
        <w:adjustRightInd w:val="0"/>
        <w:jc w:val="center"/>
        <w:rPr>
          <w:rFonts w:ascii="Arial" w:hAnsi="Arial" w:cs="Arial"/>
          <w:b/>
          <w:sz w:val="32"/>
        </w:rPr>
      </w:pPr>
    </w:p>
    <w:p w14:paraId="29CAE33B" w14:textId="77777777" w:rsidR="005C3B9C" w:rsidRPr="00FC383D" w:rsidRDefault="005C3B9C">
      <w:pPr>
        <w:pStyle w:val="Titre3"/>
        <w:rPr>
          <w:rFonts w:ascii="Arial" w:hAnsi="Arial" w:cs="Arial"/>
          <w:sz w:val="36"/>
          <w:szCs w:val="36"/>
        </w:rPr>
      </w:pPr>
      <w:r w:rsidRPr="00FC383D">
        <w:rPr>
          <w:rFonts w:ascii="Arial" w:hAnsi="Arial" w:cs="Arial"/>
          <w:sz w:val="36"/>
          <w:szCs w:val="36"/>
        </w:rPr>
        <w:t>Manuel d’utilisation</w:t>
      </w:r>
    </w:p>
    <w:p w14:paraId="677C0820" w14:textId="50CDE3A0" w:rsidR="005C3B9C" w:rsidRPr="00FC383D" w:rsidRDefault="0046238E" w:rsidP="005C3B9C">
      <w:pPr>
        <w:rPr>
          <w:rFonts w:ascii="Arial" w:hAnsi="Arial" w:cs="Arial"/>
        </w:rPr>
      </w:pPr>
      <w:r>
        <w:rPr>
          <w:noProof/>
          <w:lang w:val="en-US" w:eastAsia="zh-CN"/>
        </w:rPr>
        <mc:AlternateContent>
          <mc:Choice Requires="wps">
            <w:drawing>
              <wp:anchor distT="0" distB="0" distL="114300" distR="114300" simplePos="0" relativeHeight="251671040" behindDoc="0" locked="0" layoutInCell="1" allowOverlap="1" wp14:anchorId="4CFDF67B" wp14:editId="05A2486C">
                <wp:simplePos x="0" y="0"/>
                <wp:positionH relativeFrom="column">
                  <wp:posOffset>4958080</wp:posOffset>
                </wp:positionH>
                <wp:positionV relativeFrom="paragraph">
                  <wp:posOffset>83820</wp:posOffset>
                </wp:positionV>
                <wp:extent cx="1219200" cy="375920"/>
                <wp:effectExtent l="0" t="0" r="0" b="5080"/>
                <wp:wrapSquare wrapText="bothSides"/>
                <wp:docPr id="59" name="Zone de texte 59"/>
                <wp:cNvGraphicFramePr/>
                <a:graphic xmlns:a="http://schemas.openxmlformats.org/drawingml/2006/main">
                  <a:graphicData uri="http://schemas.microsoft.com/office/word/2010/wordprocessingShape">
                    <wps:wsp>
                      <wps:cNvSpPr txBox="1"/>
                      <wps:spPr>
                        <a:xfrm>
                          <a:off x="0" y="0"/>
                          <a:ext cx="1219200" cy="375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C5DE" w14:textId="371B72FC" w:rsidR="0046238E" w:rsidRPr="0046238E" w:rsidRDefault="0046238E" w:rsidP="0046238E">
                            <w:pPr>
                              <w:rPr>
                                <w:rFonts w:ascii="Arial" w:hAnsi="Arial" w:cs="Arial"/>
                                <w:b/>
                                <w:sz w:val="28"/>
                                <w:szCs w:val="28"/>
                              </w:rPr>
                            </w:pPr>
                            <w:r>
                              <w:rPr>
                                <w:rFonts w:ascii="Arial" w:hAnsi="Arial" w:cs="Arial"/>
                                <w:b/>
                                <w:sz w:val="28"/>
                                <w:szCs w:val="28"/>
                              </w:rPr>
                              <w:t>TVE-4</w:t>
                            </w:r>
                            <w:r w:rsidR="00904FE0">
                              <w:rPr>
                                <w:rFonts w:ascii="Arial" w:hAnsi="Arial" w:cs="Arial"/>
                                <w:b/>
                                <w:sz w:val="28"/>
                                <w:szCs w:val="28"/>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DF67B" id="Zone de texte 59" o:spid="_x0000_s1028" type="#_x0000_t202" style="position:absolute;margin-left:390.4pt;margin-top:6.6pt;width:96pt;height:29.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" filled="f" stroked="f">
                <v:textbox>
                  <w:txbxContent>
                    <w:p w14:paraId="4CABC5DE" w14:textId="371B72FC" w:rsidR="0046238E" w:rsidRPr="0046238E" w:rsidRDefault="0046238E" w:rsidP="0046238E">
                      <w:pPr>
                        <w:rPr>
                          <w:rFonts w:ascii="Arial" w:hAnsi="Arial" w:cs="Arial"/>
                          <w:b/>
                          <w:sz w:val="28"/>
                          <w:szCs w:val="28"/>
                        </w:rPr>
                      </w:pPr>
                      <w:r>
                        <w:rPr>
                          <w:rFonts w:ascii="Arial" w:hAnsi="Arial" w:cs="Arial"/>
                          <w:b/>
                          <w:sz w:val="28"/>
                          <w:szCs w:val="28"/>
                        </w:rPr>
                        <w:t>TVE-4</w:t>
                      </w:r>
                      <w:r w:rsidR="00904FE0">
                        <w:rPr>
                          <w:rFonts w:ascii="Arial" w:hAnsi="Arial" w:cs="Arial"/>
                          <w:b/>
                          <w:sz w:val="28"/>
                          <w:szCs w:val="28"/>
                        </w:rPr>
                        <w:t>99</w:t>
                      </w:r>
                    </w:p>
                  </w:txbxContent>
                </v:textbox>
                <w10:wrap type="square"/>
              </v:shape>
            </w:pict>
          </mc:Fallback>
        </mc:AlternateContent>
      </w:r>
    </w:p>
    <w:p w14:paraId="1C50AE96" w14:textId="77777777" w:rsidR="005C3B9C" w:rsidRPr="00FC383D" w:rsidRDefault="0046238E">
      <w:pPr>
        <w:pStyle w:val="Titre3"/>
        <w:ind w:left="1134"/>
        <w:rPr>
          <w:rFonts w:ascii="Arial" w:hAnsi="Arial" w:cs="Arial"/>
          <w:b w:val="0"/>
        </w:rPr>
      </w:pPr>
      <w:r>
        <w:rPr>
          <w:lang w:val="en-US" w:eastAsia="zh-CN"/>
        </w:rPr>
        <mc:AlternateContent>
          <mc:Choice Requires="wps">
            <w:drawing>
              <wp:anchor distT="0" distB="0" distL="114300" distR="114300" simplePos="0" relativeHeight="251668992" behindDoc="0" locked="0" layoutInCell="1" allowOverlap="1" wp14:anchorId="18D7B2BF" wp14:editId="25F1045B">
                <wp:simplePos x="0" y="0"/>
                <wp:positionH relativeFrom="column">
                  <wp:posOffset>-225425</wp:posOffset>
                </wp:positionH>
                <wp:positionV relativeFrom="paragraph">
                  <wp:posOffset>64135</wp:posOffset>
                </wp:positionV>
                <wp:extent cx="1219200" cy="375920"/>
                <wp:effectExtent l="0" t="0" r="0" b="5080"/>
                <wp:wrapSquare wrapText="bothSides"/>
                <wp:docPr id="58" name="Zone de texte 58"/>
                <wp:cNvGraphicFramePr/>
                <a:graphic xmlns:a="http://schemas.openxmlformats.org/drawingml/2006/main">
                  <a:graphicData uri="http://schemas.microsoft.com/office/word/2010/wordprocessingShape">
                    <wps:wsp>
                      <wps:cNvSpPr txBox="1"/>
                      <wps:spPr>
                        <a:xfrm>
                          <a:off x="0" y="0"/>
                          <a:ext cx="1219200" cy="375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FF72F7" w14:textId="1E00293A" w:rsidR="0046238E" w:rsidRPr="0046238E" w:rsidRDefault="0046238E">
                            <w:pPr>
                              <w:rPr>
                                <w:rFonts w:ascii="Arial" w:hAnsi="Arial" w:cs="Arial"/>
                                <w:b/>
                                <w:sz w:val="28"/>
                                <w:szCs w:val="28"/>
                              </w:rPr>
                            </w:pPr>
                            <w:r w:rsidRPr="0046238E">
                              <w:rPr>
                                <w:rFonts w:ascii="Arial" w:hAnsi="Arial" w:cs="Arial"/>
                                <w:b/>
                                <w:sz w:val="28"/>
                                <w:szCs w:val="28"/>
                              </w:rPr>
                              <w:t>TVE-4</w:t>
                            </w:r>
                            <w:r w:rsidR="00904FE0">
                              <w:rPr>
                                <w:rFonts w:ascii="Arial" w:hAnsi="Arial" w:cs="Arial"/>
                                <w:b/>
                                <w:sz w:val="28"/>
                                <w:szCs w:val="28"/>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7B2BF" id="Zone de texte 58" o:spid="_x0000_s1029" type="#_x0000_t202" style="position:absolute;left:0;text-align:left;margin-left:-17.75pt;margin-top:5.05pt;width:96pt;height:29.6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" filled="f" stroked="f">
                <v:textbox>
                  <w:txbxContent>
                    <w:p w14:paraId="4FFF72F7" w14:textId="1E00293A" w:rsidR="0046238E" w:rsidRPr="0046238E" w:rsidRDefault="0046238E">
                      <w:pPr>
                        <w:rPr>
                          <w:rFonts w:ascii="Arial" w:hAnsi="Arial" w:cs="Arial"/>
                          <w:b/>
                          <w:sz w:val="28"/>
                          <w:szCs w:val="28"/>
                        </w:rPr>
                      </w:pPr>
                      <w:r w:rsidRPr="0046238E">
                        <w:rPr>
                          <w:rFonts w:ascii="Arial" w:hAnsi="Arial" w:cs="Arial"/>
                          <w:b/>
                          <w:sz w:val="28"/>
                          <w:szCs w:val="28"/>
                        </w:rPr>
                        <w:t>TVE-4</w:t>
                      </w:r>
                      <w:r w:rsidR="00904FE0">
                        <w:rPr>
                          <w:rFonts w:ascii="Arial" w:hAnsi="Arial" w:cs="Arial"/>
                          <w:b/>
                          <w:sz w:val="28"/>
                          <w:szCs w:val="28"/>
                        </w:rPr>
                        <w:t>90</w:t>
                      </w:r>
                    </w:p>
                  </w:txbxContent>
                </v:textbox>
                <w10:wrap type="square"/>
              </v:shape>
            </w:pict>
          </mc:Fallback>
        </mc:AlternateContent>
      </w:r>
    </w:p>
    <w:p w14:paraId="5E4666BD" w14:textId="79418D6E" w:rsidR="005C3B9C" w:rsidRPr="00FC383D" w:rsidRDefault="00904FE0">
      <w:pPr>
        <w:rPr>
          <w:rFonts w:ascii="Arial" w:hAnsi="Arial" w:cs="Arial"/>
        </w:rPr>
      </w:pPr>
      <w:r w:rsidRPr="00904FE0">
        <w:rPr>
          <w:rFonts w:ascii="Arial" w:hAnsi="Arial" w:cs="Arial"/>
          <w:noProof/>
        </w:rPr>
        <w:drawing>
          <wp:anchor distT="0" distB="0" distL="114300" distR="114300" simplePos="0" relativeHeight="251673088" behindDoc="0" locked="0" layoutInCell="1" allowOverlap="1" wp14:anchorId="2F88B387" wp14:editId="2A66B0C7">
            <wp:simplePos x="0" y="0"/>
            <wp:positionH relativeFrom="margin">
              <wp:posOffset>719455</wp:posOffset>
            </wp:positionH>
            <wp:positionV relativeFrom="margin">
              <wp:posOffset>2404745</wp:posOffset>
            </wp:positionV>
            <wp:extent cx="2026285" cy="4987925"/>
            <wp:effectExtent l="0" t="0" r="0" b="0"/>
            <wp:wrapSquare wrapText="bothSides"/>
            <wp:docPr id="4" name="Image 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VE-490 N.jpg"/>
                    <pic:cNvPicPr/>
                  </pic:nvPicPr>
                  <pic:blipFill>
                    <a:blip r:embed="rId8"/>
                    <a:stretch>
                      <a:fillRect/>
                    </a:stretch>
                  </pic:blipFill>
                  <pic:spPr>
                    <a:xfrm>
                      <a:off x="0" y="0"/>
                      <a:ext cx="2026285" cy="4987925"/>
                    </a:xfrm>
                    <a:prstGeom prst="rect">
                      <a:avLst/>
                    </a:prstGeom>
                  </pic:spPr>
                </pic:pic>
              </a:graphicData>
            </a:graphic>
            <wp14:sizeRelH relativeFrom="margin">
              <wp14:pctWidth>0</wp14:pctWidth>
            </wp14:sizeRelH>
            <wp14:sizeRelV relativeFrom="margin">
              <wp14:pctHeight>0</wp14:pctHeight>
            </wp14:sizeRelV>
          </wp:anchor>
        </w:drawing>
      </w:r>
      <w:r w:rsidRPr="00904FE0">
        <w:rPr>
          <w:rFonts w:ascii="Arial" w:hAnsi="Arial" w:cs="Arial"/>
          <w:noProof/>
        </w:rPr>
        <w:drawing>
          <wp:anchor distT="0" distB="0" distL="114300" distR="114300" simplePos="0" relativeHeight="251674112" behindDoc="0" locked="0" layoutInCell="1" allowOverlap="1" wp14:anchorId="270048CE" wp14:editId="70272FEE">
            <wp:simplePos x="0" y="0"/>
            <wp:positionH relativeFrom="margin">
              <wp:posOffset>3810313</wp:posOffset>
            </wp:positionH>
            <wp:positionV relativeFrom="margin">
              <wp:posOffset>2405336</wp:posOffset>
            </wp:positionV>
            <wp:extent cx="1958975" cy="512762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VE-499 N.jpg"/>
                    <pic:cNvPicPr/>
                  </pic:nvPicPr>
                  <pic:blipFill>
                    <a:blip r:embed="rId9"/>
                    <a:stretch>
                      <a:fillRect/>
                    </a:stretch>
                  </pic:blipFill>
                  <pic:spPr>
                    <a:xfrm>
                      <a:off x="0" y="0"/>
                      <a:ext cx="1958975" cy="5127625"/>
                    </a:xfrm>
                    <a:prstGeom prst="rect">
                      <a:avLst/>
                    </a:prstGeom>
                  </pic:spPr>
                </pic:pic>
              </a:graphicData>
            </a:graphic>
            <wp14:sizeRelH relativeFrom="margin">
              <wp14:pctWidth>0</wp14:pctWidth>
            </wp14:sizeRelH>
            <wp14:sizeRelV relativeFrom="margin">
              <wp14:pctHeight>0</wp14:pctHeight>
            </wp14:sizeRelV>
          </wp:anchor>
        </w:drawing>
      </w:r>
    </w:p>
    <w:p w14:paraId="4DE04DFB" w14:textId="2A0A4DC4" w:rsidR="00E40C48" w:rsidRPr="00DE6C55" w:rsidRDefault="00904FE0" w:rsidP="00E40C48">
      <w:pPr>
        <w:tabs>
          <w:tab w:val="left" w:pos="284"/>
        </w:tabs>
        <w:jc w:val="center"/>
        <w:rPr>
          <w:rFonts w:ascii="Arial" w:hAnsi="Arial" w:cs="Arial"/>
          <w:b/>
          <w:color w:val="0000D4"/>
          <w:sz w:val="36"/>
          <w:szCs w:val="36"/>
        </w:rPr>
      </w:pPr>
      <w:r>
        <w:rPr>
          <w:rFonts w:ascii="Arial" w:hAnsi="Arial" w:cs="Arial"/>
          <w:noProof/>
          <w:lang w:val="en-US" w:eastAsia="zh-CN"/>
        </w:rPr>
        <mc:AlternateContent>
          <mc:Choice Requires="wps">
            <w:drawing>
              <wp:anchor distT="0" distB="0" distL="114300" distR="114300" simplePos="0" relativeHeight="251650560" behindDoc="0" locked="0" layoutInCell="1" allowOverlap="1" wp14:anchorId="69652831" wp14:editId="6CDD6C20">
                <wp:simplePos x="0" y="0"/>
                <wp:positionH relativeFrom="column">
                  <wp:posOffset>621030</wp:posOffset>
                </wp:positionH>
                <wp:positionV relativeFrom="paragraph">
                  <wp:posOffset>5474970</wp:posOffset>
                </wp:positionV>
                <wp:extent cx="5632450" cy="1133475"/>
                <wp:effectExtent l="6350" t="6350" r="12700" b="15875"/>
                <wp:wrapThrough wrapText="bothSides">
                  <wp:wrapPolygon edited="0">
                    <wp:start x="-37" y="0"/>
                    <wp:lineTo x="-37" y="21418"/>
                    <wp:lineTo x="21637" y="21418"/>
                    <wp:lineTo x="21637" y="0"/>
                    <wp:lineTo x="-37" y="0"/>
                  </wp:wrapPolygon>
                </wp:wrapThrough>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5E59370" w14:textId="77777777" w:rsidR="00AD4171" w:rsidRPr="00D21993" w:rsidRDefault="00AD4171"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3560AE0" w14:textId="77777777" w:rsidR="00AD4171" w:rsidRPr="00D21993" w:rsidRDefault="00AD4171"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76EC0F62" w14:textId="77777777" w:rsidR="00AD4171" w:rsidRPr="00D21993" w:rsidRDefault="00AD4171"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2831" id="Text Box 124" o:spid="_x0000_s1030" type="#_x0000_t202" style="position:absolute;left:0;text-align:left;margin-left:48.9pt;margin-top:431.1pt;width:443.5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">
                <v:textbox>
                  <w:txbxContent>
                    <w:p w14:paraId="55E59370" w14:textId="77777777" w:rsidR="00AD4171" w:rsidRPr="00D21993" w:rsidRDefault="00AD4171"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3560AE0" w14:textId="77777777" w:rsidR="00AD4171" w:rsidRPr="00D21993" w:rsidRDefault="00AD4171"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76EC0F62" w14:textId="77777777" w:rsidR="00AD4171" w:rsidRPr="00D21993" w:rsidRDefault="00AD4171"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Pr="00FC383D">
        <w:rPr>
          <w:rFonts w:ascii="Arial" w:hAnsi="Arial" w:cs="Arial"/>
          <w:noProof/>
          <w:lang w:val="en-US" w:eastAsia="zh-CN"/>
        </w:rPr>
        <w:drawing>
          <wp:anchor distT="0" distB="0" distL="114300" distR="114300" simplePos="0" relativeHeight="251649536" behindDoc="1" locked="0" layoutInCell="1" allowOverlap="1" wp14:anchorId="2A40EF07" wp14:editId="0E9B1F9B">
            <wp:simplePos x="0" y="0"/>
            <wp:positionH relativeFrom="column">
              <wp:posOffset>-53810</wp:posOffset>
            </wp:positionH>
            <wp:positionV relativeFrom="paragraph">
              <wp:posOffset>5776595</wp:posOffset>
            </wp:positionV>
            <wp:extent cx="609600" cy="492760"/>
            <wp:effectExtent l="0" t="0" r="0" b="0"/>
            <wp:wrapNone/>
            <wp:docPr id="118" name="Image 118"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7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B9C" w:rsidRPr="00FC383D">
        <w:rPr>
          <w:rFonts w:ascii="Arial" w:hAnsi="Arial" w:cs="Arial"/>
        </w:rPr>
        <w:br w:type="page"/>
      </w:r>
      <w:r w:rsidR="00E40C48" w:rsidRPr="00DE6C55">
        <w:rPr>
          <w:rFonts w:ascii="Arial" w:hAnsi="Arial" w:cs="Arial"/>
          <w:b/>
          <w:color w:val="0000D4"/>
          <w:sz w:val="36"/>
          <w:szCs w:val="36"/>
        </w:rPr>
        <w:lastRenderedPageBreak/>
        <w:t>MISES EN GARDE IMPORTANTES</w:t>
      </w:r>
    </w:p>
    <w:p w14:paraId="311C708C" w14:textId="77777777" w:rsidR="00E40C48" w:rsidRPr="00DE6C55" w:rsidRDefault="00E40C48" w:rsidP="00E40C48">
      <w:pPr>
        <w:tabs>
          <w:tab w:val="left" w:pos="284"/>
        </w:tabs>
        <w:rPr>
          <w:rFonts w:ascii="Arial" w:hAnsi="Arial" w:cs="Arial"/>
          <w:color w:val="0000D4"/>
          <w:sz w:val="36"/>
          <w:szCs w:val="36"/>
        </w:rPr>
      </w:pPr>
    </w:p>
    <w:p w14:paraId="2B1686F3"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Lire attentivement le manuel d'instructions avant de vous servir de cet appareil.</w:t>
      </w:r>
    </w:p>
    <w:p w14:paraId="1A43D4D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Conserver le présent manuel d’instructions.</w:t>
      </w:r>
    </w:p>
    <w:p w14:paraId="37484D23" w14:textId="77777777" w:rsidR="00E40C48" w:rsidRPr="00DE6C55" w:rsidRDefault="00E40C48" w:rsidP="00E40C48">
      <w:pPr>
        <w:numPr>
          <w:ilvl w:val="0"/>
          <w:numId w:val="5"/>
        </w:numPr>
        <w:tabs>
          <w:tab w:val="left" w:pos="284"/>
        </w:tabs>
        <w:ind w:left="0" w:right="-285" w:firstLine="0"/>
        <w:rPr>
          <w:rFonts w:ascii="Arial" w:hAnsi="Arial" w:cs="Arial"/>
          <w:color w:val="0000D4"/>
          <w:sz w:val="36"/>
          <w:szCs w:val="36"/>
        </w:rPr>
      </w:pPr>
      <w:r w:rsidRPr="00DE6C55">
        <w:rPr>
          <w:rFonts w:ascii="Arial" w:hAnsi="Arial" w:cs="Arial"/>
          <w:color w:val="0000D4"/>
          <w:sz w:val="36"/>
          <w:szCs w:val="36"/>
        </w:rPr>
        <w:t>Vérifier que la tension de l’installation électrique correspond bien à celle indiquée sur l'appareil.</w:t>
      </w:r>
    </w:p>
    <w:p w14:paraId="6BC4112D" w14:textId="77777777" w:rsidR="00E40C48" w:rsidRPr="00DE6C55" w:rsidRDefault="00E40C48" w:rsidP="00E40C48">
      <w:pPr>
        <w:numPr>
          <w:ilvl w:val="0"/>
          <w:numId w:val="5"/>
        </w:numPr>
        <w:tabs>
          <w:tab w:val="left" w:pos="284"/>
        </w:tabs>
        <w:ind w:left="0" w:right="-285" w:firstLine="0"/>
        <w:rPr>
          <w:rFonts w:ascii="Arial" w:hAnsi="Arial" w:cs="Arial"/>
          <w:color w:val="0000D4"/>
          <w:sz w:val="36"/>
          <w:szCs w:val="36"/>
        </w:rPr>
      </w:pPr>
      <w:r w:rsidRPr="00DE6C55">
        <w:rPr>
          <w:rFonts w:ascii="Arial" w:hAnsi="Arial" w:cs="Arial"/>
          <w:color w:val="0000D4"/>
          <w:sz w:val="36"/>
          <w:szCs w:val="36"/>
        </w:rPr>
        <w:t xml:space="preserve">Cet appareil est destiné, uniquement, à un usage ménager et utilisations semblables comme : </w:t>
      </w:r>
    </w:p>
    <w:p w14:paraId="5BD3E6E7" w14:textId="77777777" w:rsidR="00E40C48" w:rsidRPr="00DE6C55" w:rsidRDefault="00E40C48" w:rsidP="00E40C48">
      <w:pPr>
        <w:ind w:firstLine="426"/>
        <w:rPr>
          <w:rFonts w:ascii="Arial" w:hAnsi="Arial" w:cs="Arial"/>
          <w:color w:val="0000D4"/>
          <w:sz w:val="36"/>
          <w:szCs w:val="36"/>
        </w:rPr>
      </w:pPr>
      <w:r w:rsidRPr="00DE6C55">
        <w:rPr>
          <w:rFonts w:ascii="Arial" w:hAnsi="Arial" w:cs="Arial"/>
          <w:color w:val="0000D4"/>
          <w:sz w:val="36"/>
          <w:szCs w:val="36"/>
        </w:rPr>
        <w:t>- Les cuisines du personnel, dans les magasins, les bureaux et autres lieux de travail.</w:t>
      </w:r>
    </w:p>
    <w:p w14:paraId="6B4E19FC" w14:textId="77777777" w:rsidR="00E40C48" w:rsidRDefault="00E40C48" w:rsidP="00E40C48">
      <w:pPr>
        <w:ind w:firstLine="426"/>
        <w:rPr>
          <w:rFonts w:ascii="Arial" w:hAnsi="Arial" w:cs="Arial"/>
          <w:color w:val="0000D4"/>
          <w:sz w:val="36"/>
          <w:szCs w:val="36"/>
        </w:rPr>
      </w:pPr>
      <w:r w:rsidRPr="00DE6C55">
        <w:rPr>
          <w:rFonts w:ascii="Arial" w:hAnsi="Arial" w:cs="Arial"/>
          <w:color w:val="0000D4"/>
          <w:sz w:val="36"/>
          <w:szCs w:val="36"/>
        </w:rPr>
        <w:t xml:space="preserve">- Un environnement de type : </w:t>
      </w:r>
    </w:p>
    <w:p w14:paraId="2E47D23B" w14:textId="77777777" w:rsidR="00E40C48" w:rsidRPr="00DE6C55" w:rsidRDefault="00E40C48" w:rsidP="00E40C48">
      <w:pPr>
        <w:ind w:firstLine="426"/>
        <w:rPr>
          <w:rFonts w:ascii="Arial" w:hAnsi="Arial" w:cs="Arial"/>
          <w:color w:val="0000D4"/>
          <w:sz w:val="36"/>
          <w:szCs w:val="36"/>
        </w:rPr>
      </w:pPr>
      <w:r>
        <w:rPr>
          <w:rFonts w:ascii="Arial" w:hAnsi="Arial" w:cs="Arial"/>
          <w:color w:val="0000D4"/>
          <w:sz w:val="36"/>
          <w:szCs w:val="36"/>
        </w:rPr>
        <w:t xml:space="preserve">       </w:t>
      </w:r>
      <w:r w:rsidRPr="00DE6C55">
        <w:rPr>
          <w:rFonts w:ascii="Arial" w:hAnsi="Arial" w:cs="Arial"/>
          <w:color w:val="0000D4"/>
          <w:sz w:val="36"/>
          <w:szCs w:val="36"/>
        </w:rPr>
        <w:t>• Maisons de ferme • Chambres d’hôtes.</w:t>
      </w:r>
    </w:p>
    <w:p w14:paraId="1458FAAD" w14:textId="77777777" w:rsidR="00E40C48" w:rsidRPr="00DE6C55" w:rsidRDefault="00E40C48" w:rsidP="00E40C48">
      <w:pPr>
        <w:ind w:firstLine="426"/>
        <w:rPr>
          <w:rFonts w:ascii="Arial" w:hAnsi="Arial" w:cs="Arial"/>
          <w:color w:val="0000D4"/>
          <w:sz w:val="36"/>
          <w:szCs w:val="36"/>
        </w:rPr>
      </w:pPr>
      <w:r w:rsidRPr="00DE6C55">
        <w:rPr>
          <w:rFonts w:ascii="Arial" w:hAnsi="Arial" w:cs="Arial"/>
          <w:color w:val="0000D4"/>
          <w:sz w:val="36"/>
          <w:szCs w:val="36"/>
        </w:rPr>
        <w:t>- Les clients dans les hôtels, les motels et tout autre type d’environnement résidentiel.</w:t>
      </w:r>
    </w:p>
    <w:p w14:paraId="34957F23"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L’utiliser en suivant les indications de la notice. </w:t>
      </w:r>
    </w:p>
    <w:p w14:paraId="663B35B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cet appareil à proximité des baignoires, des douches, des lavabos ou autres récipients contenant de l’eau.</w:t>
      </w:r>
    </w:p>
    <w:p w14:paraId="0888525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cet appareil à proximité de projections d’eau.</w:t>
      </w:r>
    </w:p>
    <w:p w14:paraId="70CBE1E4"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cet appareil avec les mains mouillées ou humides.</w:t>
      </w:r>
    </w:p>
    <w:p w14:paraId="58A5E58E"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Si malencontreusement l’appareil est mouillé, retirer immédiatement la fiche de la prise de courant.</w:t>
      </w:r>
    </w:p>
    <w:p w14:paraId="6F6470FE"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Aviser les utilisateurs potentiels de ces consignes.</w:t>
      </w:r>
    </w:p>
    <w:p w14:paraId="7B4FBC80"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laisser l'appareil sans surveillance lorsqu'il est en cours d'utilisation. </w:t>
      </w:r>
    </w:p>
    <w:p w14:paraId="3CFF80FF"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L'appareil doit être utilisé conformément à sa destination. Aucune responsabilité ne saurait être engagée pour tout dommage, éventuellement, causé par une utilisation incorrecte ou une mauvaise manipulation.</w:t>
      </w:r>
    </w:p>
    <w:p w14:paraId="31049246"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DE6C55">
        <w:rPr>
          <w:rFonts w:ascii="Arial" w:hAnsi="Arial" w:cs="Arial"/>
          <w:color w:val="0000D4"/>
          <w:sz w:val="36"/>
          <w:szCs w:val="36"/>
        </w:rPr>
        <w:lastRenderedPageBreak/>
        <w:t>utilisation, en toute sécurité et en comprenant les risques encourus.</w:t>
      </w:r>
    </w:p>
    <w:p w14:paraId="176C66E4"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Nettoyage et entretien ne doivent pas être faits par des enfants, sans surveillance.</w:t>
      </w:r>
    </w:p>
    <w:p w14:paraId="34B3FC0A"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eastAsia="Times New Roman" w:hAnsi="Arial" w:cs="Arial"/>
          <w:color w:val="0000D4"/>
          <w:sz w:val="36"/>
          <w:szCs w:val="36"/>
        </w:rPr>
        <w:t>Cet appareil n’est pas un jouet. Il convient de surveiller les enfants pour s’assurer qu’ils ne jouent pas avec l’appareil.</w:t>
      </w:r>
    </w:p>
    <w:p w14:paraId="77D8E2D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Garder cet appareil et son cordon électrique, hors de portée d’enfants âgés de moins de 8 ans, </w:t>
      </w:r>
      <w:proofErr w:type="spellStart"/>
      <w:r w:rsidRPr="00DE6C55">
        <w:rPr>
          <w:rFonts w:ascii="Arial" w:hAnsi="Arial" w:cs="Arial"/>
          <w:color w:val="0000D4"/>
          <w:sz w:val="36"/>
          <w:szCs w:val="36"/>
        </w:rPr>
        <w:t>quelque</w:t>
      </w:r>
      <w:proofErr w:type="spellEnd"/>
      <w:r w:rsidRPr="00DE6C55">
        <w:rPr>
          <w:rFonts w:ascii="Arial" w:hAnsi="Arial" w:cs="Arial"/>
          <w:color w:val="0000D4"/>
          <w:sz w:val="36"/>
          <w:szCs w:val="36"/>
        </w:rPr>
        <w:t xml:space="preserve"> soit son état (Marche, Arrêt, Refroidissement).</w:t>
      </w:r>
    </w:p>
    <w:p w14:paraId="5683892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bCs/>
          <w:color w:val="0000D4"/>
          <w:sz w:val="36"/>
          <w:szCs w:val="36"/>
        </w:rPr>
        <w:t>Attention ! ne jamais utiliser l’appareil sans les grilles de protection. Après l’assemblage, ne pas retirer les grilles de protection du ventilateur pour le nettoyage ou la maintenance.</w:t>
      </w:r>
    </w:p>
    <w:p w14:paraId="0F3193C8" w14:textId="77777777" w:rsidR="00E40C48"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Afin de protéger les enfants, ne pas laisser traîner les emballages (sac en plastique, carton, polystyrène . . .)  </w:t>
      </w:r>
      <w:proofErr w:type="gramStart"/>
      <w:r w:rsidRPr="00DE6C55">
        <w:rPr>
          <w:rFonts w:ascii="Arial" w:hAnsi="Arial" w:cs="Arial"/>
          <w:color w:val="0000D4"/>
          <w:sz w:val="36"/>
          <w:szCs w:val="36"/>
        </w:rPr>
        <w:t>et</w:t>
      </w:r>
      <w:proofErr w:type="gramEnd"/>
      <w:r w:rsidRPr="00DE6C55">
        <w:rPr>
          <w:rFonts w:ascii="Arial" w:hAnsi="Arial" w:cs="Arial"/>
          <w:color w:val="0000D4"/>
          <w:sz w:val="36"/>
          <w:szCs w:val="36"/>
        </w:rPr>
        <w:t xml:space="preserve"> ne jamais les laisser jouer avec les films en plastique :  </w:t>
      </w:r>
    </w:p>
    <w:p w14:paraId="7BFF27BC" w14:textId="77777777" w:rsidR="00E40C48" w:rsidRPr="00DE6C55" w:rsidRDefault="00E40C48" w:rsidP="00E40C48">
      <w:pPr>
        <w:tabs>
          <w:tab w:val="left" w:pos="284"/>
        </w:tabs>
        <w:rPr>
          <w:rFonts w:ascii="Arial" w:hAnsi="Arial" w:cs="Arial"/>
          <w:color w:val="0000D4"/>
          <w:sz w:val="36"/>
          <w:szCs w:val="36"/>
        </w:rPr>
      </w:pPr>
      <w:r>
        <w:rPr>
          <w:rFonts w:ascii="Arial" w:hAnsi="Arial" w:cs="Arial"/>
          <w:color w:val="0000D4"/>
          <w:sz w:val="36"/>
          <w:szCs w:val="36"/>
        </w:rPr>
        <w:t xml:space="preserve">  </w:t>
      </w:r>
      <w:r w:rsidRPr="00DE6C55">
        <w:rPr>
          <w:rFonts w:ascii="Arial" w:hAnsi="Arial" w:cs="Arial"/>
          <w:color w:val="0000D4"/>
          <w:sz w:val="36"/>
          <w:szCs w:val="36"/>
        </w:rPr>
        <w:t xml:space="preserve">         </w:t>
      </w:r>
      <w:r w:rsidRPr="00DE6C55">
        <w:rPr>
          <w:rFonts w:ascii="Arial" w:hAnsi="Arial" w:cs="Arial"/>
          <w:b/>
          <w:color w:val="0000D4"/>
          <w:sz w:val="36"/>
          <w:szCs w:val="36"/>
        </w:rPr>
        <w:t>IL Y A RISQUE D’ETOUFFEMENT</w:t>
      </w:r>
      <w:r w:rsidRPr="00DE6C55">
        <w:rPr>
          <w:rFonts w:ascii="Arial" w:hAnsi="Arial" w:cs="Arial"/>
          <w:color w:val="0000D4"/>
          <w:sz w:val="36"/>
          <w:szCs w:val="36"/>
        </w:rPr>
        <w:t>.</w:t>
      </w:r>
    </w:p>
    <w:p w14:paraId="06A44D76"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De temps à autre, vérifier le cordon d'alimentation électrique en recherchant d'éventuels dommages. </w:t>
      </w:r>
    </w:p>
    <w:p w14:paraId="683C6C93"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plonger l’appareil dans l'eau ou dans un autre liquide, et ce, pour quelque raison que ce soit. </w:t>
      </w:r>
    </w:p>
    <w:p w14:paraId="711E32E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mettre l’appareil dans un lave-vaisselle.</w:t>
      </w:r>
    </w:p>
    <w:p w14:paraId="2E935FD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installer l'appareil à proximité de surfaces chaudes. </w:t>
      </w:r>
    </w:p>
    <w:p w14:paraId="66CFD30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pas se servir d'un appareil dont le cordon ou la fiche est endommagé(e), ou après qu’il ait connu un dysfonctionnement ou avoir été endommagé en quoi que ce soit.</w:t>
      </w:r>
    </w:p>
    <w:p w14:paraId="4DDFA848"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Si le câble d’alimentation électrique est endommagé, il doit être remplacé par le fabricant, son service après-vente ou des personnes de qualification similaire afin d’éviter tout danger.</w:t>
      </w:r>
    </w:p>
    <w:p w14:paraId="1847ABD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Débrancher le câble d'alimentation du réseau électrique avant toute opération de nettoyage, de maintenance et de montage d'accessoires.</w:t>
      </w:r>
    </w:p>
    <w:p w14:paraId="1098679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Installer toujours cet appareil dans un environnement sec. Ne pas utiliser ou laisser cet appareil, à l’extérieur quand il pleut.</w:t>
      </w:r>
    </w:p>
    <w:p w14:paraId="41CA074F"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lastRenderedPageBreak/>
        <w:t>Ne jamais se servir d'accessoires non recommandés par le constructeur. Ceux-ci pourraient constituer un danger pour l'utilisateur et risqueraient d'endommager l'appareil.</w:t>
      </w:r>
    </w:p>
    <w:p w14:paraId="7E872F2C"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utiliser de cordon électrique ou connecteur autre que celui fourni avec l’appareil.</w:t>
      </w:r>
    </w:p>
    <w:p w14:paraId="2329A42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Ne jamais déplacer l'appareil en le tirant par le cordon d'alimentation électrique et Veiller à ce que le cordon d'alimentation électrique ne puisse pas être coincé de quelque façon que ce soit. </w:t>
      </w:r>
    </w:p>
    <w:p w14:paraId="0F8AEE58"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pas enrouler le cordon d'alimentation électrique autour de l'appareil et ne pas le plier.</w:t>
      </w:r>
    </w:p>
    <w:p w14:paraId="5FE663B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Veiller à ce que le cordon d'alimentation électrique n'entre jamais en contact avec les parties chaudes de cet appareil. </w:t>
      </w:r>
    </w:p>
    <w:p w14:paraId="248C0A5F"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S’assurer que l'appareil a refroidi avant de le nettoyer et de le ranger. </w:t>
      </w:r>
    </w:p>
    <w:p w14:paraId="2B769C6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Ne jamais toucher les parties, de cet appareil, qui pourraient devenir très chaudes en utilisation, Risque de brûlures.</w:t>
      </w:r>
    </w:p>
    <w:p w14:paraId="005AF69C"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3CB37452"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Cet appareil n'est pas destiné à être utilisé au moyen d'une minuterie externe ou d’un système de contrôle à distance.</w:t>
      </w:r>
    </w:p>
    <w:p w14:paraId="4B8249BA"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Veiller à toujours Poser l'appareil sur une surface plate et stable. </w:t>
      </w:r>
    </w:p>
    <w:p w14:paraId="605347EC"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Veiller à ne pas couvrir l'appareil et à ne rien poser dessus. </w:t>
      </w:r>
    </w:p>
    <w:p w14:paraId="75FB2364"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Toujours retirer la fiche de la prise murale si l'appareil n'est pas utilisé.</w:t>
      </w:r>
    </w:p>
    <w:p w14:paraId="3E899A6E"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 xml:space="preserve">Lors de l’utilisation d’une rallonge, toujours s’assurer que le câble est entièrement déroulé du dévidoir. </w:t>
      </w:r>
    </w:p>
    <w:p w14:paraId="3FF64567"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Utiliser uniquement des rallonges approuvées CE. La puissance admissible doit être au minimum de 16A, 250V, 3000W.</w:t>
      </w:r>
    </w:p>
    <w:p w14:paraId="65D15948"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Un Mauvais fonctionnement et l'utilisation incorrecte peuvent endommager l'appareil et causer des blessures à l'utilisateur.</w:t>
      </w:r>
    </w:p>
    <w:p w14:paraId="2B5B0955"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lastRenderedPageBreak/>
        <w:t xml:space="preserve">Cet appareil est conforme aux normes en vigueur, relatives à ce type de produit. </w:t>
      </w:r>
    </w:p>
    <w:p w14:paraId="5E81C41D"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L’appareil ne doit pas être laissé sans surveillance quand il est connecté à l'alimentation principale.</w:t>
      </w:r>
    </w:p>
    <w:p w14:paraId="334D7C41"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L’appareil ne doit pas être utilisé, s’il est tombé ou, s’il présente des signes visibles de dommages.</w:t>
      </w:r>
    </w:p>
    <w:p w14:paraId="3EA49CC9" w14:textId="77777777" w:rsidR="00E40C48" w:rsidRPr="00DE6C55" w:rsidRDefault="00E40C48" w:rsidP="00E40C48">
      <w:pPr>
        <w:numPr>
          <w:ilvl w:val="0"/>
          <w:numId w:val="5"/>
        </w:numPr>
        <w:tabs>
          <w:tab w:val="left" w:pos="284"/>
        </w:tabs>
        <w:ind w:left="0" w:firstLine="0"/>
        <w:rPr>
          <w:rFonts w:ascii="Arial" w:hAnsi="Arial" w:cs="Arial"/>
          <w:color w:val="0000D4"/>
          <w:sz w:val="36"/>
          <w:szCs w:val="36"/>
        </w:rPr>
      </w:pPr>
      <w:r w:rsidRPr="00DE6C55">
        <w:rPr>
          <w:rFonts w:ascii="Arial" w:hAnsi="Arial" w:cs="Arial"/>
          <w:color w:val="0000D4"/>
          <w:sz w:val="36"/>
          <w:szCs w:val="36"/>
        </w:rPr>
        <w:t>Cet appareil est destiné exclusivement à un usage domestique.</w:t>
      </w:r>
    </w:p>
    <w:p w14:paraId="4C1F9652" w14:textId="77777777" w:rsidR="00E40C48" w:rsidRPr="00DE6C55" w:rsidRDefault="00E40C48" w:rsidP="00E40C48">
      <w:pPr>
        <w:rPr>
          <w:rFonts w:ascii="Arial" w:hAnsi="Arial" w:cs="Arial"/>
          <w:color w:val="0000D4"/>
          <w:sz w:val="36"/>
          <w:szCs w:val="36"/>
        </w:rPr>
      </w:pPr>
    </w:p>
    <w:p w14:paraId="72D6B6AE" w14:textId="77777777" w:rsidR="00E40C48" w:rsidRPr="00DE6C55" w:rsidRDefault="00E40C48" w:rsidP="00E40C48">
      <w:pPr>
        <w:ind w:right="-20"/>
        <w:jc w:val="center"/>
        <w:rPr>
          <w:rFonts w:ascii="Arial" w:hAnsi="Arial" w:cs="Arial"/>
          <w:b/>
          <w:color w:val="0000D4"/>
          <w:sz w:val="36"/>
          <w:szCs w:val="36"/>
        </w:rPr>
      </w:pPr>
      <w:r w:rsidRPr="00DE6C55">
        <w:rPr>
          <w:rFonts w:ascii="Arial" w:hAnsi="Arial" w:cs="Arial"/>
          <w:b/>
          <w:color w:val="0000D4"/>
          <w:sz w:val="36"/>
          <w:szCs w:val="36"/>
        </w:rPr>
        <w:t>INFORMATIONS GENERALES</w:t>
      </w:r>
    </w:p>
    <w:p w14:paraId="322B2AD2" w14:textId="77777777" w:rsidR="00E40C48" w:rsidRPr="00DE6C55" w:rsidRDefault="00E40C48" w:rsidP="00E40C48">
      <w:pPr>
        <w:ind w:right="1308"/>
        <w:rPr>
          <w:rFonts w:ascii="Arial" w:hAnsi="Arial" w:cs="Arial"/>
          <w:color w:val="0000D4"/>
          <w:sz w:val="36"/>
          <w:szCs w:val="36"/>
        </w:rPr>
      </w:pPr>
    </w:p>
    <w:p w14:paraId="3D168CA3" w14:textId="77777777" w:rsidR="00E40C48" w:rsidRPr="00DE6C55" w:rsidRDefault="00E40C48" w:rsidP="00E40C48">
      <w:pPr>
        <w:ind w:right="1557"/>
        <w:rPr>
          <w:rFonts w:ascii="Arial" w:hAnsi="Arial" w:cs="Arial"/>
          <w:color w:val="0000D4"/>
          <w:sz w:val="36"/>
          <w:szCs w:val="36"/>
        </w:rPr>
      </w:pPr>
      <w:r>
        <w:rPr>
          <w:noProof/>
          <w:lang w:val="en-US" w:eastAsia="zh-CN"/>
        </w:rPr>
        <mc:AlternateContent>
          <mc:Choice Requires="wps">
            <w:drawing>
              <wp:anchor distT="0" distB="0" distL="114300" distR="114300" simplePos="0" relativeHeight="251661824" behindDoc="1" locked="0" layoutInCell="1" allowOverlap="1" wp14:anchorId="3A507C3F" wp14:editId="3CBB5946">
                <wp:simplePos x="0" y="0"/>
                <wp:positionH relativeFrom="column">
                  <wp:posOffset>5645150</wp:posOffset>
                </wp:positionH>
                <wp:positionV relativeFrom="paragraph">
                  <wp:posOffset>-213995</wp:posOffset>
                </wp:positionV>
                <wp:extent cx="996315" cy="873760"/>
                <wp:effectExtent l="0" t="0" r="0" b="0"/>
                <wp:wrapNone/>
                <wp:docPr id="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7EF86F6" w14:textId="77777777" w:rsidR="00E40C48" w:rsidRDefault="00E40C48" w:rsidP="00E40C48">
                            <w:r w:rsidRPr="001F7D18">
                              <w:rPr>
                                <w:noProof/>
                                <w:lang w:val="en-US" w:eastAsia="zh-CN"/>
                              </w:rPr>
                              <w:drawing>
                                <wp:inline distT="0" distB="0" distL="0" distR="0" wp14:anchorId="39492B14" wp14:editId="47067AF4">
                                  <wp:extent cx="802640" cy="690880"/>
                                  <wp:effectExtent l="0" t="0" r="10160" b="0"/>
                                  <wp:docPr id="29"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507C3F" id="Text Box 161" o:spid="_x0000_s1031" type="#_x0000_t202" style="position:absolute;margin-left:444.5pt;margin-top:-16.85pt;width:78.45pt;height:68.8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" filled="f" stroked="f">
                <v:textbox style="mso-fit-shape-to-text:t" inset=",7.2pt,,7.2pt">
                  <w:txbxContent>
                    <w:p w14:paraId="67EF86F6" w14:textId="77777777" w:rsidR="00E40C48" w:rsidRDefault="00E40C48" w:rsidP="00E40C48">
                      <w:r w:rsidRPr="001F7D18">
                        <w:rPr>
                          <w:noProof/>
                          <w:lang w:val="en-US" w:eastAsia="zh-CN"/>
                        </w:rPr>
                        <w:drawing>
                          <wp:inline distT="0" distB="0" distL="0" distR="0" wp14:anchorId="39492B14" wp14:editId="47067AF4">
                            <wp:extent cx="802640" cy="690880"/>
                            <wp:effectExtent l="0" t="0" r="10160" b="0"/>
                            <wp:docPr id="29"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DE6C55">
        <w:rPr>
          <w:rFonts w:ascii="Arial" w:hAnsi="Arial" w:cs="Arial"/>
          <w:color w:val="0000D4"/>
          <w:sz w:val="36"/>
          <w:szCs w:val="36"/>
        </w:rPr>
        <w:t>Le symbole</w:t>
      </w:r>
      <w:proofErr w:type="gramStart"/>
      <w:r w:rsidRPr="00DE6C55">
        <w:rPr>
          <w:rFonts w:ascii="Arial" w:hAnsi="Arial" w:cs="Arial"/>
          <w:color w:val="0000D4"/>
          <w:sz w:val="36"/>
          <w:szCs w:val="36"/>
        </w:rPr>
        <w:t xml:space="preserve"> «LIVRE</w:t>
      </w:r>
      <w:proofErr w:type="gramEnd"/>
      <w:r w:rsidRPr="00DE6C55">
        <w:rPr>
          <w:rFonts w:ascii="Arial" w:hAnsi="Arial" w:cs="Arial"/>
          <w:color w:val="0000D4"/>
          <w:sz w:val="36"/>
          <w:szCs w:val="36"/>
        </w:rPr>
        <w:t xml:space="preserve"> OUVERT» signifie une recommandation de lire des choses importantes contenues dans la notice.</w:t>
      </w:r>
    </w:p>
    <w:p w14:paraId="251E1498" w14:textId="77777777" w:rsidR="00E40C48" w:rsidRPr="00DE6C55" w:rsidRDefault="00E40C48" w:rsidP="00E40C48">
      <w:pPr>
        <w:ind w:right="1557"/>
        <w:rPr>
          <w:rFonts w:ascii="Arial" w:hAnsi="Arial" w:cs="Arial"/>
          <w:color w:val="0000D4"/>
          <w:sz w:val="36"/>
          <w:szCs w:val="36"/>
        </w:rPr>
      </w:pPr>
    </w:p>
    <w:p w14:paraId="0E08DAB9" w14:textId="77777777" w:rsidR="00E40C48" w:rsidRPr="00DE6C55" w:rsidRDefault="00E40C48" w:rsidP="00E40C48">
      <w:pPr>
        <w:ind w:right="1557"/>
        <w:rPr>
          <w:rFonts w:ascii="Arial" w:hAnsi="Arial" w:cs="Arial"/>
          <w:color w:val="0000D4"/>
          <w:sz w:val="36"/>
          <w:szCs w:val="36"/>
        </w:rPr>
      </w:pPr>
      <w:r>
        <w:rPr>
          <w:noProof/>
          <w:lang w:val="en-US" w:eastAsia="zh-CN"/>
        </w:rPr>
        <mc:AlternateContent>
          <mc:Choice Requires="wps">
            <w:drawing>
              <wp:anchor distT="0" distB="0" distL="114300" distR="114300" simplePos="0" relativeHeight="251662848" behindDoc="1" locked="0" layoutInCell="1" allowOverlap="1" wp14:anchorId="7A5CAAD8" wp14:editId="50130732">
                <wp:simplePos x="0" y="0"/>
                <wp:positionH relativeFrom="column">
                  <wp:posOffset>5645150</wp:posOffset>
                </wp:positionH>
                <wp:positionV relativeFrom="paragraph">
                  <wp:posOffset>235585</wp:posOffset>
                </wp:positionV>
                <wp:extent cx="996315" cy="995680"/>
                <wp:effectExtent l="0" t="0" r="0" b="0"/>
                <wp:wrapNone/>
                <wp:docPr id="5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3B0931" w14:textId="77777777" w:rsidR="00E40C48" w:rsidRDefault="00E40C48" w:rsidP="00E40C48">
                            <w:r w:rsidRPr="001F7D18">
                              <w:rPr>
                                <w:noProof/>
                                <w:lang w:val="en-US" w:eastAsia="zh-CN"/>
                              </w:rPr>
                              <w:drawing>
                                <wp:inline distT="0" distB="0" distL="0" distR="0" wp14:anchorId="5EA7B091" wp14:editId="622D80EB">
                                  <wp:extent cx="802640" cy="802640"/>
                                  <wp:effectExtent l="0" t="0" r="10160" b="10160"/>
                                  <wp:docPr id="31"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5CAAD8" id="Text Box 163" o:spid="_x0000_s1032" type="#_x0000_t202" style="position:absolute;margin-left:444.5pt;margin-top:18.55pt;width:78.45pt;height:78.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" filled="f" stroked="f">
                <v:textbox style="mso-fit-shape-to-text:t" inset=",7.2pt,,7.2pt">
                  <w:txbxContent>
                    <w:p w14:paraId="493B0931" w14:textId="77777777" w:rsidR="00E40C48" w:rsidRDefault="00E40C48" w:rsidP="00E40C48">
                      <w:r w:rsidRPr="001F7D18">
                        <w:rPr>
                          <w:noProof/>
                          <w:lang w:val="en-US" w:eastAsia="zh-CN"/>
                        </w:rPr>
                        <w:drawing>
                          <wp:inline distT="0" distB="0" distL="0" distR="0" wp14:anchorId="5EA7B091" wp14:editId="622D80EB">
                            <wp:extent cx="802640" cy="802640"/>
                            <wp:effectExtent l="0" t="0" r="10160" b="10160"/>
                            <wp:docPr id="31"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DE6C55">
        <w:rPr>
          <w:rFonts w:ascii="Arial" w:hAnsi="Arial" w:cs="Arial"/>
          <w:color w:val="0000D4"/>
          <w:sz w:val="36"/>
          <w:szCs w:val="36"/>
        </w:rPr>
        <w:t>Le symbole</w:t>
      </w:r>
      <w:proofErr w:type="gramStart"/>
      <w:r w:rsidRPr="00DE6C55">
        <w:rPr>
          <w:rFonts w:ascii="Arial" w:hAnsi="Arial" w:cs="Arial"/>
          <w:color w:val="0000D4"/>
          <w:sz w:val="36"/>
          <w:szCs w:val="36"/>
        </w:rPr>
        <w:t xml:space="preserve"> «POUBELLE</w:t>
      </w:r>
      <w:proofErr w:type="gramEnd"/>
      <w:r w:rsidRPr="00DE6C55">
        <w:rPr>
          <w:rFonts w:ascii="Arial" w:hAnsi="Arial" w:cs="Arial"/>
          <w:color w:val="0000D4"/>
          <w:sz w:val="36"/>
          <w:szCs w:val="36"/>
        </w:rPr>
        <w:t>» barrée, sigle DEEE (Déchet d’</w:t>
      </w:r>
      <w:proofErr w:type="spellStart"/>
      <w:r w:rsidRPr="00DE6C55">
        <w:rPr>
          <w:rFonts w:ascii="Arial" w:hAnsi="Arial" w:cs="Arial"/>
          <w:color w:val="0000D4"/>
          <w:sz w:val="36"/>
          <w:szCs w:val="36"/>
        </w:rPr>
        <w:t>Equipement</w:t>
      </w:r>
      <w:proofErr w:type="spellEnd"/>
      <w:r w:rsidRPr="00DE6C55">
        <w:rPr>
          <w:rFonts w:ascii="Arial" w:hAnsi="Arial" w:cs="Arial"/>
          <w:color w:val="0000D4"/>
          <w:sz w:val="36"/>
          <w:szCs w:val="36"/>
        </w:rPr>
        <w:t xml:space="preserve"> </w:t>
      </w:r>
      <w:proofErr w:type="spellStart"/>
      <w:r w:rsidRPr="00DE6C55">
        <w:rPr>
          <w:rFonts w:ascii="Arial" w:hAnsi="Arial" w:cs="Arial"/>
          <w:color w:val="0000D4"/>
          <w:sz w:val="36"/>
          <w:szCs w:val="36"/>
        </w:rPr>
        <w:t>Electrique</w:t>
      </w:r>
      <w:proofErr w:type="spellEnd"/>
      <w:r w:rsidRPr="00DE6C55">
        <w:rPr>
          <w:rFonts w:ascii="Arial" w:hAnsi="Arial" w:cs="Arial"/>
          <w:color w:val="0000D4"/>
          <w:sz w:val="36"/>
          <w:szCs w:val="36"/>
        </w:rPr>
        <w:t xml:space="preserve"> et </w:t>
      </w:r>
      <w:proofErr w:type="spellStart"/>
      <w:r w:rsidRPr="00DE6C55">
        <w:rPr>
          <w:rFonts w:ascii="Arial" w:hAnsi="Arial" w:cs="Arial"/>
          <w:color w:val="0000D4"/>
          <w:sz w:val="36"/>
          <w:szCs w:val="36"/>
        </w:rPr>
        <w:t>Electronique</w:t>
      </w:r>
      <w:proofErr w:type="spellEnd"/>
      <w:r w:rsidRPr="00DE6C55">
        <w:rPr>
          <w:rFonts w:ascii="Arial" w:hAnsi="Arial" w:cs="Arial"/>
          <w:color w:val="0000D4"/>
          <w:sz w:val="36"/>
          <w:szCs w:val="36"/>
        </w:rPr>
        <w:t>) signifie, qu’en fin de vie, il ne doit pas être jeté aux déchets ménagers, mais déposé au centre de tri de la localité. La valorisation des déchets permet de contribuer à préserver notre environnement.</w:t>
      </w:r>
    </w:p>
    <w:p w14:paraId="04BB93F9" w14:textId="77777777" w:rsidR="00E40C48" w:rsidRPr="00DE6C55" w:rsidRDefault="00E40C48" w:rsidP="00E40C48">
      <w:pPr>
        <w:ind w:right="1557"/>
        <w:rPr>
          <w:rFonts w:ascii="Arial" w:hAnsi="Arial" w:cs="Arial"/>
          <w:color w:val="0000D4"/>
          <w:sz w:val="36"/>
          <w:szCs w:val="36"/>
        </w:rPr>
      </w:pPr>
    </w:p>
    <w:p w14:paraId="2B2863BE" w14:textId="77777777" w:rsidR="00E40C48" w:rsidRPr="00DE6C55" w:rsidRDefault="00E40C48" w:rsidP="00E40C48">
      <w:pPr>
        <w:ind w:right="1557"/>
        <w:rPr>
          <w:rFonts w:ascii="Arial" w:hAnsi="Arial" w:cs="Arial"/>
          <w:color w:val="0000D4"/>
          <w:sz w:val="36"/>
          <w:szCs w:val="36"/>
        </w:rPr>
      </w:pPr>
      <w:r>
        <w:rPr>
          <w:noProof/>
          <w:lang w:val="en-US" w:eastAsia="zh-CN"/>
        </w:rPr>
        <mc:AlternateContent>
          <mc:Choice Requires="wps">
            <w:drawing>
              <wp:anchor distT="0" distB="0" distL="114300" distR="114300" simplePos="0" relativeHeight="251663872" behindDoc="1" locked="0" layoutInCell="1" allowOverlap="1" wp14:anchorId="0507E435" wp14:editId="1ACA6CF8">
                <wp:simplePos x="0" y="0"/>
                <wp:positionH relativeFrom="column">
                  <wp:posOffset>5568950</wp:posOffset>
                </wp:positionH>
                <wp:positionV relativeFrom="paragraph">
                  <wp:posOffset>264160</wp:posOffset>
                </wp:positionV>
                <wp:extent cx="1072515" cy="817880"/>
                <wp:effectExtent l="0" t="0" r="0" b="0"/>
                <wp:wrapNone/>
                <wp:docPr id="5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2D7E56" w14:textId="77777777" w:rsidR="00E40C48" w:rsidRDefault="00E40C48" w:rsidP="00E40C48">
                            <w:r w:rsidRPr="001F7D18">
                              <w:rPr>
                                <w:noProof/>
                                <w:lang w:val="en-US" w:eastAsia="zh-CN"/>
                              </w:rPr>
                              <w:drawing>
                                <wp:inline distT="0" distB="0" distL="0" distR="0" wp14:anchorId="06B793D6" wp14:editId="4BAF31C3">
                                  <wp:extent cx="883920" cy="629920"/>
                                  <wp:effectExtent l="0" t="0" r="5080" b="5080"/>
                                  <wp:docPr id="33"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07E435" id="Text Box 165" o:spid="_x0000_s1033" type="#_x0000_t202" style="position:absolute;margin-left:438.5pt;margin-top:20.8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" filled="f" stroked="f">
                <v:textbox style="mso-fit-shape-to-text:t" inset=",7.2pt,,7.2pt">
                  <w:txbxContent>
                    <w:p w14:paraId="3D2D7E56" w14:textId="77777777" w:rsidR="00E40C48" w:rsidRDefault="00E40C48" w:rsidP="00E40C48">
                      <w:r w:rsidRPr="001F7D18">
                        <w:rPr>
                          <w:noProof/>
                          <w:lang w:val="en-US" w:eastAsia="zh-CN"/>
                        </w:rPr>
                        <w:drawing>
                          <wp:inline distT="0" distB="0" distL="0" distR="0" wp14:anchorId="06B793D6" wp14:editId="4BAF31C3">
                            <wp:extent cx="883920" cy="629920"/>
                            <wp:effectExtent l="0" t="0" r="5080" b="5080"/>
                            <wp:docPr id="33"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DE6C55">
        <w:rPr>
          <w:rFonts w:ascii="Arial" w:hAnsi="Arial" w:cs="Arial"/>
          <w:color w:val="0000D4"/>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78730E9" w14:textId="77777777" w:rsidR="00E40C48" w:rsidRPr="00DE6C55" w:rsidRDefault="00E40C48" w:rsidP="00E40C48">
      <w:pPr>
        <w:ind w:right="1840"/>
        <w:rPr>
          <w:rFonts w:ascii="Arial" w:hAnsi="Arial" w:cs="Arial"/>
          <w:color w:val="0000D4"/>
          <w:sz w:val="36"/>
          <w:szCs w:val="36"/>
        </w:rPr>
      </w:pPr>
    </w:p>
    <w:p w14:paraId="286C4006" w14:textId="77777777" w:rsidR="00E40C48" w:rsidRPr="00DE6C55" w:rsidRDefault="00E40C48" w:rsidP="00E40C48">
      <w:pPr>
        <w:widowControl w:val="0"/>
        <w:autoSpaceDE w:val="0"/>
        <w:autoSpaceDN w:val="0"/>
        <w:adjustRightInd w:val="0"/>
        <w:spacing w:after="220"/>
        <w:ind w:right="1840"/>
        <w:rPr>
          <w:rFonts w:ascii="Arial" w:hAnsi="Arial" w:cs="Arial"/>
          <w:color w:val="0000D4"/>
          <w:sz w:val="36"/>
          <w:szCs w:val="36"/>
        </w:rPr>
      </w:pPr>
      <w:r>
        <w:rPr>
          <w:noProof/>
          <w:lang w:val="en-US" w:eastAsia="zh-CN"/>
        </w:rPr>
        <mc:AlternateContent>
          <mc:Choice Requires="wps">
            <w:drawing>
              <wp:anchor distT="0" distB="0" distL="114300" distR="114300" simplePos="0" relativeHeight="251666944" behindDoc="0" locked="0" layoutInCell="1" allowOverlap="1" wp14:anchorId="62C323E8" wp14:editId="734575DC">
                <wp:simplePos x="0" y="0"/>
                <wp:positionH relativeFrom="column">
                  <wp:posOffset>5645150</wp:posOffset>
                </wp:positionH>
                <wp:positionV relativeFrom="paragraph">
                  <wp:posOffset>155575</wp:posOffset>
                </wp:positionV>
                <wp:extent cx="1026795" cy="1026795"/>
                <wp:effectExtent l="0" t="0" r="0" b="0"/>
                <wp:wrapTight wrapText="bothSides">
                  <wp:wrapPolygon edited="0">
                    <wp:start x="534" y="535"/>
                    <wp:lineTo x="534" y="20317"/>
                    <wp:lineTo x="20304" y="20317"/>
                    <wp:lineTo x="20304" y="535"/>
                    <wp:lineTo x="534" y="535"/>
                  </wp:wrapPolygon>
                </wp:wrapTight>
                <wp:docPr id="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AB9482" w14:textId="77777777" w:rsidR="00E40C48" w:rsidRDefault="00E40C48" w:rsidP="00E40C48">
                            <w:r w:rsidRPr="001F7D18">
                              <w:rPr>
                                <w:noProof/>
                                <w:lang w:val="en-US" w:eastAsia="zh-CN"/>
                              </w:rPr>
                              <w:drawing>
                                <wp:inline distT="0" distB="0" distL="0" distR="0" wp14:anchorId="1B14E873" wp14:editId="0C2638C1">
                                  <wp:extent cx="843280" cy="843280"/>
                                  <wp:effectExtent l="0" t="0" r="0" b="0"/>
                                  <wp:docPr id="35"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323E8" id="Text Box 173" o:spid="_x0000_s1034" type="#_x0000_t202" style="position:absolute;margin-left:444.5pt;margin-top:12.25pt;width:80.85pt;height:80.8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" filled="f" stroked="f">
                <v:textbox style="mso-fit-shape-to-text:t" inset=",7.2pt,,7.2pt">
                  <w:txbxContent>
                    <w:p w14:paraId="65AB9482" w14:textId="77777777" w:rsidR="00E40C48" w:rsidRDefault="00E40C48" w:rsidP="00E40C48">
                      <w:r w:rsidRPr="001F7D18">
                        <w:rPr>
                          <w:noProof/>
                          <w:lang w:val="en-US" w:eastAsia="zh-CN"/>
                        </w:rPr>
                        <w:drawing>
                          <wp:inline distT="0" distB="0" distL="0" distR="0" wp14:anchorId="1B14E873" wp14:editId="0C2638C1">
                            <wp:extent cx="843280" cy="843280"/>
                            <wp:effectExtent l="0" t="0" r="0" b="0"/>
                            <wp:docPr id="35"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DE6C55">
        <w:rPr>
          <w:rFonts w:ascii="Arial" w:hAnsi="Arial" w:cs="Arial"/>
          <w:color w:val="0000D4"/>
          <w:sz w:val="36"/>
          <w:szCs w:val="36"/>
        </w:rPr>
        <w:t xml:space="preserve">Le symbole ROHS (Restriction of use of certain </w:t>
      </w:r>
      <w:proofErr w:type="spellStart"/>
      <w:r w:rsidRPr="00DE6C55">
        <w:rPr>
          <w:rFonts w:ascii="Arial" w:hAnsi="Arial" w:cs="Arial"/>
          <w:color w:val="0000D4"/>
          <w:sz w:val="36"/>
          <w:szCs w:val="36"/>
        </w:rPr>
        <w:t>Hazardous</w:t>
      </w:r>
      <w:proofErr w:type="spellEnd"/>
      <w:r w:rsidRPr="00DE6C55">
        <w:rPr>
          <w:rFonts w:ascii="Arial" w:hAnsi="Arial" w:cs="Arial"/>
          <w:color w:val="0000D4"/>
          <w:sz w:val="36"/>
          <w:szCs w:val="36"/>
        </w:rPr>
        <w:t xml:space="preserve"> Substances) relative à la protection de l’environnement certifie que pour chacune des 5 substances dangereuses • mercure • plomb •chrome </w:t>
      </w:r>
      <w:proofErr w:type="spellStart"/>
      <w:r w:rsidRPr="00DE6C55">
        <w:rPr>
          <w:rFonts w:ascii="Arial" w:hAnsi="Arial" w:cs="Arial"/>
          <w:color w:val="0000D4"/>
          <w:sz w:val="36"/>
          <w:szCs w:val="36"/>
        </w:rPr>
        <w:t>hexavalent</w:t>
      </w:r>
      <w:proofErr w:type="spellEnd"/>
      <w:r w:rsidRPr="00DE6C55">
        <w:rPr>
          <w:rFonts w:ascii="Arial" w:hAnsi="Arial" w:cs="Arial"/>
          <w:color w:val="0000D4"/>
          <w:sz w:val="36"/>
          <w:szCs w:val="36"/>
        </w:rPr>
        <w:t xml:space="preserve"> • produits de protection contre les flammes PBB et PBDE, La concentration </w:t>
      </w:r>
      <w:r w:rsidRPr="00DE6C55">
        <w:rPr>
          <w:rFonts w:ascii="Arial" w:hAnsi="Arial" w:cs="Arial"/>
          <w:color w:val="0000D4"/>
          <w:sz w:val="36"/>
          <w:szCs w:val="36"/>
        </w:rPr>
        <w:lastRenderedPageBreak/>
        <w:t>maximale est égale ou inférieure à 0,1% du poids du matériau homogène, et 0,01% pour la 6</w:t>
      </w:r>
      <w:r w:rsidRPr="00DE6C55">
        <w:rPr>
          <w:rFonts w:ascii="Arial" w:hAnsi="Arial" w:cs="Arial"/>
          <w:color w:val="0000D4"/>
          <w:sz w:val="36"/>
          <w:szCs w:val="36"/>
          <w:vertAlign w:val="superscript"/>
        </w:rPr>
        <w:t>ème</w:t>
      </w:r>
      <w:r w:rsidRPr="00DE6C55">
        <w:rPr>
          <w:rFonts w:ascii="Arial" w:hAnsi="Arial" w:cs="Arial"/>
          <w:color w:val="0000D4"/>
          <w:sz w:val="36"/>
          <w:szCs w:val="36"/>
        </w:rPr>
        <w:t xml:space="preserve"> • le cadmium.</w:t>
      </w:r>
    </w:p>
    <w:p w14:paraId="5BE0F6CD" w14:textId="4CF21024" w:rsidR="00E40C48" w:rsidRPr="00DE6C55" w:rsidRDefault="00CF036F" w:rsidP="00E40C48">
      <w:pPr>
        <w:ind w:right="1840"/>
        <w:rPr>
          <w:rFonts w:ascii="Arial" w:hAnsi="Arial" w:cs="Arial"/>
          <w:color w:val="0000D4"/>
          <w:sz w:val="36"/>
          <w:szCs w:val="36"/>
        </w:rPr>
      </w:pPr>
      <w:r>
        <w:rPr>
          <w:noProof/>
          <w:lang w:val="en-US" w:eastAsia="zh-CN"/>
        </w:rPr>
        <mc:AlternateContent>
          <mc:Choice Requires="wps">
            <w:drawing>
              <wp:anchor distT="0" distB="0" distL="114300" distR="114300" simplePos="0" relativeHeight="251676160" behindDoc="1" locked="0" layoutInCell="1" allowOverlap="1" wp14:anchorId="7D62077F" wp14:editId="489261E1">
                <wp:simplePos x="0" y="0"/>
                <wp:positionH relativeFrom="column">
                  <wp:posOffset>5810038</wp:posOffset>
                </wp:positionH>
                <wp:positionV relativeFrom="paragraph">
                  <wp:posOffset>1419648</wp:posOffset>
                </wp:positionV>
                <wp:extent cx="996315" cy="995680"/>
                <wp:effectExtent l="0" t="0" r="0" b="0"/>
                <wp:wrapNone/>
                <wp:docPr id="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CE55645" w14:textId="6116C050" w:rsidR="00CF036F" w:rsidRPr="00CF036F" w:rsidRDefault="00CF036F" w:rsidP="00CF036F">
                            <w:pPr>
                              <w:rPr>
                                <w:rFonts w:ascii="Arial" w:hAnsi="Arial" w:cs="Arial"/>
                                <w:b/>
                                <w:bCs/>
                                <w:sz w:val="144"/>
                                <w:szCs w:val="144"/>
                              </w:rPr>
                            </w:pPr>
                            <w:r w:rsidRPr="00CF036F">
                              <w:rPr>
                                <w:rFonts w:ascii="Arial" w:hAnsi="Arial" w:cs="Arial"/>
                                <w:b/>
                                <w:bCs/>
                                <w:sz w:val="144"/>
                                <w:szCs w:val="144"/>
                              </w:rPr>
                              <w:t>T</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62077F" id="Text Box 170" o:spid="_x0000_s1035" type="#_x0000_t202" style="position:absolute;margin-left:457.5pt;margin-top:111.8pt;width:78.45pt;height:78.4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" filled="f" stroked="f">
                <v:textbox style="mso-fit-shape-to-text:t" inset=",7.2pt,,7.2pt">
                  <w:txbxContent>
                    <w:p w14:paraId="1CE55645" w14:textId="6116C050" w:rsidR="00CF036F" w:rsidRPr="00CF036F" w:rsidRDefault="00CF036F" w:rsidP="00CF036F">
                      <w:pPr>
                        <w:rPr>
                          <w:rFonts w:ascii="Arial" w:hAnsi="Arial" w:cs="Arial"/>
                          <w:b/>
                          <w:bCs/>
                          <w:sz w:val="144"/>
                          <w:szCs w:val="144"/>
                        </w:rPr>
                      </w:pPr>
                      <w:r w:rsidRPr="00CF036F">
                        <w:rPr>
                          <w:rFonts w:ascii="Arial" w:hAnsi="Arial" w:cs="Arial"/>
                          <w:b/>
                          <w:bCs/>
                          <w:sz w:val="144"/>
                          <w:szCs w:val="144"/>
                        </w:rPr>
                        <w:t>T</w:t>
                      </w:r>
                    </w:p>
                  </w:txbxContent>
                </v:textbox>
              </v:shape>
            </w:pict>
          </mc:Fallback>
        </mc:AlternateContent>
      </w:r>
      <w:r w:rsidR="00E40C48">
        <w:rPr>
          <w:noProof/>
          <w:lang w:val="en-US" w:eastAsia="zh-CN"/>
        </w:rPr>
        <mc:AlternateContent>
          <mc:Choice Requires="wps">
            <w:drawing>
              <wp:anchor distT="0" distB="0" distL="114300" distR="114300" simplePos="0" relativeHeight="251664896" behindDoc="1" locked="0" layoutInCell="1" allowOverlap="1" wp14:anchorId="4AC77F6B" wp14:editId="62700782">
                <wp:simplePos x="0" y="0"/>
                <wp:positionH relativeFrom="column">
                  <wp:posOffset>5721350</wp:posOffset>
                </wp:positionH>
                <wp:positionV relativeFrom="paragraph">
                  <wp:posOffset>206375</wp:posOffset>
                </wp:positionV>
                <wp:extent cx="996315" cy="995680"/>
                <wp:effectExtent l="0" t="0" r="0" b="0"/>
                <wp:wrapNone/>
                <wp:docPr id="4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3C2947" w14:textId="77777777" w:rsidR="00E40C48" w:rsidRDefault="00E40C48" w:rsidP="00E40C48">
                            <w:r w:rsidRPr="001F7D18">
                              <w:rPr>
                                <w:noProof/>
                                <w:lang w:val="en-US" w:eastAsia="zh-CN"/>
                              </w:rPr>
                              <w:drawing>
                                <wp:inline distT="0" distB="0" distL="0" distR="0" wp14:anchorId="315C07B3" wp14:editId="32A031B9">
                                  <wp:extent cx="802640" cy="802640"/>
                                  <wp:effectExtent l="0" t="0" r="10160" b="10160"/>
                                  <wp:docPr id="37"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77F6B" id="_x0000_s1036" type="#_x0000_t202" style="position:absolute;margin-left:450.5pt;margin-top:16.2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" filled="f" stroked="f">
                <v:textbox style="mso-fit-shape-to-text:t" inset=",7.2pt,,7.2pt">
                  <w:txbxContent>
                    <w:p w14:paraId="2F3C2947" w14:textId="77777777" w:rsidR="00E40C48" w:rsidRDefault="00E40C48" w:rsidP="00E40C48">
                      <w:r w:rsidRPr="001F7D18">
                        <w:rPr>
                          <w:noProof/>
                          <w:lang w:val="en-US" w:eastAsia="zh-CN"/>
                        </w:rPr>
                        <w:drawing>
                          <wp:inline distT="0" distB="0" distL="0" distR="0" wp14:anchorId="315C07B3" wp14:editId="32A031B9">
                            <wp:extent cx="802640" cy="802640"/>
                            <wp:effectExtent l="0" t="0" r="10160" b="10160"/>
                            <wp:docPr id="37"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E40C48" w:rsidRPr="00DE6C55">
        <w:rPr>
          <w:rFonts w:ascii="Arial" w:hAnsi="Arial" w:cs="Arial"/>
          <w:color w:val="0000D4"/>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60690165" w14:textId="5B98556C" w:rsidR="00E40C48" w:rsidRDefault="00E40C48" w:rsidP="00E40C48">
      <w:pPr>
        <w:ind w:right="1840"/>
        <w:rPr>
          <w:rFonts w:ascii="Arial" w:hAnsi="Arial" w:cs="Arial"/>
          <w:color w:val="0000D4"/>
          <w:sz w:val="36"/>
          <w:szCs w:val="36"/>
        </w:rPr>
      </w:pPr>
    </w:p>
    <w:p w14:paraId="7E11F010" w14:textId="76601C2E" w:rsidR="00CF036F" w:rsidRDefault="00CF036F" w:rsidP="00E40C48">
      <w:pPr>
        <w:ind w:right="1840"/>
        <w:rPr>
          <w:rFonts w:ascii="Arial" w:hAnsi="Arial" w:cs="Arial"/>
          <w:color w:val="0000D4"/>
          <w:sz w:val="36"/>
          <w:szCs w:val="36"/>
        </w:rPr>
      </w:pPr>
      <w:r>
        <w:rPr>
          <w:rFonts w:ascii="Arial" w:hAnsi="Arial" w:cs="Arial"/>
          <w:color w:val="0000D4"/>
          <w:sz w:val="36"/>
          <w:szCs w:val="36"/>
        </w:rPr>
        <w:t>Les ventilateurs pour climats tropicaux</w:t>
      </w:r>
    </w:p>
    <w:p w14:paraId="04E37433" w14:textId="4E46D7B0" w:rsidR="00CF036F" w:rsidRDefault="00CF036F" w:rsidP="00E40C48">
      <w:pPr>
        <w:ind w:right="1840"/>
        <w:rPr>
          <w:rFonts w:ascii="Arial" w:hAnsi="Arial" w:cs="Arial"/>
          <w:color w:val="0000D4"/>
          <w:sz w:val="36"/>
          <w:szCs w:val="36"/>
        </w:rPr>
      </w:pPr>
    </w:p>
    <w:p w14:paraId="0ECD4C50" w14:textId="77777777" w:rsidR="00CF036F" w:rsidRPr="00DE6C55" w:rsidRDefault="00CF036F" w:rsidP="00E40C48">
      <w:pPr>
        <w:ind w:right="1840"/>
        <w:rPr>
          <w:rFonts w:ascii="Arial" w:hAnsi="Arial" w:cs="Arial"/>
          <w:color w:val="0000D4"/>
          <w:sz w:val="36"/>
          <w:szCs w:val="36"/>
        </w:rPr>
      </w:pPr>
    </w:p>
    <w:p w14:paraId="37676140" w14:textId="77777777" w:rsidR="00E40C48" w:rsidRPr="00DE6C55" w:rsidRDefault="00E40C48" w:rsidP="00E40C48">
      <w:pPr>
        <w:ind w:right="1840"/>
        <w:rPr>
          <w:rFonts w:ascii="Arial" w:hAnsi="Arial" w:cs="Arial"/>
          <w:color w:val="0000D4"/>
          <w:sz w:val="36"/>
          <w:szCs w:val="36"/>
        </w:rPr>
      </w:pPr>
      <w:r>
        <w:rPr>
          <w:noProof/>
          <w:lang w:val="en-US" w:eastAsia="zh-CN"/>
        </w:rPr>
        <mc:AlternateContent>
          <mc:Choice Requires="wps">
            <w:drawing>
              <wp:anchor distT="0" distB="0" distL="114300" distR="114300" simplePos="0" relativeHeight="251665920" behindDoc="1" locked="0" layoutInCell="1" allowOverlap="1" wp14:anchorId="7EDCE5AF" wp14:editId="7B645425">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4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6F646F2" w14:textId="77777777" w:rsidR="00E40C48" w:rsidRDefault="00E40C48" w:rsidP="00E40C48">
                            <w:r w:rsidRPr="001F7D18">
                              <w:rPr>
                                <w:noProof/>
                                <w:lang w:val="en-US" w:eastAsia="zh-CN"/>
                              </w:rPr>
                              <w:drawing>
                                <wp:inline distT="0" distB="0" distL="0" distR="0" wp14:anchorId="46A05BED" wp14:editId="10F36526">
                                  <wp:extent cx="1016000" cy="1066800"/>
                                  <wp:effectExtent l="0" t="0" r="0" b="0"/>
                                  <wp:docPr id="3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CE5AF" id="Text Box 172" o:spid="_x0000_s1037" type="#_x0000_t202" style="position:absolute;margin-left:447.5pt;margin-top:2pt;width:94.6pt;height:9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" filled="f" stroked="f">
                <v:textbox style="mso-fit-shape-to-text:t" inset=",7.2pt,,7.2pt">
                  <w:txbxContent>
                    <w:p w14:paraId="06F646F2" w14:textId="77777777" w:rsidR="00E40C48" w:rsidRDefault="00E40C48" w:rsidP="00E40C48">
                      <w:r w:rsidRPr="001F7D18">
                        <w:rPr>
                          <w:noProof/>
                          <w:lang w:val="en-US" w:eastAsia="zh-CN"/>
                        </w:rPr>
                        <w:drawing>
                          <wp:inline distT="0" distB="0" distL="0" distR="0" wp14:anchorId="46A05BED" wp14:editId="10F36526">
                            <wp:extent cx="1016000" cy="1066800"/>
                            <wp:effectExtent l="0" t="0" r="0" b="0"/>
                            <wp:docPr id="3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DE6C55">
        <w:rPr>
          <w:rFonts w:ascii="Arial" w:hAnsi="Arial" w:cs="Arial"/>
          <w:color w:val="0000D4"/>
          <w:sz w:val="36"/>
          <w:szCs w:val="36"/>
        </w:rPr>
        <w:t xml:space="preserve">Le symbole « TRIMAN » indique que le consommateur est invité à se défaire du produit dans le cadre d’une collecte séparée (par exemple la poubelle de tri, la déchetterie, le point d’apport volontaire). </w:t>
      </w:r>
    </w:p>
    <w:p w14:paraId="140A9AC3" w14:textId="77777777" w:rsidR="00E40C48" w:rsidRPr="00DE6C55" w:rsidRDefault="00E40C48" w:rsidP="00E40C48">
      <w:pPr>
        <w:ind w:right="1840"/>
        <w:rPr>
          <w:rFonts w:ascii="Arial" w:hAnsi="Arial" w:cs="Arial"/>
          <w:color w:val="0000D4"/>
          <w:sz w:val="36"/>
          <w:szCs w:val="36"/>
        </w:rPr>
      </w:pPr>
    </w:p>
    <w:p w14:paraId="75DFDB64" w14:textId="77777777" w:rsidR="00E40C48" w:rsidRPr="00DE6C55" w:rsidRDefault="00E40C48" w:rsidP="00E40C48">
      <w:pPr>
        <w:ind w:right="-2"/>
        <w:rPr>
          <w:rFonts w:ascii="Arial" w:hAnsi="Arial" w:cs="Arial"/>
          <w:color w:val="0000D4"/>
          <w:sz w:val="36"/>
          <w:szCs w:val="36"/>
        </w:rPr>
      </w:pPr>
      <w:r w:rsidRPr="00DE6C55">
        <w:rPr>
          <w:rFonts w:ascii="Arial" w:hAnsi="Arial" w:cs="Arial"/>
          <w:color w:val="0000D4"/>
          <w:sz w:val="36"/>
          <w:szCs w:val="36"/>
        </w:rPr>
        <w:t xml:space="preserve">Pour plus d’information : </w:t>
      </w:r>
      <w:hyperlink r:id="rId17" w:history="1">
        <w:r w:rsidRPr="00DE6C55">
          <w:rPr>
            <w:rStyle w:val="Lienhypertexte"/>
            <w:rFonts w:ascii="Arial" w:hAnsi="Arial" w:cs="Arial"/>
            <w:color w:val="0000D4"/>
            <w:sz w:val="36"/>
            <w:szCs w:val="36"/>
          </w:rPr>
          <w:t>http://www.quefairedemesdechets.fr</w:t>
        </w:r>
      </w:hyperlink>
    </w:p>
    <w:p w14:paraId="27F08025" w14:textId="77777777" w:rsidR="00E40C48" w:rsidRPr="00DE6C55" w:rsidRDefault="00E40C48" w:rsidP="00E40C48">
      <w:pPr>
        <w:widowControl w:val="0"/>
        <w:autoSpaceDE w:val="0"/>
        <w:autoSpaceDN w:val="0"/>
        <w:adjustRightInd w:val="0"/>
        <w:ind w:right="-766"/>
        <w:jc w:val="center"/>
        <w:rPr>
          <w:rFonts w:ascii="Arial" w:eastAsia="Times New Roman" w:hAnsi="Arial" w:cs="Arial"/>
          <w:b/>
          <w:bCs/>
          <w:color w:val="0000D4"/>
          <w:sz w:val="36"/>
          <w:szCs w:val="36"/>
        </w:rPr>
      </w:pPr>
    </w:p>
    <w:p w14:paraId="5070C5CF" w14:textId="77777777" w:rsidR="00E40C48" w:rsidRPr="00DE6C55" w:rsidRDefault="00E40C48" w:rsidP="00E40C48">
      <w:pPr>
        <w:widowControl w:val="0"/>
        <w:autoSpaceDE w:val="0"/>
        <w:autoSpaceDN w:val="0"/>
        <w:adjustRightInd w:val="0"/>
        <w:jc w:val="center"/>
        <w:rPr>
          <w:rFonts w:ascii="Arial" w:hAnsi="Arial" w:cs="Arial"/>
          <w:b/>
          <w:color w:val="0000D4"/>
          <w:sz w:val="36"/>
          <w:szCs w:val="36"/>
        </w:rPr>
      </w:pPr>
      <w:r w:rsidRPr="00DE6C55">
        <w:rPr>
          <w:rFonts w:ascii="Arial" w:hAnsi="Arial" w:cs="Arial"/>
          <w:b/>
          <w:color w:val="0000D4"/>
          <w:sz w:val="36"/>
          <w:szCs w:val="36"/>
        </w:rPr>
        <w:t>CONSIGNE DE SECURITE SPECIFIQUE A CET APPAREIL</w:t>
      </w:r>
    </w:p>
    <w:p w14:paraId="11618326" w14:textId="77777777" w:rsidR="00E40C48" w:rsidRPr="00DE6C55" w:rsidRDefault="00E40C48" w:rsidP="00E40C48">
      <w:pPr>
        <w:widowControl w:val="0"/>
        <w:autoSpaceDE w:val="0"/>
        <w:autoSpaceDN w:val="0"/>
        <w:adjustRightInd w:val="0"/>
        <w:jc w:val="center"/>
        <w:rPr>
          <w:rFonts w:ascii="Arial" w:hAnsi="Arial" w:cs="Arial"/>
          <w:b/>
          <w:color w:val="0000D4"/>
          <w:sz w:val="36"/>
          <w:szCs w:val="36"/>
        </w:rPr>
      </w:pPr>
    </w:p>
    <w:p w14:paraId="64F10053"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Utiliser le ventilateur en le posant toujours sur une surface plane.</w:t>
      </w:r>
    </w:p>
    <w:p w14:paraId="0CA660D9"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transporter l’appareil en le tenant par le câble électrique.</w:t>
      </w:r>
    </w:p>
    <w:p w14:paraId="65DE1F80"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insérer d’objet à travers la grille de protection.</w:t>
      </w:r>
    </w:p>
    <w:p w14:paraId="156B53F5"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utiliser l’appareil dans une salle de bain</w:t>
      </w:r>
    </w:p>
    <w:p w14:paraId="5180AB67"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Toujours utiliser le ventilateur avec le pied fourni et ce en position verticale.</w:t>
      </w:r>
    </w:p>
    <w:p w14:paraId="503C809C" w14:textId="77777777" w:rsidR="00E40C48" w:rsidRPr="00DE6C55" w:rsidRDefault="00E40C48" w:rsidP="00E40C48">
      <w:pPr>
        <w:widowControl w:val="0"/>
        <w:numPr>
          <w:ilvl w:val="0"/>
          <w:numId w:val="4"/>
        </w:numPr>
        <w:tabs>
          <w:tab w:val="clear" w:pos="720"/>
        </w:tabs>
        <w:autoSpaceDE w:val="0"/>
        <w:autoSpaceDN w:val="0"/>
        <w:adjustRightInd w:val="0"/>
        <w:ind w:left="284"/>
        <w:rPr>
          <w:rFonts w:ascii="Arial" w:hAnsi="Arial" w:cs="Arial"/>
          <w:color w:val="0000D4"/>
          <w:sz w:val="36"/>
          <w:szCs w:val="36"/>
        </w:rPr>
      </w:pPr>
      <w:r w:rsidRPr="00DE6C55">
        <w:rPr>
          <w:rFonts w:ascii="Arial" w:hAnsi="Arial" w:cs="Arial"/>
          <w:color w:val="0000D4"/>
          <w:sz w:val="36"/>
          <w:szCs w:val="36"/>
        </w:rPr>
        <w:t>Ne pas utiliser à proximité de rideaux, voilages etc.</w:t>
      </w:r>
    </w:p>
    <w:p w14:paraId="3C1EB39E" w14:textId="77777777" w:rsidR="00E40C48" w:rsidRPr="00DE6C55" w:rsidRDefault="00E40C48" w:rsidP="00E40C48">
      <w:pPr>
        <w:widowControl w:val="0"/>
        <w:autoSpaceDE w:val="0"/>
        <w:autoSpaceDN w:val="0"/>
        <w:adjustRightInd w:val="0"/>
        <w:ind w:left="284" w:hanging="360"/>
        <w:rPr>
          <w:rFonts w:ascii="Arial" w:hAnsi="Arial" w:cs="Arial"/>
          <w:color w:val="0000D4"/>
          <w:sz w:val="36"/>
          <w:szCs w:val="36"/>
          <w:lang w:eastAsia="zh-CN"/>
        </w:rPr>
      </w:pPr>
      <w:r w:rsidRPr="00DE6C55">
        <w:rPr>
          <w:rFonts w:ascii="Arial" w:hAnsi="Arial" w:cs="Arial"/>
          <w:color w:val="0000D4"/>
          <w:sz w:val="36"/>
          <w:szCs w:val="36"/>
        </w:rPr>
        <w:t>Aucune garantie ne sera appliquée si l’appareil est utilisé autrement que pour l’usage prévu.</w:t>
      </w:r>
    </w:p>
    <w:p w14:paraId="33096582" w14:textId="74F5620A" w:rsidR="001F4001" w:rsidRPr="00840769" w:rsidRDefault="001F4001">
      <w:pPr>
        <w:rPr>
          <w:rFonts w:ascii="Arial" w:hAnsi="Arial" w:cs="Arial"/>
          <w:b/>
          <w:sz w:val="28"/>
          <w:szCs w:val="28"/>
        </w:rPr>
      </w:pPr>
    </w:p>
    <w:p w14:paraId="0A87EE2B" w14:textId="77777777" w:rsidR="002D1D83" w:rsidRDefault="002D1D83" w:rsidP="002D1D83">
      <w:pPr>
        <w:jc w:val="center"/>
        <w:rPr>
          <w:rFonts w:ascii="Arial" w:hAnsi="Arial" w:cs="Arial"/>
          <w:b/>
          <w:sz w:val="28"/>
          <w:szCs w:val="28"/>
          <w:lang w:val="en-GB"/>
        </w:rPr>
      </w:pPr>
      <w:r>
        <w:rPr>
          <w:rFonts w:ascii="Arial" w:hAnsi="Arial" w:cs="Arial"/>
          <w:b/>
          <w:sz w:val="28"/>
          <w:szCs w:val="28"/>
          <w:lang w:val="en-GB"/>
        </w:rPr>
        <w:t>CONNAITRE SON APPAREIL</w:t>
      </w:r>
    </w:p>
    <w:p w14:paraId="1BC8951B" w14:textId="77777777" w:rsidR="000F5FC1" w:rsidRPr="00904FE0" w:rsidRDefault="00E40C48" w:rsidP="002D1D83">
      <w:pPr>
        <w:jc w:val="center"/>
        <w:rPr>
          <w:rFonts w:ascii="Arial" w:hAnsi="Arial" w:cs="Arial"/>
          <w:b/>
          <w:sz w:val="28"/>
          <w:szCs w:val="28"/>
          <w:lang w:val="en-GB"/>
        </w:rPr>
      </w:pPr>
      <w:r w:rsidRPr="00904FE0">
        <w:rPr>
          <w:rFonts w:ascii="Arial" w:hAnsi="Arial" w:cs="Arial"/>
          <w:noProof/>
          <w:sz w:val="28"/>
          <w:szCs w:val="28"/>
          <w:lang w:val="en-US" w:eastAsia="zh-CN"/>
        </w:rPr>
        <mc:AlternateContent>
          <mc:Choice Requires="wps">
            <w:drawing>
              <wp:anchor distT="0" distB="0" distL="114300" distR="114300" simplePos="0" relativeHeight="251657728" behindDoc="1" locked="0" layoutInCell="1" allowOverlap="1" wp14:anchorId="52FD0D18" wp14:editId="50EC4316">
                <wp:simplePos x="0" y="0"/>
                <wp:positionH relativeFrom="column">
                  <wp:posOffset>3282950</wp:posOffset>
                </wp:positionH>
                <wp:positionV relativeFrom="paragraph">
                  <wp:posOffset>20955</wp:posOffset>
                </wp:positionV>
                <wp:extent cx="3358515" cy="3230880"/>
                <wp:effectExtent l="6350" t="0" r="0" b="0"/>
                <wp:wrapNone/>
                <wp:docPr id="4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230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52F941" w14:textId="6DF7EF68" w:rsidR="00AD4171" w:rsidRDefault="00904FE0">
                            <w:r>
                              <w:rPr>
                                <w:rFonts w:cs="Times"/>
                                <w:noProof/>
                                <w:sz w:val="28"/>
                                <w:szCs w:val="28"/>
                                <w:lang w:val="en-GB"/>
                              </w:rPr>
                              <w:drawing>
                                <wp:inline distT="0" distB="0" distL="0" distR="0" wp14:anchorId="5BA85D5E" wp14:editId="6512D143">
                                  <wp:extent cx="3205113" cy="3614839"/>
                                  <wp:effectExtent l="0" t="0" r="0" b="0"/>
                                  <wp:docPr id="43" name="Image 43"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NTAGE.jpg"/>
                                          <pic:cNvPicPr/>
                                        </pic:nvPicPr>
                                        <pic:blipFill>
                                          <a:blip r:embed="rId18"/>
                                          <a:stretch>
                                            <a:fillRect/>
                                          </a:stretch>
                                        </pic:blipFill>
                                        <pic:spPr>
                                          <a:xfrm>
                                            <a:off x="0" y="0"/>
                                            <a:ext cx="3212825" cy="3623537"/>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FD0D18" id="Text Box 155" o:spid="_x0000_s1038" type="#_x0000_t202" style="position:absolute;left:0;text-align:left;margin-left:258.5pt;margin-top:1.65pt;width:264.45pt;height:254.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" filled="f" stroked="f">
                <v:textbox style="mso-fit-shape-to-text:t" inset=",7.2pt,,7.2pt">
                  <w:txbxContent>
                    <w:p w14:paraId="4152F941" w14:textId="6DF7EF68" w:rsidR="00AD4171" w:rsidRDefault="00904FE0">
                      <w:r>
                        <w:rPr>
                          <w:rFonts w:cs="Times"/>
                          <w:noProof/>
                          <w:sz w:val="28"/>
                          <w:szCs w:val="28"/>
                          <w:lang w:val="en-GB"/>
                        </w:rPr>
                        <w:drawing>
                          <wp:inline distT="0" distB="0" distL="0" distR="0" wp14:anchorId="5BA85D5E" wp14:editId="6512D143">
                            <wp:extent cx="3205113" cy="3614839"/>
                            <wp:effectExtent l="0" t="0" r="0" b="0"/>
                            <wp:docPr id="43" name="Image 43"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NTAGE.jpg"/>
                                    <pic:cNvPicPr/>
                                  </pic:nvPicPr>
                                  <pic:blipFill>
                                    <a:blip r:embed="rId18"/>
                                    <a:stretch>
                                      <a:fillRect/>
                                    </a:stretch>
                                  </pic:blipFill>
                                  <pic:spPr>
                                    <a:xfrm>
                                      <a:off x="0" y="0"/>
                                      <a:ext cx="3212825" cy="3623537"/>
                                    </a:xfrm>
                                    <a:prstGeom prst="rect">
                                      <a:avLst/>
                                    </a:prstGeom>
                                  </pic:spPr>
                                </pic:pic>
                              </a:graphicData>
                            </a:graphic>
                          </wp:inline>
                        </w:drawing>
                      </w:r>
                    </w:p>
                  </w:txbxContent>
                </v:textbox>
              </v:shape>
            </w:pict>
          </mc:Fallback>
        </mc:AlternateContent>
      </w:r>
    </w:p>
    <w:p w14:paraId="12C30BFD" w14:textId="247C5EC0" w:rsidR="00904FE0" w:rsidRPr="00904FE0" w:rsidRDefault="00904FE0" w:rsidP="006E63FD">
      <w:pPr>
        <w:widowControl w:val="0"/>
        <w:numPr>
          <w:ilvl w:val="0"/>
          <w:numId w:val="13"/>
        </w:numPr>
        <w:tabs>
          <w:tab w:val="left" w:pos="426"/>
        </w:tabs>
        <w:autoSpaceDE w:val="0"/>
        <w:autoSpaceDN w:val="0"/>
        <w:adjustRightInd w:val="0"/>
        <w:rPr>
          <w:rFonts w:ascii="Arial" w:hAnsi="Arial" w:cs="Arial"/>
          <w:sz w:val="28"/>
          <w:szCs w:val="28"/>
        </w:rPr>
      </w:pPr>
      <w:r w:rsidRPr="00904FE0">
        <w:rPr>
          <w:rFonts w:ascii="Arial" w:hAnsi="Arial" w:cs="Arial"/>
          <w:sz w:val="28"/>
          <w:szCs w:val="28"/>
        </w:rPr>
        <w:t>Couvercle</w:t>
      </w:r>
    </w:p>
    <w:p w14:paraId="3F6F48F6" w14:textId="77777777" w:rsidR="00904FE0" w:rsidRPr="00904FE0" w:rsidRDefault="002D1D83"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Grille avant</w:t>
      </w:r>
    </w:p>
    <w:p w14:paraId="790CEA19" w14:textId="10EF8DF2" w:rsidR="002D1D83" w:rsidRPr="002D1D83" w:rsidRDefault="00904FE0"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Vis de serrage</w:t>
      </w:r>
      <w:r w:rsidR="002D1D83" w:rsidRPr="002D1D83">
        <w:rPr>
          <w:rFonts w:ascii="Arial" w:hAnsi="Arial" w:cs="Arial"/>
          <w:sz w:val="28"/>
          <w:szCs w:val="28"/>
        </w:rPr>
        <w:t xml:space="preserve"> </w:t>
      </w:r>
    </w:p>
    <w:p w14:paraId="7F7DB13F" w14:textId="77777777" w:rsidR="006E63FD" w:rsidRDefault="006E63FD" w:rsidP="006E63FD">
      <w:pPr>
        <w:widowControl w:val="0"/>
        <w:numPr>
          <w:ilvl w:val="0"/>
          <w:numId w:val="13"/>
        </w:numPr>
        <w:tabs>
          <w:tab w:val="left" w:pos="426"/>
        </w:tabs>
        <w:autoSpaceDE w:val="0"/>
        <w:autoSpaceDN w:val="0"/>
        <w:adjustRightInd w:val="0"/>
        <w:rPr>
          <w:rFonts w:ascii="Arial" w:hAnsi="Arial" w:cs="Arial"/>
          <w:sz w:val="28"/>
          <w:szCs w:val="28"/>
        </w:rPr>
      </w:pPr>
      <w:r>
        <w:rPr>
          <w:rFonts w:ascii="Arial" w:hAnsi="Arial" w:cs="Arial"/>
          <w:sz w:val="28"/>
          <w:szCs w:val="28"/>
        </w:rPr>
        <w:t xml:space="preserve">Pales du ventilateur </w:t>
      </w:r>
    </w:p>
    <w:p w14:paraId="1405BAF2" w14:textId="77777777" w:rsidR="002D1D83" w:rsidRPr="002D1D83" w:rsidRDefault="006E63FD" w:rsidP="006E63FD">
      <w:pPr>
        <w:widowControl w:val="0"/>
        <w:numPr>
          <w:ilvl w:val="0"/>
          <w:numId w:val="13"/>
        </w:numPr>
        <w:tabs>
          <w:tab w:val="left" w:pos="426"/>
        </w:tabs>
        <w:autoSpaceDE w:val="0"/>
        <w:autoSpaceDN w:val="0"/>
        <w:adjustRightInd w:val="0"/>
        <w:rPr>
          <w:rFonts w:cs="Times"/>
          <w:sz w:val="28"/>
          <w:szCs w:val="28"/>
        </w:rPr>
      </w:pPr>
      <w:proofErr w:type="spellStart"/>
      <w:r>
        <w:rPr>
          <w:rFonts w:ascii="Arial" w:hAnsi="Arial" w:cs="Arial"/>
          <w:sz w:val="28"/>
          <w:szCs w:val="28"/>
        </w:rPr>
        <w:t>Ecrou</w:t>
      </w:r>
      <w:proofErr w:type="spellEnd"/>
      <w:r>
        <w:rPr>
          <w:rFonts w:ascii="Arial" w:hAnsi="Arial" w:cs="Arial"/>
          <w:sz w:val="28"/>
          <w:szCs w:val="28"/>
        </w:rPr>
        <w:t xml:space="preserve"> de fixation des pales</w:t>
      </w:r>
    </w:p>
    <w:p w14:paraId="3AE18F89"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Grille Arrière</w:t>
      </w:r>
    </w:p>
    <w:p w14:paraId="7A4C4864"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Arbre du moteur</w:t>
      </w:r>
    </w:p>
    <w:p w14:paraId="5B822B6C"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Bloc Moteur</w:t>
      </w:r>
    </w:p>
    <w:p w14:paraId="2BC8BB42" w14:textId="77777777" w:rsidR="006E63FD" w:rsidRPr="002D1D83" w:rsidRDefault="006E63FD"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 xml:space="preserve">Bouton Marche / Arrêt d’oscillation </w:t>
      </w:r>
    </w:p>
    <w:p w14:paraId="06420333" w14:textId="77777777" w:rsidR="00904FE0" w:rsidRDefault="00904FE0" w:rsidP="006E63FD">
      <w:pPr>
        <w:widowControl w:val="0"/>
        <w:numPr>
          <w:ilvl w:val="0"/>
          <w:numId w:val="13"/>
        </w:numPr>
        <w:tabs>
          <w:tab w:val="left" w:pos="426"/>
        </w:tabs>
        <w:autoSpaceDE w:val="0"/>
        <w:autoSpaceDN w:val="0"/>
        <w:adjustRightInd w:val="0"/>
        <w:rPr>
          <w:rFonts w:ascii="Arial" w:hAnsi="Arial" w:cs="Arial"/>
          <w:sz w:val="28"/>
          <w:szCs w:val="28"/>
        </w:rPr>
      </w:pPr>
      <w:r>
        <w:rPr>
          <w:rFonts w:ascii="Arial" w:hAnsi="Arial" w:cs="Arial"/>
          <w:sz w:val="28"/>
          <w:szCs w:val="28"/>
        </w:rPr>
        <w:t xml:space="preserve">Tube </w:t>
      </w:r>
      <w:proofErr w:type="spellStart"/>
      <w:r>
        <w:rPr>
          <w:rFonts w:ascii="Arial" w:hAnsi="Arial" w:cs="Arial"/>
          <w:sz w:val="28"/>
          <w:szCs w:val="28"/>
        </w:rPr>
        <w:t>Telescopique</w:t>
      </w:r>
      <w:proofErr w:type="spellEnd"/>
    </w:p>
    <w:p w14:paraId="4EC49177" w14:textId="4C957DC6" w:rsidR="002D1D83" w:rsidRPr="00C40371" w:rsidRDefault="00904FE0" w:rsidP="006E63FD">
      <w:pPr>
        <w:widowControl w:val="0"/>
        <w:numPr>
          <w:ilvl w:val="0"/>
          <w:numId w:val="13"/>
        </w:numPr>
        <w:tabs>
          <w:tab w:val="left" w:pos="426"/>
        </w:tabs>
        <w:autoSpaceDE w:val="0"/>
        <w:autoSpaceDN w:val="0"/>
        <w:adjustRightInd w:val="0"/>
        <w:rPr>
          <w:rFonts w:ascii="Arial" w:hAnsi="Arial" w:cs="Arial"/>
          <w:sz w:val="28"/>
          <w:szCs w:val="28"/>
        </w:rPr>
      </w:pPr>
      <w:r>
        <w:rPr>
          <w:rFonts w:ascii="Arial" w:hAnsi="Arial" w:cs="Arial"/>
          <w:sz w:val="28"/>
          <w:szCs w:val="28"/>
        </w:rPr>
        <w:t>Vis de Verrouillage / Déverrouillage tube télescopique</w:t>
      </w:r>
      <w:r w:rsidR="002D1D83" w:rsidRPr="002D1D83">
        <w:rPr>
          <w:rFonts w:ascii="Arial" w:hAnsi="Arial" w:cs="Arial"/>
          <w:sz w:val="28"/>
          <w:szCs w:val="28"/>
        </w:rPr>
        <w:t> </w:t>
      </w:r>
    </w:p>
    <w:p w14:paraId="660D6ECD" w14:textId="37062CA8" w:rsidR="006E63FD" w:rsidRPr="00904FE0" w:rsidRDefault="00904FE0" w:rsidP="006E63FD">
      <w:pPr>
        <w:widowControl w:val="0"/>
        <w:numPr>
          <w:ilvl w:val="0"/>
          <w:numId w:val="13"/>
        </w:numPr>
        <w:tabs>
          <w:tab w:val="left" w:pos="426"/>
        </w:tabs>
        <w:autoSpaceDE w:val="0"/>
        <w:autoSpaceDN w:val="0"/>
        <w:adjustRightInd w:val="0"/>
        <w:rPr>
          <w:rFonts w:ascii="Arial" w:hAnsi="Arial" w:cs="Arial"/>
          <w:sz w:val="28"/>
          <w:szCs w:val="28"/>
        </w:rPr>
      </w:pPr>
      <w:r w:rsidRPr="00904FE0">
        <w:rPr>
          <w:rFonts w:ascii="Arial" w:hAnsi="Arial" w:cs="Arial"/>
          <w:sz w:val="28"/>
          <w:szCs w:val="28"/>
        </w:rPr>
        <w:t>Pied Rond</w:t>
      </w:r>
    </w:p>
    <w:p w14:paraId="2C608FE2" w14:textId="41406EA7" w:rsidR="006E63FD" w:rsidRPr="006E63FD" w:rsidRDefault="00904FE0" w:rsidP="006E63FD">
      <w:pPr>
        <w:widowControl w:val="0"/>
        <w:numPr>
          <w:ilvl w:val="0"/>
          <w:numId w:val="13"/>
        </w:numPr>
        <w:tabs>
          <w:tab w:val="left" w:pos="426"/>
        </w:tabs>
        <w:autoSpaceDE w:val="0"/>
        <w:autoSpaceDN w:val="0"/>
        <w:adjustRightInd w:val="0"/>
        <w:rPr>
          <w:rFonts w:cs="Times"/>
          <w:sz w:val="28"/>
          <w:szCs w:val="28"/>
        </w:rPr>
      </w:pPr>
      <w:r>
        <w:rPr>
          <w:rFonts w:ascii="Arial" w:hAnsi="Arial" w:cs="Arial"/>
          <w:sz w:val="28"/>
          <w:szCs w:val="28"/>
        </w:rPr>
        <w:t>Socle de fixation</w:t>
      </w:r>
    </w:p>
    <w:p w14:paraId="5D8D4C9E" w14:textId="75E73BF5" w:rsidR="002D1D83" w:rsidRPr="002D1D83" w:rsidRDefault="00904FE0" w:rsidP="00904FE0">
      <w:pPr>
        <w:widowControl w:val="0"/>
        <w:numPr>
          <w:ilvl w:val="0"/>
          <w:numId w:val="13"/>
        </w:numPr>
        <w:tabs>
          <w:tab w:val="left" w:pos="426"/>
        </w:tabs>
        <w:autoSpaceDE w:val="0"/>
        <w:autoSpaceDN w:val="0"/>
        <w:adjustRightInd w:val="0"/>
        <w:rPr>
          <w:rFonts w:ascii="Arial" w:hAnsi="Arial" w:cs="Arial"/>
          <w:sz w:val="28"/>
          <w:szCs w:val="28"/>
          <w:lang w:val="en-GB" w:eastAsia="zh-CN"/>
        </w:rPr>
      </w:pPr>
      <w:r>
        <w:rPr>
          <w:rFonts w:ascii="Arial" w:hAnsi="Arial" w:cs="Arial"/>
          <w:sz w:val="28"/>
          <w:szCs w:val="28"/>
        </w:rPr>
        <w:t>Vis de verrouillage</w:t>
      </w:r>
    </w:p>
    <w:p w14:paraId="0A39B519" w14:textId="42F41739" w:rsidR="002D1D83" w:rsidRDefault="002D1D83" w:rsidP="002D1D83">
      <w:pPr>
        <w:widowControl w:val="0"/>
        <w:autoSpaceDE w:val="0"/>
        <w:autoSpaceDN w:val="0"/>
        <w:adjustRightInd w:val="0"/>
        <w:jc w:val="center"/>
        <w:rPr>
          <w:rFonts w:ascii="Arial" w:hAnsi="Arial" w:cs="Arial"/>
          <w:b/>
          <w:bCs/>
          <w:sz w:val="28"/>
          <w:szCs w:val="28"/>
        </w:rPr>
      </w:pPr>
    </w:p>
    <w:p w14:paraId="292BAADE" w14:textId="77777777" w:rsidR="00904FE0" w:rsidRDefault="00904FE0" w:rsidP="002D1D83">
      <w:pPr>
        <w:widowControl w:val="0"/>
        <w:autoSpaceDE w:val="0"/>
        <w:autoSpaceDN w:val="0"/>
        <w:adjustRightInd w:val="0"/>
        <w:jc w:val="center"/>
        <w:rPr>
          <w:rFonts w:ascii="Arial" w:hAnsi="Arial" w:cs="Arial"/>
          <w:b/>
          <w:bCs/>
          <w:sz w:val="28"/>
          <w:szCs w:val="28"/>
        </w:rPr>
      </w:pPr>
    </w:p>
    <w:p w14:paraId="754F57D9" w14:textId="77777777" w:rsidR="00904FE0" w:rsidRPr="002D1D83" w:rsidRDefault="00904FE0" w:rsidP="002D1D83">
      <w:pPr>
        <w:widowControl w:val="0"/>
        <w:autoSpaceDE w:val="0"/>
        <w:autoSpaceDN w:val="0"/>
        <w:adjustRightInd w:val="0"/>
        <w:jc w:val="center"/>
        <w:rPr>
          <w:rFonts w:cs="Times"/>
          <w:sz w:val="28"/>
          <w:szCs w:val="28"/>
        </w:rPr>
      </w:pPr>
    </w:p>
    <w:p w14:paraId="62E53893" w14:textId="77777777" w:rsidR="002D1D83" w:rsidRPr="002D1D83" w:rsidRDefault="002D1D83" w:rsidP="002D1D83">
      <w:pPr>
        <w:widowControl w:val="0"/>
        <w:autoSpaceDE w:val="0"/>
        <w:autoSpaceDN w:val="0"/>
        <w:adjustRightInd w:val="0"/>
        <w:jc w:val="center"/>
        <w:rPr>
          <w:rFonts w:cs="Times"/>
          <w:sz w:val="28"/>
          <w:szCs w:val="28"/>
        </w:rPr>
      </w:pPr>
    </w:p>
    <w:p w14:paraId="0EB85DF6" w14:textId="77777777" w:rsidR="00AD4171" w:rsidRPr="00AD4171" w:rsidRDefault="00AD4171" w:rsidP="00611E52">
      <w:pPr>
        <w:widowControl w:val="0"/>
        <w:numPr>
          <w:ilvl w:val="0"/>
          <w:numId w:val="11"/>
        </w:numPr>
        <w:autoSpaceDE w:val="0"/>
        <w:autoSpaceDN w:val="0"/>
        <w:adjustRightInd w:val="0"/>
        <w:rPr>
          <w:rFonts w:cs="Times"/>
          <w:sz w:val="28"/>
          <w:szCs w:val="28"/>
        </w:rPr>
      </w:pPr>
      <w:r>
        <w:rPr>
          <w:rFonts w:ascii="Arial" w:hAnsi="Arial" w:cs="Arial"/>
          <w:sz w:val="28"/>
          <w:szCs w:val="28"/>
        </w:rPr>
        <w:t>Dévisser et retirer</w:t>
      </w:r>
      <w:r w:rsidR="00FC19AB">
        <w:rPr>
          <w:rFonts w:ascii="Arial" w:hAnsi="Arial" w:cs="Arial"/>
          <w:sz w:val="28"/>
          <w:szCs w:val="28"/>
        </w:rPr>
        <w:t xml:space="preserve"> la vis de serrage </w:t>
      </w:r>
      <w:r w:rsidR="003929BB">
        <w:rPr>
          <w:rFonts w:ascii="Arial" w:hAnsi="Arial" w:cs="Arial"/>
          <w:sz w:val="28"/>
          <w:szCs w:val="28"/>
        </w:rPr>
        <w:t>télescopique</w:t>
      </w:r>
      <w:r>
        <w:rPr>
          <w:rFonts w:ascii="Arial" w:hAnsi="Arial" w:cs="Arial"/>
          <w:sz w:val="28"/>
          <w:szCs w:val="28"/>
        </w:rPr>
        <w:t xml:space="preserve"> </w:t>
      </w:r>
      <w:r w:rsidR="00FC19AB">
        <w:rPr>
          <w:rFonts w:ascii="Arial" w:hAnsi="Arial" w:cs="Arial"/>
          <w:sz w:val="28"/>
          <w:szCs w:val="28"/>
        </w:rPr>
        <w:t xml:space="preserve">et glisser le cache vis sur la base du </w:t>
      </w:r>
      <w:r>
        <w:rPr>
          <w:rFonts w:ascii="Arial" w:hAnsi="Arial" w:cs="Arial"/>
          <w:sz w:val="28"/>
          <w:szCs w:val="28"/>
        </w:rPr>
        <w:t xml:space="preserve">tube inférieur, </w:t>
      </w:r>
      <w:r w:rsidR="00FC19AB">
        <w:rPr>
          <w:rFonts w:ascii="Arial" w:hAnsi="Arial" w:cs="Arial"/>
          <w:sz w:val="28"/>
          <w:szCs w:val="28"/>
        </w:rPr>
        <w:t xml:space="preserve">jusqu’à ce qu’il cache les vis de fixation. </w:t>
      </w:r>
    </w:p>
    <w:p w14:paraId="51F951D3" w14:textId="77777777" w:rsidR="002D1D83" w:rsidRPr="002D1D83" w:rsidRDefault="00AD4171" w:rsidP="00611E52">
      <w:pPr>
        <w:widowControl w:val="0"/>
        <w:numPr>
          <w:ilvl w:val="0"/>
          <w:numId w:val="11"/>
        </w:numPr>
        <w:autoSpaceDE w:val="0"/>
        <w:autoSpaceDN w:val="0"/>
        <w:adjustRightInd w:val="0"/>
        <w:rPr>
          <w:rFonts w:cs="Times"/>
          <w:sz w:val="28"/>
          <w:szCs w:val="28"/>
        </w:rPr>
      </w:pPr>
      <w:r>
        <w:rPr>
          <w:rFonts w:ascii="Arial" w:hAnsi="Arial" w:cs="Arial"/>
          <w:sz w:val="28"/>
          <w:szCs w:val="28"/>
        </w:rPr>
        <w:t>Insérer</w:t>
      </w:r>
      <w:r w:rsidR="00FC19AB">
        <w:rPr>
          <w:rFonts w:ascii="Arial" w:hAnsi="Arial" w:cs="Arial"/>
          <w:sz w:val="28"/>
          <w:szCs w:val="28"/>
        </w:rPr>
        <w:t xml:space="preserve"> le tube </w:t>
      </w:r>
      <w:r>
        <w:rPr>
          <w:rFonts w:ascii="Arial" w:hAnsi="Arial" w:cs="Arial"/>
          <w:sz w:val="28"/>
          <w:szCs w:val="28"/>
        </w:rPr>
        <w:t>supérieur dans le tube inférieur et serrer avec la bague de serrage après avoir régler la hauteur voulue.</w:t>
      </w:r>
    </w:p>
    <w:p w14:paraId="64C4F2FA" w14:textId="77777777" w:rsidR="00611E52" w:rsidRPr="00611E52" w:rsidRDefault="00124638" w:rsidP="00611E52">
      <w:pPr>
        <w:widowControl w:val="0"/>
        <w:numPr>
          <w:ilvl w:val="0"/>
          <w:numId w:val="11"/>
        </w:numPr>
        <w:autoSpaceDE w:val="0"/>
        <w:autoSpaceDN w:val="0"/>
        <w:adjustRightInd w:val="0"/>
        <w:rPr>
          <w:rFonts w:cs="Times"/>
          <w:sz w:val="28"/>
          <w:szCs w:val="28"/>
        </w:rPr>
      </w:pPr>
      <w:r>
        <w:rPr>
          <w:rFonts w:ascii="Arial" w:hAnsi="Arial" w:cs="Arial"/>
          <w:sz w:val="28"/>
          <w:szCs w:val="28"/>
        </w:rPr>
        <w:t xml:space="preserve">Fixer </w:t>
      </w:r>
      <w:r w:rsidR="00AD4171">
        <w:rPr>
          <w:rFonts w:ascii="Arial" w:hAnsi="Arial" w:cs="Arial"/>
          <w:sz w:val="28"/>
          <w:szCs w:val="28"/>
        </w:rPr>
        <w:t>le bloc moteur</w:t>
      </w:r>
      <w:r>
        <w:rPr>
          <w:rFonts w:ascii="Arial" w:hAnsi="Arial" w:cs="Arial"/>
          <w:sz w:val="28"/>
          <w:szCs w:val="28"/>
        </w:rPr>
        <w:t xml:space="preserve"> du ventilateur</w:t>
      </w:r>
      <w:r w:rsidR="00AD4171">
        <w:rPr>
          <w:rFonts w:ascii="Arial" w:hAnsi="Arial" w:cs="Arial"/>
          <w:sz w:val="28"/>
          <w:szCs w:val="28"/>
        </w:rPr>
        <w:t xml:space="preserve"> sur le dessus du tube supérieur</w:t>
      </w:r>
      <w:r w:rsidR="00611E52">
        <w:rPr>
          <w:rFonts w:ascii="Arial" w:hAnsi="Arial" w:cs="Arial"/>
          <w:sz w:val="28"/>
          <w:szCs w:val="28"/>
        </w:rPr>
        <w:t xml:space="preserve"> et serrer avec la vis de blocage.</w:t>
      </w:r>
    </w:p>
    <w:p w14:paraId="72AA4D2A" w14:textId="77777777" w:rsidR="002D1D83" w:rsidRPr="002D1D83" w:rsidRDefault="00611E52" w:rsidP="00611E52">
      <w:pPr>
        <w:widowControl w:val="0"/>
        <w:numPr>
          <w:ilvl w:val="0"/>
          <w:numId w:val="11"/>
        </w:numPr>
        <w:autoSpaceDE w:val="0"/>
        <w:autoSpaceDN w:val="0"/>
        <w:adjustRightInd w:val="0"/>
        <w:rPr>
          <w:rFonts w:cs="Times"/>
          <w:sz w:val="28"/>
          <w:szCs w:val="28"/>
        </w:rPr>
      </w:pPr>
      <w:r>
        <w:rPr>
          <w:rFonts w:ascii="Arial" w:hAnsi="Arial" w:cs="Arial"/>
          <w:sz w:val="28"/>
          <w:szCs w:val="28"/>
        </w:rPr>
        <w:t xml:space="preserve">Placer la grille arrière </w:t>
      </w:r>
      <w:r w:rsidR="00F42A0B">
        <w:rPr>
          <w:rFonts w:ascii="Arial" w:hAnsi="Arial" w:cs="Arial"/>
          <w:sz w:val="28"/>
          <w:szCs w:val="28"/>
        </w:rPr>
        <w:t xml:space="preserve">sur le bloc moteur </w:t>
      </w:r>
      <w:r>
        <w:rPr>
          <w:rFonts w:ascii="Arial" w:hAnsi="Arial" w:cs="Arial"/>
          <w:sz w:val="28"/>
          <w:szCs w:val="28"/>
        </w:rPr>
        <w:t>et la fixer</w:t>
      </w:r>
      <w:r w:rsidR="004068E9">
        <w:rPr>
          <w:rFonts w:ascii="Arial" w:hAnsi="Arial" w:cs="Arial"/>
          <w:sz w:val="28"/>
          <w:szCs w:val="28"/>
        </w:rPr>
        <w:t xml:space="preserve"> avec l’écro</w:t>
      </w:r>
      <w:r>
        <w:rPr>
          <w:rFonts w:ascii="Arial" w:hAnsi="Arial" w:cs="Arial"/>
          <w:sz w:val="28"/>
          <w:szCs w:val="28"/>
        </w:rPr>
        <w:t xml:space="preserve">u de fixation central, </w:t>
      </w:r>
      <w:r w:rsidR="004068E9">
        <w:rPr>
          <w:rFonts w:ascii="Arial" w:hAnsi="Arial" w:cs="Arial"/>
          <w:sz w:val="28"/>
          <w:szCs w:val="28"/>
        </w:rPr>
        <w:t>dans le sens horaire.</w:t>
      </w:r>
    </w:p>
    <w:p w14:paraId="0A5F3720" w14:textId="77777777" w:rsidR="00611E52" w:rsidRPr="00611E52" w:rsidRDefault="00611E52" w:rsidP="00611E52">
      <w:pPr>
        <w:widowControl w:val="0"/>
        <w:numPr>
          <w:ilvl w:val="0"/>
          <w:numId w:val="11"/>
        </w:numPr>
        <w:autoSpaceDE w:val="0"/>
        <w:autoSpaceDN w:val="0"/>
        <w:adjustRightInd w:val="0"/>
        <w:rPr>
          <w:rFonts w:cs="Times"/>
          <w:sz w:val="28"/>
          <w:szCs w:val="28"/>
        </w:rPr>
      </w:pPr>
      <w:r>
        <w:rPr>
          <w:rFonts w:ascii="Arial" w:hAnsi="Arial" w:cs="Arial"/>
          <w:sz w:val="28"/>
          <w:szCs w:val="28"/>
        </w:rPr>
        <w:t>Positionner les</w:t>
      </w:r>
      <w:r w:rsidR="004068E9">
        <w:rPr>
          <w:rFonts w:ascii="Arial" w:hAnsi="Arial" w:cs="Arial"/>
          <w:sz w:val="28"/>
          <w:szCs w:val="28"/>
        </w:rPr>
        <w:t xml:space="preserve"> pale</w:t>
      </w:r>
      <w:r>
        <w:rPr>
          <w:rFonts w:ascii="Arial" w:hAnsi="Arial" w:cs="Arial"/>
          <w:sz w:val="28"/>
          <w:szCs w:val="28"/>
        </w:rPr>
        <w:t>s</w:t>
      </w:r>
      <w:r w:rsidR="004068E9">
        <w:rPr>
          <w:rFonts w:ascii="Arial" w:hAnsi="Arial" w:cs="Arial"/>
          <w:sz w:val="28"/>
          <w:szCs w:val="28"/>
        </w:rPr>
        <w:t xml:space="preserve"> du ventilateur </w:t>
      </w:r>
      <w:r>
        <w:rPr>
          <w:rFonts w:ascii="Arial" w:hAnsi="Arial" w:cs="Arial"/>
          <w:sz w:val="28"/>
          <w:szCs w:val="28"/>
        </w:rPr>
        <w:t>sur l’axe du moteur</w:t>
      </w:r>
      <w:r w:rsidR="004068E9">
        <w:rPr>
          <w:rFonts w:ascii="Arial" w:hAnsi="Arial" w:cs="Arial"/>
          <w:sz w:val="28"/>
          <w:szCs w:val="28"/>
        </w:rPr>
        <w:t xml:space="preserve">. </w:t>
      </w:r>
    </w:p>
    <w:p w14:paraId="01D28BA3" w14:textId="77777777" w:rsidR="00611E52" w:rsidRDefault="00611E52" w:rsidP="00611E52">
      <w:pPr>
        <w:widowControl w:val="0"/>
        <w:autoSpaceDE w:val="0"/>
        <w:autoSpaceDN w:val="0"/>
        <w:adjustRightInd w:val="0"/>
        <w:ind w:left="360"/>
        <w:rPr>
          <w:rFonts w:ascii="Arial" w:hAnsi="Arial" w:cs="Arial"/>
          <w:sz w:val="28"/>
          <w:szCs w:val="28"/>
        </w:rPr>
      </w:pPr>
      <w:r>
        <w:rPr>
          <w:rFonts w:ascii="Arial" w:hAnsi="Arial" w:cs="Arial"/>
          <w:sz w:val="28"/>
          <w:szCs w:val="28"/>
        </w:rPr>
        <w:t xml:space="preserve">Note : </w:t>
      </w:r>
      <w:r w:rsidR="004068E9">
        <w:rPr>
          <w:rFonts w:ascii="Arial" w:hAnsi="Arial" w:cs="Arial"/>
          <w:sz w:val="28"/>
          <w:szCs w:val="28"/>
        </w:rPr>
        <w:t xml:space="preserve">S’assurer que les encoches </w:t>
      </w:r>
      <w:proofErr w:type="gramStart"/>
      <w:r w:rsidR="004068E9">
        <w:rPr>
          <w:rFonts w:ascii="Arial" w:hAnsi="Arial" w:cs="Arial"/>
          <w:sz w:val="28"/>
          <w:szCs w:val="28"/>
        </w:rPr>
        <w:t>s’emboite</w:t>
      </w:r>
      <w:proofErr w:type="gramEnd"/>
      <w:r w:rsidR="004068E9">
        <w:rPr>
          <w:rFonts w:ascii="Arial" w:hAnsi="Arial" w:cs="Arial"/>
          <w:sz w:val="28"/>
          <w:szCs w:val="28"/>
        </w:rPr>
        <w:t xml:space="preserve"> sur les cannelures</w:t>
      </w:r>
      <w:r w:rsidR="00F719AA">
        <w:rPr>
          <w:rFonts w:ascii="Arial" w:hAnsi="Arial" w:cs="Arial"/>
          <w:sz w:val="28"/>
          <w:szCs w:val="28"/>
        </w:rPr>
        <w:t xml:space="preserve"> de l’arbre</w:t>
      </w:r>
      <w:r w:rsidR="004068E9">
        <w:rPr>
          <w:rFonts w:ascii="Arial" w:hAnsi="Arial" w:cs="Arial"/>
          <w:sz w:val="28"/>
          <w:szCs w:val="28"/>
        </w:rPr>
        <w:t>.</w:t>
      </w:r>
      <w:r w:rsidR="00F719AA">
        <w:rPr>
          <w:rFonts w:ascii="Arial" w:hAnsi="Arial" w:cs="Arial"/>
          <w:sz w:val="28"/>
          <w:szCs w:val="28"/>
        </w:rPr>
        <w:t xml:space="preserve"> </w:t>
      </w:r>
    </w:p>
    <w:p w14:paraId="0543AADC" w14:textId="77777777" w:rsidR="00611E52" w:rsidRDefault="00611E52" w:rsidP="00611E52">
      <w:pPr>
        <w:widowControl w:val="0"/>
        <w:numPr>
          <w:ilvl w:val="0"/>
          <w:numId w:val="14"/>
        </w:numPr>
        <w:autoSpaceDE w:val="0"/>
        <w:autoSpaceDN w:val="0"/>
        <w:adjustRightInd w:val="0"/>
        <w:ind w:left="709"/>
        <w:rPr>
          <w:rFonts w:cs="Times"/>
          <w:sz w:val="28"/>
          <w:szCs w:val="28"/>
        </w:rPr>
      </w:pPr>
      <w:r>
        <w:rPr>
          <w:rFonts w:ascii="Arial" w:hAnsi="Arial" w:cs="Arial"/>
          <w:sz w:val="28"/>
          <w:szCs w:val="28"/>
        </w:rPr>
        <w:t>Fixer les pales avec l’écrou de fixation central, dans le sens antihoraire.</w:t>
      </w:r>
    </w:p>
    <w:p w14:paraId="0FFE67B5" w14:textId="77777777" w:rsidR="002D1D83" w:rsidRPr="00611E52" w:rsidRDefault="004201C9" w:rsidP="00611E52">
      <w:pPr>
        <w:widowControl w:val="0"/>
        <w:numPr>
          <w:ilvl w:val="0"/>
          <w:numId w:val="14"/>
        </w:numPr>
        <w:autoSpaceDE w:val="0"/>
        <w:autoSpaceDN w:val="0"/>
        <w:adjustRightInd w:val="0"/>
        <w:ind w:left="709"/>
        <w:rPr>
          <w:rFonts w:cs="Times"/>
          <w:sz w:val="28"/>
          <w:szCs w:val="28"/>
        </w:rPr>
      </w:pPr>
      <w:r w:rsidRPr="00611E52">
        <w:rPr>
          <w:rFonts w:ascii="Arial" w:hAnsi="Arial" w:cs="Arial"/>
          <w:sz w:val="28"/>
          <w:szCs w:val="28"/>
        </w:rPr>
        <w:t xml:space="preserve">Accrocher la </w:t>
      </w:r>
      <w:r w:rsidR="00611E52">
        <w:rPr>
          <w:rFonts w:ascii="Arial" w:hAnsi="Arial" w:cs="Arial"/>
          <w:sz w:val="28"/>
          <w:szCs w:val="28"/>
        </w:rPr>
        <w:t xml:space="preserve">grille avant </w:t>
      </w:r>
      <w:r w:rsidR="009869CD" w:rsidRPr="00611E52">
        <w:rPr>
          <w:rFonts w:ascii="Arial" w:hAnsi="Arial" w:cs="Arial"/>
          <w:sz w:val="28"/>
          <w:szCs w:val="28"/>
        </w:rPr>
        <w:t>e</w:t>
      </w:r>
      <w:r w:rsidR="00611E52">
        <w:rPr>
          <w:rFonts w:ascii="Arial" w:hAnsi="Arial" w:cs="Arial"/>
          <w:sz w:val="28"/>
          <w:szCs w:val="28"/>
        </w:rPr>
        <w:t xml:space="preserve">n haut de la grille arrière </w:t>
      </w:r>
      <w:r w:rsidR="009869CD" w:rsidRPr="00611E52">
        <w:rPr>
          <w:rFonts w:ascii="Arial" w:hAnsi="Arial" w:cs="Arial"/>
          <w:sz w:val="28"/>
          <w:szCs w:val="28"/>
        </w:rPr>
        <w:t>and fermer les clips vers l’intérieur.</w:t>
      </w:r>
    </w:p>
    <w:p w14:paraId="2DDD548D" w14:textId="77777777" w:rsidR="00611E52" w:rsidRPr="00611E52" w:rsidRDefault="00E40C48" w:rsidP="00611E52">
      <w:pPr>
        <w:widowControl w:val="0"/>
        <w:numPr>
          <w:ilvl w:val="0"/>
          <w:numId w:val="11"/>
        </w:numPr>
        <w:autoSpaceDE w:val="0"/>
        <w:autoSpaceDN w:val="0"/>
        <w:adjustRightInd w:val="0"/>
        <w:rPr>
          <w:rFonts w:cs="Times"/>
          <w:sz w:val="28"/>
          <w:szCs w:val="28"/>
        </w:rPr>
      </w:pPr>
      <w:r>
        <w:rPr>
          <w:rFonts w:ascii="Arial" w:hAnsi="Arial" w:cs="Arial"/>
          <w:b/>
          <w:noProof/>
          <w:sz w:val="28"/>
          <w:szCs w:val="28"/>
          <w:lang w:val="en-US" w:eastAsia="zh-CN"/>
        </w:rPr>
        <mc:AlternateContent>
          <mc:Choice Requires="wpg">
            <w:drawing>
              <wp:anchor distT="0" distB="0" distL="114300" distR="114300" simplePos="0" relativeHeight="251652608" behindDoc="1" locked="0" layoutInCell="1" allowOverlap="1" wp14:anchorId="6F9D5D03" wp14:editId="030629B7">
                <wp:simplePos x="0" y="0"/>
                <wp:positionH relativeFrom="column">
                  <wp:posOffset>3359150</wp:posOffset>
                </wp:positionH>
                <wp:positionV relativeFrom="paragraph">
                  <wp:posOffset>335915</wp:posOffset>
                </wp:positionV>
                <wp:extent cx="2444115" cy="1198880"/>
                <wp:effectExtent l="0" t="0" r="0" b="0"/>
                <wp:wrapNone/>
                <wp:docPr id="3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198880"/>
                          <a:chOff x="4101" y="11224"/>
                          <a:chExt cx="3849" cy="1888"/>
                        </a:xfrm>
                      </wpg:grpSpPr>
                      <wps:wsp>
                        <wps:cNvPr id="34" name="Text Box 138"/>
                        <wps:cNvSpPr txBox="1">
                          <a:spLocks noChangeArrowheads="1"/>
                        </wps:cNvSpPr>
                        <wps:spPr bwMode="auto">
                          <a:xfrm>
                            <a:off x="4101" y="11224"/>
                            <a:ext cx="2784" cy="18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AFDF669" w14:textId="77777777" w:rsidR="00AD4171" w:rsidRDefault="00E40C48" w:rsidP="002D1D83">
                              <w:r>
                                <w:rPr>
                                  <w:rFonts w:cs="Times"/>
                                  <w:noProof/>
                                  <w:szCs w:val="24"/>
                                  <w:lang w:val="en-US" w:eastAsia="zh-CN"/>
                                </w:rPr>
                                <w:drawing>
                                  <wp:inline distT="0" distB="0" distL="0" distR="0" wp14:anchorId="420EF94A" wp14:editId="537E6186">
                                    <wp:extent cx="1584960" cy="1005840"/>
                                    <wp:effectExtent l="0" t="0" r="0" b="10160"/>
                                    <wp:docPr id="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960" cy="1005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36" name="Text Box 139"/>
                        <wps:cNvSpPr txBox="1">
                          <a:spLocks noChangeArrowheads="1"/>
                        </wps:cNvSpPr>
                        <wps:spPr bwMode="auto">
                          <a:xfrm>
                            <a:off x="5541" y="12424"/>
                            <a:ext cx="2409" cy="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4EDE7E" w14:textId="77777777" w:rsidR="00AD4171" w:rsidRDefault="00E40C48" w:rsidP="002D1D83">
                              <w:r>
                                <w:rPr>
                                  <w:rFonts w:cs="Times"/>
                                  <w:noProof/>
                                  <w:szCs w:val="24"/>
                                  <w:lang w:val="en-US" w:eastAsia="zh-CN"/>
                                </w:rPr>
                                <w:drawing>
                                  <wp:inline distT="0" distB="0" distL="0" distR="0" wp14:anchorId="3270431F" wp14:editId="17CBD641">
                                    <wp:extent cx="1341120" cy="101600"/>
                                    <wp:effectExtent l="0" t="0" r="5080" b="0"/>
                                    <wp:docPr id="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101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9D5D03" id="Group 137" o:spid="_x0000_s1039" style="position:absolute;left:0;text-align:left;margin-left:264.5pt;margin-top:26.45pt;width:192.45pt;height:94.4pt;z-index:-251663872" coordorigin="4101,11224" coordsize="3849,1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">
                <v:shape id="Text Box 138" o:spid="_x0000_s1040" type="#_x0000_t202" style="position:absolute;left:4101;top:11224;width:2784;height:188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" filled="f" stroked="f">
                  <v:textbox style="mso-fit-shape-to-text:t" inset=",7.2pt,,7.2pt">
                    <w:txbxContent>
                      <w:p w14:paraId="7AFDF669" w14:textId="77777777" w:rsidR="00AD4171" w:rsidRDefault="00E40C48" w:rsidP="002D1D83">
                        <w:r>
                          <w:rPr>
                            <w:rFonts w:cs="Times"/>
                            <w:noProof/>
                            <w:szCs w:val="24"/>
                            <w:lang w:val="en-US" w:eastAsia="zh-CN"/>
                          </w:rPr>
                          <w:drawing>
                            <wp:inline distT="0" distB="0" distL="0" distR="0" wp14:anchorId="420EF94A" wp14:editId="537E6186">
                              <wp:extent cx="1584960" cy="1005840"/>
                              <wp:effectExtent l="0" t="0" r="0" b="10160"/>
                              <wp:docPr id="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960" cy="1005840"/>
                                      </a:xfrm>
                                      <a:prstGeom prst="rect">
                                        <a:avLst/>
                                      </a:prstGeom>
                                      <a:noFill/>
                                      <a:ln>
                                        <a:noFill/>
                                      </a:ln>
                                    </pic:spPr>
                                  </pic:pic>
                                </a:graphicData>
                              </a:graphic>
                            </wp:inline>
                          </w:drawing>
                        </w:r>
                      </w:p>
                    </w:txbxContent>
                  </v:textbox>
                </v:shape>
                <v:shape id="Text Box 139" o:spid="_x0000_s1041" type="#_x0000_t202" style="position:absolute;left:5541;top:12424;width:2409;height:5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" filled="f" stroked="f">
                  <v:textbox style="mso-fit-shape-to-text:t" inset=",7.2pt,,7.2pt">
                    <w:txbxContent>
                      <w:p w14:paraId="4F4EDE7E" w14:textId="77777777" w:rsidR="00AD4171" w:rsidRDefault="00E40C48" w:rsidP="002D1D83">
                        <w:r>
                          <w:rPr>
                            <w:rFonts w:cs="Times"/>
                            <w:noProof/>
                            <w:szCs w:val="24"/>
                            <w:lang w:val="en-US" w:eastAsia="zh-CN"/>
                          </w:rPr>
                          <w:drawing>
                            <wp:inline distT="0" distB="0" distL="0" distR="0" wp14:anchorId="3270431F" wp14:editId="17CBD641">
                              <wp:extent cx="1341120" cy="101600"/>
                              <wp:effectExtent l="0" t="0" r="5080" b="0"/>
                              <wp:docPr id="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101600"/>
                                      </a:xfrm>
                                      <a:prstGeom prst="rect">
                                        <a:avLst/>
                                      </a:prstGeom>
                                      <a:noFill/>
                                      <a:ln>
                                        <a:noFill/>
                                      </a:ln>
                                    </pic:spPr>
                                  </pic:pic>
                                </a:graphicData>
                              </a:graphic>
                            </wp:inline>
                          </w:drawing>
                        </w:r>
                      </w:p>
                    </w:txbxContent>
                  </v:textbox>
                </v:shape>
              </v:group>
            </w:pict>
          </mc:Fallback>
        </mc:AlternateContent>
      </w:r>
      <w:r w:rsidR="00E93252">
        <w:rPr>
          <w:rFonts w:ascii="Arial" w:hAnsi="Arial" w:cs="Arial"/>
          <w:sz w:val="28"/>
          <w:szCs w:val="28"/>
        </w:rPr>
        <w:t>F</w:t>
      </w:r>
      <w:r w:rsidR="009869CD">
        <w:rPr>
          <w:rFonts w:ascii="Arial" w:hAnsi="Arial" w:cs="Arial"/>
          <w:sz w:val="28"/>
          <w:szCs w:val="28"/>
        </w:rPr>
        <w:t xml:space="preserve">ixer la vis et l’écrou de sécurité à travers le trou </w:t>
      </w:r>
      <w:r w:rsidR="00CA1B37">
        <w:rPr>
          <w:rFonts w:ascii="Arial" w:hAnsi="Arial" w:cs="Arial"/>
          <w:sz w:val="28"/>
          <w:szCs w:val="28"/>
        </w:rPr>
        <w:t>qui se trouve en bas des grille</w:t>
      </w:r>
      <w:r w:rsidR="00C91B6B">
        <w:rPr>
          <w:rFonts w:ascii="Arial" w:hAnsi="Arial" w:cs="Arial"/>
          <w:sz w:val="28"/>
          <w:szCs w:val="28"/>
        </w:rPr>
        <w:t>s</w:t>
      </w:r>
      <w:r w:rsidR="00CA1B37">
        <w:rPr>
          <w:rFonts w:ascii="Arial" w:hAnsi="Arial" w:cs="Arial"/>
          <w:sz w:val="28"/>
          <w:szCs w:val="28"/>
        </w:rPr>
        <w:t>.</w:t>
      </w:r>
      <w:r w:rsidR="00C91B6B">
        <w:rPr>
          <w:rFonts w:ascii="Arial" w:hAnsi="Arial" w:cs="Arial"/>
          <w:sz w:val="28"/>
          <w:szCs w:val="28"/>
        </w:rPr>
        <w:t xml:space="preserve"> </w:t>
      </w:r>
    </w:p>
    <w:p w14:paraId="1F016C98" w14:textId="77777777" w:rsidR="002D1D83" w:rsidRPr="002D1D83" w:rsidRDefault="00C91B6B" w:rsidP="00611E52">
      <w:pPr>
        <w:widowControl w:val="0"/>
        <w:numPr>
          <w:ilvl w:val="0"/>
          <w:numId w:val="11"/>
        </w:numPr>
        <w:autoSpaceDE w:val="0"/>
        <w:autoSpaceDN w:val="0"/>
        <w:adjustRightInd w:val="0"/>
        <w:rPr>
          <w:rFonts w:cs="Times"/>
          <w:sz w:val="28"/>
          <w:szCs w:val="28"/>
        </w:rPr>
      </w:pPr>
      <w:r>
        <w:rPr>
          <w:rFonts w:ascii="Arial" w:hAnsi="Arial" w:cs="Arial"/>
          <w:sz w:val="28"/>
          <w:szCs w:val="28"/>
        </w:rPr>
        <w:t>Viser avec un tournevis</w:t>
      </w:r>
      <w:r w:rsidR="00611E52">
        <w:rPr>
          <w:rFonts w:ascii="Arial" w:hAnsi="Arial" w:cs="Arial"/>
          <w:sz w:val="28"/>
          <w:szCs w:val="28"/>
        </w:rPr>
        <w:t>.</w:t>
      </w:r>
    </w:p>
    <w:p w14:paraId="14AFCA5E" w14:textId="77777777" w:rsidR="002D1D83" w:rsidRPr="00193D02" w:rsidRDefault="002D1D83" w:rsidP="002D1D83">
      <w:pPr>
        <w:jc w:val="center"/>
        <w:rPr>
          <w:rFonts w:ascii="Arial" w:hAnsi="Arial" w:cs="Arial"/>
          <w:b/>
          <w:sz w:val="28"/>
          <w:szCs w:val="28"/>
          <w:lang w:val="en-GB"/>
        </w:rPr>
      </w:pPr>
    </w:p>
    <w:p w14:paraId="36F32A64" w14:textId="77777777" w:rsidR="002D1D83" w:rsidRDefault="002D1D83" w:rsidP="002D1D83">
      <w:pPr>
        <w:widowControl w:val="0"/>
        <w:autoSpaceDE w:val="0"/>
        <w:autoSpaceDN w:val="0"/>
        <w:adjustRightInd w:val="0"/>
        <w:rPr>
          <w:rFonts w:cs="Times"/>
          <w:szCs w:val="24"/>
        </w:rPr>
      </w:pPr>
    </w:p>
    <w:p w14:paraId="29ADFCEF" w14:textId="77777777" w:rsidR="002D1D83" w:rsidRPr="00193D02" w:rsidRDefault="002D1D83" w:rsidP="002D1D83">
      <w:pPr>
        <w:jc w:val="center"/>
        <w:rPr>
          <w:rFonts w:ascii="Arial" w:hAnsi="Arial" w:cs="Arial"/>
          <w:b/>
          <w:sz w:val="28"/>
          <w:szCs w:val="28"/>
          <w:lang w:val="en-GB"/>
        </w:rPr>
      </w:pPr>
    </w:p>
    <w:p w14:paraId="12CD1A45" w14:textId="77777777" w:rsidR="002D1D83" w:rsidRPr="00193D02" w:rsidRDefault="002D1D83" w:rsidP="002D1D83">
      <w:pPr>
        <w:jc w:val="center"/>
        <w:rPr>
          <w:rFonts w:ascii="Arial" w:hAnsi="Arial" w:cs="Arial"/>
          <w:b/>
          <w:sz w:val="28"/>
          <w:szCs w:val="28"/>
          <w:lang w:val="en-GB"/>
        </w:rPr>
      </w:pPr>
    </w:p>
    <w:p w14:paraId="61757A71" w14:textId="77777777" w:rsidR="002D1D83" w:rsidRPr="00193D02" w:rsidRDefault="002D1D83" w:rsidP="002D1D83">
      <w:pPr>
        <w:jc w:val="center"/>
        <w:rPr>
          <w:rFonts w:ascii="Arial" w:hAnsi="Arial" w:cs="Arial"/>
          <w:b/>
          <w:sz w:val="28"/>
          <w:szCs w:val="28"/>
          <w:lang w:val="en-GB"/>
        </w:rPr>
      </w:pPr>
    </w:p>
    <w:p w14:paraId="72E735C9" w14:textId="7FEA16F7" w:rsidR="00A8508D" w:rsidRPr="000F5FC1" w:rsidRDefault="00904FE0" w:rsidP="00A8508D">
      <w:pPr>
        <w:jc w:val="center"/>
        <w:rPr>
          <w:rFonts w:ascii="Arial" w:hAnsi="Arial" w:cs="Arial"/>
          <w:b/>
          <w:sz w:val="28"/>
          <w:szCs w:val="28"/>
        </w:rPr>
      </w:pPr>
      <w:r>
        <w:rPr>
          <w:rFonts w:ascii="Arial" w:hAnsi="Arial" w:cs="Arial"/>
          <w:b/>
          <w:sz w:val="28"/>
          <w:szCs w:val="28"/>
        </w:rPr>
        <w:br w:type="column"/>
      </w:r>
      <w:r w:rsidR="00A8508D" w:rsidRPr="000F5FC1">
        <w:rPr>
          <w:rFonts w:ascii="Arial" w:hAnsi="Arial" w:cs="Arial"/>
          <w:b/>
          <w:sz w:val="28"/>
          <w:szCs w:val="28"/>
        </w:rPr>
        <w:lastRenderedPageBreak/>
        <w:t>UTILISATION</w:t>
      </w:r>
    </w:p>
    <w:p w14:paraId="2B076013" w14:textId="77777777" w:rsidR="00A8508D" w:rsidRPr="00796489" w:rsidRDefault="00A8508D" w:rsidP="00A8508D">
      <w:pPr>
        <w:rPr>
          <w:rFonts w:ascii="Arial" w:hAnsi="Arial" w:cs="Arial"/>
          <w:sz w:val="28"/>
          <w:szCs w:val="28"/>
        </w:rPr>
      </w:pPr>
    </w:p>
    <w:p w14:paraId="54FD7CB6" w14:textId="77777777" w:rsidR="00A8508D" w:rsidRPr="00796489" w:rsidRDefault="00A8508D" w:rsidP="00A8508D">
      <w:pPr>
        <w:numPr>
          <w:ilvl w:val="0"/>
          <w:numId w:val="8"/>
        </w:numPr>
        <w:ind w:left="426"/>
        <w:rPr>
          <w:rFonts w:ascii="Arial" w:hAnsi="Arial" w:cs="Arial"/>
          <w:sz w:val="28"/>
          <w:szCs w:val="28"/>
        </w:rPr>
      </w:pPr>
      <w:r w:rsidRPr="00796489">
        <w:rPr>
          <w:rFonts w:ascii="Arial" w:hAnsi="Arial" w:cs="Arial"/>
          <w:sz w:val="28"/>
          <w:szCs w:val="28"/>
        </w:rPr>
        <w:t>Dérouler complètement le cordon secteur.</w:t>
      </w:r>
    </w:p>
    <w:p w14:paraId="1BA63AB8" w14:textId="77777777" w:rsidR="00A8508D" w:rsidRPr="00796489" w:rsidRDefault="00A8508D" w:rsidP="00A8508D">
      <w:pPr>
        <w:numPr>
          <w:ilvl w:val="0"/>
          <w:numId w:val="8"/>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53276E33" w14:textId="77777777" w:rsidR="00A8508D" w:rsidRPr="00796489" w:rsidRDefault="00A8508D" w:rsidP="00A8508D">
      <w:pPr>
        <w:numPr>
          <w:ilvl w:val="0"/>
          <w:numId w:val="8"/>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2ABB6DB3" w14:textId="77777777" w:rsidR="00A8508D" w:rsidRPr="00796489" w:rsidRDefault="00A8508D" w:rsidP="00A8508D">
      <w:pPr>
        <w:numPr>
          <w:ilvl w:val="0"/>
          <w:numId w:val="8"/>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736C3754" w14:textId="77777777" w:rsidR="00A8508D" w:rsidRPr="00796489" w:rsidRDefault="00A8508D" w:rsidP="00A8508D">
      <w:pPr>
        <w:numPr>
          <w:ilvl w:val="0"/>
          <w:numId w:val="8"/>
        </w:numPr>
        <w:ind w:left="426"/>
        <w:rPr>
          <w:rFonts w:ascii="Arial" w:hAnsi="Arial" w:cs="Arial"/>
          <w:color w:val="000000"/>
          <w:sz w:val="28"/>
          <w:szCs w:val="28"/>
        </w:rPr>
      </w:pPr>
      <w:r w:rsidRPr="00796489">
        <w:rPr>
          <w:rFonts w:ascii="Arial" w:hAnsi="Arial" w:cs="Arial"/>
          <w:color w:val="000000"/>
          <w:sz w:val="28"/>
          <w:szCs w:val="28"/>
        </w:rPr>
        <w:t>Ne modifier en aucun cas l’appareil.</w:t>
      </w:r>
      <w:r w:rsidRPr="00FA79C3">
        <w:rPr>
          <w:rFonts w:ascii="Arial" w:hAnsi="Arial" w:cs="Arial"/>
          <w:sz w:val="28"/>
          <w:szCs w:val="28"/>
        </w:rPr>
        <w:t xml:space="preserve"> </w:t>
      </w:r>
    </w:p>
    <w:p w14:paraId="1993806A" w14:textId="77777777" w:rsidR="00B44C98" w:rsidRPr="001F4001" w:rsidRDefault="00E40C48" w:rsidP="001F4001">
      <w:pPr>
        <w:jc w:val="center"/>
        <w:rPr>
          <w:rFonts w:ascii="Arial" w:hAnsi="Arial" w:cs="Arial"/>
          <w:sz w:val="28"/>
          <w:szCs w:val="28"/>
        </w:rPr>
      </w:pPr>
      <w:r>
        <w:rPr>
          <w:rFonts w:ascii="Arial" w:hAnsi="Arial" w:cs="Arial"/>
          <w:noProof/>
          <w:sz w:val="28"/>
          <w:szCs w:val="28"/>
          <w:lang w:val="en-US" w:eastAsia="zh-CN"/>
        </w:rPr>
        <mc:AlternateContent>
          <mc:Choice Requires="wps">
            <w:drawing>
              <wp:anchor distT="0" distB="0" distL="114300" distR="114300" simplePos="0" relativeHeight="251659776" behindDoc="0" locked="0" layoutInCell="1" allowOverlap="1" wp14:anchorId="1E7AFB11" wp14:editId="6EFE8DBF">
                <wp:simplePos x="0" y="0"/>
                <wp:positionH relativeFrom="column">
                  <wp:posOffset>311150</wp:posOffset>
                </wp:positionH>
                <wp:positionV relativeFrom="paragraph">
                  <wp:posOffset>105410</wp:posOffset>
                </wp:positionV>
                <wp:extent cx="5949315" cy="2875280"/>
                <wp:effectExtent l="6350" t="3810" r="0" b="0"/>
                <wp:wrapThrough wrapText="bothSides">
                  <wp:wrapPolygon edited="0">
                    <wp:start x="0" y="0"/>
                    <wp:lineTo x="21600" y="0"/>
                    <wp:lineTo x="21600" y="21600"/>
                    <wp:lineTo x="0" y="21600"/>
                    <wp:lineTo x="0" y="0"/>
                  </wp:wrapPolygon>
                </wp:wrapThrough>
                <wp:docPr id="3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75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58F203" w14:textId="77777777" w:rsidR="00611E52" w:rsidRDefault="00E40C48" w:rsidP="00611E52">
                            <w:r w:rsidRPr="00D21993">
                              <w:rPr>
                                <w:rFonts w:ascii="Arial" w:hAnsi="Arial" w:cs="Arial"/>
                                <w:noProof/>
                                <w:sz w:val="28"/>
                                <w:szCs w:val="28"/>
                                <w:lang w:val="en-US" w:eastAsia="zh-CN"/>
                              </w:rPr>
                              <w:drawing>
                                <wp:inline distT="0" distB="0" distL="0" distR="0" wp14:anchorId="01E734DD" wp14:editId="1DE3AD12">
                                  <wp:extent cx="5760720" cy="2682240"/>
                                  <wp:effectExtent l="0" t="0" r="5080" b="1016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7AFB11" id="Text Box 158" o:spid="_x0000_s1042" type="#_x0000_t202" style="position:absolute;left:0;text-align:left;margin-left:24.5pt;margin-top:8.3pt;width:468.45pt;height:226.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" filled="f" stroked="f">
                <v:textbox style="mso-fit-shape-to-text:t" inset=",7.2pt,,7.2pt">
                  <w:txbxContent>
                    <w:p w14:paraId="4F58F203" w14:textId="77777777" w:rsidR="00611E52" w:rsidRDefault="00E40C48" w:rsidP="00611E52">
                      <w:r w:rsidRPr="00D21993">
                        <w:rPr>
                          <w:rFonts w:ascii="Arial" w:hAnsi="Arial" w:cs="Arial"/>
                          <w:noProof/>
                          <w:sz w:val="28"/>
                          <w:szCs w:val="28"/>
                          <w:lang w:val="en-US" w:eastAsia="zh-CN"/>
                        </w:rPr>
                        <w:drawing>
                          <wp:inline distT="0" distB="0" distL="0" distR="0" wp14:anchorId="01E734DD" wp14:editId="1DE3AD12">
                            <wp:extent cx="5760720" cy="2682240"/>
                            <wp:effectExtent l="0" t="0" r="5080" b="1016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v:textbox>
                <w10:wrap type="through"/>
              </v:shape>
            </w:pict>
          </mc:Fallback>
        </mc:AlternateContent>
      </w:r>
      <w:r w:rsidR="00B44C98" w:rsidRPr="00D21993">
        <w:rPr>
          <w:rFonts w:ascii="Arial" w:hAnsi="Arial" w:cs="Arial"/>
          <w:b/>
          <w:sz w:val="28"/>
          <w:szCs w:val="28"/>
        </w:rPr>
        <w:t>ENTRETIEN ET MAINTENANCE</w:t>
      </w:r>
    </w:p>
    <w:p w14:paraId="4AB20F64" w14:textId="77777777" w:rsidR="00A8508D" w:rsidRPr="00D21993" w:rsidRDefault="00A8508D" w:rsidP="00A8508D">
      <w:pPr>
        <w:rPr>
          <w:rFonts w:ascii="Arial" w:hAnsi="Arial" w:cs="Arial"/>
          <w:sz w:val="28"/>
          <w:szCs w:val="28"/>
        </w:rPr>
      </w:pPr>
    </w:p>
    <w:p w14:paraId="2C05419A" w14:textId="77777777" w:rsidR="00A8508D" w:rsidRPr="00796489"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60B2755A" w14:textId="77777777" w:rsidR="00A8508D" w:rsidRPr="00796489"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394CF7AE" w14:textId="77777777" w:rsidR="00A8508D" w:rsidRPr="00796489"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58C69CF6" w14:textId="77777777" w:rsidR="00A8508D"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56805F89" w14:textId="77777777" w:rsidR="00A8508D" w:rsidRPr="00FA79C3"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Les grilles avant et arrière peuvent être nettoyées à l’aide d’une brosse ou d’un linge doux et humide. </w:t>
      </w:r>
    </w:p>
    <w:p w14:paraId="15DDE044" w14:textId="77777777" w:rsidR="00A8508D" w:rsidRPr="00FA79C3"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 boîtier du moteur et les pieds peuvent être nettoyés à l’aide d’un chiffon doux humide. </w:t>
      </w:r>
    </w:p>
    <w:p w14:paraId="7BF14DD7" w14:textId="77777777" w:rsidR="00A8508D" w:rsidRPr="00D21993" w:rsidRDefault="00A8508D" w:rsidP="00A8508D">
      <w:pPr>
        <w:widowControl w:val="0"/>
        <w:autoSpaceDE w:val="0"/>
        <w:autoSpaceDN w:val="0"/>
        <w:adjustRightInd w:val="0"/>
        <w:ind w:left="284" w:hanging="284"/>
        <w:rPr>
          <w:rFonts w:ascii="Arial" w:hAnsi="Arial" w:cs="Arial"/>
          <w:sz w:val="28"/>
          <w:szCs w:val="28"/>
        </w:rPr>
      </w:pPr>
      <w:r>
        <w:rPr>
          <w:rFonts w:ascii="Arial" w:hAnsi="Arial" w:cs="Arial"/>
          <w:sz w:val="28"/>
          <w:szCs w:val="28"/>
        </w:rPr>
        <w:t>• Utiliser</w:t>
      </w:r>
      <w:r w:rsidRPr="00D21993">
        <w:rPr>
          <w:rFonts w:ascii="Arial" w:hAnsi="Arial" w:cs="Arial"/>
          <w:sz w:val="28"/>
          <w:szCs w:val="28"/>
        </w:rPr>
        <w:t xml:space="preserve"> </w:t>
      </w:r>
      <w:r>
        <w:rPr>
          <w:rFonts w:ascii="Arial" w:hAnsi="Arial" w:cs="Arial"/>
          <w:sz w:val="28"/>
          <w:szCs w:val="28"/>
        </w:rPr>
        <w:t>uniquement</w:t>
      </w:r>
      <w:r w:rsidRPr="00D21993">
        <w:rPr>
          <w:rFonts w:ascii="Arial" w:hAnsi="Arial" w:cs="Arial"/>
          <w:sz w:val="28"/>
          <w:szCs w:val="28"/>
        </w:rPr>
        <w:t xml:space="preserve"> les accessoires d’origine.</w:t>
      </w:r>
    </w:p>
    <w:p w14:paraId="734439B2" w14:textId="77777777" w:rsidR="00A8508D" w:rsidRPr="00D21993" w:rsidRDefault="00A8508D" w:rsidP="00A8508D">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Pr="00D21993">
        <w:rPr>
          <w:rFonts w:ascii="Arial" w:hAnsi="Arial" w:cs="Arial"/>
          <w:sz w:val="28"/>
          <w:szCs w:val="28"/>
        </w:rPr>
        <w:t xml:space="preserve"> l’appareil </w:t>
      </w:r>
      <w:r>
        <w:rPr>
          <w:rFonts w:ascii="Arial" w:hAnsi="Arial" w:cs="Arial"/>
          <w:sz w:val="28"/>
          <w:szCs w:val="28"/>
        </w:rPr>
        <w:t>seulement par la poignée prévue</w:t>
      </w:r>
      <w:r w:rsidRPr="00D21993">
        <w:rPr>
          <w:rFonts w:ascii="Arial" w:hAnsi="Arial" w:cs="Arial"/>
          <w:sz w:val="28"/>
          <w:szCs w:val="28"/>
        </w:rPr>
        <w:t xml:space="preserve"> à cet effet.</w:t>
      </w:r>
    </w:p>
    <w:p w14:paraId="1B6666F7" w14:textId="77777777" w:rsidR="00A8508D" w:rsidRPr="00D21993" w:rsidRDefault="00A8508D" w:rsidP="00A8508D">
      <w:pPr>
        <w:widowControl w:val="0"/>
        <w:autoSpaceDE w:val="0"/>
        <w:autoSpaceDN w:val="0"/>
        <w:adjustRightInd w:val="0"/>
        <w:rPr>
          <w:rFonts w:ascii="Arial" w:hAnsi="Arial" w:cs="Arial"/>
          <w:sz w:val="28"/>
          <w:szCs w:val="28"/>
        </w:rPr>
      </w:pPr>
    </w:p>
    <w:p w14:paraId="4288CA9A" w14:textId="77777777" w:rsidR="00A8508D" w:rsidRPr="00796489" w:rsidRDefault="00A8508D" w:rsidP="00A8508D">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14:paraId="14D14A9E" w14:textId="77777777" w:rsidR="00A8508D" w:rsidRPr="00796489" w:rsidRDefault="00A8508D" w:rsidP="00A8508D">
      <w:pPr>
        <w:widowControl w:val="0"/>
        <w:autoSpaceDE w:val="0"/>
        <w:autoSpaceDN w:val="0"/>
        <w:adjustRightInd w:val="0"/>
        <w:jc w:val="center"/>
        <w:rPr>
          <w:rFonts w:ascii="Arial" w:hAnsi="Arial" w:cs="Arial"/>
          <w:b/>
          <w:sz w:val="28"/>
          <w:szCs w:val="28"/>
        </w:rPr>
      </w:pPr>
    </w:p>
    <w:p w14:paraId="3C284C9E"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71100C3B"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0FB2348A" w14:textId="77777777" w:rsidR="00A8508D" w:rsidRPr="00796489" w:rsidRDefault="00A8508D" w:rsidP="00A8508D">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lastRenderedPageBreak/>
        <w:t>- Garder l'appareil dans un endroit frais et sec, hors d’accès des enfants.</w:t>
      </w:r>
    </w:p>
    <w:p w14:paraId="42964469" w14:textId="77777777" w:rsidR="00A8508D" w:rsidRDefault="00A8508D" w:rsidP="00A8508D">
      <w:pPr>
        <w:widowControl w:val="0"/>
        <w:autoSpaceDE w:val="0"/>
        <w:autoSpaceDN w:val="0"/>
        <w:adjustRightInd w:val="0"/>
        <w:jc w:val="center"/>
        <w:rPr>
          <w:rFonts w:ascii="Arial" w:hAnsi="Arial" w:cs="Arial"/>
          <w:b/>
          <w:color w:val="000000"/>
          <w:sz w:val="28"/>
          <w:szCs w:val="28"/>
        </w:rPr>
      </w:pPr>
    </w:p>
    <w:p w14:paraId="19CB456A" w14:textId="77777777" w:rsidR="00A8508D" w:rsidRPr="00796489" w:rsidRDefault="00A8508D" w:rsidP="00A8508D">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2632C21C" w14:textId="77777777" w:rsidR="00A8508D" w:rsidRPr="00796489" w:rsidRDefault="00A8508D" w:rsidP="00A8508D">
      <w:pPr>
        <w:widowControl w:val="0"/>
        <w:autoSpaceDE w:val="0"/>
        <w:autoSpaceDN w:val="0"/>
        <w:adjustRightInd w:val="0"/>
        <w:jc w:val="center"/>
        <w:rPr>
          <w:rFonts w:ascii="Arial" w:hAnsi="Arial" w:cs="Arial"/>
          <w:b/>
          <w:color w:val="000000"/>
          <w:sz w:val="28"/>
          <w:szCs w:val="28"/>
        </w:rPr>
      </w:pPr>
    </w:p>
    <w:p w14:paraId="044D7468" w14:textId="77777777" w:rsidR="00A8508D" w:rsidRPr="00796489" w:rsidRDefault="00A8508D" w:rsidP="00A8508D">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2A777128" w14:textId="77777777" w:rsidR="00A8508D" w:rsidRPr="00796489" w:rsidRDefault="00535B2F" w:rsidP="00A8508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A8508D" w:rsidRPr="00796489">
        <w:rPr>
          <w:rFonts w:ascii="Arial" w:hAnsi="Arial" w:cs="Arial"/>
          <w:color w:val="000000"/>
          <w:sz w:val="28"/>
          <w:szCs w:val="28"/>
        </w:rPr>
        <w:t>2</w:t>
      </w:r>
      <w:r>
        <w:rPr>
          <w:rFonts w:ascii="Arial" w:hAnsi="Arial" w:cs="Arial"/>
          <w:color w:val="000000"/>
          <w:sz w:val="28"/>
          <w:szCs w:val="28"/>
        </w:rPr>
        <w:t>4</w:t>
      </w:r>
      <w:r w:rsidR="00A8508D" w:rsidRPr="00796489">
        <w:rPr>
          <w:rFonts w:ascii="Arial" w:hAnsi="Arial" w:cs="Arial"/>
          <w:color w:val="000000"/>
          <w:sz w:val="28"/>
          <w:szCs w:val="28"/>
        </w:rPr>
        <w:t xml:space="preserve"> mois à partir de la date d’achat</w:t>
      </w:r>
      <w:r w:rsidR="001F4001">
        <w:rPr>
          <w:rFonts w:ascii="Arial" w:hAnsi="Arial" w:cs="Arial"/>
          <w:color w:val="000000"/>
          <w:sz w:val="28"/>
          <w:szCs w:val="28"/>
        </w:rPr>
        <w:t xml:space="preserve"> par le consommateur</w:t>
      </w:r>
      <w:r w:rsidR="00A8508D" w:rsidRPr="00796489">
        <w:rPr>
          <w:rFonts w:ascii="Arial" w:hAnsi="Arial" w:cs="Arial"/>
          <w:color w:val="000000"/>
          <w:sz w:val="28"/>
          <w:szCs w:val="28"/>
        </w:rPr>
        <w:t xml:space="preserve">. </w:t>
      </w:r>
    </w:p>
    <w:p w14:paraId="433CC7EC"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0DCE9203" w14:textId="77777777" w:rsidR="00A8508D" w:rsidRPr="00796489" w:rsidRDefault="00A8508D" w:rsidP="00A8508D">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48C4386F" w14:textId="77777777" w:rsidR="00A8508D" w:rsidRPr="00796489" w:rsidRDefault="00A8508D" w:rsidP="00A8508D">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proofErr w:type="spellStart"/>
      <w:r w:rsidRPr="00796489">
        <w:rPr>
          <w:rFonts w:ascii="Arial" w:hAnsi="Arial" w:cs="Arial"/>
          <w:color w:val="000000"/>
          <w:sz w:val="28"/>
          <w:szCs w:val="28"/>
        </w:rPr>
        <w:t>coté</w:t>
      </w:r>
      <w:proofErr w:type="spellEnd"/>
      <w:r w:rsidRPr="00796489">
        <w:rPr>
          <w:rFonts w:ascii="Arial" w:hAnsi="Arial" w:cs="Arial"/>
          <w:color w:val="000000"/>
          <w:sz w:val="28"/>
          <w:szCs w:val="28"/>
        </w:rPr>
        <w:t xml:space="preserve"> ou le fond de la boite) tamponné et rempli.</w:t>
      </w:r>
    </w:p>
    <w:p w14:paraId="2AB5CEC5"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1BCA2A3E"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5C35BB9"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22A2A1D3" w14:textId="77777777" w:rsidR="00A8508D" w:rsidRPr="00796489" w:rsidRDefault="00A8508D" w:rsidP="00A8508D">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5426D86B" w14:textId="77777777" w:rsidR="00A8508D" w:rsidRPr="00796489" w:rsidRDefault="00A8508D" w:rsidP="00A8508D">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7149669F"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27F2D53A"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29EAE877"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33E4E144" w14:textId="77777777" w:rsidR="00A8508D" w:rsidRPr="00796489" w:rsidRDefault="00A8508D" w:rsidP="00A8508D">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6EA2C4D8" w14:textId="77777777" w:rsidR="00A8508D" w:rsidRPr="00796489" w:rsidRDefault="00A8508D" w:rsidP="00A8508D">
      <w:pPr>
        <w:rPr>
          <w:rFonts w:ascii="Arial" w:hAnsi="Arial" w:cs="Arial"/>
          <w:sz w:val="28"/>
          <w:szCs w:val="28"/>
        </w:rPr>
      </w:pPr>
      <w:r w:rsidRPr="00796489">
        <w:rPr>
          <w:rFonts w:ascii="Arial" w:hAnsi="Arial" w:cs="Arial"/>
          <w:sz w:val="28"/>
          <w:szCs w:val="28"/>
        </w:rPr>
        <w:t>En cas d’intervention étrangère, la garantie devient caduque.</w:t>
      </w:r>
    </w:p>
    <w:p w14:paraId="756675D2" w14:textId="77777777" w:rsidR="00A8508D" w:rsidRPr="00D21993" w:rsidRDefault="00A8508D" w:rsidP="00A8508D">
      <w:pPr>
        <w:widowControl w:val="0"/>
        <w:autoSpaceDE w:val="0"/>
        <w:autoSpaceDN w:val="0"/>
        <w:adjustRightInd w:val="0"/>
        <w:ind w:left="284" w:hanging="360"/>
        <w:rPr>
          <w:rFonts w:ascii="Arial" w:hAnsi="Arial" w:cs="Arial"/>
          <w:sz w:val="28"/>
          <w:szCs w:val="28"/>
          <w:lang w:eastAsia="zh-CN"/>
        </w:rPr>
      </w:pPr>
      <w:r>
        <w:rPr>
          <w:rFonts w:ascii="Arial" w:hAnsi="Arial" w:cs="Arial"/>
          <w:sz w:val="28"/>
          <w:szCs w:val="28"/>
        </w:rPr>
        <w:t xml:space="preserve">La </w:t>
      </w:r>
      <w:r w:rsidRPr="00D21993">
        <w:rPr>
          <w:rFonts w:ascii="Arial" w:hAnsi="Arial" w:cs="Arial"/>
          <w:sz w:val="28"/>
          <w:szCs w:val="28"/>
        </w:rPr>
        <w:t xml:space="preserve">garantie ne sera </w:t>
      </w:r>
      <w:r>
        <w:rPr>
          <w:rFonts w:ascii="Arial" w:hAnsi="Arial" w:cs="Arial"/>
          <w:sz w:val="28"/>
          <w:szCs w:val="28"/>
        </w:rPr>
        <w:t>pas valable</w:t>
      </w:r>
      <w:r w:rsidRPr="00D21993">
        <w:rPr>
          <w:rFonts w:ascii="Arial" w:hAnsi="Arial" w:cs="Arial"/>
          <w:sz w:val="28"/>
          <w:szCs w:val="28"/>
        </w:rPr>
        <w:t xml:space="preserve"> si l’appareil est utilisé autrement que pour l’usage prévu.</w:t>
      </w:r>
    </w:p>
    <w:p w14:paraId="76C2F418" w14:textId="77777777" w:rsidR="00B44C98" w:rsidRDefault="00B44C98" w:rsidP="00A8508D">
      <w:pPr>
        <w:jc w:val="center"/>
      </w:pPr>
    </w:p>
    <w:p w14:paraId="301B31D5" w14:textId="77777777" w:rsidR="00A8508D" w:rsidRPr="00796489" w:rsidRDefault="00535B2F" w:rsidP="00A8508D">
      <w:pPr>
        <w:jc w:val="center"/>
        <w:rPr>
          <w:rFonts w:ascii="Arial" w:hAnsi="Arial" w:cs="Arial"/>
          <w:b/>
          <w:sz w:val="28"/>
          <w:szCs w:val="28"/>
        </w:rPr>
      </w:pPr>
      <w:r>
        <w:rPr>
          <w:rFonts w:ascii="Arial" w:hAnsi="Arial" w:cs="Arial"/>
          <w:b/>
          <w:sz w:val="28"/>
          <w:szCs w:val="28"/>
        </w:rPr>
        <w:br w:type="column"/>
      </w:r>
      <w:r w:rsidR="00A8508D" w:rsidRPr="00796489">
        <w:rPr>
          <w:rFonts w:ascii="Arial" w:hAnsi="Arial" w:cs="Arial"/>
          <w:b/>
          <w:sz w:val="28"/>
          <w:szCs w:val="28"/>
        </w:rPr>
        <w:lastRenderedPageBreak/>
        <w:t>CARACTÉRISTIQUES TECHNIQUES</w:t>
      </w:r>
    </w:p>
    <w:p w14:paraId="1E538EA0" w14:textId="77777777" w:rsidR="00A8508D" w:rsidRPr="00796489" w:rsidRDefault="00A8508D" w:rsidP="00A8508D">
      <w:pPr>
        <w:rPr>
          <w:rFonts w:ascii="Arial" w:hAnsi="Arial" w:cs="Arial"/>
          <w:sz w:val="28"/>
          <w:szCs w:val="28"/>
        </w:rPr>
      </w:pPr>
    </w:p>
    <w:p w14:paraId="0693463A" w14:textId="33CAE15F" w:rsidR="00A8508D" w:rsidRPr="00796489" w:rsidRDefault="00A8508D" w:rsidP="00A8508D">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sidR="00A104C9">
        <w:rPr>
          <w:rFonts w:ascii="Arial" w:hAnsi="Arial" w:cs="Arial"/>
          <w:sz w:val="28"/>
          <w:szCs w:val="28"/>
        </w:rPr>
        <w:tab/>
      </w:r>
      <w:r w:rsidR="00A104C9">
        <w:rPr>
          <w:rFonts w:ascii="Arial" w:hAnsi="Arial" w:cs="Arial"/>
          <w:sz w:val="28"/>
          <w:szCs w:val="28"/>
        </w:rPr>
        <w:tab/>
      </w:r>
      <w:r>
        <w:rPr>
          <w:rFonts w:ascii="Arial" w:hAnsi="Arial" w:cs="Arial"/>
          <w:sz w:val="28"/>
          <w:szCs w:val="28"/>
        </w:rPr>
        <w:t>220-240V</w:t>
      </w:r>
      <w:r w:rsidRPr="00796489">
        <w:rPr>
          <w:rFonts w:ascii="Arial" w:hAnsi="Arial" w:cs="Arial"/>
          <w:sz w:val="28"/>
          <w:szCs w:val="28"/>
        </w:rPr>
        <w:t>~ 50</w:t>
      </w:r>
      <w:r w:rsidR="00904FE0">
        <w:rPr>
          <w:rFonts w:ascii="Arial" w:hAnsi="Arial" w:cs="Arial"/>
          <w:sz w:val="28"/>
          <w:szCs w:val="28"/>
        </w:rPr>
        <w:t>/60</w:t>
      </w:r>
      <w:r w:rsidRPr="00796489">
        <w:rPr>
          <w:rFonts w:ascii="Arial" w:hAnsi="Arial" w:cs="Arial"/>
          <w:sz w:val="28"/>
          <w:szCs w:val="28"/>
        </w:rPr>
        <w:t>Hz</w:t>
      </w:r>
    </w:p>
    <w:p w14:paraId="5AF9D817" w14:textId="4A6EF770" w:rsidR="00A8508D" w:rsidRPr="00796489" w:rsidRDefault="00A8508D" w:rsidP="00A8508D">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sidR="00A104C9">
        <w:rPr>
          <w:rFonts w:ascii="Arial" w:hAnsi="Arial" w:cs="Arial"/>
          <w:sz w:val="28"/>
          <w:szCs w:val="28"/>
        </w:rPr>
        <w:tab/>
      </w:r>
      <w:r w:rsidR="00A104C9">
        <w:rPr>
          <w:rFonts w:ascii="Arial" w:hAnsi="Arial" w:cs="Arial"/>
          <w:sz w:val="28"/>
          <w:szCs w:val="28"/>
        </w:rPr>
        <w:tab/>
      </w:r>
      <w:r w:rsidR="00535B2F">
        <w:rPr>
          <w:rFonts w:ascii="Arial" w:hAnsi="Arial" w:cs="Arial"/>
          <w:sz w:val="28"/>
          <w:szCs w:val="28"/>
        </w:rPr>
        <w:t>4</w:t>
      </w:r>
      <w:r w:rsidR="00904FE0">
        <w:rPr>
          <w:rFonts w:ascii="Arial" w:hAnsi="Arial" w:cs="Arial"/>
          <w:sz w:val="28"/>
          <w:szCs w:val="28"/>
        </w:rPr>
        <w:t>5</w:t>
      </w:r>
      <w:r w:rsidRPr="00796489">
        <w:rPr>
          <w:rFonts w:ascii="Arial" w:hAnsi="Arial" w:cs="Arial"/>
          <w:sz w:val="28"/>
          <w:szCs w:val="28"/>
        </w:rPr>
        <w:t>W</w:t>
      </w:r>
    </w:p>
    <w:p w14:paraId="3DE3CCF6" w14:textId="77777777" w:rsidR="00A8508D" w:rsidRDefault="00A8508D" w:rsidP="00A8508D">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sidR="00A104C9">
        <w:rPr>
          <w:rFonts w:ascii="Arial" w:hAnsi="Arial" w:cs="Arial"/>
          <w:sz w:val="28"/>
          <w:szCs w:val="28"/>
        </w:rPr>
        <w:tab/>
      </w:r>
      <w:r w:rsidR="00A104C9">
        <w:rPr>
          <w:rFonts w:ascii="Arial" w:hAnsi="Arial" w:cs="Arial"/>
          <w:sz w:val="28"/>
          <w:szCs w:val="28"/>
        </w:rPr>
        <w:tab/>
      </w:r>
      <w:r w:rsidRPr="00796489">
        <w:rPr>
          <w:rFonts w:ascii="Arial" w:hAnsi="Arial" w:cs="Arial"/>
          <w:sz w:val="28"/>
          <w:szCs w:val="28"/>
        </w:rPr>
        <w:t xml:space="preserve">Classe </w:t>
      </w:r>
      <w:r>
        <w:rPr>
          <w:rFonts w:ascii="Arial" w:hAnsi="Arial" w:cs="Arial"/>
          <w:sz w:val="28"/>
          <w:szCs w:val="28"/>
        </w:rPr>
        <w:t>II</w:t>
      </w:r>
    </w:p>
    <w:p w14:paraId="673AD4B4" w14:textId="3CC9E4E9" w:rsidR="00A104C9" w:rsidRDefault="00A104C9" w:rsidP="00A104C9">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r>
      <w:r w:rsidR="00D50292">
        <w:rPr>
          <w:rFonts w:ascii="Arial" w:hAnsi="Arial" w:cs="Arial"/>
          <w:sz w:val="28"/>
          <w:szCs w:val="28"/>
        </w:rPr>
        <w:t>4</w:t>
      </w:r>
      <w:r w:rsidR="00904FE0">
        <w:rPr>
          <w:rFonts w:ascii="Arial" w:hAnsi="Arial" w:cs="Arial"/>
          <w:sz w:val="28"/>
          <w:szCs w:val="28"/>
        </w:rPr>
        <w:t>3</w:t>
      </w:r>
      <w:r w:rsidR="00D50292" w:rsidRPr="00CF036F">
        <w:rPr>
          <w:rFonts w:ascii="Arial" w:hAnsi="Arial" w:cs="Arial"/>
          <w:sz w:val="28"/>
          <w:szCs w:val="28"/>
        </w:rPr>
        <w:t>,</w:t>
      </w:r>
      <w:r w:rsidR="00904FE0" w:rsidRPr="00CF036F">
        <w:rPr>
          <w:rFonts w:ascii="Arial" w:hAnsi="Arial" w:cs="Arial"/>
          <w:sz w:val="28"/>
          <w:szCs w:val="28"/>
        </w:rPr>
        <w:t>43</w:t>
      </w:r>
      <w:r w:rsidRPr="00CF036F">
        <w:rPr>
          <w:rFonts w:ascii="Arial" w:hAnsi="Arial" w:cs="Arial"/>
          <w:sz w:val="28"/>
          <w:szCs w:val="28"/>
        </w:rPr>
        <w:t xml:space="preserve"> m</w:t>
      </w:r>
      <w:r w:rsidRPr="00CF036F">
        <w:rPr>
          <w:rFonts w:ascii="Arial" w:hAnsi="Arial" w:cs="Arial"/>
          <w:sz w:val="28"/>
          <w:szCs w:val="28"/>
          <w:vertAlign w:val="superscript"/>
        </w:rPr>
        <w:t>3</w:t>
      </w:r>
      <w:r w:rsidRPr="00CF036F">
        <w:rPr>
          <w:rFonts w:ascii="Arial" w:hAnsi="Arial" w:cs="Arial"/>
          <w:sz w:val="28"/>
          <w:szCs w:val="28"/>
        </w:rPr>
        <w:t>/min</w:t>
      </w:r>
    </w:p>
    <w:p w14:paraId="56FEE757" w14:textId="3E271207" w:rsidR="00A104C9" w:rsidRDefault="00A104C9" w:rsidP="00A104C9">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t>3</w:t>
      </w:r>
      <w:r w:rsidR="00904FE0">
        <w:rPr>
          <w:rFonts w:ascii="Arial" w:hAnsi="Arial" w:cs="Arial"/>
          <w:sz w:val="28"/>
          <w:szCs w:val="28"/>
        </w:rPr>
        <w:t>8</w:t>
      </w:r>
      <w:r w:rsidR="00D50292">
        <w:rPr>
          <w:rFonts w:ascii="Arial" w:hAnsi="Arial" w:cs="Arial"/>
          <w:sz w:val="28"/>
          <w:szCs w:val="28"/>
        </w:rPr>
        <w:t>,</w:t>
      </w:r>
      <w:r w:rsidR="00904FE0">
        <w:rPr>
          <w:rFonts w:ascii="Arial" w:hAnsi="Arial" w:cs="Arial"/>
          <w:sz w:val="28"/>
          <w:szCs w:val="28"/>
        </w:rPr>
        <w:t>4</w:t>
      </w:r>
      <w:r w:rsidR="00D50292">
        <w:rPr>
          <w:rFonts w:ascii="Arial" w:hAnsi="Arial" w:cs="Arial"/>
          <w:sz w:val="28"/>
          <w:szCs w:val="28"/>
        </w:rPr>
        <w:t xml:space="preserve"> </w:t>
      </w:r>
      <w:r>
        <w:rPr>
          <w:rFonts w:ascii="Arial" w:hAnsi="Arial" w:cs="Arial"/>
          <w:sz w:val="28"/>
          <w:szCs w:val="28"/>
        </w:rPr>
        <w:t>W</w:t>
      </w:r>
    </w:p>
    <w:p w14:paraId="0BFDC84E" w14:textId="74F93B98" w:rsidR="00A104C9" w:rsidRDefault="00A104C9" w:rsidP="00A104C9">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r>
      <w:r w:rsidR="00904FE0">
        <w:rPr>
          <w:rFonts w:ascii="Arial" w:hAnsi="Arial" w:cs="Arial"/>
          <w:sz w:val="28"/>
          <w:szCs w:val="28"/>
        </w:rPr>
        <w:t>1</w:t>
      </w:r>
      <w:r w:rsidR="008F75F3">
        <w:rPr>
          <w:rFonts w:ascii="Arial" w:hAnsi="Arial" w:cs="Arial" w:hint="eastAsia"/>
          <w:sz w:val="28"/>
          <w:szCs w:val="28"/>
          <w:lang w:eastAsia="zh-CN"/>
        </w:rPr>
        <w:t>,</w:t>
      </w:r>
      <w:r w:rsidR="00904FE0">
        <w:rPr>
          <w:rFonts w:ascii="Arial" w:hAnsi="Arial" w:cs="Arial"/>
          <w:sz w:val="28"/>
          <w:szCs w:val="28"/>
          <w:lang w:eastAsia="zh-CN"/>
        </w:rPr>
        <w:t>13</w:t>
      </w:r>
      <w:r>
        <w:rPr>
          <w:rFonts w:ascii="Arial" w:hAnsi="Arial" w:cs="Arial"/>
          <w:sz w:val="28"/>
          <w:szCs w:val="28"/>
        </w:rPr>
        <w:t xml:space="preserve"> (</w:t>
      </w:r>
      <w:bookmarkStart w:id="1" w:name="_GoBack"/>
      <w:r w:rsidRPr="00CF036F">
        <w:rPr>
          <w:rFonts w:ascii="Arial" w:hAnsi="Arial" w:cs="Arial"/>
          <w:sz w:val="28"/>
          <w:szCs w:val="28"/>
        </w:rPr>
        <w:t>m</w:t>
      </w:r>
      <w:r w:rsidRPr="00CF036F">
        <w:rPr>
          <w:rFonts w:ascii="Arial" w:hAnsi="Arial" w:cs="Arial"/>
          <w:sz w:val="28"/>
          <w:szCs w:val="28"/>
          <w:vertAlign w:val="superscript"/>
        </w:rPr>
        <w:t>3</w:t>
      </w:r>
      <w:r w:rsidRPr="00CF036F">
        <w:rPr>
          <w:rFonts w:ascii="Arial" w:hAnsi="Arial" w:cs="Arial"/>
          <w:sz w:val="28"/>
          <w:szCs w:val="28"/>
        </w:rPr>
        <w:t>/</w:t>
      </w:r>
      <w:proofErr w:type="gramStart"/>
      <w:r w:rsidRPr="00CF036F">
        <w:rPr>
          <w:rFonts w:ascii="Arial" w:hAnsi="Arial" w:cs="Arial"/>
          <w:sz w:val="28"/>
          <w:szCs w:val="28"/>
        </w:rPr>
        <w:t>min)/</w:t>
      </w:r>
      <w:proofErr w:type="gramEnd"/>
      <w:r w:rsidRPr="00CF036F">
        <w:rPr>
          <w:rFonts w:ascii="Arial" w:hAnsi="Arial" w:cs="Arial"/>
          <w:sz w:val="28"/>
          <w:szCs w:val="28"/>
        </w:rPr>
        <w:t>W</w:t>
      </w:r>
      <w:bookmarkEnd w:id="1"/>
    </w:p>
    <w:p w14:paraId="21FA07B1" w14:textId="77777777" w:rsidR="00A104C9" w:rsidRDefault="00A104C9" w:rsidP="00A104C9">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1005E35A" w14:textId="36B648EB" w:rsidR="00A104C9" w:rsidRDefault="00A104C9" w:rsidP="00A104C9">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00840769" w:rsidRPr="00840769">
        <w:rPr>
          <w:rFonts w:ascii="Arial" w:hAnsi="Arial" w:cs="Arial"/>
          <w:sz w:val="28"/>
          <w:szCs w:val="28"/>
        </w:rPr>
        <w:t xml:space="preserve"> </w:t>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t>0</w:t>
      </w:r>
      <w:r w:rsidR="00D50292">
        <w:rPr>
          <w:rFonts w:ascii="Arial" w:hAnsi="Arial" w:cs="Arial"/>
          <w:sz w:val="28"/>
          <w:szCs w:val="28"/>
        </w:rPr>
        <w:t>,00</w:t>
      </w:r>
      <w:r w:rsidR="00840769">
        <w:rPr>
          <w:rFonts w:ascii="Arial" w:hAnsi="Arial" w:cs="Arial"/>
          <w:sz w:val="28"/>
          <w:szCs w:val="28"/>
        </w:rPr>
        <w:t xml:space="preserve"> W</w:t>
      </w:r>
    </w:p>
    <w:p w14:paraId="4CEFA333" w14:textId="77777777" w:rsidR="00A104C9" w:rsidRDefault="00A104C9" w:rsidP="00A104C9">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2054BB83" w14:textId="281BFB72" w:rsidR="00A104C9" w:rsidRDefault="00A104C9" w:rsidP="00A104C9">
      <w:pPr>
        <w:rPr>
          <w:rFonts w:ascii="Arial" w:hAnsi="Arial" w:cs="Arial"/>
          <w:sz w:val="28"/>
          <w:szCs w:val="28"/>
        </w:rPr>
      </w:pPr>
      <w:r>
        <w:rPr>
          <w:rFonts w:ascii="Arial" w:hAnsi="Arial" w:cs="Arial"/>
          <w:sz w:val="28"/>
          <w:szCs w:val="28"/>
        </w:rPr>
        <w:t>Saisonnière</w:t>
      </w:r>
      <w:r w:rsidR="00840769">
        <w:rPr>
          <w:rFonts w:ascii="Arial" w:hAnsi="Arial" w:cs="Arial"/>
          <w:sz w:val="28"/>
          <w:szCs w:val="28"/>
        </w:rPr>
        <w:t xml:space="preserve"> </w:t>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r>
      <w:r w:rsidR="00840769">
        <w:rPr>
          <w:rFonts w:ascii="Arial" w:hAnsi="Arial" w:cs="Arial"/>
          <w:sz w:val="28"/>
          <w:szCs w:val="28"/>
        </w:rPr>
        <w:tab/>
      </w:r>
      <w:r w:rsidR="00D50292">
        <w:rPr>
          <w:rFonts w:ascii="Arial" w:hAnsi="Arial" w:cs="Arial"/>
          <w:sz w:val="28"/>
          <w:szCs w:val="28"/>
        </w:rPr>
        <w:t>1</w:t>
      </w:r>
      <w:r w:rsidR="00904FE0">
        <w:rPr>
          <w:rFonts w:ascii="Arial" w:hAnsi="Arial" w:cs="Arial"/>
          <w:sz w:val="28"/>
          <w:szCs w:val="28"/>
        </w:rPr>
        <w:t>2</w:t>
      </w:r>
      <w:r w:rsidR="00D50292">
        <w:rPr>
          <w:rFonts w:ascii="Arial" w:hAnsi="Arial" w:cs="Arial"/>
          <w:sz w:val="28"/>
          <w:szCs w:val="28"/>
        </w:rPr>
        <w:t>,</w:t>
      </w:r>
      <w:r w:rsidR="00904FE0">
        <w:rPr>
          <w:rFonts w:ascii="Arial" w:hAnsi="Arial" w:cs="Arial"/>
          <w:sz w:val="28"/>
          <w:szCs w:val="28"/>
        </w:rPr>
        <w:t xml:space="preserve">288 </w:t>
      </w:r>
      <w:r w:rsidR="00840769">
        <w:rPr>
          <w:rFonts w:ascii="Arial" w:hAnsi="Arial" w:cs="Arial"/>
          <w:sz w:val="28"/>
          <w:szCs w:val="28"/>
        </w:rPr>
        <w:t>kWh/a</w:t>
      </w:r>
    </w:p>
    <w:p w14:paraId="6DAA5E37" w14:textId="3E600B1D" w:rsidR="00A104C9" w:rsidRDefault="00A104C9" w:rsidP="00A104C9">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t>5</w:t>
      </w:r>
      <w:r w:rsidR="00904FE0">
        <w:rPr>
          <w:rFonts w:ascii="Arial" w:hAnsi="Arial" w:cs="Arial"/>
          <w:sz w:val="28"/>
          <w:szCs w:val="28"/>
        </w:rPr>
        <w:t>2</w:t>
      </w:r>
      <w:r w:rsidR="008F75F3">
        <w:rPr>
          <w:rFonts w:ascii="Arial" w:hAnsi="Arial" w:cs="Arial"/>
          <w:sz w:val="28"/>
          <w:szCs w:val="28"/>
        </w:rPr>
        <w:t>,</w:t>
      </w:r>
      <w:r w:rsidR="00904FE0">
        <w:rPr>
          <w:rFonts w:ascii="Arial" w:hAnsi="Arial" w:cs="Arial"/>
          <w:sz w:val="28"/>
          <w:szCs w:val="28"/>
        </w:rPr>
        <w:t>4</w:t>
      </w:r>
      <w:r>
        <w:rPr>
          <w:rFonts w:ascii="Arial" w:hAnsi="Arial" w:cs="Arial"/>
          <w:sz w:val="28"/>
          <w:szCs w:val="28"/>
        </w:rPr>
        <w:t xml:space="preserve"> dB(A)</w:t>
      </w:r>
    </w:p>
    <w:p w14:paraId="3BED44B7" w14:textId="0A6B2008" w:rsidR="00A104C9" w:rsidRDefault="00A104C9" w:rsidP="00A104C9">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r>
      <w:r w:rsidR="00904FE0">
        <w:rPr>
          <w:rFonts w:ascii="Arial" w:hAnsi="Arial" w:cs="Arial"/>
          <w:sz w:val="28"/>
          <w:szCs w:val="28"/>
        </w:rPr>
        <w:t>3</w:t>
      </w:r>
      <w:r w:rsidR="008F75F3">
        <w:rPr>
          <w:rFonts w:ascii="Arial" w:hAnsi="Arial" w:cs="Arial"/>
          <w:sz w:val="28"/>
          <w:szCs w:val="28"/>
        </w:rPr>
        <w:t>,</w:t>
      </w:r>
      <w:r w:rsidR="00904FE0">
        <w:rPr>
          <w:rFonts w:ascii="Arial" w:hAnsi="Arial" w:cs="Arial"/>
          <w:sz w:val="28"/>
          <w:szCs w:val="28"/>
        </w:rPr>
        <w:t>164</w:t>
      </w:r>
      <w:r>
        <w:rPr>
          <w:rFonts w:ascii="Arial" w:hAnsi="Arial" w:cs="Arial"/>
          <w:sz w:val="28"/>
          <w:szCs w:val="28"/>
        </w:rPr>
        <w:t xml:space="preserve"> mètres/sec</w:t>
      </w:r>
    </w:p>
    <w:p w14:paraId="1871E724" w14:textId="77777777" w:rsidR="00840769" w:rsidRDefault="00A104C9" w:rsidP="00A104C9">
      <w:pPr>
        <w:rPr>
          <w:rFonts w:ascii="Arial" w:hAnsi="Arial" w:cs="Arial"/>
          <w:sz w:val="28"/>
          <w:szCs w:val="28"/>
        </w:rPr>
      </w:pPr>
      <w:r>
        <w:rPr>
          <w:rFonts w:ascii="Arial" w:hAnsi="Arial" w:cs="Arial"/>
          <w:sz w:val="28"/>
          <w:szCs w:val="28"/>
        </w:rPr>
        <w:t>Norme de mesure de la valeur</w:t>
      </w:r>
      <w:r w:rsidR="00840769">
        <w:rPr>
          <w:rFonts w:ascii="Arial" w:hAnsi="Arial" w:cs="Arial"/>
          <w:sz w:val="28"/>
          <w:szCs w:val="28"/>
        </w:rPr>
        <w:t xml:space="preserve"> </w:t>
      </w:r>
    </w:p>
    <w:p w14:paraId="32EF1CAD" w14:textId="77777777" w:rsidR="00904FE0" w:rsidRPr="00E820D0" w:rsidRDefault="00840769" w:rsidP="00904FE0">
      <w:pPr>
        <w:rPr>
          <w:rFonts w:ascii="Arial" w:hAnsi="Arial" w:cs="Arial"/>
          <w:sz w:val="28"/>
          <w:szCs w:val="28"/>
        </w:rPr>
      </w:pPr>
      <w:r>
        <w:rPr>
          <w:rFonts w:ascii="Arial" w:hAnsi="Arial" w:cs="Arial"/>
          <w:sz w:val="28"/>
          <w:szCs w:val="28"/>
        </w:rPr>
        <w:t>De service</w:t>
      </w:r>
      <w:r>
        <w:rPr>
          <w:rFonts w:ascii="Arial" w:hAnsi="Arial" w:cs="Arial"/>
          <w:sz w:val="28"/>
          <w:szCs w:val="28"/>
        </w:rPr>
        <w:tab/>
      </w:r>
      <w:r w:rsidR="00A104C9">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904FE0" w:rsidRPr="00E820D0">
        <w:rPr>
          <w:rFonts w:ascii="Arial" w:hAnsi="Arial" w:cs="Arial"/>
          <w:sz w:val="28"/>
          <w:szCs w:val="28"/>
        </w:rPr>
        <w:t xml:space="preserve">COMMISSION REGULATION (EU) </w:t>
      </w:r>
    </w:p>
    <w:p w14:paraId="1A2BDA30" w14:textId="77777777" w:rsidR="00904FE0" w:rsidRDefault="00904FE0" w:rsidP="00904FE0">
      <w:pPr>
        <w:rPr>
          <w:rFonts w:ascii="Arial" w:hAnsi="Arial" w:cs="Arial"/>
          <w:sz w:val="28"/>
          <w:szCs w:val="28"/>
          <w:lang w:val="en-US"/>
        </w:rPr>
      </w:pP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E820D0">
        <w:rPr>
          <w:rFonts w:ascii="Arial" w:hAnsi="Arial" w:cs="Arial"/>
          <w:sz w:val="28"/>
          <w:szCs w:val="28"/>
        </w:rPr>
        <w:tab/>
      </w:r>
      <w:r w:rsidRPr="002872C9">
        <w:rPr>
          <w:rFonts w:ascii="Arial" w:hAnsi="Arial" w:cs="Arial"/>
          <w:sz w:val="28"/>
          <w:szCs w:val="28"/>
          <w:lang w:val="en-US"/>
        </w:rPr>
        <w:t>No 206/2012, Point 2(d) of Annex I</w:t>
      </w:r>
    </w:p>
    <w:p w14:paraId="1F5E25E7" w14:textId="77777777" w:rsidR="00904FE0" w:rsidRPr="002872C9" w:rsidRDefault="00904FE0" w:rsidP="00904FE0">
      <w:pPr>
        <w:rPr>
          <w:rFonts w:ascii="Arial" w:hAnsi="Arial" w:cs="Arial"/>
          <w:sz w:val="28"/>
          <w:szCs w:val="28"/>
        </w:rPr>
      </w:pP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proofErr w:type="spellStart"/>
      <w:r w:rsidRPr="002872C9">
        <w:rPr>
          <w:rFonts w:ascii="Arial" w:hAnsi="Arial" w:cs="Arial"/>
          <w:sz w:val="28"/>
          <w:szCs w:val="28"/>
        </w:rPr>
        <w:t>Implementing</w:t>
      </w:r>
      <w:proofErr w:type="spellEnd"/>
      <w:r w:rsidRPr="002872C9">
        <w:rPr>
          <w:rFonts w:ascii="Arial" w:hAnsi="Arial" w:cs="Arial"/>
          <w:sz w:val="28"/>
          <w:szCs w:val="28"/>
        </w:rPr>
        <w:t xml:space="preserve"> Directive 2009/125/EC</w:t>
      </w:r>
    </w:p>
    <w:p w14:paraId="79E0C6D0" w14:textId="77777777" w:rsidR="00904FE0" w:rsidRDefault="00904FE0" w:rsidP="00904FE0">
      <w:pPr>
        <w:ind w:left="3540" w:firstLine="708"/>
        <w:rPr>
          <w:rFonts w:ascii="Arial" w:hAnsi="Arial" w:cs="Arial"/>
          <w:sz w:val="28"/>
          <w:szCs w:val="28"/>
        </w:rPr>
      </w:pPr>
      <w:r>
        <w:rPr>
          <w:rFonts w:ascii="Arial" w:hAnsi="Arial" w:cs="Arial"/>
          <w:sz w:val="28"/>
          <w:szCs w:val="28"/>
        </w:rPr>
        <w:t xml:space="preserve">EN </w:t>
      </w:r>
      <w:proofErr w:type="gramStart"/>
      <w:r>
        <w:rPr>
          <w:rFonts w:ascii="Arial" w:hAnsi="Arial" w:cs="Arial"/>
          <w:sz w:val="28"/>
          <w:szCs w:val="28"/>
        </w:rPr>
        <w:t>50564:</w:t>
      </w:r>
      <w:proofErr w:type="gramEnd"/>
      <w:r>
        <w:rPr>
          <w:rFonts w:ascii="Arial" w:hAnsi="Arial" w:cs="Arial"/>
          <w:sz w:val="28"/>
          <w:szCs w:val="28"/>
        </w:rPr>
        <w:t xml:space="preserve"> 2011</w:t>
      </w:r>
    </w:p>
    <w:p w14:paraId="3F3806BC" w14:textId="77777777" w:rsidR="00904FE0" w:rsidRPr="00E820D0" w:rsidRDefault="00904FE0" w:rsidP="00904FE0">
      <w:pPr>
        <w:ind w:left="3540" w:firstLine="708"/>
        <w:rPr>
          <w:rFonts w:ascii="Arial" w:hAnsi="Arial" w:cs="Arial"/>
          <w:sz w:val="28"/>
          <w:szCs w:val="28"/>
        </w:rPr>
      </w:pPr>
      <w:r w:rsidRPr="00E820D0">
        <w:rPr>
          <w:rFonts w:ascii="Arial" w:hAnsi="Arial" w:cs="Arial"/>
          <w:sz w:val="28"/>
          <w:szCs w:val="28"/>
        </w:rPr>
        <w:t>EN 60704-</w:t>
      </w:r>
      <w:proofErr w:type="gramStart"/>
      <w:r w:rsidRPr="00E820D0">
        <w:rPr>
          <w:rFonts w:ascii="Arial" w:hAnsi="Arial" w:cs="Arial"/>
          <w:sz w:val="28"/>
          <w:szCs w:val="28"/>
        </w:rPr>
        <w:t>1:</w:t>
      </w:r>
      <w:proofErr w:type="gramEnd"/>
      <w:r>
        <w:rPr>
          <w:rFonts w:ascii="Arial" w:hAnsi="Arial" w:cs="Arial"/>
          <w:sz w:val="28"/>
          <w:szCs w:val="28"/>
        </w:rPr>
        <w:t xml:space="preserve"> </w:t>
      </w:r>
      <w:r w:rsidRPr="00E820D0">
        <w:rPr>
          <w:rFonts w:ascii="Arial" w:hAnsi="Arial" w:cs="Arial"/>
          <w:sz w:val="28"/>
          <w:szCs w:val="28"/>
        </w:rPr>
        <w:t>2010+A11:</w:t>
      </w:r>
      <w:r>
        <w:rPr>
          <w:rFonts w:ascii="Arial" w:hAnsi="Arial" w:cs="Arial"/>
          <w:sz w:val="28"/>
          <w:szCs w:val="28"/>
        </w:rPr>
        <w:t xml:space="preserve"> </w:t>
      </w:r>
      <w:r w:rsidRPr="00E820D0">
        <w:rPr>
          <w:rFonts w:ascii="Arial" w:hAnsi="Arial" w:cs="Arial"/>
          <w:sz w:val="28"/>
          <w:szCs w:val="28"/>
        </w:rPr>
        <w:t>2012</w:t>
      </w:r>
    </w:p>
    <w:p w14:paraId="636726CC" w14:textId="77777777" w:rsidR="00904FE0" w:rsidRPr="00E820D0" w:rsidRDefault="00904FE0" w:rsidP="00904FE0">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E820D0">
        <w:rPr>
          <w:rFonts w:ascii="Arial" w:hAnsi="Arial" w:cs="Arial"/>
          <w:sz w:val="28"/>
          <w:szCs w:val="28"/>
        </w:rPr>
        <w:t>EN 60704-2-</w:t>
      </w:r>
      <w:proofErr w:type="gramStart"/>
      <w:r w:rsidRPr="00E820D0">
        <w:rPr>
          <w:rFonts w:ascii="Arial" w:hAnsi="Arial" w:cs="Arial"/>
          <w:sz w:val="28"/>
          <w:szCs w:val="28"/>
        </w:rPr>
        <w:t>7:</w:t>
      </w:r>
      <w:proofErr w:type="gramEnd"/>
      <w:r>
        <w:rPr>
          <w:rFonts w:ascii="Arial" w:hAnsi="Arial" w:cs="Arial"/>
          <w:sz w:val="28"/>
          <w:szCs w:val="28"/>
        </w:rPr>
        <w:t xml:space="preserve"> </w:t>
      </w:r>
      <w:r w:rsidRPr="00E820D0">
        <w:rPr>
          <w:rFonts w:ascii="Arial" w:hAnsi="Arial" w:cs="Arial"/>
          <w:sz w:val="28"/>
          <w:szCs w:val="28"/>
        </w:rPr>
        <w:t>1998</w:t>
      </w:r>
      <w:r>
        <w:rPr>
          <w:rFonts w:ascii="Arial" w:hAnsi="Arial" w:cs="Arial"/>
          <w:sz w:val="28"/>
          <w:szCs w:val="28"/>
        </w:rPr>
        <w:t> </w:t>
      </w:r>
      <w:r w:rsidRPr="00E820D0">
        <w:rPr>
          <w:rFonts w:ascii="Arial" w:hAnsi="Arial" w:cs="Arial"/>
          <w:sz w:val="28"/>
          <w:szCs w:val="28"/>
        </w:rPr>
        <w:t xml:space="preserve"> </w:t>
      </w:r>
    </w:p>
    <w:p w14:paraId="07484B69" w14:textId="77777777" w:rsidR="00904FE0" w:rsidRDefault="00904FE0" w:rsidP="00904FE0">
      <w:pPr>
        <w:rPr>
          <w:rFonts w:ascii="Arial" w:hAnsi="Arial" w:cs="Arial"/>
          <w:sz w:val="28"/>
          <w:szCs w:val="28"/>
        </w:rPr>
      </w:pPr>
      <w:r w:rsidRPr="00CF036F">
        <w:rPr>
          <w:rFonts w:ascii="Arial" w:hAnsi="Arial" w:cs="Arial"/>
          <w:sz w:val="28"/>
          <w:szCs w:val="28"/>
        </w:rPr>
        <w:tab/>
      </w:r>
      <w:r w:rsidRPr="00CF036F">
        <w:rPr>
          <w:rFonts w:ascii="Arial" w:hAnsi="Arial" w:cs="Arial"/>
          <w:sz w:val="28"/>
          <w:szCs w:val="28"/>
        </w:rPr>
        <w:tab/>
      </w:r>
      <w:r w:rsidRPr="00CF036F">
        <w:rPr>
          <w:rFonts w:ascii="Arial" w:hAnsi="Arial" w:cs="Arial"/>
          <w:sz w:val="28"/>
          <w:szCs w:val="28"/>
        </w:rPr>
        <w:tab/>
      </w:r>
      <w:r w:rsidRPr="00CF036F">
        <w:rPr>
          <w:rFonts w:ascii="Arial" w:hAnsi="Arial" w:cs="Arial"/>
          <w:sz w:val="28"/>
          <w:szCs w:val="28"/>
        </w:rPr>
        <w:tab/>
      </w:r>
      <w:r w:rsidRPr="00CF036F">
        <w:rPr>
          <w:rFonts w:ascii="Arial" w:hAnsi="Arial" w:cs="Arial"/>
          <w:sz w:val="28"/>
          <w:szCs w:val="28"/>
        </w:rPr>
        <w:tab/>
      </w:r>
      <w:r w:rsidRPr="00CF036F">
        <w:rPr>
          <w:rFonts w:ascii="Arial" w:hAnsi="Arial" w:cs="Arial"/>
          <w:sz w:val="28"/>
          <w:szCs w:val="28"/>
        </w:rPr>
        <w:tab/>
      </w:r>
      <w:r>
        <w:rPr>
          <w:rFonts w:ascii="Arial" w:hAnsi="Arial" w:cs="Arial"/>
          <w:sz w:val="28"/>
          <w:szCs w:val="28"/>
        </w:rPr>
        <w:t xml:space="preserve">IEC </w:t>
      </w:r>
      <w:proofErr w:type="gramStart"/>
      <w:r>
        <w:rPr>
          <w:rFonts w:ascii="Arial" w:hAnsi="Arial" w:cs="Arial"/>
          <w:sz w:val="28"/>
          <w:szCs w:val="28"/>
        </w:rPr>
        <w:t>60879</w:t>
      </w:r>
      <w:r w:rsidRPr="00E820D0">
        <w:rPr>
          <w:rFonts w:ascii="Arial" w:hAnsi="Arial" w:cs="Arial"/>
          <w:sz w:val="28"/>
          <w:szCs w:val="28"/>
        </w:rPr>
        <w:t>:</w:t>
      </w:r>
      <w:proofErr w:type="gramEnd"/>
      <w:r>
        <w:rPr>
          <w:rFonts w:ascii="Arial" w:hAnsi="Arial" w:cs="Arial"/>
          <w:sz w:val="28"/>
          <w:szCs w:val="28"/>
        </w:rPr>
        <w:t xml:space="preserve"> </w:t>
      </w:r>
      <w:r w:rsidRPr="00E820D0">
        <w:rPr>
          <w:rFonts w:ascii="Arial" w:hAnsi="Arial" w:cs="Arial"/>
          <w:sz w:val="28"/>
          <w:szCs w:val="28"/>
        </w:rPr>
        <w:t>1986</w:t>
      </w:r>
      <w:r>
        <w:rPr>
          <w:rFonts w:ascii="Arial" w:hAnsi="Arial" w:cs="Arial"/>
          <w:sz w:val="28"/>
          <w:szCs w:val="28"/>
        </w:rPr>
        <w:t xml:space="preserve"> (corr. 1992)</w:t>
      </w:r>
    </w:p>
    <w:p w14:paraId="42E1D78F" w14:textId="7B81B2D0" w:rsidR="00B00A9F" w:rsidRDefault="00B00A9F" w:rsidP="00904FE0">
      <w:pPr>
        <w:rPr>
          <w:rFonts w:ascii="Arial" w:hAnsi="Arial" w:cs="Arial"/>
          <w:sz w:val="28"/>
          <w:szCs w:val="28"/>
        </w:rPr>
      </w:pPr>
    </w:p>
    <w:p w14:paraId="6D1769AE" w14:textId="77777777" w:rsidR="000D59EF" w:rsidRPr="00223412" w:rsidRDefault="000D59EF" w:rsidP="000D59EF">
      <w:pPr>
        <w:jc w:val="center"/>
        <w:rPr>
          <w:rFonts w:ascii="Arial" w:hAnsi="Arial" w:cs="Arial"/>
          <w:sz w:val="28"/>
          <w:szCs w:val="28"/>
        </w:rPr>
      </w:pPr>
      <w:r w:rsidRPr="00223412">
        <w:rPr>
          <w:rFonts w:ascii="Arial" w:hAnsi="Arial" w:cs="Arial"/>
          <w:sz w:val="28"/>
          <w:szCs w:val="28"/>
        </w:rPr>
        <w:t>Coordonnées de contact pour Tout complément d’information</w:t>
      </w:r>
    </w:p>
    <w:p w14:paraId="363E2528" w14:textId="77777777" w:rsidR="000D59EF" w:rsidRPr="00223412" w:rsidRDefault="000D59EF" w:rsidP="000D59EF">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09244D92" w14:textId="77777777" w:rsidR="000D59EF" w:rsidRPr="00223412" w:rsidRDefault="000D59EF" w:rsidP="000D59EF">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50C08BF1" w14:textId="4C82FCDD" w:rsidR="000D59EF" w:rsidRPr="00223412" w:rsidRDefault="003C2C2D" w:rsidP="000D59EF">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0D59EF" w:rsidRPr="00223412">
        <w:rPr>
          <w:rFonts w:ascii="Arial" w:eastAsia="Times New Roman" w:hAnsi="Arial" w:cs="Arial"/>
          <w:b/>
          <w:bCs/>
          <w:sz w:val="28"/>
          <w:szCs w:val="28"/>
        </w:rPr>
        <w:t>107</w:t>
      </w:r>
    </w:p>
    <w:p w14:paraId="05C57558" w14:textId="77777777" w:rsidR="000D59EF" w:rsidRPr="00223412" w:rsidRDefault="000D59EF" w:rsidP="000D59EF">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03336DD1" w14:textId="1BA32CD4" w:rsidR="000D59EF" w:rsidRPr="00223412" w:rsidRDefault="003C2C2D" w:rsidP="000D59EF">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0D59EF" w:rsidRPr="00223412">
        <w:rPr>
          <w:rFonts w:ascii="Arial" w:eastAsia="Times New Roman" w:hAnsi="Arial" w:cs="Arial"/>
          <w:b/>
          <w:bCs/>
          <w:sz w:val="28"/>
          <w:szCs w:val="28"/>
        </w:rPr>
        <w:t>bois - France</w:t>
      </w:r>
    </w:p>
    <w:p w14:paraId="67088AEB" w14:textId="77777777" w:rsidR="00A8508D" w:rsidRPr="00796489" w:rsidRDefault="00A8508D" w:rsidP="00A8508D">
      <w:pPr>
        <w:rPr>
          <w:rFonts w:ascii="Arial" w:hAnsi="Arial" w:cs="Arial"/>
          <w:sz w:val="28"/>
          <w:szCs w:val="28"/>
        </w:rPr>
      </w:pPr>
    </w:p>
    <w:p w14:paraId="4DC648B7" w14:textId="77777777" w:rsidR="00A8508D" w:rsidRPr="00796489" w:rsidRDefault="00A8508D" w:rsidP="00A8508D">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4AE0822D" w14:textId="77777777" w:rsidR="00A8508D" w:rsidRDefault="00A8508D" w:rsidP="00A8508D">
      <w:pPr>
        <w:pStyle w:val="Titre1"/>
        <w:rPr>
          <w:rFonts w:ascii="Arial" w:hAnsi="Arial" w:cs="Arial"/>
          <w:b w:val="0"/>
          <w:bCs/>
          <w:szCs w:val="28"/>
          <w:u w:val="single"/>
        </w:rPr>
      </w:pPr>
    </w:p>
    <w:p w14:paraId="21EECF31" w14:textId="77777777" w:rsidR="001F4001" w:rsidRPr="007E6751" w:rsidRDefault="001F4001" w:rsidP="001F4001">
      <w:pPr>
        <w:tabs>
          <w:tab w:val="left" w:pos="284"/>
        </w:tabs>
        <w:rPr>
          <w:rFonts w:ascii="Arial" w:hAnsi="Arial" w:cs="Arial"/>
          <w:color w:val="000000"/>
          <w:sz w:val="28"/>
          <w:szCs w:val="28"/>
        </w:rPr>
      </w:pPr>
      <w:r w:rsidRPr="007E6751">
        <w:rPr>
          <w:rFonts w:ascii="Arial" w:hAnsi="Arial" w:cs="Arial"/>
          <w:sz w:val="28"/>
          <w:szCs w:val="28"/>
        </w:rPr>
        <w:t xml:space="preserve">ATTENTION : En cas de panne, ne pas ouvrir le boîtier mais faire appel à un technicien qualifié pour les réparations. </w:t>
      </w:r>
    </w:p>
    <w:p w14:paraId="618F5248" w14:textId="77777777" w:rsidR="001F4001" w:rsidRPr="007E6751" w:rsidRDefault="001F4001" w:rsidP="001F4001">
      <w:pPr>
        <w:tabs>
          <w:tab w:val="left" w:pos="284"/>
        </w:tabs>
        <w:rPr>
          <w:rFonts w:ascii="Arial" w:hAnsi="Arial" w:cs="Arial"/>
          <w:sz w:val="28"/>
          <w:szCs w:val="28"/>
        </w:rPr>
      </w:pPr>
      <w:r w:rsidRPr="007E6751">
        <w:rPr>
          <w:rFonts w:ascii="Arial" w:hAnsi="Arial" w:cs="Arial"/>
          <w:sz w:val="28"/>
          <w:szCs w:val="28"/>
        </w:rPr>
        <w:tab/>
      </w:r>
      <w:r w:rsidRPr="007E6751">
        <w:rPr>
          <w:rFonts w:ascii="Arial" w:hAnsi="Arial" w:cs="Arial"/>
          <w:sz w:val="28"/>
          <w:szCs w:val="28"/>
        </w:rPr>
        <w:tab/>
      </w:r>
      <w:r w:rsidRPr="007E6751">
        <w:rPr>
          <w:rFonts w:ascii="Arial" w:hAnsi="Arial" w:cs="Arial"/>
          <w:sz w:val="28"/>
          <w:szCs w:val="28"/>
        </w:rPr>
        <w:tab/>
      </w:r>
    </w:p>
    <w:p w14:paraId="525478EF" w14:textId="77777777" w:rsidR="001F4001" w:rsidRDefault="001F4001" w:rsidP="001F4001">
      <w:pPr>
        <w:rPr>
          <w:rFonts w:ascii="Arial" w:eastAsia="Times New Roman" w:hAnsi="Arial" w:cs="Arial"/>
          <w:sz w:val="28"/>
          <w:szCs w:val="28"/>
          <w:lang w:bidi="x-none"/>
        </w:rPr>
      </w:pPr>
      <w:r w:rsidRPr="007E6751">
        <w:rPr>
          <w:rFonts w:ascii="Arial" w:hAnsi="Arial" w:cs="Arial"/>
          <w:sz w:val="28"/>
          <w:szCs w:val="28"/>
        </w:rPr>
        <w:t xml:space="preserve">Cet appareil satisfait aux directives CE, </w:t>
      </w:r>
      <w:r w:rsidRPr="007E6751">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0DB04E6E" w14:textId="77777777" w:rsidR="001F4001" w:rsidRDefault="001F4001" w:rsidP="001F4001">
      <w:pPr>
        <w:rPr>
          <w:rFonts w:ascii="Arial" w:eastAsia="Times New Roman" w:hAnsi="Arial" w:cs="Arial"/>
          <w:sz w:val="28"/>
          <w:szCs w:val="28"/>
          <w:lang w:bidi="x-none"/>
        </w:rPr>
      </w:pPr>
    </w:p>
    <w:p w14:paraId="3FBD9120" w14:textId="77777777" w:rsidR="001F4001" w:rsidRPr="007E6751" w:rsidRDefault="001F4001" w:rsidP="001F4001">
      <w:pPr>
        <w:rPr>
          <w:rFonts w:ascii="Arial" w:hAnsi="Arial" w:cs="Arial"/>
          <w:sz w:val="28"/>
          <w:szCs w:val="28"/>
        </w:rPr>
      </w:pPr>
      <w:r w:rsidRPr="007E6751">
        <w:rPr>
          <w:rFonts w:ascii="Arial" w:eastAsia="Times New Roman" w:hAnsi="Arial" w:cs="Arial"/>
          <w:sz w:val="28"/>
          <w:szCs w:val="28"/>
          <w:lang w:bidi="x-none"/>
        </w:rPr>
        <w:t xml:space="preserve">Cet appareil a </w:t>
      </w:r>
      <w:r w:rsidRPr="007E6751">
        <w:rPr>
          <w:rFonts w:ascii="Arial" w:hAnsi="Arial" w:cs="Arial"/>
          <w:sz w:val="28"/>
          <w:szCs w:val="28"/>
        </w:rPr>
        <w:t xml:space="preserve">été conçu et </w:t>
      </w:r>
      <w:r w:rsidRPr="007E6751">
        <w:rPr>
          <w:rFonts w:ascii="Arial" w:eastAsia="Times New Roman" w:hAnsi="Arial" w:cs="Arial"/>
          <w:sz w:val="28"/>
          <w:szCs w:val="28"/>
          <w:lang w:bidi="x-none"/>
        </w:rPr>
        <w:t>fabriqué en respect</w:t>
      </w:r>
      <w:r w:rsidRPr="007E6751">
        <w:rPr>
          <w:rFonts w:ascii="Arial" w:hAnsi="Arial" w:cs="Arial"/>
          <w:sz w:val="28"/>
          <w:szCs w:val="28"/>
        </w:rPr>
        <w:t xml:space="preserve"> des dernières </w:t>
      </w:r>
      <w:r w:rsidRPr="007E6751">
        <w:rPr>
          <w:rFonts w:ascii="Arial" w:eastAsia="Times New Roman" w:hAnsi="Arial" w:cs="Arial"/>
          <w:sz w:val="28"/>
          <w:szCs w:val="28"/>
          <w:lang w:bidi="x-none"/>
        </w:rPr>
        <w:t>réglementations et</w:t>
      </w:r>
      <w:r w:rsidRPr="007E6751">
        <w:rPr>
          <w:rFonts w:ascii="Arial" w:hAnsi="Arial" w:cs="Arial"/>
          <w:sz w:val="28"/>
          <w:szCs w:val="28"/>
        </w:rPr>
        <w:t xml:space="preserve"> prescriptions techniques, en matière de sécurité. </w:t>
      </w:r>
    </w:p>
    <w:p w14:paraId="6675572F" w14:textId="77777777" w:rsidR="00611E52" w:rsidRPr="007E6751" w:rsidRDefault="00611E52" w:rsidP="00611E52">
      <w:pPr>
        <w:widowControl w:val="0"/>
        <w:autoSpaceDE w:val="0"/>
        <w:autoSpaceDN w:val="0"/>
        <w:adjustRightInd w:val="0"/>
        <w:ind w:right="-766"/>
        <w:jc w:val="center"/>
        <w:rPr>
          <w:rFonts w:ascii="Arial" w:eastAsia="Times New Roman" w:hAnsi="Arial" w:cs="Arial"/>
          <w:b/>
          <w:bCs/>
          <w:sz w:val="28"/>
          <w:szCs w:val="28"/>
        </w:rPr>
      </w:pPr>
    </w:p>
    <w:p w14:paraId="3E9E88C1" w14:textId="77777777" w:rsidR="00611E52" w:rsidRPr="007E6751" w:rsidRDefault="00611E52" w:rsidP="00611E52">
      <w:pPr>
        <w:widowControl w:val="0"/>
        <w:autoSpaceDE w:val="0"/>
        <w:autoSpaceDN w:val="0"/>
        <w:adjustRightInd w:val="0"/>
        <w:ind w:right="-2"/>
        <w:jc w:val="center"/>
        <w:rPr>
          <w:rFonts w:ascii="Arial" w:eastAsia="Times New Roman" w:hAnsi="Arial" w:cs="Arial"/>
          <w:b/>
          <w:bCs/>
          <w:sz w:val="28"/>
          <w:szCs w:val="28"/>
        </w:rPr>
      </w:pPr>
    </w:p>
    <w:p w14:paraId="62F1366B" w14:textId="77777777" w:rsidR="005C3B9C" w:rsidRDefault="005C3B9C" w:rsidP="00611E52">
      <w:pPr>
        <w:ind w:right="1308"/>
        <w:jc w:val="center"/>
      </w:pPr>
    </w:p>
    <w:sectPr w:rsidR="005C3B9C" w:rsidSect="00B44C98">
      <w:footerReference w:type="even" r:id="rId22"/>
      <w:footerReference w:type="default" r:id="rId23"/>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920E7" w14:textId="77777777" w:rsidR="0066248D" w:rsidRDefault="0066248D">
      <w:r>
        <w:separator/>
      </w:r>
    </w:p>
  </w:endnote>
  <w:endnote w:type="continuationSeparator" w:id="0">
    <w:p w14:paraId="5CEBA7D0" w14:textId="77777777" w:rsidR="0066248D" w:rsidRDefault="00662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roma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AA71" w14:textId="77777777" w:rsidR="00AD4171" w:rsidRDefault="00AD4171" w:rsidP="008C4FBB">
    <w:pPr>
      <w:pStyle w:val="Pieddepage"/>
      <w:framePr w:wrap="around" w:vAnchor="text" w:hAnchor="margin" w:xAlign="right" w:y="1"/>
      <w:rPr>
        <w:rStyle w:val="Numrodepage"/>
      </w:rPr>
    </w:pPr>
    <w:r>
      <w:rPr>
        <w:rStyle w:val="Numrodepage"/>
      </w:rPr>
      <w:fldChar w:fldCharType="begin"/>
    </w:r>
    <w:r w:rsidR="007B76F1">
      <w:rPr>
        <w:rStyle w:val="Numrodepage"/>
      </w:rPr>
      <w:instrText>PAGE</w:instrText>
    </w:r>
    <w:r>
      <w:rPr>
        <w:rStyle w:val="Numrodepage"/>
      </w:rPr>
      <w:instrText xml:space="preserve">  </w:instrText>
    </w:r>
    <w:r>
      <w:rPr>
        <w:rStyle w:val="Numrodepage"/>
      </w:rPr>
      <w:fldChar w:fldCharType="end"/>
    </w:r>
  </w:p>
  <w:p w14:paraId="61FD6C51" w14:textId="77777777" w:rsidR="00AD4171" w:rsidRDefault="00AD41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35F6" w14:textId="44201859" w:rsidR="00AD4171" w:rsidRDefault="00AD4171" w:rsidP="00D32D48">
    <w:pPr>
      <w:pStyle w:val="Pieddepage"/>
      <w:framePr w:wrap="around" w:vAnchor="text" w:hAnchor="margin" w:xAlign="right" w:y="1"/>
      <w:rPr>
        <w:rStyle w:val="Numrodepage"/>
      </w:rPr>
    </w:pPr>
    <w:r>
      <w:rPr>
        <w:rStyle w:val="Numrodepage"/>
      </w:rPr>
      <w:fldChar w:fldCharType="begin"/>
    </w:r>
    <w:r w:rsidR="007B76F1">
      <w:rPr>
        <w:rStyle w:val="Numrodepage"/>
      </w:rPr>
      <w:instrText>PAGE</w:instrText>
    </w:r>
    <w:r>
      <w:rPr>
        <w:rStyle w:val="Numrodepage"/>
      </w:rPr>
      <w:instrText xml:space="preserve">  </w:instrText>
    </w:r>
    <w:r>
      <w:rPr>
        <w:rStyle w:val="Numrodepage"/>
      </w:rPr>
      <w:fldChar w:fldCharType="separate"/>
    </w:r>
    <w:r w:rsidR="008F75F3">
      <w:rPr>
        <w:rStyle w:val="Numrodepage"/>
        <w:noProof/>
      </w:rPr>
      <w:t>10</w:t>
    </w:r>
    <w:r>
      <w:rPr>
        <w:rStyle w:val="Numrodepage"/>
      </w:rPr>
      <w:fldChar w:fldCharType="end"/>
    </w:r>
  </w:p>
  <w:p w14:paraId="3EA70B8A" w14:textId="77777777" w:rsidR="00AD4171" w:rsidRDefault="00AD4171">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C82BA" w14:textId="77777777" w:rsidR="0066248D" w:rsidRDefault="0066248D">
      <w:r>
        <w:separator/>
      </w:r>
    </w:p>
  </w:footnote>
  <w:footnote w:type="continuationSeparator" w:id="0">
    <w:p w14:paraId="510F0BF3" w14:textId="77777777" w:rsidR="0066248D" w:rsidRDefault="00662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15:restartNumberingAfterBreak="0">
    <w:nsid w:val="0E04595D"/>
    <w:multiLevelType w:val="hybridMultilevel"/>
    <w:tmpl w:val="83CCB746"/>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37020711"/>
    <w:multiLevelType w:val="hybridMultilevel"/>
    <w:tmpl w:val="9598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635B86"/>
    <w:multiLevelType w:val="hybridMultilevel"/>
    <w:tmpl w:val="5DA26D3A"/>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DE0E1F"/>
    <w:multiLevelType w:val="hybridMultilevel"/>
    <w:tmpl w:val="D3003E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11574E1"/>
    <w:multiLevelType w:val="hybridMultilevel"/>
    <w:tmpl w:val="7E502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460F22"/>
    <w:multiLevelType w:val="hybridMultilevel"/>
    <w:tmpl w:val="3FA27330"/>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13"/>
  </w:num>
  <w:num w:numId="3">
    <w:abstractNumId w:val="12"/>
  </w:num>
  <w:num w:numId="4">
    <w:abstractNumId w:val="0"/>
  </w:num>
  <w:num w:numId="5">
    <w:abstractNumId w:val="2"/>
  </w:num>
  <w:num w:numId="6">
    <w:abstractNumId w:val="11"/>
  </w:num>
  <w:num w:numId="7">
    <w:abstractNumId w:val="6"/>
  </w:num>
  <w:num w:numId="8">
    <w:abstractNumId w:val="3"/>
  </w:num>
  <w:num w:numId="9">
    <w:abstractNumId w:val="10"/>
  </w:num>
  <w:num w:numId="10">
    <w:abstractNumId w:val="9"/>
  </w:num>
  <w:num w:numId="11">
    <w:abstractNumId w:val="5"/>
  </w:num>
  <w:num w:numId="12">
    <w:abstractNumId w:val="8"/>
  </w:num>
  <w:num w:numId="13">
    <w:abstractNumId w:val="1"/>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0078E"/>
    <w:rsid w:val="00001796"/>
    <w:rsid w:val="00044225"/>
    <w:rsid w:val="000D59EF"/>
    <w:rsid w:val="000F5FC1"/>
    <w:rsid w:val="001045E3"/>
    <w:rsid w:val="00115671"/>
    <w:rsid w:val="00124638"/>
    <w:rsid w:val="00141900"/>
    <w:rsid w:val="001426DA"/>
    <w:rsid w:val="00151583"/>
    <w:rsid w:val="001656BE"/>
    <w:rsid w:val="001B3F67"/>
    <w:rsid w:val="001B4084"/>
    <w:rsid w:val="001E5755"/>
    <w:rsid w:val="001F4001"/>
    <w:rsid w:val="00281343"/>
    <w:rsid w:val="002D1D83"/>
    <w:rsid w:val="00317F74"/>
    <w:rsid w:val="00367B46"/>
    <w:rsid w:val="003929BB"/>
    <w:rsid w:val="003B3D63"/>
    <w:rsid w:val="003C2C2D"/>
    <w:rsid w:val="003F1643"/>
    <w:rsid w:val="004068E9"/>
    <w:rsid w:val="004201C9"/>
    <w:rsid w:val="0042240C"/>
    <w:rsid w:val="00453B14"/>
    <w:rsid w:val="0046238E"/>
    <w:rsid w:val="004967E1"/>
    <w:rsid w:val="00522929"/>
    <w:rsid w:val="00535B2F"/>
    <w:rsid w:val="005542CA"/>
    <w:rsid w:val="00556539"/>
    <w:rsid w:val="0057292B"/>
    <w:rsid w:val="005B4837"/>
    <w:rsid w:val="005C3B9C"/>
    <w:rsid w:val="005D72D6"/>
    <w:rsid w:val="005E13B8"/>
    <w:rsid w:val="005F06C2"/>
    <w:rsid w:val="005F095B"/>
    <w:rsid w:val="00611E52"/>
    <w:rsid w:val="00626207"/>
    <w:rsid w:val="0066248D"/>
    <w:rsid w:val="0068278B"/>
    <w:rsid w:val="006967FE"/>
    <w:rsid w:val="006B6EA1"/>
    <w:rsid w:val="006B70F8"/>
    <w:rsid w:val="006D5DAC"/>
    <w:rsid w:val="006E63FD"/>
    <w:rsid w:val="007465A0"/>
    <w:rsid w:val="00763293"/>
    <w:rsid w:val="007A14CC"/>
    <w:rsid w:val="007B76F1"/>
    <w:rsid w:val="007C6841"/>
    <w:rsid w:val="007E7B19"/>
    <w:rsid w:val="00822969"/>
    <w:rsid w:val="00840769"/>
    <w:rsid w:val="0086488A"/>
    <w:rsid w:val="00892F64"/>
    <w:rsid w:val="008C4FBB"/>
    <w:rsid w:val="008E18C6"/>
    <w:rsid w:val="008F75F3"/>
    <w:rsid w:val="00904FE0"/>
    <w:rsid w:val="009254FD"/>
    <w:rsid w:val="00964D3A"/>
    <w:rsid w:val="009869CD"/>
    <w:rsid w:val="00986D13"/>
    <w:rsid w:val="009C1239"/>
    <w:rsid w:val="00A01021"/>
    <w:rsid w:val="00A104C9"/>
    <w:rsid w:val="00A37439"/>
    <w:rsid w:val="00A3776B"/>
    <w:rsid w:val="00A62005"/>
    <w:rsid w:val="00A8508D"/>
    <w:rsid w:val="00AD4171"/>
    <w:rsid w:val="00AF5168"/>
    <w:rsid w:val="00B00A9F"/>
    <w:rsid w:val="00B1496D"/>
    <w:rsid w:val="00B16685"/>
    <w:rsid w:val="00B44C98"/>
    <w:rsid w:val="00B67FA7"/>
    <w:rsid w:val="00B8541C"/>
    <w:rsid w:val="00BC3931"/>
    <w:rsid w:val="00BE3FA9"/>
    <w:rsid w:val="00BF3985"/>
    <w:rsid w:val="00BF3EFC"/>
    <w:rsid w:val="00C32B38"/>
    <w:rsid w:val="00C40371"/>
    <w:rsid w:val="00C83032"/>
    <w:rsid w:val="00C86C48"/>
    <w:rsid w:val="00C91B6B"/>
    <w:rsid w:val="00CA1B37"/>
    <w:rsid w:val="00CF036F"/>
    <w:rsid w:val="00CF3939"/>
    <w:rsid w:val="00D27559"/>
    <w:rsid w:val="00D32D48"/>
    <w:rsid w:val="00D50292"/>
    <w:rsid w:val="00D83DB4"/>
    <w:rsid w:val="00DA1DAC"/>
    <w:rsid w:val="00DB2F1D"/>
    <w:rsid w:val="00DB5D77"/>
    <w:rsid w:val="00DD222C"/>
    <w:rsid w:val="00DD5AD9"/>
    <w:rsid w:val="00E24BEB"/>
    <w:rsid w:val="00E27F71"/>
    <w:rsid w:val="00E40C48"/>
    <w:rsid w:val="00E46D46"/>
    <w:rsid w:val="00E6472D"/>
    <w:rsid w:val="00E93252"/>
    <w:rsid w:val="00F02E70"/>
    <w:rsid w:val="00F42A0B"/>
    <w:rsid w:val="00F719AA"/>
    <w:rsid w:val="00FB68D5"/>
    <w:rsid w:val="00FC19AB"/>
    <w:rsid w:val="00FC383D"/>
    <w:rsid w:val="00FD74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6455A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FB68D5"/>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FC383D"/>
    <w:rPr>
      <w:kern w:val="2"/>
      <w:sz w:val="24"/>
      <w:lang w:eastAsia="zh-CN"/>
    </w:rPr>
  </w:style>
  <w:style w:type="character" w:styleId="Lienhypertexte">
    <w:name w:val="Hyperlink"/>
    <w:uiPriority w:val="99"/>
    <w:unhideWhenUsed/>
    <w:rsid w:val="00611E52"/>
    <w:rPr>
      <w:color w:val="0000FF"/>
      <w:u w:val="single"/>
    </w:rPr>
  </w:style>
  <w:style w:type="paragraph" w:styleId="Textedebulles">
    <w:name w:val="Balloon Text"/>
    <w:basedOn w:val="Normal"/>
    <w:link w:val="TextedebullesCar"/>
    <w:rsid w:val="00A104C9"/>
    <w:rPr>
      <w:rFonts w:ascii="Tahoma" w:hAnsi="Tahoma" w:cs="Tahoma"/>
      <w:sz w:val="16"/>
      <w:szCs w:val="16"/>
    </w:rPr>
  </w:style>
  <w:style w:type="character" w:customStyle="1" w:styleId="TextedebullesCar">
    <w:name w:val="Texte de bulles Car"/>
    <w:basedOn w:val="Policepardfaut"/>
    <w:link w:val="Textedebulles"/>
    <w:rsid w:val="00A104C9"/>
    <w:rPr>
      <w:rFonts w:ascii="Tahoma" w:hAnsi="Tahoma" w:cs="Tahoma"/>
      <w:sz w:val="16"/>
      <w:szCs w:val="16"/>
    </w:rPr>
  </w:style>
  <w:style w:type="character" w:styleId="Marquedecommentaire">
    <w:name w:val="annotation reference"/>
    <w:basedOn w:val="Policepardfaut"/>
    <w:rsid w:val="00A104C9"/>
    <w:rPr>
      <w:sz w:val="16"/>
      <w:szCs w:val="16"/>
    </w:rPr>
  </w:style>
  <w:style w:type="character" w:customStyle="1" w:styleId="CommentaireCar">
    <w:name w:val="Commentaire Car"/>
    <w:basedOn w:val="Policepardfaut"/>
    <w:link w:val="Commentaire"/>
    <w:rsid w:val="00A104C9"/>
    <w:rPr>
      <w:rFonts w:ascii="Times New Roman" w:eastAsia="PMingLiU" w:hAnsi="Times New Roman"/>
      <w:kern w:val="2"/>
      <w:sz w:val="24"/>
      <w:lang w:val="en-US" w:eastAsia="zh-TW"/>
    </w:rPr>
  </w:style>
  <w:style w:type="paragraph" w:styleId="Objetducommentaire">
    <w:name w:val="annotation subject"/>
    <w:basedOn w:val="Commentaire"/>
    <w:next w:val="Commentaire"/>
    <w:link w:val="ObjetducommentaireCar"/>
    <w:semiHidden/>
    <w:unhideWhenUsed/>
    <w:rsid w:val="00B16685"/>
    <w:pPr>
      <w:widowControl/>
    </w:pPr>
    <w:rPr>
      <w:rFonts w:ascii="Times" w:eastAsia="SimSun" w:hAnsi="Times"/>
      <w:b/>
      <w:bCs/>
      <w:kern w:val="0"/>
      <w:sz w:val="20"/>
      <w:lang w:val="fr-FR" w:eastAsia="fr-FR"/>
    </w:rPr>
  </w:style>
  <w:style w:type="character" w:customStyle="1" w:styleId="ObjetducommentaireCar">
    <w:name w:val="Objet du commentaire Car"/>
    <w:basedOn w:val="CommentaireCar"/>
    <w:link w:val="Objetducommentaire"/>
    <w:semiHidden/>
    <w:rsid w:val="00B16685"/>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2079</Words>
  <Characters>11435</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13488</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15395</vt:i4>
      </vt:variant>
      <vt:variant>
        <vt:i4>1025</vt:i4>
      </vt:variant>
      <vt:variant>
        <vt:i4>1</vt:i4>
      </vt:variant>
      <vt:variant>
        <vt:lpwstr>TECHWOOD</vt:lpwstr>
      </vt:variant>
      <vt:variant>
        <vt:lpwstr/>
      </vt:variant>
      <vt:variant>
        <vt:i4>4849786</vt:i4>
      </vt:variant>
      <vt:variant>
        <vt:i4>15415</vt:i4>
      </vt:variant>
      <vt:variant>
        <vt:i4>1026</vt:i4>
      </vt:variant>
      <vt:variant>
        <vt:i4>1</vt:i4>
      </vt:variant>
      <vt:variant>
        <vt:lpwstr>TVE-411 N</vt:lpwstr>
      </vt:variant>
      <vt:variant>
        <vt:lpwstr/>
      </vt:variant>
      <vt:variant>
        <vt:i4>262157</vt:i4>
      </vt:variant>
      <vt:variant>
        <vt:i4>15733</vt:i4>
      </vt:variant>
      <vt:variant>
        <vt:i4>1027</vt:i4>
      </vt:variant>
      <vt:variant>
        <vt:i4>1</vt:i4>
      </vt:variant>
      <vt:variant>
        <vt:lpwstr>BOOK</vt:lpwstr>
      </vt:variant>
      <vt:variant>
        <vt:lpwstr/>
      </vt:variant>
      <vt:variant>
        <vt:i4>2097156</vt:i4>
      </vt:variant>
      <vt:variant>
        <vt:i4>15736</vt:i4>
      </vt:variant>
      <vt:variant>
        <vt:i4>1028</vt:i4>
      </vt:variant>
      <vt:variant>
        <vt:i4>1</vt:i4>
      </vt:variant>
      <vt:variant>
        <vt:lpwstr>Trash détouré</vt:lpwstr>
      </vt:variant>
      <vt:variant>
        <vt:lpwstr/>
      </vt:variant>
      <vt:variant>
        <vt:i4>1835074</vt:i4>
      </vt:variant>
      <vt:variant>
        <vt:i4>15739</vt:i4>
      </vt:variant>
      <vt:variant>
        <vt:i4>1029</vt:i4>
      </vt:variant>
      <vt:variant>
        <vt:i4>1</vt:i4>
      </vt:variant>
      <vt:variant>
        <vt:lpwstr>CE détouré</vt:lpwstr>
      </vt:variant>
      <vt:variant>
        <vt:lpwstr/>
      </vt:variant>
      <vt:variant>
        <vt:i4>6619195</vt:i4>
      </vt:variant>
      <vt:variant>
        <vt:i4>15742</vt:i4>
      </vt:variant>
      <vt:variant>
        <vt:i4>1030</vt:i4>
      </vt:variant>
      <vt:variant>
        <vt:i4>1</vt:i4>
      </vt:variant>
      <vt:variant>
        <vt:lpwstr>Rohs détouré</vt:lpwstr>
      </vt:variant>
      <vt:variant>
        <vt:lpwstr/>
      </vt:variant>
      <vt:variant>
        <vt:i4>1835855</vt:i4>
      </vt:variant>
      <vt:variant>
        <vt:i4>15745</vt:i4>
      </vt:variant>
      <vt:variant>
        <vt:i4>1031</vt:i4>
      </vt:variant>
      <vt:variant>
        <vt:i4>1</vt:i4>
      </vt:variant>
      <vt:variant>
        <vt:lpwstr>Double carré</vt:lpwstr>
      </vt:variant>
      <vt:variant>
        <vt:lpwstr/>
      </vt:variant>
      <vt:variant>
        <vt:i4>7405692</vt:i4>
      </vt:variant>
      <vt:variant>
        <vt:i4>15748</vt:i4>
      </vt:variant>
      <vt:variant>
        <vt:i4>1032</vt:i4>
      </vt:variant>
      <vt:variant>
        <vt:i4>1</vt:i4>
      </vt:variant>
      <vt:variant>
        <vt:lpwstr>TRIMAN</vt:lpwstr>
      </vt:variant>
      <vt:variant>
        <vt:lpwstr/>
      </vt:variant>
      <vt:variant>
        <vt:i4>6815819</vt:i4>
      </vt:variant>
      <vt:variant>
        <vt:i4>15751</vt:i4>
      </vt:variant>
      <vt:variant>
        <vt:i4>1033</vt:i4>
      </vt:variant>
      <vt:variant>
        <vt:i4>1</vt:i4>
      </vt:variant>
      <vt:variant>
        <vt:lpwstr>Detail2</vt:lpwstr>
      </vt:variant>
      <vt:variant>
        <vt:lpwstr/>
      </vt:variant>
      <vt:variant>
        <vt:i4>0</vt:i4>
      </vt:variant>
      <vt:variant>
        <vt:i4>15784</vt:i4>
      </vt:variant>
      <vt:variant>
        <vt:i4>1046</vt:i4>
      </vt:variant>
      <vt:variant>
        <vt:i4>1</vt:i4>
      </vt:variant>
      <vt:variant>
        <vt:lpwstr/>
      </vt:variant>
      <vt:variant>
        <vt:lpwstr/>
      </vt:variant>
      <vt:variant>
        <vt:i4>458761</vt:i4>
      </vt:variant>
      <vt:variant>
        <vt:i4>-1</vt:i4>
      </vt:variant>
      <vt:variant>
        <vt:i4>1142</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4</cp:revision>
  <cp:lastPrinted>2012-03-06T14:18:00Z</cp:lastPrinted>
  <dcterms:created xsi:type="dcterms:W3CDTF">2019-11-05T10:19:00Z</dcterms:created>
  <dcterms:modified xsi:type="dcterms:W3CDTF">2019-11-19T08:40:00Z</dcterms:modified>
</cp:coreProperties>
</file>