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C7091" w14:textId="2A2E8585" w:rsidR="00E65187" w:rsidRPr="00B97250" w:rsidRDefault="00274FE6">
      <w:pPr>
        <w:pStyle w:val="a4"/>
        <w:rPr>
          <w:rFonts w:ascii="Arial" w:hAnsi="Arial" w:cs="Arial"/>
        </w:rPr>
      </w:pPr>
      <w:bookmarkStart w:id="0" w:name="OLE_LINK2"/>
      <w:r w:rsidRPr="00B97250">
        <w:rPr>
          <w:rFonts w:ascii="Arial" w:hAnsi="Arial" w:cs="Arial"/>
          <w:noProof/>
          <w:lang w:val="en-US" w:eastAsia="zh-CN"/>
        </w:rPr>
        <mc:AlternateContent>
          <mc:Choice Requires="wps">
            <w:drawing>
              <wp:anchor distT="0" distB="0" distL="114300" distR="114300" simplePos="0" relativeHeight="251650560" behindDoc="0" locked="0" layoutInCell="1" allowOverlap="1" wp14:anchorId="6CD7D333" wp14:editId="59993707">
                <wp:simplePos x="0" y="0"/>
                <wp:positionH relativeFrom="column">
                  <wp:posOffset>4196715</wp:posOffset>
                </wp:positionH>
                <wp:positionV relativeFrom="paragraph">
                  <wp:posOffset>-65405</wp:posOffset>
                </wp:positionV>
                <wp:extent cx="2212975" cy="531495"/>
                <wp:effectExtent l="0" t="0" r="0" b="1905"/>
                <wp:wrapNone/>
                <wp:docPr id="5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2975" cy="53149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410A426" w14:textId="70273C70" w:rsidR="00986939" w:rsidRDefault="00986939" w:rsidP="00D21993">
                            <w:pPr>
                              <w:rPr>
                                <w:rFonts w:ascii="Arial Black" w:hAnsi="Arial Black"/>
                                <w:spacing w:val="20"/>
                                <w:sz w:val="40"/>
                                <w:szCs w:val="40"/>
                              </w:rPr>
                            </w:pPr>
                            <w:r>
                              <w:rPr>
                                <w:rFonts w:ascii="Arial Black" w:hAnsi="Arial Black"/>
                                <w:spacing w:val="20"/>
                                <w:sz w:val="40"/>
                                <w:szCs w:val="40"/>
                              </w:rPr>
                              <w:t>TVC-</w:t>
                            </w:r>
                            <w:r w:rsidR="00274FE6">
                              <w:rPr>
                                <w:rFonts w:ascii="Arial Black" w:hAnsi="Arial Black"/>
                                <w:spacing w:val="20"/>
                                <w:sz w:val="40"/>
                                <w:szCs w:val="40"/>
                              </w:rPr>
                              <w:t>1000</w:t>
                            </w:r>
                            <w:r>
                              <w:rPr>
                                <w:rFonts w:ascii="Arial Black" w:hAnsi="Arial Black"/>
                                <w:spacing w:val="20"/>
                                <w:sz w:val="40"/>
                                <w:szCs w:val="40"/>
                              </w:rPr>
                              <w:t>T</w:t>
                            </w:r>
                          </w:p>
                          <w:p w14:paraId="4D76306D" w14:textId="77777777" w:rsidR="00986939" w:rsidRPr="00D21993" w:rsidRDefault="00986939" w:rsidP="00D21993">
                            <w:pPr>
                              <w:rPr>
                                <w:rFonts w:ascii="Arial Black" w:hAnsi="Arial Black"/>
                                <w:sz w:val="40"/>
                                <w:szCs w:val="40"/>
                              </w:rPr>
                            </w:pPr>
                          </w:p>
                          <w:p w14:paraId="4A2CB1A5" w14:textId="77777777" w:rsidR="00986939" w:rsidRPr="00D21993" w:rsidRDefault="00986939">
                            <w:pPr>
                              <w:rPr>
                                <w:rFonts w:ascii="Arial Black" w:hAnsi="Arial Black"/>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7D333" id="_x0000_t202" coordsize="21600,21600" o:spt="202" path="m,l,21600r21600,l21600,xe">
                <v:stroke joinstyle="miter"/>
                <v:path gradientshapeok="t" o:connecttype="rect"/>
              </v:shapetype>
              <v:shape id="Text Box 181" o:spid="_x0000_s1026" type="#_x0000_t202" style="position:absolute;left:0;text-align:left;margin-left:330.45pt;margin-top:-5.15pt;width:174.25pt;height:41.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" filled="f" stroked="f">
                <v:path arrowok="t"/>
                <v:textbox>
                  <w:txbxContent>
                    <w:p w14:paraId="4410A426" w14:textId="70273C70" w:rsidR="00986939" w:rsidRDefault="00986939" w:rsidP="00D21993">
                      <w:pPr>
                        <w:rPr>
                          <w:rFonts w:ascii="Arial Black" w:hAnsi="Arial Black"/>
                          <w:spacing w:val="20"/>
                          <w:sz w:val="40"/>
                          <w:szCs w:val="40"/>
                        </w:rPr>
                      </w:pPr>
                      <w:r>
                        <w:rPr>
                          <w:rFonts w:ascii="Arial Black" w:hAnsi="Arial Black"/>
                          <w:spacing w:val="20"/>
                          <w:sz w:val="40"/>
                          <w:szCs w:val="40"/>
                        </w:rPr>
                        <w:t>TVC-</w:t>
                      </w:r>
                      <w:r w:rsidR="00274FE6">
                        <w:rPr>
                          <w:rFonts w:ascii="Arial Black" w:hAnsi="Arial Black"/>
                          <w:spacing w:val="20"/>
                          <w:sz w:val="40"/>
                          <w:szCs w:val="40"/>
                        </w:rPr>
                        <w:t>1000</w:t>
                      </w:r>
                      <w:r>
                        <w:rPr>
                          <w:rFonts w:ascii="Arial Black" w:hAnsi="Arial Black"/>
                          <w:spacing w:val="20"/>
                          <w:sz w:val="40"/>
                          <w:szCs w:val="40"/>
                        </w:rPr>
                        <w:t>T</w:t>
                      </w:r>
                    </w:p>
                    <w:p w14:paraId="4D76306D" w14:textId="77777777" w:rsidR="00986939" w:rsidRPr="00D21993" w:rsidRDefault="00986939" w:rsidP="00D21993">
                      <w:pPr>
                        <w:rPr>
                          <w:rFonts w:ascii="Arial Black" w:hAnsi="Arial Black"/>
                          <w:sz w:val="40"/>
                          <w:szCs w:val="40"/>
                        </w:rPr>
                      </w:pPr>
                    </w:p>
                    <w:p w14:paraId="4A2CB1A5" w14:textId="77777777" w:rsidR="00986939" w:rsidRPr="00D21993" w:rsidRDefault="00986939">
                      <w:pPr>
                        <w:rPr>
                          <w:rFonts w:ascii="Arial Black" w:hAnsi="Arial Black"/>
                          <w:sz w:val="40"/>
                          <w:szCs w:val="40"/>
                        </w:rPr>
                      </w:pPr>
                    </w:p>
                  </w:txbxContent>
                </v:textbox>
              </v:shape>
            </w:pict>
          </mc:Fallback>
        </mc:AlternateContent>
      </w:r>
      <w:r w:rsidR="00186AAE" w:rsidRPr="00B97250">
        <w:rPr>
          <w:noProof/>
          <w:lang w:val="en-US" w:eastAsia="zh-CN"/>
        </w:rPr>
        <w:drawing>
          <wp:anchor distT="0" distB="0" distL="114300" distR="114300" simplePos="0" relativeHeight="251671040" behindDoc="1" locked="0" layoutInCell="1" allowOverlap="1" wp14:anchorId="7A05D9D2" wp14:editId="4D8233B7">
            <wp:simplePos x="0" y="0"/>
            <wp:positionH relativeFrom="column">
              <wp:posOffset>234738</wp:posOffset>
            </wp:positionH>
            <wp:positionV relativeFrom="paragraph">
              <wp:posOffset>-222673</wp:posOffset>
            </wp:positionV>
            <wp:extent cx="3132000" cy="723600"/>
            <wp:effectExtent l="0" t="0" r="0" b="0"/>
            <wp:wrapNone/>
            <wp:docPr id="53" name="Image 22" descr="TECHWOOD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TECHWOOD LOGO black"/>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20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AAE" w:rsidRPr="00B97250">
        <w:rPr>
          <w:rFonts w:ascii="Arial" w:hAnsi="Arial" w:cs="Arial"/>
          <w:noProof/>
          <w:lang w:val="en-US" w:eastAsia="zh-CN"/>
        </w:rPr>
        <mc:AlternateContent>
          <mc:Choice Requires="wps">
            <w:drawing>
              <wp:anchor distT="0" distB="0" distL="114300" distR="114300" simplePos="0" relativeHeight="251656704" behindDoc="1" locked="0" layoutInCell="1" allowOverlap="1" wp14:anchorId="1706D903" wp14:editId="55C517F5">
                <wp:simplePos x="0" y="0"/>
                <wp:positionH relativeFrom="column">
                  <wp:posOffset>312420</wp:posOffset>
                </wp:positionH>
                <wp:positionV relativeFrom="paragraph">
                  <wp:posOffset>423</wp:posOffset>
                </wp:positionV>
                <wp:extent cx="297815" cy="358775"/>
                <wp:effectExtent l="0" t="0" r="0" b="0"/>
                <wp:wrapThrough wrapText="bothSides">
                  <wp:wrapPolygon edited="0">
                    <wp:start x="0" y="0"/>
                    <wp:lineTo x="21600" y="0"/>
                    <wp:lineTo x="21600" y="21600"/>
                    <wp:lineTo x="0" y="21600"/>
                    <wp:lineTo x="0" y="0"/>
                  </wp:wrapPolygon>
                </wp:wrapThrough>
                <wp:docPr id="5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815" cy="35877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5F9EF3E" w14:textId="77777777" w:rsidR="00986939" w:rsidRDefault="00986939" w:rsidP="007B72FE"/>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6D903" id="Text Box 180" o:spid="_x0000_s1027" type="#_x0000_t202" style="position:absolute;left:0;text-align:left;margin-left:24.6pt;margin-top:.05pt;width:23.45pt;height:28.2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" filled="f" stroked="f">
                <v:path arrowok="t"/>
                <v:textbox style="mso-fit-shape-to-text:t" inset=",7.2pt,,7.2pt">
                  <w:txbxContent>
                    <w:p w14:paraId="55F9EF3E" w14:textId="77777777" w:rsidR="00986939" w:rsidRDefault="00986939" w:rsidP="007B72FE"/>
                  </w:txbxContent>
                </v:textbox>
                <w10:wrap type="through"/>
              </v:shape>
            </w:pict>
          </mc:Fallback>
        </mc:AlternateContent>
      </w:r>
    </w:p>
    <w:p w14:paraId="4E8737ED" w14:textId="77777777" w:rsidR="00E65187" w:rsidRPr="00B97250" w:rsidRDefault="00E65187">
      <w:pPr>
        <w:pStyle w:val="a4"/>
        <w:jc w:val="left"/>
        <w:rPr>
          <w:rFonts w:ascii="Arial" w:hAnsi="Arial" w:cs="Arial"/>
        </w:rPr>
      </w:pPr>
    </w:p>
    <w:p w14:paraId="3479635A" w14:textId="77777777" w:rsidR="00E65187" w:rsidRPr="00B97250" w:rsidRDefault="00E65187">
      <w:pPr>
        <w:pStyle w:val="a4"/>
        <w:jc w:val="left"/>
        <w:rPr>
          <w:rFonts w:ascii="Arial" w:hAnsi="Arial" w:cs="Arial"/>
        </w:rPr>
      </w:pPr>
    </w:p>
    <w:p w14:paraId="2FE54EE2" w14:textId="77777777" w:rsidR="00E65187" w:rsidRPr="00B97250" w:rsidRDefault="00E65187">
      <w:pPr>
        <w:pStyle w:val="a4"/>
        <w:jc w:val="left"/>
        <w:rPr>
          <w:rFonts w:ascii="Arial" w:hAnsi="Arial" w:cs="Arial"/>
        </w:rPr>
      </w:pPr>
    </w:p>
    <w:bookmarkEnd w:id="0"/>
    <w:p w14:paraId="0B10101E" w14:textId="65E0F623" w:rsidR="00E65187" w:rsidRPr="00B97250" w:rsidRDefault="00E65187">
      <w:pPr>
        <w:pStyle w:val="a6"/>
        <w:rPr>
          <w:rFonts w:ascii="Arial" w:hAnsi="Arial" w:cs="Arial"/>
          <w:b w:val="0"/>
          <w:sz w:val="36"/>
          <w:szCs w:val="36"/>
        </w:rPr>
      </w:pPr>
      <w:r w:rsidRPr="00B97250">
        <w:rPr>
          <w:rFonts w:ascii="Arial" w:hAnsi="Arial" w:cs="Arial"/>
          <w:sz w:val="36"/>
          <w:szCs w:val="36"/>
        </w:rPr>
        <w:t xml:space="preserve">VENTILATEUR </w:t>
      </w:r>
      <w:r w:rsidR="00211AA1" w:rsidRPr="00B97250">
        <w:rPr>
          <w:rFonts w:ascii="Arial" w:hAnsi="Arial" w:cs="Arial"/>
          <w:sz w:val="36"/>
          <w:szCs w:val="36"/>
        </w:rPr>
        <w:t>COLONNE</w:t>
      </w:r>
      <w:r w:rsidR="00274FE6">
        <w:rPr>
          <w:rFonts w:ascii="Arial" w:hAnsi="Arial" w:cs="Arial"/>
          <w:sz w:val="36"/>
          <w:szCs w:val="36"/>
        </w:rPr>
        <w:t xml:space="preserve"> TRES PUISSANT</w:t>
      </w:r>
    </w:p>
    <w:p w14:paraId="0247047A" w14:textId="77777777" w:rsidR="00E65187" w:rsidRPr="00B97250" w:rsidRDefault="00E65187">
      <w:pPr>
        <w:autoSpaceDE w:val="0"/>
        <w:autoSpaceDN w:val="0"/>
        <w:adjustRightInd w:val="0"/>
        <w:jc w:val="center"/>
        <w:rPr>
          <w:rFonts w:ascii="Arial" w:hAnsi="Arial" w:cs="Arial"/>
          <w:b/>
          <w:sz w:val="36"/>
          <w:szCs w:val="36"/>
        </w:rPr>
      </w:pPr>
    </w:p>
    <w:p w14:paraId="79836AEC" w14:textId="77777777" w:rsidR="00E65187" w:rsidRPr="00B97250" w:rsidRDefault="00E65187">
      <w:pPr>
        <w:pStyle w:val="3"/>
        <w:rPr>
          <w:rFonts w:ascii="Arial" w:hAnsi="Arial" w:cs="Arial"/>
          <w:b w:val="0"/>
          <w:noProof w:val="0"/>
          <w:sz w:val="36"/>
          <w:szCs w:val="36"/>
        </w:rPr>
      </w:pPr>
      <w:r w:rsidRPr="00B97250">
        <w:rPr>
          <w:rFonts w:ascii="Arial" w:hAnsi="Arial" w:cs="Arial"/>
          <w:noProof w:val="0"/>
          <w:sz w:val="36"/>
          <w:szCs w:val="36"/>
        </w:rPr>
        <w:t>Manuel d’utilisation</w:t>
      </w:r>
    </w:p>
    <w:p w14:paraId="41A9DF31" w14:textId="77777777" w:rsidR="00E65187" w:rsidRPr="00B97250" w:rsidRDefault="00E65187">
      <w:pPr>
        <w:pStyle w:val="3"/>
        <w:ind w:left="1134"/>
        <w:rPr>
          <w:rFonts w:ascii="Arial" w:hAnsi="Arial" w:cs="Arial"/>
          <w:b w:val="0"/>
          <w:noProof w:val="0"/>
          <w:sz w:val="36"/>
          <w:szCs w:val="36"/>
        </w:rPr>
      </w:pPr>
    </w:p>
    <w:p w14:paraId="2CE42428" w14:textId="136F3D11" w:rsidR="00E65187" w:rsidRPr="00B97250" w:rsidRDefault="00B372A0">
      <w:pPr>
        <w:rPr>
          <w:rFonts w:ascii="Arial" w:hAnsi="Arial" w:cs="Arial"/>
          <w:sz w:val="36"/>
          <w:szCs w:val="36"/>
        </w:rPr>
      </w:pPr>
      <w:r>
        <w:rPr>
          <w:rFonts w:ascii="Arial" w:hAnsi="Arial" w:cs="Arial"/>
          <w:noProof/>
          <w:sz w:val="36"/>
          <w:szCs w:val="36"/>
          <w:lang w:val="en-US" w:eastAsia="zh-CN"/>
        </w:rPr>
        <w:drawing>
          <wp:anchor distT="0" distB="0" distL="114300" distR="114300" simplePos="0" relativeHeight="251678208" behindDoc="1" locked="0" layoutInCell="1" allowOverlap="1" wp14:anchorId="0E2837A6" wp14:editId="3B23B7AD">
            <wp:simplePos x="0" y="0"/>
            <wp:positionH relativeFrom="column">
              <wp:posOffset>1377950</wp:posOffset>
            </wp:positionH>
            <wp:positionV relativeFrom="paragraph">
              <wp:posOffset>81848</wp:posOffset>
            </wp:positionV>
            <wp:extent cx="3602990" cy="5759450"/>
            <wp:effectExtent l="0" t="0" r="381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VC-1000T-N.jpg"/>
                    <pic:cNvPicPr/>
                  </pic:nvPicPr>
                  <pic:blipFill>
                    <a:blip r:embed="rId8">
                      <a:extLst>
                        <a:ext uri="{28A0092B-C50C-407E-A947-70E740481C1C}">
                          <a14:useLocalDpi xmlns:a14="http://schemas.microsoft.com/office/drawing/2010/main" val="0"/>
                        </a:ext>
                      </a:extLst>
                    </a:blip>
                    <a:stretch>
                      <a:fillRect/>
                    </a:stretch>
                  </pic:blipFill>
                  <pic:spPr>
                    <a:xfrm>
                      <a:off x="0" y="0"/>
                      <a:ext cx="3602990" cy="5759450"/>
                    </a:xfrm>
                    <a:prstGeom prst="rect">
                      <a:avLst/>
                    </a:prstGeom>
                  </pic:spPr>
                </pic:pic>
              </a:graphicData>
            </a:graphic>
            <wp14:sizeRelH relativeFrom="margin">
              <wp14:pctWidth>0</wp14:pctWidth>
            </wp14:sizeRelH>
            <wp14:sizeRelV relativeFrom="margin">
              <wp14:pctHeight>0</wp14:pctHeight>
            </wp14:sizeRelV>
          </wp:anchor>
        </w:drawing>
      </w:r>
    </w:p>
    <w:p w14:paraId="474BE5B4" w14:textId="48E4FA9D" w:rsidR="00D56D91" w:rsidRPr="00B97250" w:rsidRDefault="00D56D91">
      <w:pPr>
        <w:rPr>
          <w:rFonts w:ascii="Arial" w:hAnsi="Arial" w:cs="Arial"/>
          <w:sz w:val="36"/>
          <w:szCs w:val="36"/>
        </w:rPr>
      </w:pPr>
    </w:p>
    <w:p w14:paraId="45B7F5B2" w14:textId="652BEBE7" w:rsidR="00D56D91" w:rsidRPr="00B97250" w:rsidRDefault="00D56D91" w:rsidP="00D56D91">
      <w:pPr>
        <w:rPr>
          <w:rFonts w:ascii="Arial" w:hAnsi="Arial" w:cs="Arial"/>
          <w:sz w:val="36"/>
          <w:szCs w:val="36"/>
        </w:rPr>
      </w:pPr>
    </w:p>
    <w:p w14:paraId="3D597632" w14:textId="77777777" w:rsidR="00D56D91" w:rsidRPr="00B97250" w:rsidRDefault="00D56D91" w:rsidP="00D56D91">
      <w:pPr>
        <w:rPr>
          <w:rFonts w:ascii="Arial" w:hAnsi="Arial" w:cs="Arial"/>
          <w:sz w:val="36"/>
          <w:szCs w:val="36"/>
        </w:rPr>
      </w:pPr>
    </w:p>
    <w:p w14:paraId="2C182F69" w14:textId="5AA5693D" w:rsidR="00D56D91" w:rsidRPr="00B97250" w:rsidRDefault="00D56D91" w:rsidP="00D56D91">
      <w:pPr>
        <w:rPr>
          <w:rFonts w:ascii="Arial" w:hAnsi="Arial" w:cs="Arial"/>
          <w:sz w:val="36"/>
          <w:szCs w:val="36"/>
        </w:rPr>
      </w:pPr>
    </w:p>
    <w:p w14:paraId="36DFA16B" w14:textId="6F7B4143" w:rsidR="00D56D91" w:rsidRPr="00B97250" w:rsidRDefault="00F1075D" w:rsidP="00D56D91">
      <w:pPr>
        <w:rPr>
          <w:rFonts w:ascii="Arial" w:hAnsi="Arial" w:cs="Arial"/>
          <w:sz w:val="36"/>
          <w:szCs w:val="36"/>
        </w:rPr>
      </w:pPr>
      <w:r>
        <w:rPr>
          <w:rFonts w:ascii="Arial" w:hAnsi="Arial" w:cs="Arial"/>
          <w:sz w:val="36"/>
          <w:szCs w:val="36"/>
        </w:rPr>
        <w:br w:type="textWrapping" w:clear="all"/>
      </w:r>
    </w:p>
    <w:p w14:paraId="3C404A48" w14:textId="77777777" w:rsidR="00D56D91" w:rsidRPr="00B97250" w:rsidRDefault="00D56D91" w:rsidP="00D56D91">
      <w:pPr>
        <w:rPr>
          <w:rFonts w:ascii="Arial" w:hAnsi="Arial" w:cs="Arial"/>
          <w:sz w:val="36"/>
          <w:szCs w:val="36"/>
        </w:rPr>
      </w:pPr>
    </w:p>
    <w:p w14:paraId="096E7FC8" w14:textId="77777777" w:rsidR="00D56D91" w:rsidRPr="00B97250" w:rsidRDefault="00D56D91" w:rsidP="00D56D91">
      <w:pPr>
        <w:rPr>
          <w:rFonts w:ascii="Arial" w:hAnsi="Arial" w:cs="Arial"/>
          <w:sz w:val="36"/>
          <w:szCs w:val="36"/>
        </w:rPr>
      </w:pPr>
    </w:p>
    <w:p w14:paraId="6F28C40A" w14:textId="77777777" w:rsidR="00D56D91" w:rsidRPr="00B97250" w:rsidRDefault="00D56D91" w:rsidP="00D56D91">
      <w:pPr>
        <w:rPr>
          <w:rFonts w:ascii="Arial" w:hAnsi="Arial" w:cs="Arial"/>
          <w:sz w:val="36"/>
          <w:szCs w:val="36"/>
        </w:rPr>
      </w:pPr>
    </w:p>
    <w:p w14:paraId="09F5B02B" w14:textId="77777777" w:rsidR="00D56D91" w:rsidRPr="00B97250" w:rsidRDefault="00D56D91" w:rsidP="00D56D91">
      <w:pPr>
        <w:rPr>
          <w:rFonts w:ascii="Arial" w:hAnsi="Arial" w:cs="Arial"/>
          <w:sz w:val="36"/>
          <w:szCs w:val="36"/>
        </w:rPr>
      </w:pPr>
    </w:p>
    <w:p w14:paraId="317410E7" w14:textId="77777777" w:rsidR="00D56D91" w:rsidRPr="00B97250" w:rsidRDefault="00D56D91" w:rsidP="00D56D91">
      <w:pPr>
        <w:rPr>
          <w:rFonts w:ascii="Arial" w:hAnsi="Arial" w:cs="Arial"/>
          <w:sz w:val="36"/>
          <w:szCs w:val="36"/>
        </w:rPr>
      </w:pPr>
    </w:p>
    <w:p w14:paraId="4CB938FF" w14:textId="77777777" w:rsidR="00D56D91" w:rsidRPr="00B97250" w:rsidRDefault="00D56D91" w:rsidP="00D56D91">
      <w:pPr>
        <w:rPr>
          <w:rFonts w:ascii="Arial" w:hAnsi="Arial" w:cs="Arial"/>
          <w:sz w:val="36"/>
          <w:szCs w:val="36"/>
        </w:rPr>
      </w:pPr>
    </w:p>
    <w:p w14:paraId="78CC689F" w14:textId="77777777" w:rsidR="00D56D91" w:rsidRPr="00B97250" w:rsidRDefault="00D56D91" w:rsidP="00D56D91">
      <w:pPr>
        <w:rPr>
          <w:rFonts w:ascii="Arial" w:hAnsi="Arial" w:cs="Arial"/>
          <w:sz w:val="36"/>
          <w:szCs w:val="36"/>
        </w:rPr>
      </w:pPr>
    </w:p>
    <w:p w14:paraId="54D6A1BC" w14:textId="77777777" w:rsidR="00D56D91" w:rsidRPr="00B97250" w:rsidRDefault="00D56D91" w:rsidP="00D56D91">
      <w:pPr>
        <w:rPr>
          <w:rFonts w:ascii="Arial" w:hAnsi="Arial" w:cs="Arial"/>
          <w:sz w:val="36"/>
          <w:szCs w:val="36"/>
        </w:rPr>
      </w:pPr>
    </w:p>
    <w:p w14:paraId="49077A72" w14:textId="77777777" w:rsidR="00D56D91" w:rsidRPr="00B97250" w:rsidRDefault="00D56D91" w:rsidP="00D56D91">
      <w:pPr>
        <w:rPr>
          <w:rFonts w:ascii="Arial" w:hAnsi="Arial" w:cs="Arial"/>
          <w:sz w:val="36"/>
          <w:szCs w:val="36"/>
        </w:rPr>
      </w:pPr>
    </w:p>
    <w:p w14:paraId="3EF13664" w14:textId="77777777" w:rsidR="00D56D91" w:rsidRPr="00B97250" w:rsidRDefault="00D56D91" w:rsidP="00D56D91">
      <w:pPr>
        <w:rPr>
          <w:rFonts w:ascii="Arial" w:hAnsi="Arial" w:cs="Arial"/>
          <w:sz w:val="36"/>
          <w:szCs w:val="36"/>
        </w:rPr>
      </w:pPr>
    </w:p>
    <w:p w14:paraId="46C05F0A" w14:textId="77777777" w:rsidR="00D56D91" w:rsidRPr="00B97250" w:rsidRDefault="00D56D91" w:rsidP="00D56D91">
      <w:pPr>
        <w:rPr>
          <w:rFonts w:ascii="Arial" w:hAnsi="Arial" w:cs="Arial"/>
          <w:sz w:val="36"/>
          <w:szCs w:val="36"/>
        </w:rPr>
      </w:pPr>
    </w:p>
    <w:p w14:paraId="5D0ACBC3" w14:textId="77777777" w:rsidR="00D56D91" w:rsidRPr="00B97250" w:rsidRDefault="00D56D91" w:rsidP="00D56D91">
      <w:pPr>
        <w:rPr>
          <w:rFonts w:ascii="Arial" w:hAnsi="Arial" w:cs="Arial"/>
          <w:sz w:val="36"/>
          <w:szCs w:val="36"/>
        </w:rPr>
      </w:pPr>
    </w:p>
    <w:p w14:paraId="0237DC79" w14:textId="77777777" w:rsidR="00D56D91" w:rsidRPr="00B97250" w:rsidRDefault="00D56D91" w:rsidP="00D56D91">
      <w:pPr>
        <w:rPr>
          <w:rFonts w:ascii="Arial" w:hAnsi="Arial" w:cs="Arial"/>
          <w:sz w:val="36"/>
          <w:szCs w:val="36"/>
        </w:rPr>
      </w:pPr>
    </w:p>
    <w:p w14:paraId="3411BF43" w14:textId="77777777" w:rsidR="00D56D91" w:rsidRPr="00B97250" w:rsidRDefault="00D56D91" w:rsidP="00D56D91">
      <w:pPr>
        <w:rPr>
          <w:rFonts w:ascii="Arial" w:hAnsi="Arial" w:cs="Arial"/>
          <w:sz w:val="36"/>
          <w:szCs w:val="36"/>
        </w:rPr>
      </w:pPr>
    </w:p>
    <w:p w14:paraId="27E334C0" w14:textId="77777777" w:rsidR="00D56D91" w:rsidRPr="00B97250" w:rsidRDefault="00D56D91" w:rsidP="00D56D91">
      <w:pPr>
        <w:rPr>
          <w:rFonts w:ascii="Arial" w:hAnsi="Arial" w:cs="Arial"/>
          <w:sz w:val="36"/>
          <w:szCs w:val="36"/>
        </w:rPr>
      </w:pPr>
    </w:p>
    <w:p w14:paraId="526B7833" w14:textId="77777777" w:rsidR="00D56D91" w:rsidRPr="00B97250" w:rsidRDefault="00D56D91" w:rsidP="00D56D91">
      <w:pPr>
        <w:rPr>
          <w:rFonts w:ascii="Arial" w:hAnsi="Arial" w:cs="Arial"/>
          <w:sz w:val="36"/>
          <w:szCs w:val="36"/>
        </w:rPr>
      </w:pPr>
    </w:p>
    <w:p w14:paraId="7FEF1D2E" w14:textId="2209089C" w:rsidR="00D56D91" w:rsidRPr="00B97250" w:rsidRDefault="00B372A0" w:rsidP="00D56D91">
      <w:pPr>
        <w:rPr>
          <w:rFonts w:ascii="Arial" w:hAnsi="Arial" w:cs="Arial"/>
          <w:sz w:val="36"/>
          <w:szCs w:val="36"/>
        </w:rPr>
      </w:pPr>
      <w:r w:rsidRPr="00B97250">
        <w:rPr>
          <w:rFonts w:ascii="Arial" w:hAnsi="Arial" w:cs="Arial"/>
          <w:noProof/>
          <w:sz w:val="36"/>
          <w:szCs w:val="36"/>
          <w:lang w:val="en-US" w:eastAsia="zh-CN"/>
        </w:rPr>
        <mc:AlternateContent>
          <mc:Choice Requires="wps">
            <w:drawing>
              <wp:anchor distT="0" distB="0" distL="114300" distR="114300" simplePos="0" relativeHeight="251652608" behindDoc="0" locked="0" layoutInCell="1" allowOverlap="1" wp14:anchorId="485566D5" wp14:editId="1CE6EEDA">
                <wp:simplePos x="0" y="0"/>
                <wp:positionH relativeFrom="column">
                  <wp:posOffset>1073150</wp:posOffset>
                </wp:positionH>
                <wp:positionV relativeFrom="paragraph">
                  <wp:posOffset>135857</wp:posOffset>
                </wp:positionV>
                <wp:extent cx="5632450" cy="1133475"/>
                <wp:effectExtent l="0" t="0" r="31750" b="34925"/>
                <wp:wrapThrough wrapText="bothSides">
                  <wp:wrapPolygon edited="0">
                    <wp:start x="0" y="0"/>
                    <wp:lineTo x="0" y="21782"/>
                    <wp:lineTo x="21624" y="21782"/>
                    <wp:lineTo x="21624" y="0"/>
                    <wp:lineTo x="0" y="0"/>
                  </wp:wrapPolygon>
                </wp:wrapThrough>
                <wp:docPr id="4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5F584B23" w14:textId="77777777" w:rsidR="00986939" w:rsidRPr="00D21993" w:rsidRDefault="00986939" w:rsidP="00D21993">
                            <w:pPr>
                              <w:pStyle w:val="20"/>
                              <w:ind w:right="-95"/>
                              <w:rPr>
                                <w:rFonts w:ascii="Arial" w:hAnsi="Arial"/>
                                <w:sz w:val="28"/>
                                <w:szCs w:val="28"/>
                              </w:rPr>
                            </w:pPr>
                            <w:r w:rsidRPr="00D21993">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594774A0" w14:textId="77777777" w:rsidR="00986939" w:rsidRPr="00D21993" w:rsidRDefault="00986939" w:rsidP="00D21993">
                            <w:pPr>
                              <w:ind w:right="-95"/>
                              <w:jc w:val="both"/>
                              <w:rPr>
                                <w:rFonts w:ascii="Arial" w:hAnsi="Arial"/>
                                <w:sz w:val="28"/>
                                <w:szCs w:val="28"/>
                              </w:rPr>
                            </w:pPr>
                            <w:r w:rsidRPr="00D21993">
                              <w:rPr>
                                <w:rFonts w:ascii="Arial" w:hAnsi="Arial"/>
                                <w:sz w:val="28"/>
                                <w:szCs w:val="28"/>
                              </w:rPr>
                              <w:t xml:space="preserve">Conservez là pour une utilisation ultérieure. </w:t>
                            </w:r>
                          </w:p>
                          <w:p w14:paraId="25520215" w14:textId="77777777" w:rsidR="00986939" w:rsidRPr="00D21993" w:rsidRDefault="00986939" w:rsidP="00D21993">
                            <w:pPr>
                              <w:ind w:right="-95"/>
                              <w:jc w:val="both"/>
                              <w:rPr>
                                <w:sz w:val="28"/>
                                <w:szCs w:val="28"/>
                              </w:rPr>
                            </w:pPr>
                            <w:r w:rsidRPr="00D21993">
                              <w:rPr>
                                <w:rFonts w:ascii="Arial" w:hAnsi="Arial"/>
                                <w:sz w:val="28"/>
                                <w:szCs w:val="28"/>
                              </w:rPr>
                              <w:t>Déballer l’appareil en conservant tous les emballages.</w:t>
                            </w:r>
                            <w:r w:rsidRPr="00D21993">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66D5" id="Text Box 175" o:spid="_x0000_s1028" type="#_x0000_t202" style="position:absolute;margin-left:84.5pt;margin-top:10.7pt;width:443.5pt;height:8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">
                <v:path arrowok="t"/>
                <v:textbox>
                  <w:txbxContent>
                    <w:p w14:paraId="5F584B23" w14:textId="77777777" w:rsidR="00986939" w:rsidRPr="00D21993" w:rsidRDefault="00986939" w:rsidP="00D21993">
                      <w:pPr>
                        <w:pStyle w:val="20"/>
                        <w:ind w:right="-95"/>
                        <w:rPr>
                          <w:rFonts w:ascii="Arial" w:hAnsi="Arial"/>
                          <w:sz w:val="28"/>
                          <w:szCs w:val="28"/>
                        </w:rPr>
                      </w:pPr>
                      <w:r w:rsidRPr="00D21993">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594774A0" w14:textId="77777777" w:rsidR="00986939" w:rsidRPr="00D21993" w:rsidRDefault="00986939" w:rsidP="00D21993">
                      <w:pPr>
                        <w:ind w:right="-95"/>
                        <w:jc w:val="both"/>
                        <w:rPr>
                          <w:rFonts w:ascii="Arial" w:hAnsi="Arial"/>
                          <w:sz w:val="28"/>
                          <w:szCs w:val="28"/>
                        </w:rPr>
                      </w:pPr>
                      <w:r w:rsidRPr="00D21993">
                        <w:rPr>
                          <w:rFonts w:ascii="Arial" w:hAnsi="Arial"/>
                          <w:sz w:val="28"/>
                          <w:szCs w:val="28"/>
                        </w:rPr>
                        <w:t xml:space="preserve">Conservez là pour une utilisation ultérieure. </w:t>
                      </w:r>
                    </w:p>
                    <w:p w14:paraId="25520215" w14:textId="77777777" w:rsidR="00986939" w:rsidRPr="00D21993" w:rsidRDefault="00986939" w:rsidP="00D21993">
                      <w:pPr>
                        <w:ind w:right="-95"/>
                        <w:jc w:val="both"/>
                        <w:rPr>
                          <w:sz w:val="28"/>
                          <w:szCs w:val="28"/>
                        </w:rPr>
                      </w:pPr>
                      <w:r w:rsidRPr="00D21993">
                        <w:rPr>
                          <w:rFonts w:ascii="Arial" w:hAnsi="Arial"/>
                          <w:sz w:val="28"/>
                          <w:szCs w:val="28"/>
                        </w:rPr>
                        <w:t>Déballer l’appareil en conservant tous les emballages.</w:t>
                      </w:r>
                      <w:r w:rsidRPr="00D21993">
                        <w:rPr>
                          <w:sz w:val="28"/>
                          <w:szCs w:val="28"/>
                        </w:rPr>
                        <w:t xml:space="preserve"> </w:t>
                      </w:r>
                    </w:p>
                  </w:txbxContent>
                </v:textbox>
                <w10:wrap type="through"/>
              </v:shape>
            </w:pict>
          </mc:Fallback>
        </mc:AlternateContent>
      </w:r>
    </w:p>
    <w:p w14:paraId="133F7A0E" w14:textId="5DF52E96" w:rsidR="00D56D91" w:rsidRPr="00B97250" w:rsidRDefault="004E2475" w:rsidP="00D56D91">
      <w:pPr>
        <w:rPr>
          <w:rFonts w:ascii="Arial" w:hAnsi="Arial" w:cs="Arial"/>
          <w:sz w:val="36"/>
          <w:szCs w:val="36"/>
        </w:rPr>
      </w:pPr>
      <w:r w:rsidRPr="00B97250">
        <w:rPr>
          <w:rFonts w:ascii="Arial" w:hAnsi="Arial" w:cs="Arial"/>
          <w:noProof/>
          <w:sz w:val="36"/>
          <w:szCs w:val="36"/>
          <w:lang w:val="en-US" w:eastAsia="zh-CN"/>
        </w:rPr>
        <mc:AlternateContent>
          <mc:Choice Requires="wps">
            <w:drawing>
              <wp:anchor distT="0" distB="0" distL="114300" distR="114300" simplePos="0" relativeHeight="251651584" behindDoc="0" locked="0" layoutInCell="1" allowOverlap="1" wp14:anchorId="11C97352" wp14:editId="7859C1A4">
                <wp:simplePos x="0" y="0"/>
                <wp:positionH relativeFrom="column">
                  <wp:posOffset>76200</wp:posOffset>
                </wp:positionH>
                <wp:positionV relativeFrom="paragraph">
                  <wp:posOffset>433070</wp:posOffset>
                </wp:positionV>
                <wp:extent cx="686435" cy="603885"/>
                <wp:effectExtent l="0" t="0" r="0" b="0"/>
                <wp:wrapTight wrapText="bothSides">
                  <wp:wrapPolygon edited="0">
                    <wp:start x="0" y="0"/>
                    <wp:lineTo x="21600" y="0"/>
                    <wp:lineTo x="21600" y="21600"/>
                    <wp:lineTo x="0" y="21600"/>
                    <wp:lineTo x="0" y="0"/>
                  </wp:wrapPolygon>
                </wp:wrapTight>
                <wp:docPr id="4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6435" cy="60388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2AC700D" w14:textId="77777777" w:rsidR="00986939" w:rsidRDefault="00986939" w:rsidP="00D21993">
                            <w:r w:rsidRPr="007F156C">
                              <w:rPr>
                                <w:noProof/>
                                <w:lang w:val="en-US" w:eastAsia="zh-CN"/>
                              </w:rPr>
                              <w:drawing>
                                <wp:inline distT="0" distB="0" distL="0" distR="0" wp14:anchorId="0A6C7FE9" wp14:editId="7F73BC19">
                                  <wp:extent cx="502920" cy="421005"/>
                                  <wp:effectExtent l="0" t="0" r="0" b="0"/>
                                  <wp:docPr id="44"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42100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C97352" id="Text Box 174" o:spid="_x0000_s1029" type="#_x0000_t202" style="position:absolute;margin-left:6pt;margin-top:34.1pt;width:54.05pt;height:47.55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" filled="f" stroked="f">
                <v:path arrowok="t"/>
                <v:textbox style="mso-fit-shape-to-text:t" inset=",7.2pt,,7.2pt">
                  <w:txbxContent>
                    <w:p w14:paraId="22AC700D" w14:textId="77777777" w:rsidR="00986939" w:rsidRDefault="00986939" w:rsidP="00D21993">
                      <w:r w:rsidRPr="007F156C">
                        <w:rPr>
                          <w:noProof/>
                          <w:lang w:val="en-US" w:eastAsia="zh-CN"/>
                        </w:rPr>
                        <w:drawing>
                          <wp:inline distT="0" distB="0" distL="0" distR="0" wp14:anchorId="0A6C7FE9" wp14:editId="7F73BC19">
                            <wp:extent cx="502920" cy="421005"/>
                            <wp:effectExtent l="0" t="0" r="0" b="0"/>
                            <wp:docPr id="44"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421005"/>
                                    </a:xfrm>
                                    <a:prstGeom prst="rect">
                                      <a:avLst/>
                                    </a:prstGeom>
                                    <a:noFill/>
                                    <a:ln>
                                      <a:noFill/>
                                    </a:ln>
                                  </pic:spPr>
                                </pic:pic>
                              </a:graphicData>
                            </a:graphic>
                          </wp:inline>
                        </w:drawing>
                      </w:r>
                    </w:p>
                  </w:txbxContent>
                </v:textbox>
                <w10:wrap type="tight"/>
              </v:shape>
            </w:pict>
          </mc:Fallback>
        </mc:AlternateContent>
      </w:r>
    </w:p>
    <w:p w14:paraId="053A26CF" w14:textId="77777777" w:rsidR="00D56D91" w:rsidRPr="00B97250" w:rsidRDefault="00D56D91" w:rsidP="00D56D91">
      <w:pPr>
        <w:rPr>
          <w:rFonts w:ascii="Arial" w:hAnsi="Arial" w:cs="Arial"/>
          <w:sz w:val="36"/>
          <w:szCs w:val="36"/>
        </w:rPr>
      </w:pPr>
    </w:p>
    <w:p w14:paraId="22EF7DC3" w14:textId="77777777" w:rsidR="009F53EE" w:rsidRPr="00B97250" w:rsidRDefault="009F53EE" w:rsidP="009F53EE">
      <w:pPr>
        <w:tabs>
          <w:tab w:val="left" w:pos="284"/>
        </w:tabs>
        <w:jc w:val="center"/>
        <w:rPr>
          <w:rFonts w:ascii="Arial" w:hAnsi="Arial" w:cs="Arial"/>
          <w:b/>
          <w:color w:val="0000FF"/>
          <w:sz w:val="36"/>
          <w:szCs w:val="36"/>
        </w:rPr>
      </w:pPr>
      <w:r w:rsidRPr="00B97250">
        <w:rPr>
          <w:rFonts w:ascii="Arial" w:hAnsi="Arial" w:cs="Arial"/>
          <w:b/>
          <w:color w:val="0000FF"/>
          <w:sz w:val="36"/>
          <w:szCs w:val="36"/>
        </w:rPr>
        <w:lastRenderedPageBreak/>
        <w:t>MISES EN GARDE IMPORTANTES</w:t>
      </w:r>
    </w:p>
    <w:p w14:paraId="58B85BE8" w14:textId="77777777" w:rsidR="009F53EE" w:rsidRPr="00B97250" w:rsidRDefault="009F53EE" w:rsidP="009F53EE">
      <w:pPr>
        <w:tabs>
          <w:tab w:val="left" w:pos="284"/>
        </w:tabs>
        <w:rPr>
          <w:rFonts w:ascii="Arial" w:hAnsi="Arial" w:cs="Arial"/>
          <w:color w:val="0000FF"/>
          <w:sz w:val="36"/>
          <w:szCs w:val="36"/>
        </w:rPr>
      </w:pPr>
    </w:p>
    <w:p w14:paraId="33AACAB8"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Lire attentivement le manuel d'instructions avant de vous servir de cet appareil.</w:t>
      </w:r>
    </w:p>
    <w:p w14:paraId="3A2FBCDA"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Conserver le présent manuel d’instructions.</w:t>
      </w:r>
    </w:p>
    <w:p w14:paraId="546CC006" w14:textId="77777777" w:rsidR="009F53EE" w:rsidRPr="00B97250" w:rsidRDefault="009F53EE" w:rsidP="009F53EE">
      <w:pPr>
        <w:numPr>
          <w:ilvl w:val="0"/>
          <w:numId w:val="6"/>
        </w:numPr>
        <w:tabs>
          <w:tab w:val="left" w:pos="284"/>
        </w:tabs>
        <w:ind w:left="0" w:right="-285" w:firstLine="0"/>
        <w:rPr>
          <w:rFonts w:ascii="Arial" w:hAnsi="Arial" w:cs="Arial"/>
          <w:color w:val="0000FF"/>
          <w:sz w:val="36"/>
          <w:szCs w:val="36"/>
        </w:rPr>
      </w:pPr>
      <w:r w:rsidRPr="00B97250">
        <w:rPr>
          <w:rFonts w:ascii="Arial" w:hAnsi="Arial" w:cs="Arial"/>
          <w:color w:val="0000FF"/>
          <w:sz w:val="36"/>
          <w:szCs w:val="36"/>
        </w:rPr>
        <w:t>Vérifier que la tension de l’installation électrique correspond bien à celle indiquée sur l'appareil.</w:t>
      </w:r>
    </w:p>
    <w:p w14:paraId="6B0F954C" w14:textId="77777777" w:rsidR="009F53EE" w:rsidRPr="00B97250" w:rsidRDefault="009F53EE" w:rsidP="009F53EE">
      <w:pPr>
        <w:numPr>
          <w:ilvl w:val="0"/>
          <w:numId w:val="6"/>
        </w:numPr>
        <w:tabs>
          <w:tab w:val="left" w:pos="284"/>
        </w:tabs>
        <w:ind w:left="0" w:right="-285" w:firstLine="0"/>
        <w:rPr>
          <w:rFonts w:ascii="Arial" w:hAnsi="Arial" w:cs="Arial"/>
          <w:color w:val="0000FF"/>
          <w:sz w:val="36"/>
          <w:szCs w:val="36"/>
        </w:rPr>
      </w:pPr>
      <w:r w:rsidRPr="00B97250">
        <w:rPr>
          <w:rFonts w:ascii="Arial" w:hAnsi="Arial" w:cs="Arial"/>
          <w:color w:val="0000FF"/>
          <w:sz w:val="36"/>
          <w:szCs w:val="36"/>
        </w:rPr>
        <w:t xml:space="preserve">Cet appareil est destiné, uniquement, à un usage ménager et utilisations semblables comme : </w:t>
      </w:r>
    </w:p>
    <w:p w14:paraId="4FDF6CC2" w14:textId="77777777" w:rsidR="009F53EE" w:rsidRPr="00B97250" w:rsidRDefault="009F53EE" w:rsidP="009F53EE">
      <w:pPr>
        <w:ind w:firstLine="426"/>
        <w:rPr>
          <w:rFonts w:ascii="Arial" w:hAnsi="Arial" w:cs="Arial"/>
          <w:color w:val="0000FF"/>
          <w:sz w:val="36"/>
          <w:szCs w:val="36"/>
        </w:rPr>
      </w:pPr>
      <w:r w:rsidRPr="00B97250">
        <w:rPr>
          <w:rFonts w:ascii="Arial" w:hAnsi="Arial" w:cs="Arial"/>
          <w:color w:val="0000FF"/>
          <w:sz w:val="36"/>
          <w:szCs w:val="36"/>
        </w:rPr>
        <w:t>- Les cuisines du personnel, dans les magasins, les bureaux et autres lieux de travail.</w:t>
      </w:r>
    </w:p>
    <w:p w14:paraId="495C3AE6" w14:textId="77777777" w:rsidR="009F53EE" w:rsidRPr="00B97250" w:rsidRDefault="009F53EE" w:rsidP="009F53EE">
      <w:pPr>
        <w:ind w:firstLine="426"/>
        <w:rPr>
          <w:rFonts w:ascii="Arial" w:hAnsi="Arial" w:cs="Arial"/>
          <w:color w:val="0000FF"/>
          <w:sz w:val="36"/>
          <w:szCs w:val="36"/>
        </w:rPr>
      </w:pPr>
      <w:r w:rsidRPr="00B97250">
        <w:rPr>
          <w:rFonts w:ascii="Arial" w:hAnsi="Arial" w:cs="Arial"/>
          <w:color w:val="0000FF"/>
          <w:sz w:val="36"/>
          <w:szCs w:val="36"/>
        </w:rPr>
        <w:t>- Les clients dans les hôtels, les motels et tout autre type d’environnement résidentiel.</w:t>
      </w:r>
    </w:p>
    <w:p w14:paraId="724C5D06" w14:textId="77777777" w:rsidR="00464FCA" w:rsidRPr="00B97250" w:rsidRDefault="009F53EE" w:rsidP="009F53EE">
      <w:pPr>
        <w:ind w:firstLine="426"/>
        <w:rPr>
          <w:rFonts w:ascii="Arial" w:hAnsi="Arial" w:cs="Arial"/>
          <w:color w:val="0000FF"/>
          <w:sz w:val="36"/>
          <w:szCs w:val="36"/>
        </w:rPr>
      </w:pPr>
      <w:r w:rsidRPr="00B97250">
        <w:rPr>
          <w:rFonts w:ascii="Arial" w:hAnsi="Arial" w:cs="Arial"/>
          <w:color w:val="0000FF"/>
          <w:sz w:val="36"/>
          <w:szCs w:val="36"/>
        </w:rPr>
        <w:t xml:space="preserve">- Un environnement de type : </w:t>
      </w:r>
    </w:p>
    <w:p w14:paraId="7699965A" w14:textId="77777777" w:rsidR="009F53EE" w:rsidRPr="00B97250" w:rsidRDefault="00464FCA" w:rsidP="009F53EE">
      <w:pPr>
        <w:ind w:firstLine="426"/>
        <w:rPr>
          <w:rFonts w:ascii="Arial" w:hAnsi="Arial" w:cs="Arial"/>
          <w:color w:val="0000FF"/>
          <w:sz w:val="36"/>
          <w:szCs w:val="36"/>
        </w:rPr>
      </w:pPr>
      <w:r w:rsidRPr="00B97250">
        <w:rPr>
          <w:rFonts w:ascii="Arial" w:hAnsi="Arial" w:cs="Arial"/>
          <w:color w:val="0000FF"/>
          <w:sz w:val="36"/>
          <w:szCs w:val="36"/>
        </w:rPr>
        <w:t xml:space="preserve">     </w:t>
      </w:r>
      <w:r w:rsidR="009F53EE" w:rsidRPr="00B97250">
        <w:rPr>
          <w:rFonts w:ascii="Arial" w:hAnsi="Arial" w:cs="Arial"/>
          <w:color w:val="0000FF"/>
          <w:sz w:val="36"/>
          <w:szCs w:val="36"/>
        </w:rPr>
        <w:t>• Maisons de ferme • Chambres d’hôtes.</w:t>
      </w:r>
    </w:p>
    <w:p w14:paraId="7D29FF8A"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L’utiliser en suivant les indications de la notice. </w:t>
      </w:r>
    </w:p>
    <w:p w14:paraId="4F3D5348"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jamais utiliser cet appareil à proximité des baignoires, des douches, des lavabos ou autres récipients contenant de l’eau.</w:t>
      </w:r>
    </w:p>
    <w:p w14:paraId="7EB0DE9F"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jamais utiliser cet appareil à proximité de projections d’eau.</w:t>
      </w:r>
    </w:p>
    <w:p w14:paraId="6259886C"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jamais utiliser cet appareil avec les mains mouillées ou humides.</w:t>
      </w:r>
    </w:p>
    <w:p w14:paraId="1FD39172"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Si malencontreusement l’appareil est mouillé, retirer immédiatement la fiche de la prise de courant.</w:t>
      </w:r>
    </w:p>
    <w:p w14:paraId="127F7FB5"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Aviser les utilisateurs potentiels de ces consignes.</w:t>
      </w:r>
    </w:p>
    <w:p w14:paraId="40530C8F"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Ne jamais laisser l'appareil sans surveillance lorsqu'il est en cours d'utilisation. </w:t>
      </w:r>
    </w:p>
    <w:p w14:paraId="4D15A091" w14:textId="77777777" w:rsidR="00464FCA" w:rsidRPr="00B97250" w:rsidRDefault="009F53EE" w:rsidP="00464FCA">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L'appareil doit être utilisé conformément à sa destination. Aucune responsabilité ne saurait être engagée pour tout dommage, éventuellement, causé par une utilisation incorrecte ou une mauvaise manipulation.</w:t>
      </w:r>
    </w:p>
    <w:p w14:paraId="51BDB39D" w14:textId="77777777" w:rsidR="00464FCA" w:rsidRPr="00B97250" w:rsidRDefault="00464FCA" w:rsidP="00464FCA">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Cet appareil peut être utilisé par des enfants âgés d'au moins 8 ans et par des personnes ayant des capacités physiques, sensorielles ou mentales réduites ou dénuées d’expérience ou de connaissance, s'ils (si elles) sont correctement surveillé(e)s ou si des instructions relatives à l'utilisation de l'appareil en </w:t>
      </w:r>
      <w:r w:rsidRPr="00B97250">
        <w:rPr>
          <w:rFonts w:ascii="Arial" w:hAnsi="Arial" w:cs="Arial"/>
          <w:color w:val="0000FF"/>
          <w:sz w:val="36"/>
          <w:szCs w:val="36"/>
        </w:rPr>
        <w:lastRenderedPageBreak/>
        <w:t xml:space="preserve">toute sécurité leur ont été données et si les risques encourus ont été appréhendés. </w:t>
      </w:r>
    </w:p>
    <w:p w14:paraId="75A07F2D" w14:textId="77777777" w:rsidR="00464FCA" w:rsidRPr="00B97250" w:rsidRDefault="00464FCA" w:rsidP="00464FCA">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Les enfants ne doivent pas jouer avec l’appareil. </w:t>
      </w:r>
    </w:p>
    <w:p w14:paraId="293BC5D4" w14:textId="77777777" w:rsidR="00464FCA" w:rsidRPr="00B97250" w:rsidRDefault="00464FCA" w:rsidP="00464FCA">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Le nettoyage et l'entretien par l'usager ne doivent pas être effectués par des enfants sans surveillance.</w:t>
      </w:r>
    </w:p>
    <w:p w14:paraId="75211FD1" w14:textId="77777777" w:rsidR="00464FCA"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Garder cet appareil et son cordon électrique, hors de portée d’enfants âgés de moins de 8 ans</w:t>
      </w:r>
      <w:r w:rsidR="00464FCA" w:rsidRPr="00B97250">
        <w:rPr>
          <w:rFonts w:ascii="Arial" w:hAnsi="Arial" w:cs="Arial"/>
          <w:color w:val="0000FF"/>
          <w:sz w:val="36"/>
          <w:szCs w:val="36"/>
        </w:rPr>
        <w:t>.</w:t>
      </w:r>
    </w:p>
    <w:p w14:paraId="12CE91E9" w14:textId="77777777" w:rsidR="00464FCA"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Afin de protéger les enfants, ne pas laisser traîner les emballages (sac en plastique, carton, polystyrène . . .)  et ne jamais les laisser jouer avec les films en plastique : </w:t>
      </w:r>
    </w:p>
    <w:p w14:paraId="19C04A39" w14:textId="77777777" w:rsidR="009F53EE" w:rsidRPr="00B97250" w:rsidRDefault="009F53EE" w:rsidP="00526291">
      <w:pPr>
        <w:tabs>
          <w:tab w:val="left" w:pos="284"/>
        </w:tabs>
        <w:jc w:val="center"/>
        <w:rPr>
          <w:rFonts w:ascii="Arial" w:hAnsi="Arial" w:cs="Arial"/>
          <w:color w:val="0000FF"/>
          <w:sz w:val="36"/>
          <w:szCs w:val="36"/>
        </w:rPr>
      </w:pPr>
      <w:r w:rsidRPr="00B97250">
        <w:rPr>
          <w:rFonts w:ascii="Arial" w:hAnsi="Arial" w:cs="Arial"/>
          <w:color w:val="0000FF"/>
          <w:sz w:val="36"/>
          <w:szCs w:val="36"/>
        </w:rPr>
        <w:t>I</w:t>
      </w:r>
      <w:r w:rsidRPr="00B97250">
        <w:rPr>
          <w:rFonts w:ascii="Arial" w:hAnsi="Arial" w:cs="Arial"/>
          <w:b/>
          <w:color w:val="0000FF"/>
          <w:sz w:val="36"/>
          <w:szCs w:val="36"/>
        </w:rPr>
        <w:t>L Y A RISQUE D’ETOUFFEMENT</w:t>
      </w:r>
      <w:r w:rsidRPr="00B97250">
        <w:rPr>
          <w:rFonts w:ascii="Arial" w:hAnsi="Arial" w:cs="Arial"/>
          <w:color w:val="0000FF"/>
          <w:sz w:val="36"/>
          <w:szCs w:val="36"/>
        </w:rPr>
        <w:t>.</w:t>
      </w:r>
    </w:p>
    <w:p w14:paraId="00EC377D"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De temps à autre, vérifier le cordon d'alimentation électrique en recherchant d'éventuels dommages. </w:t>
      </w:r>
    </w:p>
    <w:p w14:paraId="01197488"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Ne jamais plonger l’appareil dans l'eau ou dans un autre liquide, et ce, pour quelque raison que ce soit. </w:t>
      </w:r>
    </w:p>
    <w:p w14:paraId="489828C6"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jamais mettre l’appareil dans un lave-vaisselle.</w:t>
      </w:r>
    </w:p>
    <w:p w14:paraId="10610F15"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Ne jamais installer l'appareil à proximité de surfaces chaudes. </w:t>
      </w:r>
    </w:p>
    <w:p w14:paraId="768C4702"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pas se servir d'un appareil dont le cordon ou la fiche est endommagé(e), ou après qu’il ait connu un dysfonctionnement ou avoir été endommagé en quoi que ce soit.</w:t>
      </w:r>
    </w:p>
    <w:p w14:paraId="7E8D0245"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Si le câble d’alimentation électrique est endommagé, il doit être remplacé par le fabricant, son service après-vente ou des personnes de qualification similaire afin d’éviter tout danger.</w:t>
      </w:r>
    </w:p>
    <w:p w14:paraId="029D1CA9"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Toujours débrancher le câble d'alimentation du réseau électrique si on le laisse sans surveillance et avant toute opération de nettoyage, de maintenance et de montage d'accessoires.</w:t>
      </w:r>
    </w:p>
    <w:p w14:paraId="60614227"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Installer toujours cet appareil dans un environnement sec. Ne pas utiliser ou laisser cet appareil, à l’extérieur quand il pleut.</w:t>
      </w:r>
    </w:p>
    <w:p w14:paraId="0E33CC4F"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jamais se servir d'accessoires non recommandés par le constructeur. Ceux-ci pourraient constituer un danger pour l'utilisateur et risqueraient d'endommager l'appareil.</w:t>
      </w:r>
    </w:p>
    <w:p w14:paraId="743199A9"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jamais utiliser de cordon électrique ou connecteur autre que celui fourni avec l’appareil.</w:t>
      </w:r>
    </w:p>
    <w:p w14:paraId="2DE0D39E"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lastRenderedPageBreak/>
        <w:t xml:space="preserve">Ne jamais déplacer l'appareil en le tirant par le cordon d'alimentation électrique et Veiller à ce que le cordon d'alimentation électrique ne puisse pas être coincé de quelque façon que ce soit. </w:t>
      </w:r>
    </w:p>
    <w:p w14:paraId="25232B8B"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pas enrouler le cordon d'alimentation électrique autour de l'appareil et ne pas le plier.</w:t>
      </w:r>
    </w:p>
    <w:p w14:paraId="514A307D"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Veiller à ce que le cordon d'alimentation électrique n'entre jamais en contact avec les parties chaudes de cet appareil. </w:t>
      </w:r>
    </w:p>
    <w:p w14:paraId="2632FFB5"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S’assurer que l'appareil a refroidi avant de le nettoyer et de le ranger. </w:t>
      </w:r>
    </w:p>
    <w:p w14:paraId="0D88837F"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Ne jamais toucher les parties, de cet appareil, qui pourraient devenir très chaudes en utilisation, Risque de brûlures.</w:t>
      </w:r>
    </w:p>
    <w:p w14:paraId="49295037"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Prendre garde que les parties chaudes de l'appareil n'entrent jamais en contact avec des matières inflammables, comme des rideaux, tissus, etc. pendant qu'il est en fonctionnement, car un incendie pourrait se déclencher. </w:t>
      </w:r>
    </w:p>
    <w:p w14:paraId="50F726D8"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Cet appareil n'est pas destiné à être utilisé au moyen d'une minuterie externe ou d’un système de contrôle à distance.</w:t>
      </w:r>
    </w:p>
    <w:p w14:paraId="349A16A5"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Veiller à toujours Poser l'appareil sur une surface plate et stable. </w:t>
      </w:r>
    </w:p>
    <w:p w14:paraId="16637A2E"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Veiller à ne pas couvrir l'appareil et à ne rien poser dessus. </w:t>
      </w:r>
    </w:p>
    <w:p w14:paraId="01530012"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Toujours retirer la fiche de la prise murale si l'appareil n'est pas utilisé.</w:t>
      </w:r>
    </w:p>
    <w:p w14:paraId="68365F58"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Lors de l’utilisation d’une rallonge, toujours s’assurer que le câble est entièrement déroulé du dévidoir. </w:t>
      </w:r>
    </w:p>
    <w:p w14:paraId="08F4A4A4"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Utiliser uniquement des rallonges approuvées CE. La puissance admissible doit être au minimum de 16A, 250V, 3000W.</w:t>
      </w:r>
    </w:p>
    <w:p w14:paraId="2C5CD536"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Un Mauvais fonctionnement et l'utilisation incorrecte peuvent endommager l'appareil et causer des blessures à l'utilisateur.</w:t>
      </w:r>
    </w:p>
    <w:p w14:paraId="006C43D9"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Cet appareil est conforme aux normes en vigueur, relatives à ce type de produit. </w:t>
      </w:r>
    </w:p>
    <w:p w14:paraId="54739D65"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 xml:space="preserve">L’appareil ne doit pas être utilisé, s’il est tombé ou, s’il présente des signes visibles de dommages ou s’il fuit. </w:t>
      </w:r>
    </w:p>
    <w:p w14:paraId="726A030E"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lastRenderedPageBreak/>
        <w:t>En ce qui concerne les instructions de nettoyage de l’appareil, se référer au paragraphe ci-après de la notice.</w:t>
      </w:r>
    </w:p>
    <w:p w14:paraId="680433CF" w14:textId="77777777" w:rsidR="009F53EE" w:rsidRPr="00B97250" w:rsidRDefault="009F53EE" w:rsidP="009F53EE">
      <w:pPr>
        <w:numPr>
          <w:ilvl w:val="0"/>
          <w:numId w:val="6"/>
        </w:numPr>
        <w:tabs>
          <w:tab w:val="left" w:pos="284"/>
        </w:tabs>
        <w:ind w:left="0" w:firstLine="0"/>
        <w:rPr>
          <w:rFonts w:ascii="Arial" w:hAnsi="Arial" w:cs="Arial"/>
          <w:color w:val="0000FF"/>
          <w:sz w:val="36"/>
          <w:szCs w:val="36"/>
        </w:rPr>
      </w:pPr>
      <w:r w:rsidRPr="00B97250">
        <w:rPr>
          <w:rFonts w:ascii="Arial" w:hAnsi="Arial" w:cs="Arial"/>
          <w:color w:val="0000FF"/>
          <w:sz w:val="36"/>
          <w:szCs w:val="36"/>
        </w:rPr>
        <w:t>Cet appareil est destiné exclusivement à un usage domestique.</w:t>
      </w:r>
    </w:p>
    <w:p w14:paraId="044472A1" w14:textId="77777777" w:rsidR="009F53EE" w:rsidRPr="00B97250" w:rsidRDefault="009F53EE" w:rsidP="009F53EE">
      <w:pPr>
        <w:tabs>
          <w:tab w:val="left" w:pos="284"/>
        </w:tabs>
        <w:rPr>
          <w:rFonts w:ascii="Arial" w:hAnsi="Arial" w:cs="Arial"/>
          <w:color w:val="0000FF"/>
          <w:sz w:val="36"/>
          <w:szCs w:val="36"/>
        </w:rPr>
      </w:pPr>
    </w:p>
    <w:p w14:paraId="50EE4994" w14:textId="77777777" w:rsidR="009F53EE" w:rsidRPr="00B97250" w:rsidRDefault="009F53EE" w:rsidP="009F53EE">
      <w:pPr>
        <w:rPr>
          <w:rFonts w:ascii="Arial" w:hAnsi="Arial" w:cs="Arial"/>
          <w:b/>
          <w:color w:val="0000FF"/>
          <w:sz w:val="36"/>
          <w:szCs w:val="36"/>
        </w:rPr>
      </w:pPr>
      <w:r w:rsidRPr="00B97250">
        <w:rPr>
          <w:rFonts w:ascii="Arial" w:hAnsi="Arial" w:cs="Arial"/>
          <w:b/>
          <w:color w:val="0000FF"/>
          <w:sz w:val="36"/>
          <w:szCs w:val="36"/>
        </w:rPr>
        <w:t>(*)</w:t>
      </w:r>
      <w:r w:rsidRPr="00B97250">
        <w:rPr>
          <w:rFonts w:ascii="Arial" w:hAnsi="Arial" w:cs="Arial"/>
          <w:color w:val="0000FF"/>
          <w:sz w:val="36"/>
          <w:szCs w:val="36"/>
        </w:rPr>
        <w:t>Personne compétente qualifiée : technicien du service après-vente du constructeur ou de l'importateur ou toute personne qualifiée, habilitée et compétente pour effectuer ce type de réparation.</w:t>
      </w:r>
      <w:r w:rsidRPr="00B97250">
        <w:rPr>
          <w:rFonts w:ascii="Arial" w:hAnsi="Arial" w:cs="Arial"/>
          <w:b/>
          <w:color w:val="0000FF"/>
          <w:sz w:val="36"/>
          <w:szCs w:val="36"/>
        </w:rPr>
        <w:t xml:space="preserve"> </w:t>
      </w:r>
    </w:p>
    <w:p w14:paraId="60898A5B" w14:textId="77777777" w:rsidR="00464FCA" w:rsidRPr="00B97250" w:rsidRDefault="00464FCA" w:rsidP="009F53EE">
      <w:pPr>
        <w:ind w:right="-20"/>
        <w:jc w:val="center"/>
        <w:rPr>
          <w:rFonts w:ascii="Arial" w:hAnsi="Arial" w:cs="Arial"/>
          <w:color w:val="0000FF"/>
          <w:sz w:val="36"/>
          <w:szCs w:val="36"/>
        </w:rPr>
      </w:pPr>
    </w:p>
    <w:p w14:paraId="178DABDD" w14:textId="77777777" w:rsidR="009F53EE" w:rsidRPr="00B97250" w:rsidRDefault="009F53EE" w:rsidP="009F53EE">
      <w:pPr>
        <w:ind w:right="-20"/>
        <w:jc w:val="center"/>
        <w:rPr>
          <w:rFonts w:ascii="Arial" w:hAnsi="Arial" w:cs="Arial"/>
          <w:b/>
          <w:color w:val="0000FF"/>
          <w:sz w:val="36"/>
          <w:szCs w:val="36"/>
        </w:rPr>
      </w:pPr>
      <w:r w:rsidRPr="00B97250">
        <w:rPr>
          <w:rFonts w:ascii="Arial" w:hAnsi="Arial" w:cs="Arial"/>
          <w:b/>
          <w:color w:val="0000FF"/>
          <w:sz w:val="36"/>
          <w:szCs w:val="36"/>
        </w:rPr>
        <w:t>INFORMATIONS GENERALES</w:t>
      </w:r>
    </w:p>
    <w:p w14:paraId="3106F8DB" w14:textId="77777777" w:rsidR="009F53EE" w:rsidRPr="00B97250" w:rsidRDefault="009F53EE" w:rsidP="009F53EE">
      <w:pPr>
        <w:ind w:right="1308"/>
        <w:rPr>
          <w:rFonts w:ascii="Arial" w:hAnsi="Arial" w:cs="Arial"/>
          <w:color w:val="0000FF"/>
          <w:sz w:val="36"/>
          <w:szCs w:val="36"/>
        </w:rPr>
      </w:pPr>
    </w:p>
    <w:p w14:paraId="7385AC8B" w14:textId="77777777" w:rsidR="009F53EE" w:rsidRPr="00B97250" w:rsidRDefault="004E2475" w:rsidP="009F53EE">
      <w:pPr>
        <w:ind w:right="1557"/>
        <w:rPr>
          <w:rFonts w:ascii="Arial" w:hAnsi="Arial" w:cs="Arial"/>
          <w:color w:val="0000FF"/>
          <w:sz w:val="36"/>
          <w:szCs w:val="36"/>
        </w:rPr>
      </w:pPr>
      <w:r w:rsidRPr="00B97250">
        <w:rPr>
          <w:rFonts w:ascii="Arial" w:hAnsi="Arial" w:cs="Arial"/>
          <w:noProof/>
          <w:color w:val="0000FF"/>
          <w:sz w:val="36"/>
          <w:szCs w:val="36"/>
          <w:lang w:val="en-US" w:eastAsia="zh-CN"/>
        </w:rPr>
        <mc:AlternateContent>
          <mc:Choice Requires="wps">
            <w:drawing>
              <wp:anchor distT="0" distB="0" distL="114300" distR="114300" simplePos="0" relativeHeight="251657728" behindDoc="1" locked="0" layoutInCell="1" allowOverlap="1" wp14:anchorId="26669AE7" wp14:editId="4951602A">
                <wp:simplePos x="0" y="0"/>
                <wp:positionH relativeFrom="column">
                  <wp:posOffset>5645150</wp:posOffset>
                </wp:positionH>
                <wp:positionV relativeFrom="paragraph">
                  <wp:posOffset>-214630</wp:posOffset>
                </wp:positionV>
                <wp:extent cx="991235" cy="874395"/>
                <wp:effectExtent l="0" t="0" r="0" b="0"/>
                <wp:wrapNone/>
                <wp:docPr id="4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1235" cy="87439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435B32A" w14:textId="77777777" w:rsidR="00986939" w:rsidRDefault="00986939" w:rsidP="009F53EE">
                            <w:r>
                              <w:rPr>
                                <w:noProof/>
                                <w:lang w:val="en-US" w:eastAsia="zh-CN"/>
                              </w:rPr>
                              <w:drawing>
                                <wp:inline distT="0" distB="0" distL="0" distR="0" wp14:anchorId="1603FC9A" wp14:editId="31FE5A9E">
                                  <wp:extent cx="807720" cy="691515"/>
                                  <wp:effectExtent l="0" t="0" r="0" b="0"/>
                                  <wp:docPr id="42" name="Image 18" descr="BO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OOK"/>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69151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669AE7" id="Text Box 173" o:spid="_x0000_s1030" type="#_x0000_t202" style="position:absolute;margin-left:444.5pt;margin-top:-16.9pt;width:78.05pt;height:68.8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" filled="f" stroked="f">
                <v:path arrowok="t"/>
                <v:textbox style="mso-fit-shape-to-text:t" inset=",7.2pt,,7.2pt">
                  <w:txbxContent>
                    <w:p w14:paraId="3435B32A" w14:textId="77777777" w:rsidR="00986939" w:rsidRDefault="00986939" w:rsidP="009F53EE">
                      <w:r>
                        <w:rPr>
                          <w:noProof/>
                          <w:lang w:val="en-US" w:eastAsia="zh-CN"/>
                        </w:rPr>
                        <w:drawing>
                          <wp:inline distT="0" distB="0" distL="0" distR="0" wp14:anchorId="1603FC9A" wp14:editId="31FE5A9E">
                            <wp:extent cx="807720" cy="691515"/>
                            <wp:effectExtent l="0" t="0" r="0" b="0"/>
                            <wp:docPr id="42" name="Image 18" descr="BO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OOK"/>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691515"/>
                                    </a:xfrm>
                                    <a:prstGeom prst="rect">
                                      <a:avLst/>
                                    </a:prstGeom>
                                    <a:noFill/>
                                    <a:ln>
                                      <a:noFill/>
                                    </a:ln>
                                  </pic:spPr>
                                </pic:pic>
                              </a:graphicData>
                            </a:graphic>
                          </wp:inline>
                        </w:drawing>
                      </w:r>
                    </w:p>
                  </w:txbxContent>
                </v:textbox>
              </v:shape>
            </w:pict>
          </mc:Fallback>
        </mc:AlternateContent>
      </w:r>
      <w:r w:rsidR="009F53EE" w:rsidRPr="00B97250">
        <w:rPr>
          <w:rFonts w:ascii="Arial" w:hAnsi="Arial" w:cs="Arial"/>
          <w:color w:val="0000FF"/>
          <w:sz w:val="36"/>
          <w:szCs w:val="36"/>
        </w:rPr>
        <w:t>Le symbole «LIVRE OUVERT» signifie une recommandation de lire des choses importantes contenues dans la notice.</w:t>
      </w:r>
    </w:p>
    <w:p w14:paraId="6A39392B" w14:textId="77777777" w:rsidR="009F53EE" w:rsidRPr="00B97250" w:rsidRDefault="009F53EE" w:rsidP="009F53EE">
      <w:pPr>
        <w:ind w:right="1557"/>
        <w:rPr>
          <w:rFonts w:ascii="Arial" w:hAnsi="Arial" w:cs="Arial"/>
          <w:color w:val="0000FF"/>
          <w:sz w:val="36"/>
          <w:szCs w:val="36"/>
        </w:rPr>
      </w:pPr>
    </w:p>
    <w:p w14:paraId="30531D62" w14:textId="77777777" w:rsidR="009F53EE" w:rsidRPr="00B97250" w:rsidRDefault="004E2475" w:rsidP="009F53EE">
      <w:pPr>
        <w:ind w:right="1557"/>
        <w:rPr>
          <w:rFonts w:ascii="Arial" w:hAnsi="Arial" w:cs="Arial"/>
          <w:color w:val="0000FF"/>
          <w:sz w:val="36"/>
          <w:szCs w:val="36"/>
        </w:rPr>
      </w:pPr>
      <w:r w:rsidRPr="00B97250">
        <w:rPr>
          <w:rFonts w:ascii="Arial" w:hAnsi="Arial" w:cs="Arial"/>
          <w:noProof/>
          <w:color w:val="0000FF"/>
          <w:sz w:val="36"/>
          <w:szCs w:val="36"/>
          <w:lang w:val="en-US" w:eastAsia="zh-CN"/>
        </w:rPr>
        <mc:AlternateContent>
          <mc:Choice Requires="wps">
            <w:drawing>
              <wp:anchor distT="0" distB="0" distL="114300" distR="114300" simplePos="0" relativeHeight="251658752" behindDoc="1" locked="0" layoutInCell="1" allowOverlap="1" wp14:anchorId="51E319B4" wp14:editId="105DDE31">
                <wp:simplePos x="0" y="0"/>
                <wp:positionH relativeFrom="column">
                  <wp:posOffset>5645150</wp:posOffset>
                </wp:positionH>
                <wp:positionV relativeFrom="paragraph">
                  <wp:posOffset>235585</wp:posOffset>
                </wp:positionV>
                <wp:extent cx="991235" cy="990600"/>
                <wp:effectExtent l="0" t="0" r="0" b="0"/>
                <wp:wrapNone/>
                <wp:docPr id="4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1235" cy="990600"/>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9914437" w14:textId="77777777" w:rsidR="00986939" w:rsidRDefault="00986939" w:rsidP="009F53EE">
                            <w:r>
                              <w:rPr>
                                <w:noProof/>
                                <w:lang w:val="en-US" w:eastAsia="zh-CN"/>
                              </w:rPr>
                              <w:drawing>
                                <wp:inline distT="0" distB="0" distL="0" distR="0" wp14:anchorId="05E71B7F" wp14:editId="0E167E2E">
                                  <wp:extent cx="807720" cy="807720"/>
                                  <wp:effectExtent l="0" t="0" r="0" b="0"/>
                                  <wp:docPr id="40" name="Image 17" descr="Trash déto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Trash détour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E319B4" id="Text Box 172" o:spid="_x0000_s1031" type="#_x0000_t202" style="position:absolute;margin-left:444.5pt;margin-top:18.55pt;width:78.05pt;height:7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" filled="f" stroked="f">
                <v:path arrowok="t"/>
                <v:textbox style="mso-fit-shape-to-text:t" inset=",7.2pt,,7.2pt">
                  <w:txbxContent>
                    <w:p w14:paraId="79914437" w14:textId="77777777" w:rsidR="00986939" w:rsidRDefault="00986939" w:rsidP="009F53EE">
                      <w:r>
                        <w:rPr>
                          <w:noProof/>
                          <w:lang w:val="en-US" w:eastAsia="zh-CN"/>
                        </w:rPr>
                        <w:drawing>
                          <wp:inline distT="0" distB="0" distL="0" distR="0" wp14:anchorId="05E71B7F" wp14:editId="0E167E2E">
                            <wp:extent cx="807720" cy="807720"/>
                            <wp:effectExtent l="0" t="0" r="0" b="0"/>
                            <wp:docPr id="40" name="Image 17" descr="Trash déto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Trash détour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xbxContent>
                </v:textbox>
              </v:shape>
            </w:pict>
          </mc:Fallback>
        </mc:AlternateContent>
      </w:r>
      <w:r w:rsidR="009F53EE" w:rsidRPr="00B97250">
        <w:rPr>
          <w:rFonts w:ascii="Arial" w:hAnsi="Arial" w:cs="Arial"/>
          <w:color w:val="0000FF"/>
          <w:sz w:val="36"/>
          <w:szCs w:val="36"/>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7F9B0E9E" w14:textId="77777777" w:rsidR="009F53EE" w:rsidRPr="00B97250" w:rsidRDefault="009F53EE" w:rsidP="009F53EE">
      <w:pPr>
        <w:ind w:right="1557"/>
        <w:rPr>
          <w:rFonts w:ascii="Arial" w:hAnsi="Arial" w:cs="Arial"/>
          <w:color w:val="0000FF"/>
          <w:sz w:val="36"/>
          <w:szCs w:val="36"/>
        </w:rPr>
      </w:pPr>
    </w:p>
    <w:p w14:paraId="7A8CB151" w14:textId="77777777" w:rsidR="009F53EE" w:rsidRPr="00B97250" w:rsidRDefault="004E2475" w:rsidP="009F53EE">
      <w:pPr>
        <w:ind w:right="1557"/>
        <w:rPr>
          <w:rFonts w:ascii="Arial" w:hAnsi="Arial" w:cs="Arial"/>
          <w:color w:val="0000FF"/>
          <w:sz w:val="36"/>
          <w:szCs w:val="36"/>
        </w:rPr>
      </w:pPr>
      <w:r w:rsidRPr="00B97250">
        <w:rPr>
          <w:rFonts w:ascii="Arial" w:hAnsi="Arial" w:cs="Arial"/>
          <w:noProof/>
          <w:color w:val="0000FF"/>
          <w:sz w:val="36"/>
          <w:szCs w:val="36"/>
          <w:lang w:val="en-US" w:eastAsia="zh-CN"/>
        </w:rPr>
        <mc:AlternateContent>
          <mc:Choice Requires="wps">
            <w:drawing>
              <wp:anchor distT="0" distB="0" distL="114300" distR="114300" simplePos="0" relativeHeight="251659776" behindDoc="1" locked="0" layoutInCell="1" allowOverlap="1" wp14:anchorId="7C21C26F" wp14:editId="362D04DA">
                <wp:simplePos x="0" y="0"/>
                <wp:positionH relativeFrom="column">
                  <wp:posOffset>5568950</wp:posOffset>
                </wp:positionH>
                <wp:positionV relativeFrom="paragraph">
                  <wp:posOffset>264160</wp:posOffset>
                </wp:positionV>
                <wp:extent cx="1066165" cy="813435"/>
                <wp:effectExtent l="0" t="0" r="0" b="0"/>
                <wp:wrapNone/>
                <wp:docPr id="3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165" cy="81343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6AC4D8D" w14:textId="77777777" w:rsidR="00986939" w:rsidRDefault="00986939" w:rsidP="009F53EE">
                            <w:r>
                              <w:rPr>
                                <w:noProof/>
                                <w:lang w:val="en-US" w:eastAsia="zh-CN"/>
                              </w:rPr>
                              <w:drawing>
                                <wp:inline distT="0" distB="0" distL="0" distR="0" wp14:anchorId="0FF3502E" wp14:editId="0457A14C">
                                  <wp:extent cx="883285" cy="630555"/>
                                  <wp:effectExtent l="0" t="0" r="0" b="0"/>
                                  <wp:docPr id="38" name="Image 16" descr="CE déto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E détour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285" cy="63055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21C26F" id="Text Box 171" o:spid="_x0000_s1032" type="#_x0000_t202" style="position:absolute;margin-left:438.5pt;margin-top:20.8pt;width:83.95pt;height:64.0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" filled="f" stroked="f">
                <v:path arrowok="t"/>
                <v:textbox style="mso-fit-shape-to-text:t" inset=",7.2pt,,7.2pt">
                  <w:txbxContent>
                    <w:p w14:paraId="06AC4D8D" w14:textId="77777777" w:rsidR="00986939" w:rsidRDefault="00986939" w:rsidP="009F53EE">
                      <w:r>
                        <w:rPr>
                          <w:noProof/>
                          <w:lang w:val="en-US" w:eastAsia="zh-CN"/>
                        </w:rPr>
                        <w:drawing>
                          <wp:inline distT="0" distB="0" distL="0" distR="0" wp14:anchorId="0FF3502E" wp14:editId="0457A14C">
                            <wp:extent cx="883285" cy="630555"/>
                            <wp:effectExtent l="0" t="0" r="0" b="0"/>
                            <wp:docPr id="38" name="Image 16" descr="CE déto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E détour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285" cy="630555"/>
                                    </a:xfrm>
                                    <a:prstGeom prst="rect">
                                      <a:avLst/>
                                    </a:prstGeom>
                                    <a:noFill/>
                                    <a:ln>
                                      <a:noFill/>
                                    </a:ln>
                                  </pic:spPr>
                                </pic:pic>
                              </a:graphicData>
                            </a:graphic>
                          </wp:inline>
                        </w:drawing>
                      </w:r>
                    </w:p>
                  </w:txbxContent>
                </v:textbox>
              </v:shape>
            </w:pict>
          </mc:Fallback>
        </mc:AlternateContent>
      </w:r>
      <w:r w:rsidR="009F53EE" w:rsidRPr="00B97250">
        <w:rPr>
          <w:rFonts w:ascii="Arial" w:hAnsi="Arial" w:cs="Arial"/>
          <w:color w:val="0000FF"/>
          <w:sz w:val="36"/>
          <w:szCs w:val="36"/>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027B5C40" w14:textId="77777777" w:rsidR="009F53EE" w:rsidRPr="00B97250" w:rsidRDefault="009F53EE" w:rsidP="009F53EE">
      <w:pPr>
        <w:ind w:right="1840"/>
        <w:rPr>
          <w:rFonts w:ascii="Arial" w:hAnsi="Arial" w:cs="Arial"/>
          <w:color w:val="0000FF"/>
          <w:sz w:val="36"/>
          <w:szCs w:val="36"/>
        </w:rPr>
      </w:pPr>
    </w:p>
    <w:p w14:paraId="5AAD309D" w14:textId="77777777" w:rsidR="009E3B05" w:rsidRDefault="009E3B05">
      <w:pPr>
        <w:rPr>
          <w:rFonts w:ascii="Arial" w:hAnsi="Arial" w:cs="Arial"/>
          <w:color w:val="0000FF"/>
          <w:sz w:val="36"/>
          <w:szCs w:val="36"/>
        </w:rPr>
      </w:pPr>
      <w:r>
        <w:rPr>
          <w:rFonts w:ascii="Arial" w:hAnsi="Arial" w:cs="Arial"/>
          <w:color w:val="0000FF"/>
          <w:sz w:val="36"/>
          <w:szCs w:val="36"/>
        </w:rPr>
        <w:br w:type="page"/>
      </w:r>
    </w:p>
    <w:p w14:paraId="518EC569" w14:textId="0051BC30" w:rsidR="009F53EE" w:rsidRPr="00B97250" w:rsidRDefault="004E2475" w:rsidP="009F53EE">
      <w:pPr>
        <w:widowControl w:val="0"/>
        <w:autoSpaceDE w:val="0"/>
        <w:autoSpaceDN w:val="0"/>
        <w:adjustRightInd w:val="0"/>
        <w:spacing w:after="220"/>
        <w:ind w:right="1840"/>
        <w:rPr>
          <w:rFonts w:ascii="Arial" w:hAnsi="Arial" w:cs="Arial"/>
          <w:color w:val="0000FF"/>
          <w:sz w:val="36"/>
          <w:szCs w:val="36"/>
        </w:rPr>
      </w:pPr>
      <w:r w:rsidRPr="00B97250">
        <w:rPr>
          <w:rFonts w:ascii="Arial" w:hAnsi="Arial" w:cs="Arial"/>
          <w:noProof/>
          <w:color w:val="0000FF"/>
          <w:sz w:val="36"/>
          <w:szCs w:val="36"/>
          <w:lang w:val="en-US" w:eastAsia="zh-CN"/>
        </w:rPr>
        <w:lastRenderedPageBreak/>
        <mc:AlternateContent>
          <mc:Choice Requires="wps">
            <w:drawing>
              <wp:anchor distT="0" distB="0" distL="114300" distR="114300" simplePos="0" relativeHeight="251662848" behindDoc="0" locked="0" layoutInCell="1" allowOverlap="1" wp14:anchorId="781FE1A7" wp14:editId="7A20C84A">
                <wp:simplePos x="0" y="0"/>
                <wp:positionH relativeFrom="column">
                  <wp:posOffset>5568950</wp:posOffset>
                </wp:positionH>
                <wp:positionV relativeFrom="paragraph">
                  <wp:posOffset>45085</wp:posOffset>
                </wp:positionV>
                <wp:extent cx="1028065" cy="1028065"/>
                <wp:effectExtent l="0" t="0" r="0" b="0"/>
                <wp:wrapTight wrapText="bothSides">
                  <wp:wrapPolygon edited="0">
                    <wp:start x="0" y="0"/>
                    <wp:lineTo x="21600" y="0"/>
                    <wp:lineTo x="21600" y="21600"/>
                    <wp:lineTo x="0" y="21600"/>
                    <wp:lineTo x="0" y="0"/>
                  </wp:wrapPolygon>
                </wp:wrapTight>
                <wp:docPr id="3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065" cy="102806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5FA3CDDD" w14:textId="77777777" w:rsidR="00986939" w:rsidRDefault="00986939" w:rsidP="009F53EE">
                            <w:r>
                              <w:rPr>
                                <w:noProof/>
                                <w:lang w:val="en-US" w:eastAsia="zh-CN"/>
                              </w:rPr>
                              <w:drawing>
                                <wp:inline distT="0" distB="0" distL="0" distR="0" wp14:anchorId="30D39702" wp14:editId="4054FC9F">
                                  <wp:extent cx="845185" cy="845185"/>
                                  <wp:effectExtent l="0" t="0" r="0" b="0"/>
                                  <wp:docPr id="36" name="Image 15" descr="Rohs déto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Rohs détouré"/>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FE1A7" id="Text Box 170" o:spid="_x0000_s1033" type="#_x0000_t202" style="position:absolute;margin-left:438.5pt;margin-top:3.55pt;width:80.95pt;height:80.9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" filled="f" stroked="f">
                <v:path arrowok="t"/>
                <v:textbox style="mso-fit-shape-to-text:t" inset=",7.2pt,,7.2pt">
                  <w:txbxContent>
                    <w:p w14:paraId="5FA3CDDD" w14:textId="77777777" w:rsidR="00986939" w:rsidRDefault="00986939" w:rsidP="009F53EE">
                      <w:r>
                        <w:rPr>
                          <w:noProof/>
                          <w:lang w:val="en-US" w:eastAsia="zh-CN"/>
                        </w:rPr>
                        <w:drawing>
                          <wp:inline distT="0" distB="0" distL="0" distR="0" wp14:anchorId="30D39702" wp14:editId="4054FC9F">
                            <wp:extent cx="845185" cy="845185"/>
                            <wp:effectExtent l="0" t="0" r="0" b="0"/>
                            <wp:docPr id="36" name="Image 15" descr="Rohs déto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Rohs détouré"/>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inline>
                        </w:drawing>
                      </w:r>
                    </w:p>
                  </w:txbxContent>
                </v:textbox>
                <w10:wrap type="tight"/>
              </v:shape>
            </w:pict>
          </mc:Fallback>
        </mc:AlternateContent>
      </w:r>
      <w:r w:rsidR="009F53EE" w:rsidRPr="00B97250">
        <w:rPr>
          <w:rFonts w:ascii="Arial" w:hAnsi="Arial" w:cs="Arial"/>
          <w:color w:val="0000FF"/>
          <w:sz w:val="36"/>
          <w:szCs w:val="36"/>
        </w:rPr>
        <w:t>Le symbole ROHS (Restriction of use of certain Hazardous Substances) relative à la protection de l’environnement certifie que pour chacune des 5 substances dangereuses • mercure • plomb •chrome hexavalent • produits de protection contre les flammes PBB et PBDE, La concentration maximale est égale ou inférieure à 0,1% du poids du matériau homogène, et 0,01% pour la 6</w:t>
      </w:r>
      <w:r w:rsidR="009F53EE" w:rsidRPr="00B97250">
        <w:rPr>
          <w:rFonts w:ascii="Arial" w:hAnsi="Arial" w:cs="Arial"/>
          <w:color w:val="0000FF"/>
          <w:sz w:val="36"/>
          <w:szCs w:val="36"/>
          <w:vertAlign w:val="superscript"/>
        </w:rPr>
        <w:t>ème</w:t>
      </w:r>
      <w:r w:rsidR="009F53EE" w:rsidRPr="00B97250">
        <w:rPr>
          <w:rFonts w:ascii="Arial" w:hAnsi="Arial" w:cs="Arial"/>
          <w:color w:val="0000FF"/>
          <w:sz w:val="36"/>
          <w:szCs w:val="36"/>
        </w:rPr>
        <w:t xml:space="preserve"> • le cadmium.</w:t>
      </w:r>
    </w:p>
    <w:p w14:paraId="6D3835E5" w14:textId="5BB25D97" w:rsidR="009F53EE" w:rsidRPr="00B97250" w:rsidRDefault="004E2475" w:rsidP="009F53EE">
      <w:pPr>
        <w:ind w:right="1840"/>
        <w:rPr>
          <w:rFonts w:ascii="Arial" w:hAnsi="Arial" w:cs="Arial"/>
          <w:color w:val="0000FF"/>
          <w:sz w:val="36"/>
          <w:szCs w:val="36"/>
        </w:rPr>
      </w:pPr>
      <w:r w:rsidRPr="00B97250">
        <w:rPr>
          <w:rFonts w:ascii="Arial" w:hAnsi="Arial" w:cs="Arial"/>
          <w:noProof/>
          <w:color w:val="0000FF"/>
          <w:sz w:val="36"/>
          <w:szCs w:val="36"/>
          <w:lang w:val="en-US" w:eastAsia="zh-CN"/>
        </w:rPr>
        <mc:AlternateContent>
          <mc:Choice Requires="wps">
            <w:drawing>
              <wp:anchor distT="0" distB="0" distL="114300" distR="114300" simplePos="0" relativeHeight="251660800" behindDoc="1" locked="0" layoutInCell="1" allowOverlap="1" wp14:anchorId="55CA7692" wp14:editId="64BD3F46">
                <wp:simplePos x="0" y="0"/>
                <wp:positionH relativeFrom="column">
                  <wp:posOffset>5568950</wp:posOffset>
                </wp:positionH>
                <wp:positionV relativeFrom="paragraph">
                  <wp:posOffset>206375</wp:posOffset>
                </wp:positionV>
                <wp:extent cx="991235" cy="990600"/>
                <wp:effectExtent l="0" t="0" r="0" b="0"/>
                <wp:wrapNone/>
                <wp:docPr id="3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1235" cy="990600"/>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5002C6B" w14:textId="77777777" w:rsidR="00986939" w:rsidRDefault="00986939" w:rsidP="009F53EE">
                            <w:r>
                              <w:rPr>
                                <w:noProof/>
                                <w:lang w:val="en-US" w:eastAsia="zh-CN"/>
                              </w:rPr>
                              <w:drawing>
                                <wp:inline distT="0" distB="0" distL="0" distR="0" wp14:anchorId="176C31E3" wp14:editId="2CC287F0">
                                  <wp:extent cx="807720" cy="807720"/>
                                  <wp:effectExtent l="0" t="0" r="0" b="0"/>
                                  <wp:docPr id="33" name="Image 14" descr="Double car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ouble carré"/>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CA7692" id="Text Box 168" o:spid="_x0000_s1034" type="#_x0000_t202" style="position:absolute;margin-left:438.5pt;margin-top:16.25pt;width:78.05pt;height:78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" filled="f" stroked="f">
                <v:path arrowok="t"/>
                <v:textbox style="mso-fit-shape-to-text:t" inset=",7.2pt,,7.2pt">
                  <w:txbxContent>
                    <w:p w14:paraId="25002C6B" w14:textId="77777777" w:rsidR="00986939" w:rsidRDefault="00986939" w:rsidP="009F53EE">
                      <w:r>
                        <w:rPr>
                          <w:noProof/>
                          <w:lang w:val="en-US" w:eastAsia="zh-CN"/>
                        </w:rPr>
                        <w:drawing>
                          <wp:inline distT="0" distB="0" distL="0" distR="0" wp14:anchorId="176C31E3" wp14:editId="2CC287F0">
                            <wp:extent cx="807720" cy="807720"/>
                            <wp:effectExtent l="0" t="0" r="0" b="0"/>
                            <wp:docPr id="33" name="Image 14" descr="Double car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ouble carré"/>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xbxContent>
                </v:textbox>
              </v:shape>
            </w:pict>
          </mc:Fallback>
        </mc:AlternateContent>
      </w:r>
      <w:r w:rsidR="009F53EE" w:rsidRPr="00B97250">
        <w:rPr>
          <w:rFonts w:ascii="Arial" w:hAnsi="Arial" w:cs="Arial"/>
          <w:color w:val="0000FF"/>
          <w:sz w:val="36"/>
          <w:szCs w:val="36"/>
        </w:rPr>
        <w:t>Le symbole « DOUBLE CARRÉ » signifie une double isolation. A la fois une isolation principale et une isolation supplémentaire. Cet appareil ne nécessite aucun raccordement de la masse à un conducteur de protection mis à la terre. Les matériels à double isolation sont dits de classe II.</w:t>
      </w:r>
    </w:p>
    <w:p w14:paraId="1732334F" w14:textId="77777777" w:rsidR="004E2475" w:rsidRPr="00B97250" w:rsidRDefault="004E2475" w:rsidP="009F53EE">
      <w:pPr>
        <w:ind w:right="1840"/>
        <w:rPr>
          <w:rFonts w:ascii="Arial" w:hAnsi="Arial" w:cs="Arial"/>
          <w:color w:val="0000FF"/>
          <w:sz w:val="36"/>
          <w:szCs w:val="36"/>
        </w:rPr>
      </w:pPr>
    </w:p>
    <w:p w14:paraId="7750A45A" w14:textId="499CD317" w:rsidR="009E3B05" w:rsidRDefault="009E3B05" w:rsidP="009F53EE">
      <w:pPr>
        <w:ind w:right="1840"/>
        <w:rPr>
          <w:rFonts w:ascii="Arial" w:hAnsi="Arial" w:cs="Arial"/>
          <w:color w:val="0000FF"/>
          <w:sz w:val="36"/>
          <w:szCs w:val="36"/>
        </w:rPr>
      </w:pPr>
      <w:r w:rsidRPr="00B97250">
        <w:rPr>
          <w:rFonts w:ascii="Arial" w:hAnsi="Arial" w:cs="Arial"/>
          <w:color w:val="0000FF"/>
          <w:sz w:val="36"/>
          <w:szCs w:val="36"/>
        </w:rPr>
        <w:t>Le symbole « </w:t>
      </w:r>
      <w:r>
        <w:rPr>
          <w:rFonts w:ascii="Arial" w:hAnsi="Arial" w:cs="Arial"/>
          <w:color w:val="0000FF"/>
          <w:sz w:val="36"/>
          <w:szCs w:val="36"/>
        </w:rPr>
        <w:t xml:space="preserve">T </w:t>
      </w:r>
      <w:r w:rsidRPr="00B97250">
        <w:rPr>
          <w:rFonts w:ascii="Arial" w:hAnsi="Arial" w:cs="Arial"/>
          <w:color w:val="0000FF"/>
          <w:sz w:val="36"/>
          <w:szCs w:val="36"/>
        </w:rPr>
        <w:t>» signifie</w:t>
      </w:r>
      <w:r>
        <w:rPr>
          <w:rFonts w:ascii="Arial" w:hAnsi="Arial" w:cs="Arial"/>
          <w:color w:val="0000FF"/>
          <w:sz w:val="36"/>
          <w:szCs w:val="36"/>
        </w:rPr>
        <w:t xml:space="preserve"> TROPICALISÉ. Il indique que cet appareil est prévu pour une utilisation dans des régions humides et chaudes.</w:t>
      </w:r>
    </w:p>
    <w:p w14:paraId="74B523A5" w14:textId="65354D7B" w:rsidR="009E3B05" w:rsidRDefault="00AF36C0" w:rsidP="009F53EE">
      <w:pPr>
        <w:ind w:right="1840"/>
        <w:rPr>
          <w:rFonts w:ascii="Arial" w:hAnsi="Arial" w:cs="Arial"/>
          <w:color w:val="0000FF"/>
          <w:sz w:val="36"/>
          <w:szCs w:val="36"/>
        </w:rPr>
      </w:pPr>
      <w:r>
        <w:rPr>
          <w:noProof/>
          <w:lang w:val="en-US" w:eastAsia="zh-CN"/>
        </w:rPr>
        <w:drawing>
          <wp:anchor distT="0" distB="0" distL="114300" distR="114300" simplePos="0" relativeHeight="251677184" behindDoc="1" locked="0" layoutInCell="1" allowOverlap="1" wp14:anchorId="1CC8BEBB" wp14:editId="56B5BF95">
            <wp:simplePos x="0" y="0"/>
            <wp:positionH relativeFrom="column">
              <wp:posOffset>5568415</wp:posOffset>
            </wp:positionH>
            <wp:positionV relativeFrom="paragraph">
              <wp:posOffset>206241</wp:posOffset>
            </wp:positionV>
            <wp:extent cx="1015200" cy="1065600"/>
            <wp:effectExtent l="0" t="0" r="1270" b="1270"/>
            <wp:wrapNone/>
            <wp:docPr id="25" name="Image 25"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IM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5200" cy="106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71F1C" w14:textId="6BBA4D53" w:rsidR="009F53EE" w:rsidRPr="00B97250" w:rsidRDefault="004E2475" w:rsidP="009F53EE">
      <w:pPr>
        <w:ind w:right="1840"/>
        <w:rPr>
          <w:rFonts w:ascii="Arial" w:hAnsi="Arial" w:cs="Arial"/>
          <w:color w:val="0000FF"/>
          <w:sz w:val="36"/>
          <w:szCs w:val="36"/>
        </w:rPr>
      </w:pPr>
      <w:r w:rsidRPr="00B97250">
        <w:rPr>
          <w:rFonts w:ascii="Arial" w:hAnsi="Arial" w:cs="Arial"/>
          <w:noProof/>
          <w:color w:val="0000FF"/>
          <w:sz w:val="36"/>
          <w:szCs w:val="36"/>
          <w:lang w:val="en-US" w:eastAsia="zh-CN"/>
        </w:rPr>
        <mc:AlternateContent>
          <mc:Choice Requires="wps">
            <w:drawing>
              <wp:anchor distT="0" distB="0" distL="114300" distR="114300" simplePos="0" relativeHeight="251661824" behindDoc="1" locked="0" layoutInCell="1" allowOverlap="1" wp14:anchorId="7E3A78DF" wp14:editId="243BFF52">
                <wp:simplePos x="0" y="0"/>
                <wp:positionH relativeFrom="column">
                  <wp:posOffset>5416550</wp:posOffset>
                </wp:positionH>
                <wp:positionV relativeFrom="paragraph">
                  <wp:posOffset>25400</wp:posOffset>
                </wp:positionV>
                <wp:extent cx="297815" cy="358775"/>
                <wp:effectExtent l="0" t="0" r="0" b="0"/>
                <wp:wrapThrough wrapText="bothSides">
                  <wp:wrapPolygon edited="0">
                    <wp:start x="0" y="0"/>
                    <wp:lineTo x="21600" y="0"/>
                    <wp:lineTo x="21600" y="21600"/>
                    <wp:lineTo x="0" y="21600"/>
                    <wp:lineTo x="0" y="0"/>
                  </wp:wrapPolygon>
                </wp:wrapThrough>
                <wp:docPr id="32"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815" cy="358775"/>
                        </a:xfrm>
                        <a:prstGeom prst="rect">
                          <a:avLst/>
                        </a:prstGeom>
                        <a:noFill/>
                        <a:ln>
                          <a:noFill/>
                        </a:ln>
                        <a:extLst>
                          <a:ext uri="{909E8E84-426E-40dd-AFC4-6F175D3DCCD1}">
                            <a14:hiddenFil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773F6523" w14:textId="77777777" w:rsidR="007451EE" w:rsidRDefault="007451EE"/>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3A78DF" id="Text Box 167" o:spid="_x0000_s1035" type="#_x0000_t202" style="position:absolute;margin-left:426.5pt;margin-top:2pt;width:23.45pt;height:28.2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" filled="f" stroked="f">
                <v:path arrowok="t"/>
                <v:textbox style="mso-fit-shape-to-text:t" inset=",7.2pt,,7.2pt">
                  <w:txbxContent>
                    <w:p w14:paraId="773F6523" w14:textId="77777777" w:rsidR="007451EE" w:rsidRDefault="007451EE"/>
                  </w:txbxContent>
                </v:textbox>
                <w10:wrap type="through"/>
              </v:shape>
            </w:pict>
          </mc:Fallback>
        </mc:AlternateContent>
      </w:r>
      <w:r w:rsidR="009F53EE" w:rsidRPr="00B97250">
        <w:rPr>
          <w:rFonts w:ascii="Arial" w:hAnsi="Arial" w:cs="Arial"/>
          <w:color w:val="0000FF"/>
          <w:sz w:val="36"/>
          <w:szCs w:val="36"/>
        </w:rPr>
        <w:t xml:space="preserve">Le symbole « TRIMAN » indique que le consommateur est invité à se défaire du produit dans le cadre d’une collecte séparée (par exemple la poubelle de tri, la déchetterie, le point d’apport volontaire). </w:t>
      </w:r>
    </w:p>
    <w:p w14:paraId="06AB31DF" w14:textId="77777777" w:rsidR="009F53EE" w:rsidRPr="00B97250" w:rsidRDefault="009F53EE" w:rsidP="009F53EE">
      <w:pPr>
        <w:ind w:right="-2"/>
        <w:rPr>
          <w:rFonts w:ascii="Arial" w:hAnsi="Arial" w:cs="Arial"/>
          <w:color w:val="0000FF"/>
          <w:sz w:val="36"/>
          <w:szCs w:val="36"/>
        </w:rPr>
      </w:pPr>
      <w:r w:rsidRPr="00B97250">
        <w:rPr>
          <w:rFonts w:ascii="Arial" w:hAnsi="Arial" w:cs="Arial"/>
          <w:color w:val="0000FF"/>
          <w:sz w:val="36"/>
          <w:szCs w:val="36"/>
        </w:rPr>
        <w:t xml:space="preserve">Pour plus d’information : </w:t>
      </w:r>
      <w:hyperlink r:id="rId16" w:history="1">
        <w:r w:rsidRPr="00B97250">
          <w:rPr>
            <w:rStyle w:val="ad"/>
            <w:rFonts w:ascii="Arial" w:hAnsi="Arial" w:cs="Arial"/>
            <w:sz w:val="36"/>
            <w:szCs w:val="36"/>
          </w:rPr>
          <w:t>http://www.quefairedemesdechets.fr</w:t>
        </w:r>
      </w:hyperlink>
    </w:p>
    <w:p w14:paraId="70A4FF44" w14:textId="77777777" w:rsidR="00CE676C" w:rsidRPr="00B97250" w:rsidRDefault="00CE676C" w:rsidP="009F53EE">
      <w:pPr>
        <w:tabs>
          <w:tab w:val="left" w:pos="284"/>
        </w:tabs>
        <w:jc w:val="center"/>
        <w:rPr>
          <w:rFonts w:ascii="Arial" w:hAnsi="Arial" w:cs="Arial"/>
          <w:sz w:val="28"/>
          <w:szCs w:val="28"/>
        </w:rPr>
      </w:pPr>
    </w:p>
    <w:p w14:paraId="412ED333" w14:textId="77777777" w:rsidR="009E3B05" w:rsidRDefault="009E3B05" w:rsidP="00CE676C">
      <w:pPr>
        <w:widowControl w:val="0"/>
        <w:autoSpaceDE w:val="0"/>
        <w:autoSpaceDN w:val="0"/>
        <w:adjustRightInd w:val="0"/>
        <w:jc w:val="center"/>
        <w:rPr>
          <w:rFonts w:ascii="Arial" w:hAnsi="Arial" w:cs="Arial"/>
          <w:b/>
          <w:color w:val="0000FF"/>
          <w:sz w:val="36"/>
          <w:szCs w:val="36"/>
        </w:rPr>
      </w:pPr>
    </w:p>
    <w:p w14:paraId="04E1C9F2" w14:textId="77777777" w:rsidR="00CE676C" w:rsidRPr="00B97250" w:rsidRDefault="00CE676C" w:rsidP="00CE676C">
      <w:pPr>
        <w:widowControl w:val="0"/>
        <w:autoSpaceDE w:val="0"/>
        <w:autoSpaceDN w:val="0"/>
        <w:adjustRightInd w:val="0"/>
        <w:jc w:val="center"/>
        <w:rPr>
          <w:rFonts w:ascii="Arial" w:hAnsi="Arial" w:cs="Arial"/>
          <w:b/>
          <w:color w:val="0000FF"/>
          <w:sz w:val="36"/>
          <w:szCs w:val="36"/>
        </w:rPr>
      </w:pPr>
      <w:r w:rsidRPr="00B97250">
        <w:rPr>
          <w:rFonts w:ascii="Arial" w:hAnsi="Arial" w:cs="Arial"/>
          <w:b/>
          <w:color w:val="0000FF"/>
          <w:sz w:val="36"/>
          <w:szCs w:val="36"/>
        </w:rPr>
        <w:t>CONSIGNE DE SECURITE SPECIFIQUE A CET APPAREIL</w:t>
      </w:r>
    </w:p>
    <w:p w14:paraId="650CEE4D" w14:textId="77777777" w:rsidR="00CE676C" w:rsidRPr="00B97250" w:rsidRDefault="00CE676C" w:rsidP="00CE676C">
      <w:pPr>
        <w:widowControl w:val="0"/>
        <w:autoSpaceDE w:val="0"/>
        <w:autoSpaceDN w:val="0"/>
        <w:adjustRightInd w:val="0"/>
        <w:jc w:val="center"/>
        <w:rPr>
          <w:rFonts w:ascii="Arial" w:hAnsi="Arial" w:cs="Arial"/>
          <w:b/>
          <w:color w:val="0000FF"/>
          <w:sz w:val="36"/>
          <w:szCs w:val="36"/>
        </w:rPr>
      </w:pPr>
    </w:p>
    <w:p w14:paraId="3C1EF250" w14:textId="77777777" w:rsidR="00CE676C" w:rsidRPr="00B97250"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B97250">
        <w:rPr>
          <w:rFonts w:ascii="Arial" w:hAnsi="Arial" w:cs="Arial"/>
          <w:color w:val="0000FF"/>
          <w:sz w:val="36"/>
          <w:szCs w:val="36"/>
        </w:rPr>
        <w:t>Utiliser le ventilateur en le posant toujours sur une surface plane.</w:t>
      </w:r>
    </w:p>
    <w:p w14:paraId="0A42C7F3" w14:textId="77777777" w:rsidR="00CE676C" w:rsidRPr="00B97250"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B97250">
        <w:rPr>
          <w:rFonts w:ascii="Arial" w:hAnsi="Arial" w:cs="Arial"/>
          <w:color w:val="0000FF"/>
          <w:sz w:val="36"/>
          <w:szCs w:val="36"/>
        </w:rPr>
        <w:t>Ne pas transporter l’appareil en le tenant par le câble électrique.</w:t>
      </w:r>
    </w:p>
    <w:p w14:paraId="3EFD636F" w14:textId="77777777" w:rsidR="00CE676C" w:rsidRPr="00B97250"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B97250">
        <w:rPr>
          <w:rFonts w:ascii="Arial" w:hAnsi="Arial" w:cs="Arial"/>
          <w:color w:val="0000FF"/>
          <w:sz w:val="36"/>
          <w:szCs w:val="36"/>
        </w:rPr>
        <w:lastRenderedPageBreak/>
        <w:t>Ne pas insérer d’objet à travers la grille de protection.</w:t>
      </w:r>
    </w:p>
    <w:p w14:paraId="19DC6EF8" w14:textId="77777777" w:rsidR="00CE676C" w:rsidRPr="00B97250"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B97250">
        <w:rPr>
          <w:rFonts w:ascii="Arial" w:hAnsi="Arial" w:cs="Arial"/>
          <w:color w:val="0000FF"/>
          <w:sz w:val="36"/>
          <w:szCs w:val="36"/>
        </w:rPr>
        <w:t>Ne pas utiliser l’appareil dans une salle de bain</w:t>
      </w:r>
    </w:p>
    <w:p w14:paraId="3899EB2C" w14:textId="77777777" w:rsidR="00CE676C" w:rsidRPr="00B97250"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B97250">
        <w:rPr>
          <w:rFonts w:ascii="Arial" w:hAnsi="Arial" w:cs="Arial"/>
          <w:color w:val="0000FF"/>
          <w:sz w:val="36"/>
          <w:szCs w:val="36"/>
        </w:rPr>
        <w:t>Toujours utiliser le ventilateur avec le pied fourni et ce en position verticale.</w:t>
      </w:r>
    </w:p>
    <w:p w14:paraId="03DFD0FA" w14:textId="7D83651C" w:rsidR="00CE676C" w:rsidRPr="00B97250" w:rsidRDefault="00CE676C" w:rsidP="00CE676C">
      <w:pPr>
        <w:widowControl w:val="0"/>
        <w:numPr>
          <w:ilvl w:val="0"/>
          <w:numId w:val="5"/>
        </w:numPr>
        <w:tabs>
          <w:tab w:val="clear" w:pos="720"/>
        </w:tabs>
        <w:autoSpaceDE w:val="0"/>
        <w:autoSpaceDN w:val="0"/>
        <w:adjustRightInd w:val="0"/>
        <w:ind w:left="284"/>
        <w:rPr>
          <w:rFonts w:ascii="Arial" w:hAnsi="Arial" w:cs="Arial"/>
          <w:color w:val="0000FF"/>
          <w:sz w:val="36"/>
          <w:szCs w:val="36"/>
        </w:rPr>
      </w:pPr>
      <w:r w:rsidRPr="00B97250">
        <w:rPr>
          <w:rFonts w:ascii="Arial" w:hAnsi="Arial" w:cs="Arial"/>
          <w:color w:val="0000FF"/>
          <w:sz w:val="36"/>
          <w:szCs w:val="36"/>
        </w:rPr>
        <w:t>Ne pas utiliser à pro</w:t>
      </w:r>
      <w:r w:rsidR="005D0F67" w:rsidRPr="00B97250">
        <w:rPr>
          <w:rFonts w:ascii="Arial" w:hAnsi="Arial" w:cs="Arial"/>
          <w:color w:val="0000FF"/>
          <w:sz w:val="36"/>
          <w:szCs w:val="36"/>
        </w:rPr>
        <w:t>ximité de rideaux, voilages etc</w:t>
      </w:r>
      <w:r w:rsidRPr="00B97250">
        <w:rPr>
          <w:rFonts w:ascii="Arial" w:hAnsi="Arial" w:cs="Arial"/>
          <w:color w:val="0000FF"/>
          <w:sz w:val="36"/>
          <w:szCs w:val="36"/>
        </w:rPr>
        <w:t>.</w:t>
      </w:r>
    </w:p>
    <w:p w14:paraId="3C60C011" w14:textId="77777777" w:rsidR="00CE676C" w:rsidRPr="00B97250" w:rsidRDefault="00CE676C" w:rsidP="00CE676C">
      <w:pPr>
        <w:widowControl w:val="0"/>
        <w:autoSpaceDE w:val="0"/>
        <w:autoSpaceDN w:val="0"/>
        <w:adjustRightInd w:val="0"/>
        <w:ind w:left="284" w:hanging="360"/>
        <w:rPr>
          <w:rFonts w:ascii="Arial" w:hAnsi="Arial" w:cs="Arial"/>
          <w:color w:val="0000FF"/>
          <w:sz w:val="36"/>
          <w:szCs w:val="36"/>
          <w:lang w:eastAsia="zh-CN"/>
        </w:rPr>
      </w:pPr>
      <w:r w:rsidRPr="00B97250">
        <w:rPr>
          <w:rFonts w:ascii="Arial" w:hAnsi="Arial" w:cs="Arial"/>
          <w:color w:val="0000FF"/>
          <w:sz w:val="36"/>
          <w:szCs w:val="36"/>
        </w:rPr>
        <w:t>Aucune garantie ne sera appliquée si l’appareil est utilisé autrement que pour l’usage prévu.</w:t>
      </w:r>
    </w:p>
    <w:p w14:paraId="2D3C1727" w14:textId="77777777" w:rsidR="00CE7B12" w:rsidRPr="00B97250" w:rsidRDefault="00CE7B12" w:rsidP="00A840D3">
      <w:pPr>
        <w:jc w:val="center"/>
        <w:rPr>
          <w:rFonts w:ascii="Arial" w:hAnsi="Arial" w:cs="Arial"/>
          <w:b/>
          <w:sz w:val="28"/>
          <w:szCs w:val="28"/>
        </w:rPr>
      </w:pPr>
    </w:p>
    <w:p w14:paraId="7551012A" w14:textId="77777777" w:rsidR="00CE7B12" w:rsidRPr="00B97250" w:rsidRDefault="00CE7B12" w:rsidP="00CE7B12">
      <w:pPr>
        <w:jc w:val="center"/>
        <w:rPr>
          <w:rFonts w:ascii="Arial" w:hAnsi="Arial" w:cs="Arial"/>
          <w:b/>
          <w:color w:val="0000FF"/>
          <w:sz w:val="36"/>
          <w:szCs w:val="36"/>
        </w:rPr>
      </w:pPr>
      <w:r w:rsidRPr="00B97250">
        <w:rPr>
          <w:rFonts w:ascii="Arial" w:hAnsi="Arial" w:cs="Arial"/>
          <w:b/>
          <w:color w:val="0000FF"/>
          <w:sz w:val="36"/>
          <w:szCs w:val="36"/>
        </w:rPr>
        <w:t>ENTRETIEN ET MAINTENANCE</w:t>
      </w:r>
    </w:p>
    <w:p w14:paraId="3FA6ABD5" w14:textId="77777777" w:rsidR="00CE7B12" w:rsidRPr="00B97250" w:rsidRDefault="00CE7B12" w:rsidP="00CE7B12">
      <w:pPr>
        <w:rPr>
          <w:rFonts w:ascii="Arial" w:hAnsi="Arial" w:cs="Arial"/>
          <w:color w:val="0000FF"/>
          <w:sz w:val="36"/>
          <w:szCs w:val="36"/>
        </w:rPr>
      </w:pPr>
    </w:p>
    <w:p w14:paraId="781AE2B7" w14:textId="77777777" w:rsidR="00CE7B12" w:rsidRPr="00B97250" w:rsidRDefault="00CE7B12" w:rsidP="00CE7B12">
      <w:pPr>
        <w:widowControl w:val="0"/>
        <w:numPr>
          <w:ilvl w:val="0"/>
          <w:numId w:val="8"/>
        </w:numPr>
        <w:tabs>
          <w:tab w:val="clear" w:pos="720"/>
        </w:tabs>
        <w:autoSpaceDE w:val="0"/>
        <w:autoSpaceDN w:val="0"/>
        <w:adjustRightInd w:val="0"/>
        <w:ind w:left="284" w:hanging="284"/>
        <w:rPr>
          <w:rFonts w:ascii="Arial" w:hAnsi="Arial" w:cs="Arial"/>
          <w:color w:val="0000FF"/>
          <w:sz w:val="36"/>
          <w:szCs w:val="36"/>
        </w:rPr>
      </w:pPr>
      <w:r w:rsidRPr="00B97250">
        <w:rPr>
          <w:rFonts w:ascii="Arial" w:hAnsi="Arial" w:cs="Arial"/>
          <w:color w:val="0000FF"/>
          <w:sz w:val="36"/>
          <w:szCs w:val="36"/>
        </w:rPr>
        <w:t xml:space="preserve">Toujours débrancher l’appareil avant de le nettoyer. </w:t>
      </w:r>
    </w:p>
    <w:p w14:paraId="3A788C9A" w14:textId="77777777" w:rsidR="00CE7B12" w:rsidRPr="00B97250" w:rsidRDefault="00CE7B12" w:rsidP="00CE7B12">
      <w:pPr>
        <w:widowControl w:val="0"/>
        <w:numPr>
          <w:ilvl w:val="0"/>
          <w:numId w:val="8"/>
        </w:numPr>
        <w:tabs>
          <w:tab w:val="clear" w:pos="720"/>
        </w:tabs>
        <w:autoSpaceDE w:val="0"/>
        <w:autoSpaceDN w:val="0"/>
        <w:adjustRightInd w:val="0"/>
        <w:ind w:left="284" w:hanging="284"/>
        <w:rPr>
          <w:rFonts w:ascii="Arial" w:hAnsi="Arial" w:cs="Arial"/>
          <w:color w:val="0000FF"/>
          <w:sz w:val="36"/>
          <w:szCs w:val="36"/>
        </w:rPr>
      </w:pPr>
      <w:r w:rsidRPr="00B97250">
        <w:rPr>
          <w:rFonts w:ascii="Arial" w:hAnsi="Arial" w:cs="Arial"/>
          <w:color w:val="0000FF"/>
          <w:sz w:val="36"/>
          <w:szCs w:val="36"/>
        </w:rPr>
        <w:t xml:space="preserve">Nettoyer l’extérieur de l’appareil avec une éponge ou un linge légèrement humide. </w:t>
      </w:r>
    </w:p>
    <w:p w14:paraId="3DB6CF2E" w14:textId="77777777" w:rsidR="00CE7B12" w:rsidRPr="00B97250" w:rsidRDefault="00CE7B12" w:rsidP="00CE7B12">
      <w:pPr>
        <w:widowControl w:val="0"/>
        <w:numPr>
          <w:ilvl w:val="0"/>
          <w:numId w:val="8"/>
        </w:numPr>
        <w:tabs>
          <w:tab w:val="clear" w:pos="720"/>
        </w:tabs>
        <w:autoSpaceDE w:val="0"/>
        <w:autoSpaceDN w:val="0"/>
        <w:adjustRightInd w:val="0"/>
        <w:ind w:left="284" w:hanging="284"/>
        <w:rPr>
          <w:rFonts w:ascii="Arial" w:hAnsi="Arial" w:cs="Arial"/>
          <w:color w:val="0000FF"/>
          <w:sz w:val="36"/>
          <w:szCs w:val="36"/>
        </w:rPr>
      </w:pPr>
      <w:r w:rsidRPr="00B97250">
        <w:rPr>
          <w:rFonts w:ascii="Arial" w:hAnsi="Arial" w:cs="Arial"/>
          <w:color w:val="0000FF"/>
          <w:sz w:val="36"/>
          <w:szCs w:val="36"/>
        </w:rPr>
        <w:t>Ne jamais plonger l’appareil dans l’eau ou tout autre liquide !</w:t>
      </w:r>
    </w:p>
    <w:p w14:paraId="2936EC62" w14:textId="77777777" w:rsidR="00CE7B12" w:rsidRPr="00B97250" w:rsidRDefault="00CE7B12" w:rsidP="00CE7B12">
      <w:pPr>
        <w:widowControl w:val="0"/>
        <w:numPr>
          <w:ilvl w:val="0"/>
          <w:numId w:val="8"/>
        </w:numPr>
        <w:tabs>
          <w:tab w:val="clear" w:pos="720"/>
        </w:tabs>
        <w:autoSpaceDE w:val="0"/>
        <w:autoSpaceDN w:val="0"/>
        <w:adjustRightInd w:val="0"/>
        <w:ind w:left="284" w:hanging="284"/>
        <w:rPr>
          <w:rFonts w:ascii="Arial" w:hAnsi="Arial" w:cs="Arial"/>
          <w:color w:val="0000FF"/>
          <w:sz w:val="36"/>
          <w:szCs w:val="36"/>
        </w:rPr>
      </w:pPr>
      <w:r w:rsidRPr="00B97250">
        <w:rPr>
          <w:rFonts w:ascii="Arial" w:hAnsi="Arial" w:cs="Arial"/>
          <w:color w:val="0000FF"/>
          <w:sz w:val="36"/>
          <w:szCs w:val="36"/>
        </w:rPr>
        <w:t xml:space="preserve">Ne jamais utiliser </w:t>
      </w:r>
      <w:r w:rsidRPr="00B97250">
        <w:rPr>
          <w:rFonts w:ascii="Arial" w:eastAsia="Times New Roman" w:hAnsi="Arial" w:cs="Arial"/>
          <w:color w:val="0000FF"/>
          <w:sz w:val="36"/>
          <w:szCs w:val="36"/>
          <w:lang w:bidi="x-none"/>
        </w:rPr>
        <w:t>produits abrasifs,</w:t>
      </w:r>
      <w:r w:rsidRPr="00B97250">
        <w:rPr>
          <w:rFonts w:ascii="Arial" w:hAnsi="Arial" w:cs="Arial"/>
          <w:color w:val="0000FF"/>
          <w:sz w:val="36"/>
          <w:szCs w:val="36"/>
        </w:rPr>
        <w:t xml:space="preserve"> de brosse métallique ou autre objet coupant.</w:t>
      </w:r>
    </w:p>
    <w:p w14:paraId="3B1728D2" w14:textId="77777777" w:rsidR="00CE7B12" w:rsidRPr="00B97250" w:rsidRDefault="00CE7B12" w:rsidP="00CE7B12">
      <w:pPr>
        <w:widowControl w:val="0"/>
        <w:autoSpaceDE w:val="0"/>
        <w:autoSpaceDN w:val="0"/>
        <w:adjustRightInd w:val="0"/>
        <w:ind w:left="284" w:hanging="284"/>
        <w:rPr>
          <w:rFonts w:ascii="Arial" w:hAnsi="Arial" w:cs="Arial"/>
          <w:color w:val="0000FF"/>
          <w:sz w:val="36"/>
          <w:szCs w:val="36"/>
        </w:rPr>
      </w:pPr>
      <w:r w:rsidRPr="00B97250">
        <w:rPr>
          <w:rFonts w:ascii="Arial" w:hAnsi="Arial" w:cs="Arial"/>
          <w:color w:val="0000FF"/>
          <w:sz w:val="36"/>
          <w:szCs w:val="36"/>
        </w:rPr>
        <w:t>• Saisir l’appareil seulement par la poignée prévue à cet effet.</w:t>
      </w:r>
    </w:p>
    <w:p w14:paraId="1B573219" w14:textId="3DFFBE87" w:rsidR="0097736D" w:rsidRPr="00B97250" w:rsidRDefault="0097736D" w:rsidP="00A840D3">
      <w:pPr>
        <w:jc w:val="center"/>
        <w:rPr>
          <w:rFonts w:ascii="Arial" w:hAnsi="Arial" w:cs="Arial"/>
          <w:b/>
          <w:sz w:val="28"/>
          <w:szCs w:val="28"/>
        </w:rPr>
      </w:pPr>
    </w:p>
    <w:p w14:paraId="43C590DA" w14:textId="77777777" w:rsidR="00A840D3" w:rsidRPr="00B97250" w:rsidRDefault="00A840D3" w:rsidP="009A0FFB">
      <w:pPr>
        <w:ind w:left="720"/>
        <w:jc w:val="center"/>
        <w:rPr>
          <w:rFonts w:ascii="Arial" w:hAnsi="Arial" w:cs="Arial"/>
          <w:sz w:val="28"/>
          <w:szCs w:val="28"/>
        </w:rPr>
      </w:pPr>
      <w:r w:rsidRPr="00B97250">
        <w:rPr>
          <w:rFonts w:ascii="Arial" w:hAnsi="Arial" w:cs="Arial"/>
          <w:b/>
          <w:sz w:val="28"/>
          <w:szCs w:val="28"/>
        </w:rPr>
        <w:t>UTILISATION</w:t>
      </w:r>
    </w:p>
    <w:p w14:paraId="0D52C680" w14:textId="77777777" w:rsidR="00FA79C3" w:rsidRPr="00B97250" w:rsidRDefault="00FA79C3" w:rsidP="00FA79C3">
      <w:pPr>
        <w:rPr>
          <w:rFonts w:ascii="Arial" w:hAnsi="Arial" w:cs="Arial"/>
          <w:sz w:val="28"/>
          <w:szCs w:val="28"/>
        </w:rPr>
      </w:pPr>
    </w:p>
    <w:p w14:paraId="3B95E508" w14:textId="77777777" w:rsidR="00FA79C3" w:rsidRPr="00B97250" w:rsidRDefault="00FA79C3" w:rsidP="00FA79C3">
      <w:pPr>
        <w:numPr>
          <w:ilvl w:val="0"/>
          <w:numId w:val="7"/>
        </w:numPr>
        <w:ind w:left="426"/>
        <w:rPr>
          <w:rFonts w:ascii="Arial" w:hAnsi="Arial" w:cs="Arial"/>
          <w:sz w:val="28"/>
          <w:szCs w:val="28"/>
        </w:rPr>
      </w:pPr>
      <w:r w:rsidRPr="00B97250">
        <w:rPr>
          <w:rFonts w:ascii="Arial" w:hAnsi="Arial" w:cs="Arial"/>
          <w:sz w:val="28"/>
          <w:szCs w:val="28"/>
        </w:rPr>
        <w:t>Dérouler complètement le cordon secteur.</w:t>
      </w:r>
    </w:p>
    <w:p w14:paraId="00803728" w14:textId="77777777" w:rsidR="00FA79C3" w:rsidRPr="00B97250" w:rsidRDefault="00FA79C3" w:rsidP="00FA79C3">
      <w:pPr>
        <w:numPr>
          <w:ilvl w:val="0"/>
          <w:numId w:val="7"/>
        </w:numPr>
        <w:ind w:left="426"/>
        <w:rPr>
          <w:rFonts w:ascii="Arial" w:hAnsi="Arial" w:cs="Arial"/>
          <w:sz w:val="28"/>
          <w:szCs w:val="28"/>
        </w:rPr>
      </w:pPr>
      <w:r w:rsidRPr="00B97250">
        <w:rPr>
          <w:rFonts w:ascii="Arial" w:hAnsi="Arial" w:cs="Arial"/>
          <w:sz w:val="28"/>
          <w:szCs w:val="28"/>
        </w:rPr>
        <w:t>Vérifier que la tension en vigueur dans le pays où vous êtes correspond à celle indiquée sur l’appareil.</w:t>
      </w:r>
    </w:p>
    <w:p w14:paraId="51D0A570" w14:textId="77777777" w:rsidR="00FA79C3" w:rsidRPr="00B97250" w:rsidRDefault="00FA79C3" w:rsidP="00FA79C3">
      <w:pPr>
        <w:numPr>
          <w:ilvl w:val="0"/>
          <w:numId w:val="7"/>
        </w:numPr>
        <w:ind w:left="426"/>
        <w:rPr>
          <w:rFonts w:ascii="Arial" w:hAnsi="Arial" w:cs="Arial"/>
          <w:sz w:val="28"/>
          <w:szCs w:val="28"/>
        </w:rPr>
      </w:pPr>
      <w:r w:rsidRPr="00B97250">
        <w:rPr>
          <w:rFonts w:ascii="Arial" w:hAnsi="Arial" w:cs="Arial"/>
          <w:sz w:val="28"/>
          <w:szCs w:val="28"/>
        </w:rPr>
        <w:t>Brancher l’appareil dans une prise de courant en bon état, (reliée à la terre si l’appareil est de classe I), pour éviter tout danger.</w:t>
      </w:r>
    </w:p>
    <w:p w14:paraId="4C67A476" w14:textId="77777777" w:rsidR="00FA79C3" w:rsidRPr="00B97250" w:rsidRDefault="00FA79C3" w:rsidP="00FA79C3">
      <w:pPr>
        <w:numPr>
          <w:ilvl w:val="0"/>
          <w:numId w:val="7"/>
        </w:numPr>
        <w:ind w:left="426"/>
        <w:rPr>
          <w:rFonts w:ascii="Arial" w:hAnsi="Arial" w:cs="Arial"/>
          <w:color w:val="000000"/>
          <w:sz w:val="28"/>
          <w:szCs w:val="28"/>
        </w:rPr>
      </w:pPr>
      <w:r w:rsidRPr="00B97250">
        <w:rPr>
          <w:rFonts w:ascii="Arial" w:hAnsi="Arial" w:cs="Arial"/>
          <w:color w:val="000000"/>
          <w:sz w:val="28"/>
          <w:szCs w:val="28"/>
        </w:rPr>
        <w:t>Débrancher le câble d'alimentation du réseau électrique avant toute opération de nettoyage de maintenance et de montage d'accessoires.</w:t>
      </w:r>
    </w:p>
    <w:p w14:paraId="3F1D21F4" w14:textId="77777777" w:rsidR="00FA79C3" w:rsidRPr="00B97250" w:rsidRDefault="00FA79C3" w:rsidP="00FA79C3">
      <w:pPr>
        <w:numPr>
          <w:ilvl w:val="0"/>
          <w:numId w:val="7"/>
        </w:numPr>
        <w:ind w:left="426"/>
        <w:rPr>
          <w:rFonts w:ascii="Arial" w:hAnsi="Arial" w:cs="Arial"/>
          <w:color w:val="000000"/>
          <w:sz w:val="28"/>
          <w:szCs w:val="28"/>
        </w:rPr>
      </w:pPr>
      <w:r w:rsidRPr="00B97250">
        <w:rPr>
          <w:rFonts w:ascii="Arial" w:hAnsi="Arial" w:cs="Arial"/>
          <w:color w:val="000000"/>
          <w:sz w:val="28"/>
          <w:szCs w:val="28"/>
        </w:rPr>
        <w:t>Ne modifier en aucun cas l’appareil.</w:t>
      </w:r>
      <w:r w:rsidRPr="00B97250">
        <w:rPr>
          <w:rFonts w:ascii="Arial" w:hAnsi="Arial" w:cs="Arial"/>
          <w:sz w:val="28"/>
          <w:szCs w:val="28"/>
        </w:rPr>
        <w:t xml:space="preserve"> </w:t>
      </w:r>
    </w:p>
    <w:p w14:paraId="507974E3" w14:textId="77777777" w:rsidR="00CE7B12" w:rsidRPr="00B97250" w:rsidRDefault="00CE7B12" w:rsidP="00CE676C">
      <w:pPr>
        <w:ind w:left="426"/>
        <w:rPr>
          <w:rFonts w:ascii="Arial" w:hAnsi="Arial" w:cs="Arial"/>
          <w:b/>
          <w:sz w:val="28"/>
          <w:szCs w:val="28"/>
        </w:rPr>
      </w:pPr>
    </w:p>
    <w:p w14:paraId="5B03946A" w14:textId="77777777" w:rsidR="006C4913" w:rsidRDefault="006C4913" w:rsidP="006C4913">
      <w:pPr>
        <w:rPr>
          <w:rFonts w:ascii="Arial" w:hAnsi="Arial" w:cs="Arial"/>
          <w:i/>
          <w:sz w:val="28"/>
          <w:szCs w:val="28"/>
        </w:rPr>
      </w:pPr>
      <w:r w:rsidRPr="006C4913">
        <w:rPr>
          <w:rFonts w:ascii="Arial" w:hAnsi="Arial" w:cs="Arial"/>
          <w:i/>
          <w:sz w:val="28"/>
          <w:szCs w:val="28"/>
        </w:rPr>
        <w:t xml:space="preserve">Note : </w:t>
      </w:r>
      <w:r w:rsidR="00B97250" w:rsidRPr="006C4913">
        <w:rPr>
          <w:rFonts w:ascii="Arial" w:hAnsi="Arial" w:cs="Arial"/>
          <w:i/>
          <w:sz w:val="28"/>
          <w:szCs w:val="28"/>
        </w:rPr>
        <w:t xml:space="preserve">Les fonctions suivantes sont également contrôlables avec la </w:t>
      </w:r>
    </w:p>
    <w:p w14:paraId="28D451B9" w14:textId="42B01806" w:rsidR="00B97250" w:rsidRPr="006C4913" w:rsidRDefault="006C4913" w:rsidP="006C4913">
      <w:pPr>
        <w:rPr>
          <w:rFonts w:ascii="Arial" w:hAnsi="Arial" w:cs="Arial"/>
          <w:i/>
          <w:sz w:val="28"/>
          <w:szCs w:val="28"/>
        </w:rPr>
      </w:pPr>
      <w:r>
        <w:rPr>
          <w:rFonts w:ascii="Arial" w:hAnsi="Arial" w:cs="Arial"/>
          <w:i/>
          <w:sz w:val="28"/>
          <w:szCs w:val="28"/>
        </w:rPr>
        <w:tab/>
        <w:t xml:space="preserve"> </w:t>
      </w:r>
      <w:r w:rsidR="00B97250" w:rsidRPr="006C4913">
        <w:rPr>
          <w:rFonts w:ascii="Arial" w:hAnsi="Arial" w:cs="Arial"/>
          <w:i/>
          <w:sz w:val="28"/>
          <w:szCs w:val="28"/>
        </w:rPr>
        <w:t>télécommande.</w:t>
      </w:r>
    </w:p>
    <w:p w14:paraId="744FF807" w14:textId="77777777" w:rsidR="00B97250" w:rsidRPr="00B97250" w:rsidRDefault="00B97250" w:rsidP="00CE676C">
      <w:pPr>
        <w:ind w:left="426"/>
        <w:rPr>
          <w:rFonts w:ascii="Arial" w:hAnsi="Arial" w:cs="Arial"/>
          <w:b/>
          <w:sz w:val="28"/>
          <w:szCs w:val="28"/>
        </w:rPr>
      </w:pPr>
    </w:p>
    <w:p w14:paraId="5BAC545F" w14:textId="20C30001" w:rsidR="005F2DAB" w:rsidRPr="00B97250" w:rsidRDefault="00CE7B12" w:rsidP="00CE676C">
      <w:pPr>
        <w:ind w:left="426"/>
        <w:rPr>
          <w:rFonts w:ascii="Arial" w:hAnsi="Arial" w:cs="Arial"/>
          <w:b/>
          <w:sz w:val="28"/>
          <w:szCs w:val="28"/>
        </w:rPr>
      </w:pPr>
      <w:r w:rsidRPr="00B97250">
        <w:rPr>
          <w:rFonts w:ascii="Arial" w:hAnsi="Arial" w:cs="Arial"/>
          <w:b/>
          <w:sz w:val="28"/>
          <w:szCs w:val="28"/>
        </w:rPr>
        <w:t>VITESSE</w:t>
      </w:r>
    </w:p>
    <w:p w14:paraId="281CAD76" w14:textId="77777777" w:rsidR="00CE7B12" w:rsidRPr="00B97250" w:rsidRDefault="00CE7B12" w:rsidP="00CE676C">
      <w:pPr>
        <w:ind w:left="426"/>
        <w:rPr>
          <w:rFonts w:ascii="Arial" w:hAnsi="Arial" w:cs="Arial"/>
          <w:b/>
          <w:sz w:val="28"/>
          <w:szCs w:val="28"/>
        </w:rPr>
      </w:pPr>
    </w:p>
    <w:p w14:paraId="4289E79D" w14:textId="388CBDD8" w:rsidR="00D85776" w:rsidRPr="00B97250" w:rsidRDefault="00CE7B12" w:rsidP="00CE676C">
      <w:pPr>
        <w:ind w:left="426"/>
        <w:rPr>
          <w:rFonts w:ascii="Arial" w:hAnsi="Arial" w:cs="Arial"/>
          <w:sz w:val="28"/>
          <w:szCs w:val="28"/>
        </w:rPr>
      </w:pPr>
      <w:r w:rsidRPr="00B97250">
        <w:rPr>
          <w:rFonts w:ascii="Arial" w:hAnsi="Arial" w:cs="Arial"/>
          <w:sz w:val="28"/>
          <w:szCs w:val="28"/>
        </w:rPr>
        <w:t xml:space="preserve">Lorsque l’appareil est branché, appuyer sur la touche « Vitesses », le ventilateur démarrera </w:t>
      </w:r>
      <w:r w:rsidR="00D85776" w:rsidRPr="00B97250">
        <w:rPr>
          <w:rFonts w:ascii="Arial" w:hAnsi="Arial" w:cs="Arial"/>
          <w:sz w:val="28"/>
          <w:szCs w:val="28"/>
        </w:rPr>
        <w:t xml:space="preserve">et fonctionnera </w:t>
      </w:r>
      <w:r w:rsidRPr="00B97250">
        <w:rPr>
          <w:rFonts w:ascii="Arial" w:hAnsi="Arial" w:cs="Arial"/>
          <w:sz w:val="28"/>
          <w:szCs w:val="28"/>
        </w:rPr>
        <w:t xml:space="preserve">à vitesse moyenne </w:t>
      </w:r>
      <w:r w:rsidR="00D85776" w:rsidRPr="00B97250">
        <w:rPr>
          <w:rFonts w:ascii="Arial" w:hAnsi="Arial" w:cs="Arial"/>
          <w:sz w:val="28"/>
          <w:szCs w:val="28"/>
        </w:rPr>
        <w:t>Appuyer</w:t>
      </w:r>
      <w:r w:rsidRPr="00B97250">
        <w:rPr>
          <w:rFonts w:ascii="Arial" w:hAnsi="Arial" w:cs="Arial"/>
          <w:sz w:val="28"/>
          <w:szCs w:val="28"/>
        </w:rPr>
        <w:t xml:space="preserve"> à nouveau sur cette touche, </w:t>
      </w:r>
      <w:r w:rsidR="00D85776" w:rsidRPr="00B97250">
        <w:rPr>
          <w:rFonts w:ascii="Arial" w:hAnsi="Arial" w:cs="Arial"/>
          <w:sz w:val="28"/>
          <w:szCs w:val="28"/>
        </w:rPr>
        <w:t xml:space="preserve">pour régler la vitesse </w:t>
      </w:r>
      <w:r w:rsidRPr="00B97250">
        <w:rPr>
          <w:rFonts w:ascii="Arial" w:hAnsi="Arial" w:cs="Arial"/>
          <w:sz w:val="28"/>
          <w:szCs w:val="28"/>
        </w:rPr>
        <w:t>de fonctionnement du ventilateur</w:t>
      </w:r>
      <w:r w:rsidR="00032E3C" w:rsidRPr="00B97250">
        <w:rPr>
          <w:rFonts w:ascii="Arial" w:hAnsi="Arial" w:cs="Arial"/>
          <w:sz w:val="28"/>
          <w:szCs w:val="28"/>
        </w:rPr>
        <w:t xml:space="preserve"> comme ci-dessous.</w:t>
      </w:r>
    </w:p>
    <w:p w14:paraId="6963E673" w14:textId="77777777" w:rsidR="00032E3C" w:rsidRPr="00B97250" w:rsidRDefault="00032E3C" w:rsidP="00CE676C">
      <w:pPr>
        <w:ind w:left="426"/>
        <w:rPr>
          <w:rFonts w:ascii="Arial" w:hAnsi="Arial" w:cs="Arial"/>
          <w:sz w:val="28"/>
          <w:szCs w:val="28"/>
        </w:rPr>
      </w:pPr>
    </w:p>
    <w:p w14:paraId="0A5BC8CF" w14:textId="164F84A8" w:rsidR="00032E3C" w:rsidRPr="00B97250" w:rsidRDefault="00032E3C" w:rsidP="00CE676C">
      <w:pPr>
        <w:ind w:left="426"/>
        <w:rPr>
          <w:rFonts w:ascii="Arial" w:hAnsi="Arial" w:cs="Arial"/>
          <w:sz w:val="28"/>
          <w:szCs w:val="28"/>
        </w:rPr>
      </w:pPr>
      <w:r w:rsidRPr="00B97250">
        <w:rPr>
          <w:rFonts w:ascii="Arial" w:hAnsi="Arial" w:cs="Arial"/>
          <w:noProof/>
          <w:sz w:val="28"/>
          <w:szCs w:val="28"/>
          <w:lang w:val="en-US" w:eastAsia="zh-CN"/>
        </w:rPr>
        <w:drawing>
          <wp:anchor distT="0" distB="0" distL="114300" distR="114300" simplePos="0" relativeHeight="251676160" behindDoc="1" locked="0" layoutInCell="1" allowOverlap="1" wp14:anchorId="37410966" wp14:editId="5DF72BD2">
            <wp:simplePos x="0" y="0"/>
            <wp:positionH relativeFrom="column">
              <wp:posOffset>82550</wp:posOffset>
            </wp:positionH>
            <wp:positionV relativeFrom="paragraph">
              <wp:posOffset>1905</wp:posOffset>
            </wp:positionV>
            <wp:extent cx="6475730" cy="789305"/>
            <wp:effectExtent l="0" t="0" r="127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 5.jpg"/>
                    <pic:cNvPicPr/>
                  </pic:nvPicPr>
                  <pic:blipFill>
                    <a:blip r:embed="rId17">
                      <a:extLst>
                        <a:ext uri="{28A0092B-C50C-407E-A947-70E740481C1C}">
                          <a14:useLocalDpi xmlns:a14="http://schemas.microsoft.com/office/drawing/2010/main" val="0"/>
                        </a:ext>
                      </a:extLst>
                    </a:blip>
                    <a:stretch>
                      <a:fillRect/>
                    </a:stretch>
                  </pic:blipFill>
                  <pic:spPr>
                    <a:xfrm>
                      <a:off x="0" y="0"/>
                      <a:ext cx="6475730" cy="789305"/>
                    </a:xfrm>
                    <a:prstGeom prst="rect">
                      <a:avLst/>
                    </a:prstGeom>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B9D3B6E" w14:textId="6C319F11" w:rsidR="00CE7B12" w:rsidRPr="00B97250" w:rsidRDefault="008516B4" w:rsidP="00CE676C">
      <w:pPr>
        <w:ind w:left="426"/>
        <w:rPr>
          <w:rFonts w:ascii="Arial" w:hAnsi="Arial" w:cs="Arial"/>
          <w:b/>
          <w:sz w:val="28"/>
          <w:szCs w:val="28"/>
        </w:rPr>
      </w:pPr>
      <w:r w:rsidRPr="00B97250">
        <w:rPr>
          <w:rFonts w:ascii="Arial" w:hAnsi="Arial" w:cs="Arial"/>
          <w:b/>
          <w:sz w:val="28"/>
          <w:szCs w:val="28"/>
        </w:rPr>
        <w:lastRenderedPageBreak/>
        <w:t>OSCILLATION</w:t>
      </w:r>
    </w:p>
    <w:p w14:paraId="48965E5E" w14:textId="77777777" w:rsidR="008516B4" w:rsidRPr="00B97250" w:rsidRDefault="008516B4" w:rsidP="00CE676C">
      <w:pPr>
        <w:ind w:left="426"/>
        <w:rPr>
          <w:rFonts w:ascii="Arial" w:hAnsi="Arial" w:cs="Arial"/>
          <w:b/>
          <w:sz w:val="28"/>
          <w:szCs w:val="28"/>
        </w:rPr>
      </w:pPr>
    </w:p>
    <w:p w14:paraId="3B165685" w14:textId="7EFEFA32" w:rsidR="008516B4" w:rsidRPr="00B97250" w:rsidRDefault="008516B4" w:rsidP="00CE676C">
      <w:pPr>
        <w:ind w:left="426"/>
        <w:rPr>
          <w:rFonts w:ascii="Arial" w:hAnsi="Arial" w:cs="Arial"/>
          <w:sz w:val="28"/>
          <w:szCs w:val="28"/>
        </w:rPr>
      </w:pPr>
      <w:r w:rsidRPr="00B97250">
        <w:rPr>
          <w:rFonts w:ascii="Arial" w:hAnsi="Arial" w:cs="Arial"/>
          <w:sz w:val="28"/>
          <w:szCs w:val="28"/>
        </w:rPr>
        <w:t xml:space="preserve">Lorsque l’appareil est branché, appuyer sur la touche « Oscillation », le ventilateur oscillera de gauche à droite et inversement. Appuyer de nouveau sur la touche pour arrêter la fonction. </w:t>
      </w:r>
    </w:p>
    <w:p w14:paraId="5CD03F70" w14:textId="77777777" w:rsidR="008516B4" w:rsidRPr="00B97250" w:rsidRDefault="008516B4" w:rsidP="00CE676C">
      <w:pPr>
        <w:ind w:left="426"/>
        <w:rPr>
          <w:rFonts w:ascii="Arial" w:hAnsi="Arial" w:cs="Arial"/>
          <w:sz w:val="28"/>
          <w:szCs w:val="28"/>
        </w:rPr>
      </w:pPr>
    </w:p>
    <w:p w14:paraId="118EA20B" w14:textId="379A1EE3" w:rsidR="00CE7B12" w:rsidRPr="00B97250" w:rsidRDefault="005869E6" w:rsidP="00CE676C">
      <w:pPr>
        <w:ind w:left="426"/>
        <w:rPr>
          <w:rFonts w:ascii="Arial" w:hAnsi="Arial" w:cs="Arial"/>
          <w:b/>
          <w:sz w:val="28"/>
          <w:szCs w:val="28"/>
        </w:rPr>
      </w:pPr>
      <w:r w:rsidRPr="00B97250">
        <w:rPr>
          <w:rFonts w:ascii="Arial" w:hAnsi="Arial" w:cs="Arial"/>
          <w:b/>
          <w:sz w:val="28"/>
          <w:szCs w:val="28"/>
        </w:rPr>
        <w:t>MINUTERIE</w:t>
      </w:r>
    </w:p>
    <w:p w14:paraId="27EB424F" w14:textId="77777777" w:rsidR="00CE7B12" w:rsidRPr="00B97250" w:rsidRDefault="00CE7B12" w:rsidP="00CE676C">
      <w:pPr>
        <w:ind w:left="426"/>
        <w:rPr>
          <w:rFonts w:ascii="Arial" w:hAnsi="Arial" w:cs="Arial"/>
          <w:b/>
          <w:sz w:val="28"/>
          <w:szCs w:val="28"/>
        </w:rPr>
      </w:pPr>
    </w:p>
    <w:p w14:paraId="075BA107" w14:textId="784A0454" w:rsidR="00CE7B12" w:rsidRPr="00B97250" w:rsidRDefault="005869E6" w:rsidP="00CE676C">
      <w:pPr>
        <w:ind w:left="426"/>
        <w:rPr>
          <w:rFonts w:ascii="Arial" w:hAnsi="Arial" w:cs="Arial"/>
          <w:sz w:val="28"/>
          <w:szCs w:val="28"/>
        </w:rPr>
      </w:pPr>
      <w:r w:rsidRPr="00B97250">
        <w:rPr>
          <w:rFonts w:ascii="Arial" w:hAnsi="Arial" w:cs="Arial"/>
          <w:sz w:val="28"/>
          <w:szCs w:val="28"/>
        </w:rPr>
        <w:t>Appuyer sur la touche « Minuterie » pour programmer la durée du compte à rebours. Le voyant de la minuterie s'allumera.</w:t>
      </w:r>
      <w:r w:rsidR="00E966B1" w:rsidRPr="00B97250">
        <w:rPr>
          <w:rFonts w:ascii="Arial" w:hAnsi="Arial" w:cs="Arial"/>
          <w:sz w:val="28"/>
          <w:szCs w:val="28"/>
        </w:rPr>
        <w:t xml:space="preserve"> Chaque pression augmente la durée de </w:t>
      </w:r>
      <w:r w:rsidR="006C4913">
        <w:rPr>
          <w:rFonts w:ascii="Arial" w:hAnsi="Arial" w:cs="Arial"/>
          <w:sz w:val="28"/>
          <w:szCs w:val="28"/>
        </w:rPr>
        <w:t>1 heure</w:t>
      </w:r>
      <w:r w:rsidR="00E966B1" w:rsidRPr="00B97250">
        <w:rPr>
          <w:rFonts w:ascii="Arial" w:hAnsi="Arial" w:cs="Arial"/>
          <w:sz w:val="28"/>
          <w:szCs w:val="28"/>
        </w:rPr>
        <w:t xml:space="preserve">. </w:t>
      </w:r>
    </w:p>
    <w:p w14:paraId="3A8452AC" w14:textId="01646AED" w:rsidR="006C4913" w:rsidRDefault="00E966B1" w:rsidP="006C4913">
      <w:pPr>
        <w:tabs>
          <w:tab w:val="left" w:pos="1276"/>
        </w:tabs>
        <w:ind w:left="426"/>
        <w:rPr>
          <w:rFonts w:ascii="Arial" w:hAnsi="Arial" w:cs="Arial"/>
          <w:i/>
          <w:sz w:val="28"/>
          <w:szCs w:val="28"/>
        </w:rPr>
      </w:pPr>
      <w:r w:rsidRPr="00B97250">
        <w:rPr>
          <w:rFonts w:ascii="Arial" w:hAnsi="Arial" w:cs="Arial"/>
          <w:i/>
          <w:sz w:val="28"/>
          <w:szCs w:val="28"/>
        </w:rPr>
        <w:t xml:space="preserve">Note : </w:t>
      </w:r>
      <w:r w:rsidR="006C4913">
        <w:rPr>
          <w:rFonts w:ascii="Arial" w:hAnsi="Arial" w:cs="Arial"/>
          <w:i/>
          <w:sz w:val="28"/>
          <w:szCs w:val="28"/>
        </w:rPr>
        <w:t xml:space="preserve">Pour annuler la programmation de la minuterie, Appuyer sur la touche </w:t>
      </w:r>
    </w:p>
    <w:p w14:paraId="754B9E2A" w14:textId="77777777" w:rsidR="006C4913" w:rsidRDefault="006C4913" w:rsidP="006C4913">
      <w:pPr>
        <w:tabs>
          <w:tab w:val="left" w:pos="1276"/>
        </w:tabs>
        <w:rPr>
          <w:rFonts w:ascii="Arial" w:hAnsi="Arial" w:cs="Arial"/>
          <w:i/>
          <w:sz w:val="28"/>
          <w:szCs w:val="28"/>
        </w:rPr>
      </w:pPr>
      <w:r>
        <w:rPr>
          <w:rFonts w:ascii="Arial" w:hAnsi="Arial" w:cs="Arial"/>
          <w:i/>
          <w:sz w:val="28"/>
          <w:szCs w:val="28"/>
        </w:rPr>
        <w:tab/>
        <w:t xml:space="preserve">de l’appareil ou de la télécommande jusqu’à ce que « 0H » apparaisse </w:t>
      </w:r>
    </w:p>
    <w:p w14:paraId="500E47D3" w14:textId="1CB64A98" w:rsidR="00E966B1" w:rsidRPr="00B97250" w:rsidRDefault="006C4913" w:rsidP="006C4913">
      <w:pPr>
        <w:tabs>
          <w:tab w:val="left" w:pos="1276"/>
        </w:tabs>
        <w:rPr>
          <w:rFonts w:ascii="Arial" w:hAnsi="Arial" w:cs="Arial"/>
          <w:i/>
          <w:sz w:val="28"/>
          <w:szCs w:val="28"/>
        </w:rPr>
      </w:pPr>
      <w:r>
        <w:rPr>
          <w:rFonts w:ascii="Arial" w:hAnsi="Arial" w:cs="Arial"/>
          <w:i/>
          <w:sz w:val="28"/>
          <w:szCs w:val="28"/>
        </w:rPr>
        <w:tab/>
        <w:t>à l’écran.</w:t>
      </w:r>
    </w:p>
    <w:p w14:paraId="613D323A" w14:textId="77777777" w:rsidR="00CE7B12" w:rsidRPr="00B97250" w:rsidRDefault="00CE7B12" w:rsidP="00CE676C">
      <w:pPr>
        <w:ind w:left="426"/>
        <w:rPr>
          <w:rFonts w:ascii="Arial" w:hAnsi="Arial" w:cs="Arial"/>
          <w:b/>
          <w:sz w:val="28"/>
          <w:szCs w:val="28"/>
        </w:rPr>
      </w:pPr>
    </w:p>
    <w:p w14:paraId="20F9DC9B" w14:textId="60BE6B59" w:rsidR="00FA79C3" w:rsidRPr="00B97250" w:rsidRDefault="00FA79C3" w:rsidP="00FA79C3">
      <w:pPr>
        <w:widowControl w:val="0"/>
        <w:autoSpaceDE w:val="0"/>
        <w:autoSpaceDN w:val="0"/>
        <w:adjustRightInd w:val="0"/>
        <w:jc w:val="center"/>
        <w:rPr>
          <w:rFonts w:ascii="Arial" w:hAnsi="Arial" w:cs="Arial"/>
          <w:b/>
          <w:sz w:val="28"/>
          <w:szCs w:val="28"/>
        </w:rPr>
      </w:pPr>
      <w:r w:rsidRPr="00B97250">
        <w:rPr>
          <w:rFonts w:ascii="Arial" w:hAnsi="Arial" w:cs="Arial"/>
          <w:b/>
          <w:sz w:val="28"/>
          <w:szCs w:val="28"/>
        </w:rPr>
        <w:t>RANGEMENT</w:t>
      </w:r>
    </w:p>
    <w:p w14:paraId="2C90DC12" w14:textId="77777777" w:rsidR="00FA79C3" w:rsidRPr="00B97250" w:rsidRDefault="00FA79C3" w:rsidP="00FA79C3">
      <w:pPr>
        <w:widowControl w:val="0"/>
        <w:autoSpaceDE w:val="0"/>
        <w:autoSpaceDN w:val="0"/>
        <w:adjustRightInd w:val="0"/>
        <w:jc w:val="center"/>
        <w:rPr>
          <w:rFonts w:ascii="Arial" w:hAnsi="Arial" w:cs="Arial"/>
          <w:b/>
          <w:sz w:val="28"/>
          <w:szCs w:val="28"/>
        </w:rPr>
      </w:pPr>
    </w:p>
    <w:p w14:paraId="4C5771BF" w14:textId="77777777" w:rsidR="00FA79C3" w:rsidRPr="00B97250" w:rsidRDefault="00FA79C3" w:rsidP="00FA79C3">
      <w:pPr>
        <w:widowControl w:val="0"/>
        <w:autoSpaceDE w:val="0"/>
        <w:autoSpaceDN w:val="0"/>
        <w:adjustRightInd w:val="0"/>
        <w:rPr>
          <w:rFonts w:ascii="Arial" w:hAnsi="Arial" w:cs="Arial"/>
          <w:sz w:val="28"/>
          <w:szCs w:val="28"/>
        </w:rPr>
      </w:pPr>
      <w:r w:rsidRPr="00B97250">
        <w:rPr>
          <w:rFonts w:ascii="Arial" w:hAnsi="Arial" w:cs="Arial"/>
          <w:sz w:val="28"/>
          <w:szCs w:val="28"/>
        </w:rPr>
        <w:t xml:space="preserve">- S’assurer que l'appareil est complètement refroidi et sec. </w:t>
      </w:r>
    </w:p>
    <w:p w14:paraId="51B38E5B" w14:textId="77777777" w:rsidR="00FA79C3" w:rsidRPr="00B97250" w:rsidRDefault="00FA79C3" w:rsidP="00FA79C3">
      <w:pPr>
        <w:widowControl w:val="0"/>
        <w:autoSpaceDE w:val="0"/>
        <w:autoSpaceDN w:val="0"/>
        <w:adjustRightInd w:val="0"/>
        <w:rPr>
          <w:rFonts w:ascii="Arial" w:hAnsi="Arial" w:cs="Arial"/>
          <w:sz w:val="28"/>
          <w:szCs w:val="28"/>
        </w:rPr>
      </w:pPr>
      <w:r w:rsidRPr="00B97250">
        <w:rPr>
          <w:rFonts w:ascii="Arial" w:hAnsi="Arial" w:cs="Arial"/>
          <w:sz w:val="28"/>
          <w:szCs w:val="28"/>
        </w:rPr>
        <w:t xml:space="preserve">- Ne pas enrouler le cordon électrique autour de l'appareil, car cela peut l’endommager. </w:t>
      </w:r>
    </w:p>
    <w:p w14:paraId="706912AC" w14:textId="77777777" w:rsidR="00FA79C3" w:rsidRPr="00B97250" w:rsidRDefault="00FA79C3" w:rsidP="00FA79C3">
      <w:pPr>
        <w:widowControl w:val="0"/>
        <w:autoSpaceDE w:val="0"/>
        <w:autoSpaceDN w:val="0"/>
        <w:adjustRightInd w:val="0"/>
        <w:rPr>
          <w:rFonts w:ascii="Arial" w:hAnsi="Arial" w:cs="Arial"/>
          <w:b/>
          <w:color w:val="000000"/>
          <w:sz w:val="28"/>
          <w:szCs w:val="28"/>
        </w:rPr>
      </w:pPr>
      <w:r w:rsidRPr="00B97250">
        <w:rPr>
          <w:rFonts w:ascii="Arial" w:hAnsi="Arial" w:cs="Arial"/>
          <w:sz w:val="28"/>
          <w:szCs w:val="28"/>
        </w:rPr>
        <w:t>- Garder l'appareil dans un endroit frais et sec, hors d’accès des enfants.</w:t>
      </w:r>
    </w:p>
    <w:p w14:paraId="09FE339E" w14:textId="77777777" w:rsidR="00FA79C3" w:rsidRPr="00B97250" w:rsidRDefault="00FA79C3" w:rsidP="00FA79C3">
      <w:pPr>
        <w:widowControl w:val="0"/>
        <w:autoSpaceDE w:val="0"/>
        <w:autoSpaceDN w:val="0"/>
        <w:adjustRightInd w:val="0"/>
        <w:jc w:val="center"/>
        <w:rPr>
          <w:rFonts w:ascii="Arial" w:hAnsi="Arial" w:cs="Arial"/>
          <w:b/>
          <w:color w:val="000000"/>
          <w:sz w:val="28"/>
          <w:szCs w:val="28"/>
        </w:rPr>
      </w:pPr>
    </w:p>
    <w:p w14:paraId="780EF3DC" w14:textId="776CA30A" w:rsidR="00FA79C3" w:rsidRPr="00B97250" w:rsidRDefault="00FA79C3" w:rsidP="00FA79C3">
      <w:pPr>
        <w:widowControl w:val="0"/>
        <w:autoSpaceDE w:val="0"/>
        <w:autoSpaceDN w:val="0"/>
        <w:adjustRightInd w:val="0"/>
        <w:jc w:val="center"/>
        <w:rPr>
          <w:rFonts w:ascii="Arial" w:hAnsi="Arial" w:cs="Arial"/>
          <w:b/>
          <w:color w:val="000000"/>
          <w:sz w:val="28"/>
          <w:szCs w:val="28"/>
        </w:rPr>
      </w:pPr>
      <w:r w:rsidRPr="00B97250">
        <w:rPr>
          <w:rFonts w:ascii="Arial" w:hAnsi="Arial" w:cs="Arial"/>
          <w:b/>
          <w:color w:val="000000"/>
          <w:sz w:val="28"/>
          <w:szCs w:val="28"/>
        </w:rPr>
        <w:t>GARANTIE</w:t>
      </w:r>
    </w:p>
    <w:p w14:paraId="70AE395A" w14:textId="77777777" w:rsidR="00FA79C3" w:rsidRPr="00B97250" w:rsidRDefault="00FA79C3" w:rsidP="00FA79C3">
      <w:pPr>
        <w:widowControl w:val="0"/>
        <w:autoSpaceDE w:val="0"/>
        <w:autoSpaceDN w:val="0"/>
        <w:adjustRightInd w:val="0"/>
        <w:jc w:val="center"/>
        <w:rPr>
          <w:rFonts w:ascii="Arial" w:hAnsi="Arial" w:cs="Arial"/>
          <w:b/>
          <w:color w:val="000000"/>
          <w:sz w:val="28"/>
          <w:szCs w:val="28"/>
        </w:rPr>
      </w:pPr>
    </w:p>
    <w:p w14:paraId="66DB2A67" w14:textId="77777777" w:rsidR="00FA79C3" w:rsidRPr="00B97250" w:rsidRDefault="00FA79C3" w:rsidP="00FA79C3">
      <w:pPr>
        <w:rPr>
          <w:rFonts w:ascii="Arial" w:hAnsi="Arial" w:cs="Arial"/>
          <w:sz w:val="28"/>
          <w:szCs w:val="28"/>
        </w:rPr>
      </w:pPr>
      <w:r w:rsidRPr="00B97250">
        <w:rPr>
          <w:rFonts w:ascii="Arial" w:hAnsi="Arial" w:cs="Arial"/>
          <w:sz w:val="28"/>
          <w:szCs w:val="28"/>
        </w:rPr>
        <w:t>Avant d’être livrés, tous nos produits sont soumis à un contrôle rigoureux.</w:t>
      </w:r>
    </w:p>
    <w:p w14:paraId="00F6A33D" w14:textId="77777777" w:rsidR="00FA79C3" w:rsidRPr="00B97250" w:rsidRDefault="00464FCA" w:rsidP="00FA79C3">
      <w:pPr>
        <w:widowControl w:val="0"/>
        <w:autoSpaceDE w:val="0"/>
        <w:autoSpaceDN w:val="0"/>
        <w:adjustRightInd w:val="0"/>
        <w:rPr>
          <w:rFonts w:ascii="Arial" w:hAnsi="Arial" w:cs="Arial"/>
          <w:color w:val="000000"/>
          <w:sz w:val="28"/>
          <w:szCs w:val="28"/>
        </w:rPr>
      </w:pPr>
      <w:r w:rsidRPr="00B97250">
        <w:rPr>
          <w:rFonts w:ascii="Arial" w:hAnsi="Arial" w:cs="Arial"/>
          <w:color w:val="000000"/>
          <w:sz w:val="28"/>
          <w:szCs w:val="28"/>
        </w:rPr>
        <w:t>Cet appareil est garanti 24</w:t>
      </w:r>
      <w:r w:rsidR="00FA79C3" w:rsidRPr="00B97250">
        <w:rPr>
          <w:rFonts w:ascii="Arial" w:hAnsi="Arial" w:cs="Arial"/>
          <w:color w:val="000000"/>
          <w:sz w:val="28"/>
          <w:szCs w:val="28"/>
        </w:rPr>
        <w:t xml:space="preserve"> mois à partir de la date d’achat</w:t>
      </w:r>
      <w:r w:rsidRPr="00B97250">
        <w:rPr>
          <w:rFonts w:ascii="Arial" w:hAnsi="Arial" w:cs="Arial"/>
          <w:color w:val="000000"/>
          <w:sz w:val="28"/>
          <w:szCs w:val="28"/>
        </w:rPr>
        <w:t xml:space="preserve"> du consommateur</w:t>
      </w:r>
      <w:r w:rsidR="00FA79C3" w:rsidRPr="00B97250">
        <w:rPr>
          <w:rFonts w:ascii="Arial" w:hAnsi="Arial" w:cs="Arial"/>
          <w:color w:val="000000"/>
          <w:sz w:val="28"/>
          <w:szCs w:val="28"/>
        </w:rPr>
        <w:t xml:space="preserve">. </w:t>
      </w:r>
    </w:p>
    <w:p w14:paraId="10E10B44" w14:textId="77777777" w:rsidR="00FA79C3" w:rsidRPr="00B97250" w:rsidRDefault="00FA79C3" w:rsidP="00FA79C3">
      <w:pPr>
        <w:widowControl w:val="0"/>
        <w:autoSpaceDE w:val="0"/>
        <w:autoSpaceDN w:val="0"/>
        <w:adjustRightInd w:val="0"/>
        <w:rPr>
          <w:rFonts w:ascii="Arial" w:hAnsi="Arial" w:cs="Arial"/>
          <w:color w:val="000000"/>
          <w:sz w:val="28"/>
          <w:szCs w:val="28"/>
        </w:rPr>
      </w:pPr>
      <w:r w:rsidRPr="00B97250">
        <w:rPr>
          <w:rFonts w:ascii="Arial" w:hAnsi="Arial" w:cs="Arial"/>
          <w:color w:val="000000"/>
          <w:sz w:val="28"/>
          <w:szCs w:val="28"/>
        </w:rPr>
        <w:t xml:space="preserve">Les justificatifs de garantie sont : </w:t>
      </w:r>
    </w:p>
    <w:p w14:paraId="2479FAB6" w14:textId="77777777" w:rsidR="00FA79C3" w:rsidRPr="00B97250" w:rsidRDefault="00FA79C3" w:rsidP="00FA79C3">
      <w:pPr>
        <w:widowControl w:val="0"/>
        <w:autoSpaceDE w:val="0"/>
        <w:autoSpaceDN w:val="0"/>
        <w:adjustRightInd w:val="0"/>
        <w:ind w:firstLine="284"/>
        <w:rPr>
          <w:rFonts w:ascii="Arial" w:hAnsi="Arial" w:cs="Arial"/>
          <w:color w:val="000000"/>
          <w:sz w:val="28"/>
          <w:szCs w:val="28"/>
        </w:rPr>
      </w:pPr>
      <w:r w:rsidRPr="00B97250">
        <w:rPr>
          <w:rFonts w:ascii="Arial" w:hAnsi="Arial" w:cs="Arial"/>
          <w:color w:val="000000"/>
          <w:sz w:val="28"/>
          <w:szCs w:val="28"/>
        </w:rPr>
        <w:t xml:space="preserve">• la facture et </w:t>
      </w:r>
    </w:p>
    <w:p w14:paraId="7693D046" w14:textId="77777777" w:rsidR="00FA79C3" w:rsidRPr="00B97250" w:rsidRDefault="00FA79C3" w:rsidP="00FA79C3">
      <w:pPr>
        <w:widowControl w:val="0"/>
        <w:autoSpaceDE w:val="0"/>
        <w:autoSpaceDN w:val="0"/>
        <w:adjustRightInd w:val="0"/>
        <w:ind w:firstLine="284"/>
        <w:rPr>
          <w:rFonts w:ascii="Arial" w:hAnsi="Arial" w:cs="Arial"/>
          <w:color w:val="000000"/>
          <w:sz w:val="28"/>
          <w:szCs w:val="28"/>
        </w:rPr>
      </w:pPr>
      <w:r w:rsidRPr="00B97250">
        <w:rPr>
          <w:rFonts w:ascii="Arial" w:hAnsi="Arial" w:cs="Arial"/>
          <w:color w:val="000000"/>
          <w:sz w:val="28"/>
          <w:szCs w:val="28"/>
        </w:rPr>
        <w:t>• le bon de garantie (situé sur le coté ou le fond de la boite) tamponné et rempli.</w:t>
      </w:r>
    </w:p>
    <w:p w14:paraId="1FA9FFCF" w14:textId="77777777" w:rsidR="00FA79C3" w:rsidRPr="00B97250" w:rsidRDefault="00FA79C3" w:rsidP="00FA79C3">
      <w:pPr>
        <w:widowControl w:val="0"/>
        <w:autoSpaceDE w:val="0"/>
        <w:autoSpaceDN w:val="0"/>
        <w:adjustRightInd w:val="0"/>
        <w:rPr>
          <w:rFonts w:ascii="Arial" w:hAnsi="Arial" w:cs="Arial"/>
          <w:color w:val="000000"/>
          <w:sz w:val="28"/>
          <w:szCs w:val="28"/>
        </w:rPr>
      </w:pPr>
      <w:r w:rsidRPr="00B97250">
        <w:rPr>
          <w:rFonts w:ascii="Arial" w:hAnsi="Arial" w:cs="Arial"/>
          <w:color w:val="000000"/>
          <w:sz w:val="28"/>
          <w:szCs w:val="28"/>
        </w:rPr>
        <w:t>Sans ces justificatifs, aucun remplacement gratuit, ni aucune réparation gratuite, ne peut être effectué.</w:t>
      </w:r>
    </w:p>
    <w:p w14:paraId="57C7797F" w14:textId="77777777" w:rsidR="00FA79C3" w:rsidRPr="00B97250" w:rsidRDefault="00FA79C3" w:rsidP="00FA79C3">
      <w:pPr>
        <w:widowControl w:val="0"/>
        <w:autoSpaceDE w:val="0"/>
        <w:autoSpaceDN w:val="0"/>
        <w:adjustRightInd w:val="0"/>
        <w:rPr>
          <w:rFonts w:ascii="Arial" w:hAnsi="Arial" w:cs="Arial"/>
          <w:color w:val="000000"/>
          <w:sz w:val="28"/>
          <w:szCs w:val="28"/>
        </w:rPr>
      </w:pPr>
      <w:r w:rsidRPr="00B97250">
        <w:rPr>
          <w:rFonts w:ascii="Arial" w:hAnsi="Arial" w:cs="Arial"/>
          <w:color w:val="000000"/>
          <w:sz w:val="28"/>
          <w:szCs w:val="28"/>
        </w:rPr>
        <w:t>Pendant la durée de la garantie, nous prenons en charge, gratuitement, les défauts de l’appareil ou des accessoires, découlant d’un vice de matériaux ou de fabrication par réparation ou, remplacement.</w:t>
      </w:r>
    </w:p>
    <w:p w14:paraId="1A8CDA0D" w14:textId="77777777" w:rsidR="00FA79C3" w:rsidRPr="00B97250" w:rsidRDefault="00FA79C3" w:rsidP="00FA79C3">
      <w:pPr>
        <w:widowControl w:val="0"/>
        <w:autoSpaceDE w:val="0"/>
        <w:autoSpaceDN w:val="0"/>
        <w:adjustRightInd w:val="0"/>
        <w:rPr>
          <w:rFonts w:ascii="Arial" w:hAnsi="Arial" w:cs="Arial"/>
          <w:color w:val="000000"/>
          <w:sz w:val="28"/>
          <w:szCs w:val="28"/>
        </w:rPr>
      </w:pPr>
      <w:r w:rsidRPr="00B97250">
        <w:rPr>
          <w:rFonts w:ascii="Arial" w:hAnsi="Arial" w:cs="Arial"/>
          <w:color w:val="000000"/>
          <w:sz w:val="28"/>
          <w:szCs w:val="28"/>
        </w:rPr>
        <w:t>Les prestations dans le cadre de la garantie n’entraînent aucune prorogation de la durée de garantie et ne donne pas droit à une nouvelle garantie !</w:t>
      </w:r>
    </w:p>
    <w:p w14:paraId="2895E131" w14:textId="77777777" w:rsidR="00FA79C3" w:rsidRPr="00B97250" w:rsidRDefault="00FA79C3" w:rsidP="00FA79C3">
      <w:pPr>
        <w:widowControl w:val="0"/>
        <w:autoSpaceDE w:val="0"/>
        <w:autoSpaceDN w:val="0"/>
        <w:adjustRightInd w:val="0"/>
        <w:rPr>
          <w:rFonts w:ascii="Arial" w:hAnsi="Arial" w:cs="Arial"/>
          <w:color w:val="000000"/>
          <w:sz w:val="28"/>
          <w:szCs w:val="28"/>
        </w:rPr>
      </w:pPr>
      <w:r w:rsidRPr="00B97250">
        <w:rPr>
          <w:rFonts w:ascii="Arial" w:hAnsi="Arial" w:cs="Arial"/>
          <w:color w:val="000000"/>
          <w:sz w:val="28"/>
          <w:szCs w:val="28"/>
        </w:rPr>
        <w:t xml:space="preserve">En cas de recours à la garantie, rapporter l’appareil complet à votre revendeur, </w:t>
      </w:r>
    </w:p>
    <w:p w14:paraId="18ECDEAF" w14:textId="77777777" w:rsidR="00FA79C3" w:rsidRPr="00B97250" w:rsidRDefault="00FA79C3" w:rsidP="00FA79C3">
      <w:pPr>
        <w:widowControl w:val="0"/>
        <w:autoSpaceDE w:val="0"/>
        <w:autoSpaceDN w:val="0"/>
        <w:adjustRightInd w:val="0"/>
        <w:rPr>
          <w:rFonts w:ascii="Arial" w:hAnsi="Arial" w:cs="Arial"/>
          <w:color w:val="000000"/>
          <w:sz w:val="28"/>
          <w:szCs w:val="28"/>
        </w:rPr>
      </w:pPr>
      <w:r w:rsidRPr="00B97250">
        <w:rPr>
          <w:rFonts w:ascii="Arial" w:hAnsi="Arial" w:cs="Arial"/>
          <w:color w:val="000000"/>
          <w:sz w:val="28"/>
          <w:szCs w:val="28"/>
          <w:u w:val="single"/>
        </w:rPr>
        <w:t>dans son emballage d‘origine</w:t>
      </w:r>
      <w:r w:rsidRPr="00B97250">
        <w:rPr>
          <w:rFonts w:ascii="Arial" w:hAnsi="Arial" w:cs="Arial"/>
          <w:color w:val="000000"/>
          <w:sz w:val="28"/>
          <w:szCs w:val="28"/>
        </w:rPr>
        <w:t>, accompagné de la preuve d‘achat.</w:t>
      </w:r>
    </w:p>
    <w:p w14:paraId="522796CC" w14:textId="77777777" w:rsidR="00FA79C3" w:rsidRPr="00B97250" w:rsidRDefault="00FA79C3" w:rsidP="00FA79C3">
      <w:pPr>
        <w:widowControl w:val="0"/>
        <w:autoSpaceDE w:val="0"/>
        <w:autoSpaceDN w:val="0"/>
        <w:adjustRightInd w:val="0"/>
        <w:rPr>
          <w:rFonts w:ascii="Arial" w:hAnsi="Arial" w:cs="Arial"/>
          <w:sz w:val="28"/>
          <w:szCs w:val="28"/>
        </w:rPr>
      </w:pPr>
      <w:r w:rsidRPr="00B97250">
        <w:rPr>
          <w:rFonts w:ascii="Arial" w:hAnsi="Arial" w:cs="Arial"/>
          <w:sz w:val="28"/>
          <w:szCs w:val="28"/>
        </w:rPr>
        <w:t xml:space="preserve">La casse de pièces en verre ou en plastique est, dans tous les cas, à votre charge </w:t>
      </w:r>
    </w:p>
    <w:p w14:paraId="53D0E4ED" w14:textId="77777777" w:rsidR="00FA79C3" w:rsidRPr="00B97250" w:rsidRDefault="00FA79C3" w:rsidP="00FA79C3">
      <w:pPr>
        <w:widowControl w:val="0"/>
        <w:autoSpaceDE w:val="0"/>
        <w:autoSpaceDN w:val="0"/>
        <w:adjustRightInd w:val="0"/>
        <w:rPr>
          <w:rFonts w:ascii="Arial" w:hAnsi="Arial" w:cs="Arial"/>
          <w:sz w:val="28"/>
          <w:szCs w:val="28"/>
        </w:rPr>
      </w:pPr>
      <w:r w:rsidRPr="00B97250">
        <w:rPr>
          <w:rFonts w:ascii="Arial" w:hAnsi="Arial" w:cs="Arial"/>
          <w:sz w:val="28"/>
          <w:szCs w:val="28"/>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0FEB499E" w14:textId="77777777" w:rsidR="00FA79C3" w:rsidRPr="00B97250" w:rsidRDefault="00FA79C3" w:rsidP="00FA79C3">
      <w:pPr>
        <w:widowControl w:val="0"/>
        <w:autoSpaceDE w:val="0"/>
        <w:autoSpaceDN w:val="0"/>
        <w:adjustRightInd w:val="0"/>
        <w:rPr>
          <w:rFonts w:ascii="Arial" w:hAnsi="Arial" w:cs="Arial"/>
          <w:sz w:val="28"/>
          <w:szCs w:val="28"/>
        </w:rPr>
      </w:pPr>
      <w:r w:rsidRPr="00B97250">
        <w:rPr>
          <w:rFonts w:ascii="Arial" w:hAnsi="Arial" w:cs="Arial"/>
          <w:sz w:val="28"/>
          <w:szCs w:val="28"/>
        </w:rPr>
        <w:t>En cas d’intervention étrangère, la garantie devient caduque.</w:t>
      </w:r>
    </w:p>
    <w:p w14:paraId="5073ECFE" w14:textId="77777777" w:rsidR="00FA79C3" w:rsidRPr="00B97250" w:rsidRDefault="00FA79C3" w:rsidP="00FA79C3">
      <w:pPr>
        <w:widowControl w:val="0"/>
        <w:autoSpaceDE w:val="0"/>
        <w:autoSpaceDN w:val="0"/>
        <w:adjustRightInd w:val="0"/>
        <w:rPr>
          <w:rFonts w:ascii="Arial" w:hAnsi="Arial" w:cs="Arial"/>
          <w:sz w:val="28"/>
          <w:szCs w:val="28"/>
        </w:rPr>
      </w:pPr>
      <w:r w:rsidRPr="00B97250">
        <w:rPr>
          <w:rFonts w:ascii="Arial" w:hAnsi="Arial" w:cs="Arial"/>
          <w:sz w:val="28"/>
          <w:szCs w:val="28"/>
        </w:rPr>
        <w:lastRenderedPageBreak/>
        <w:t>Après écoulement de la durée de garantie, les réparations peuvent être effectuées, contre paiement, par le commerce spécialisé ou un service de réparation.</w:t>
      </w:r>
    </w:p>
    <w:p w14:paraId="0A57A7C4" w14:textId="77777777" w:rsidR="00FA79C3" w:rsidRPr="00B97250" w:rsidRDefault="00FA79C3" w:rsidP="00FA79C3">
      <w:pPr>
        <w:rPr>
          <w:rFonts w:ascii="Arial" w:hAnsi="Arial" w:cs="Arial"/>
          <w:sz w:val="28"/>
          <w:szCs w:val="28"/>
        </w:rPr>
      </w:pPr>
      <w:r w:rsidRPr="00B97250">
        <w:rPr>
          <w:rFonts w:ascii="Arial" w:hAnsi="Arial" w:cs="Arial"/>
          <w:sz w:val="28"/>
          <w:szCs w:val="28"/>
        </w:rPr>
        <w:t>En cas d’intervention étrangère, la garantie devient caduque.</w:t>
      </w:r>
    </w:p>
    <w:p w14:paraId="5FCBB55C" w14:textId="77777777" w:rsidR="00FA79C3" w:rsidRPr="00B97250" w:rsidRDefault="00FA79C3" w:rsidP="00FA79C3">
      <w:pPr>
        <w:jc w:val="center"/>
        <w:rPr>
          <w:rFonts w:ascii="Arial" w:hAnsi="Arial" w:cs="Arial"/>
          <w:sz w:val="28"/>
          <w:szCs w:val="28"/>
        </w:rPr>
      </w:pPr>
    </w:p>
    <w:p w14:paraId="24F97C3D" w14:textId="77777777" w:rsidR="00FA79C3" w:rsidRPr="00B97250" w:rsidRDefault="00FA79C3" w:rsidP="00FA79C3">
      <w:pPr>
        <w:jc w:val="center"/>
        <w:rPr>
          <w:rFonts w:ascii="Arial" w:hAnsi="Arial" w:cs="Arial"/>
          <w:b/>
          <w:sz w:val="28"/>
          <w:szCs w:val="28"/>
        </w:rPr>
      </w:pPr>
      <w:r w:rsidRPr="00B97250">
        <w:rPr>
          <w:rFonts w:ascii="Arial" w:hAnsi="Arial" w:cs="Arial"/>
          <w:b/>
          <w:sz w:val="28"/>
          <w:szCs w:val="28"/>
        </w:rPr>
        <w:t>CARACTÉRISTIQUES TECHNIQUES</w:t>
      </w:r>
    </w:p>
    <w:p w14:paraId="122006A1" w14:textId="77777777" w:rsidR="00FA79C3" w:rsidRPr="00B97250" w:rsidRDefault="00FA79C3" w:rsidP="00FA79C3">
      <w:pPr>
        <w:rPr>
          <w:rFonts w:ascii="Arial" w:hAnsi="Arial" w:cs="Arial"/>
          <w:sz w:val="28"/>
          <w:szCs w:val="28"/>
        </w:rPr>
      </w:pPr>
    </w:p>
    <w:p w14:paraId="71AB197D" w14:textId="0F710AB1" w:rsidR="00FA79C3" w:rsidRPr="00B97250" w:rsidRDefault="00FA79C3" w:rsidP="00FA79C3">
      <w:pPr>
        <w:rPr>
          <w:rFonts w:ascii="Arial" w:hAnsi="Arial" w:cs="Arial"/>
          <w:sz w:val="28"/>
          <w:szCs w:val="28"/>
        </w:rPr>
      </w:pPr>
      <w:r w:rsidRPr="00B97250">
        <w:rPr>
          <w:rFonts w:ascii="Arial" w:hAnsi="Arial" w:cs="Arial"/>
          <w:sz w:val="28"/>
          <w:szCs w:val="28"/>
        </w:rPr>
        <w:t xml:space="preserve">Alimentation </w:t>
      </w:r>
      <w:r w:rsidRPr="00B97250">
        <w:rPr>
          <w:rFonts w:ascii="Arial" w:hAnsi="Arial" w:cs="Arial"/>
          <w:sz w:val="28"/>
          <w:szCs w:val="28"/>
        </w:rPr>
        <w:tab/>
      </w:r>
      <w:r w:rsidRPr="00B97250">
        <w:rPr>
          <w:rFonts w:ascii="Arial" w:hAnsi="Arial" w:cs="Arial"/>
          <w:sz w:val="28"/>
          <w:szCs w:val="28"/>
        </w:rPr>
        <w:tab/>
      </w:r>
      <w:r w:rsidR="008A3656" w:rsidRPr="00B97250">
        <w:rPr>
          <w:rFonts w:ascii="Arial" w:hAnsi="Arial" w:cs="Arial"/>
          <w:sz w:val="28"/>
          <w:szCs w:val="28"/>
        </w:rPr>
        <w:tab/>
      </w:r>
      <w:r w:rsidR="008A3656" w:rsidRPr="00B97250">
        <w:rPr>
          <w:rFonts w:ascii="Arial" w:hAnsi="Arial" w:cs="Arial"/>
          <w:sz w:val="28"/>
          <w:szCs w:val="28"/>
        </w:rPr>
        <w:tab/>
      </w:r>
      <w:r w:rsidR="00571807">
        <w:rPr>
          <w:rFonts w:ascii="Arial" w:hAnsi="Arial" w:cs="Arial"/>
          <w:sz w:val="28"/>
          <w:szCs w:val="28"/>
        </w:rPr>
        <w:tab/>
      </w:r>
      <w:r w:rsidR="00571807">
        <w:rPr>
          <w:rFonts w:ascii="Arial" w:hAnsi="Arial" w:cs="Arial"/>
          <w:sz w:val="28"/>
          <w:szCs w:val="28"/>
        </w:rPr>
        <w:tab/>
      </w:r>
      <w:r w:rsidRPr="00B97250">
        <w:rPr>
          <w:rFonts w:ascii="Arial" w:hAnsi="Arial" w:cs="Arial"/>
          <w:sz w:val="28"/>
          <w:szCs w:val="28"/>
        </w:rPr>
        <w:t>220-240V~ 50</w:t>
      </w:r>
      <w:r w:rsidR="00464FCA" w:rsidRPr="00B97250">
        <w:rPr>
          <w:rFonts w:ascii="Arial" w:hAnsi="Arial" w:cs="Arial"/>
          <w:sz w:val="28"/>
          <w:szCs w:val="28"/>
        </w:rPr>
        <w:t>/60</w:t>
      </w:r>
      <w:r w:rsidRPr="00B97250">
        <w:rPr>
          <w:rFonts w:ascii="Arial" w:hAnsi="Arial" w:cs="Arial"/>
          <w:sz w:val="28"/>
          <w:szCs w:val="28"/>
        </w:rPr>
        <w:t>Hz</w:t>
      </w:r>
    </w:p>
    <w:p w14:paraId="4BFDC9CB" w14:textId="354411F1" w:rsidR="00820ECF" w:rsidRPr="00B97250" w:rsidRDefault="00FA79C3" w:rsidP="00FA79C3">
      <w:pPr>
        <w:rPr>
          <w:rFonts w:ascii="Arial" w:hAnsi="Arial" w:cs="Arial"/>
          <w:sz w:val="28"/>
          <w:szCs w:val="28"/>
        </w:rPr>
      </w:pPr>
      <w:r w:rsidRPr="00B97250">
        <w:rPr>
          <w:rFonts w:ascii="Arial" w:hAnsi="Arial" w:cs="Arial"/>
          <w:sz w:val="28"/>
          <w:szCs w:val="28"/>
        </w:rPr>
        <w:t xml:space="preserve">Puissance </w:t>
      </w:r>
      <w:r w:rsidRPr="00B97250">
        <w:rPr>
          <w:rFonts w:ascii="Arial" w:hAnsi="Arial" w:cs="Arial"/>
          <w:sz w:val="28"/>
          <w:szCs w:val="28"/>
        </w:rPr>
        <w:tab/>
      </w:r>
      <w:r w:rsidRPr="00B97250">
        <w:rPr>
          <w:rFonts w:ascii="Arial" w:hAnsi="Arial" w:cs="Arial"/>
          <w:sz w:val="28"/>
          <w:szCs w:val="28"/>
        </w:rPr>
        <w:tab/>
      </w:r>
      <w:r w:rsidR="008A3656" w:rsidRPr="00B97250">
        <w:rPr>
          <w:rFonts w:ascii="Arial" w:hAnsi="Arial" w:cs="Arial"/>
          <w:sz w:val="28"/>
          <w:szCs w:val="28"/>
        </w:rPr>
        <w:tab/>
      </w:r>
      <w:r w:rsidR="008A3656" w:rsidRPr="00B97250">
        <w:rPr>
          <w:rFonts w:ascii="Arial" w:hAnsi="Arial" w:cs="Arial"/>
          <w:sz w:val="28"/>
          <w:szCs w:val="28"/>
        </w:rPr>
        <w:tab/>
      </w:r>
      <w:r w:rsidR="00571807">
        <w:rPr>
          <w:rFonts w:ascii="Arial" w:hAnsi="Arial" w:cs="Arial"/>
          <w:sz w:val="28"/>
          <w:szCs w:val="28"/>
        </w:rPr>
        <w:tab/>
      </w:r>
      <w:r w:rsidR="00571807">
        <w:rPr>
          <w:rFonts w:ascii="Arial" w:hAnsi="Arial" w:cs="Arial"/>
          <w:sz w:val="28"/>
          <w:szCs w:val="28"/>
        </w:rPr>
        <w:tab/>
      </w:r>
      <w:r w:rsidR="006B344A">
        <w:rPr>
          <w:rFonts w:ascii="Arial" w:hAnsi="Arial" w:cs="Arial"/>
          <w:sz w:val="28"/>
          <w:szCs w:val="28"/>
        </w:rPr>
        <w:t>90</w:t>
      </w:r>
      <w:r w:rsidRPr="00B97250">
        <w:rPr>
          <w:rFonts w:ascii="Arial" w:hAnsi="Arial" w:cs="Arial"/>
          <w:sz w:val="28"/>
          <w:szCs w:val="28"/>
        </w:rPr>
        <w:t>W</w:t>
      </w:r>
    </w:p>
    <w:p w14:paraId="62335479" w14:textId="5ACAE871" w:rsidR="00FA79C3" w:rsidRDefault="00FA79C3" w:rsidP="00FA79C3">
      <w:pPr>
        <w:rPr>
          <w:rFonts w:ascii="Arial" w:hAnsi="Arial" w:cs="Arial"/>
          <w:sz w:val="28"/>
          <w:szCs w:val="28"/>
        </w:rPr>
      </w:pPr>
      <w:r w:rsidRPr="00B97250">
        <w:rPr>
          <w:rFonts w:ascii="Arial" w:hAnsi="Arial" w:cs="Arial"/>
          <w:sz w:val="28"/>
          <w:szCs w:val="28"/>
        </w:rPr>
        <w:t xml:space="preserve">Norme </w:t>
      </w:r>
      <w:r w:rsidRPr="00B97250">
        <w:rPr>
          <w:rFonts w:ascii="Arial" w:hAnsi="Arial" w:cs="Arial"/>
          <w:sz w:val="28"/>
          <w:szCs w:val="28"/>
        </w:rPr>
        <w:tab/>
      </w:r>
      <w:r w:rsidRPr="00B97250">
        <w:rPr>
          <w:rFonts w:ascii="Arial" w:hAnsi="Arial" w:cs="Arial"/>
          <w:sz w:val="28"/>
          <w:szCs w:val="28"/>
        </w:rPr>
        <w:tab/>
      </w:r>
      <w:r w:rsidRPr="00B97250">
        <w:rPr>
          <w:rFonts w:ascii="Arial" w:hAnsi="Arial" w:cs="Arial"/>
          <w:sz w:val="28"/>
          <w:szCs w:val="28"/>
        </w:rPr>
        <w:tab/>
      </w:r>
      <w:r w:rsidR="008A3656" w:rsidRPr="00B97250">
        <w:rPr>
          <w:rFonts w:ascii="Arial" w:hAnsi="Arial" w:cs="Arial"/>
          <w:sz w:val="28"/>
          <w:szCs w:val="28"/>
        </w:rPr>
        <w:tab/>
      </w:r>
      <w:r w:rsidR="008A3656" w:rsidRPr="00B97250">
        <w:rPr>
          <w:rFonts w:ascii="Arial" w:hAnsi="Arial" w:cs="Arial"/>
          <w:sz w:val="28"/>
          <w:szCs w:val="28"/>
        </w:rPr>
        <w:tab/>
      </w:r>
      <w:r w:rsidR="00571807">
        <w:rPr>
          <w:rFonts w:ascii="Arial" w:hAnsi="Arial" w:cs="Arial"/>
          <w:sz w:val="28"/>
          <w:szCs w:val="28"/>
        </w:rPr>
        <w:tab/>
      </w:r>
      <w:r w:rsidR="00571807">
        <w:rPr>
          <w:rFonts w:ascii="Arial" w:hAnsi="Arial" w:cs="Arial"/>
          <w:sz w:val="28"/>
          <w:szCs w:val="28"/>
        </w:rPr>
        <w:tab/>
      </w:r>
      <w:r w:rsidRPr="00B97250">
        <w:rPr>
          <w:rFonts w:ascii="Arial" w:hAnsi="Arial" w:cs="Arial"/>
          <w:sz w:val="28"/>
          <w:szCs w:val="28"/>
        </w:rPr>
        <w:t>Classe II</w:t>
      </w:r>
    </w:p>
    <w:p w14:paraId="5E2AA9EB" w14:textId="3BFFAE35" w:rsidR="009637B8" w:rsidRPr="00B97250" w:rsidRDefault="009637B8" w:rsidP="00FA79C3">
      <w:pPr>
        <w:rPr>
          <w:rFonts w:ascii="Arial" w:hAnsi="Arial" w:cs="Arial"/>
          <w:sz w:val="28"/>
          <w:szCs w:val="28"/>
        </w:rPr>
      </w:pPr>
      <w:r>
        <w:rPr>
          <w:rFonts w:ascii="Arial" w:hAnsi="Arial" w:cs="Arial"/>
          <w:sz w:val="28"/>
          <w:szCs w:val="28"/>
        </w:rPr>
        <w:t>Climat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71807">
        <w:rPr>
          <w:rFonts w:ascii="Arial" w:hAnsi="Arial" w:cs="Arial"/>
          <w:sz w:val="28"/>
          <w:szCs w:val="28"/>
        </w:rPr>
        <w:tab/>
      </w:r>
      <w:r w:rsidR="00571807">
        <w:rPr>
          <w:rFonts w:ascii="Arial" w:hAnsi="Arial" w:cs="Arial"/>
          <w:sz w:val="28"/>
          <w:szCs w:val="28"/>
        </w:rPr>
        <w:tab/>
      </w:r>
      <w:r>
        <w:rPr>
          <w:rFonts w:ascii="Arial" w:hAnsi="Arial" w:cs="Arial"/>
          <w:sz w:val="28"/>
          <w:szCs w:val="28"/>
        </w:rPr>
        <w:t>Tropicalisé</w:t>
      </w:r>
    </w:p>
    <w:p w14:paraId="663C9D17" w14:textId="79E8C737" w:rsidR="008A3656" w:rsidRPr="00B97250" w:rsidRDefault="008A3656" w:rsidP="008A3656">
      <w:pPr>
        <w:rPr>
          <w:rFonts w:ascii="Arial" w:hAnsi="Arial" w:cs="Arial"/>
          <w:sz w:val="28"/>
          <w:szCs w:val="28"/>
        </w:rPr>
      </w:pPr>
      <w:r w:rsidRPr="00B97250">
        <w:rPr>
          <w:rFonts w:ascii="Arial" w:hAnsi="Arial" w:cs="Arial"/>
          <w:sz w:val="28"/>
          <w:szCs w:val="28"/>
        </w:rPr>
        <w:t>Débit d’air maximal</w:t>
      </w:r>
      <w:r w:rsidR="00EB1AF4">
        <w:rPr>
          <w:rFonts w:ascii="Arial" w:hAnsi="Arial" w:cs="Arial"/>
          <w:sz w:val="28"/>
          <w:szCs w:val="28"/>
        </w:rPr>
        <w:tab/>
      </w:r>
      <w:r w:rsidR="00EB1AF4">
        <w:rPr>
          <w:rFonts w:ascii="Arial" w:hAnsi="Arial" w:cs="Arial"/>
          <w:sz w:val="28"/>
          <w:szCs w:val="28"/>
        </w:rPr>
        <w:tab/>
      </w:r>
      <w:r w:rsidR="00EB1AF4">
        <w:rPr>
          <w:rFonts w:ascii="Arial" w:hAnsi="Arial" w:cs="Arial"/>
          <w:sz w:val="28"/>
          <w:szCs w:val="28"/>
        </w:rPr>
        <w:tab/>
      </w:r>
      <w:r w:rsidR="00EB1AF4">
        <w:rPr>
          <w:rFonts w:ascii="Arial" w:hAnsi="Arial" w:cs="Arial"/>
          <w:sz w:val="28"/>
          <w:szCs w:val="28"/>
        </w:rPr>
        <w:tab/>
      </w:r>
      <w:r w:rsidR="00EB1AF4">
        <w:rPr>
          <w:rFonts w:ascii="Arial" w:hAnsi="Arial" w:cs="Arial"/>
          <w:sz w:val="28"/>
          <w:szCs w:val="28"/>
        </w:rPr>
        <w:tab/>
        <w:t>5</w:t>
      </w:r>
      <w:r w:rsidR="00EB1AF4">
        <w:rPr>
          <w:rFonts w:ascii="Arial" w:hAnsi="Arial" w:cs="Arial" w:hint="eastAsia"/>
          <w:sz w:val="28"/>
          <w:szCs w:val="28"/>
          <w:lang w:eastAsia="zh-CN"/>
        </w:rPr>
        <w:t>,</w:t>
      </w:r>
      <w:r w:rsidR="00571807">
        <w:rPr>
          <w:rFonts w:ascii="Arial" w:hAnsi="Arial" w:cs="Arial"/>
          <w:sz w:val="28"/>
          <w:szCs w:val="28"/>
        </w:rPr>
        <w:t>36m</w:t>
      </w:r>
      <w:r w:rsidR="00571807" w:rsidRPr="00571807">
        <w:rPr>
          <w:rFonts w:ascii="Arial" w:hAnsi="Arial" w:cs="Arial"/>
          <w:sz w:val="28"/>
          <w:szCs w:val="28"/>
          <w:vertAlign w:val="superscript"/>
        </w:rPr>
        <w:t>3</w:t>
      </w:r>
      <w:r w:rsidR="00571807">
        <w:rPr>
          <w:rFonts w:ascii="Arial" w:hAnsi="Arial" w:cs="Arial"/>
          <w:sz w:val="28"/>
          <w:szCs w:val="28"/>
        </w:rPr>
        <w:t>/min</w:t>
      </w:r>
      <w:r w:rsidRPr="00B97250">
        <w:rPr>
          <w:rFonts w:ascii="Arial" w:hAnsi="Arial" w:cs="Arial"/>
          <w:sz w:val="28"/>
          <w:szCs w:val="28"/>
        </w:rPr>
        <w:tab/>
      </w:r>
      <w:r w:rsidRPr="00B97250">
        <w:rPr>
          <w:rFonts w:ascii="Arial" w:hAnsi="Arial" w:cs="Arial"/>
          <w:sz w:val="28"/>
          <w:szCs w:val="28"/>
        </w:rPr>
        <w:tab/>
      </w:r>
      <w:r w:rsidRPr="00B97250">
        <w:rPr>
          <w:rFonts w:ascii="Arial" w:hAnsi="Arial" w:cs="Arial"/>
          <w:sz w:val="28"/>
          <w:szCs w:val="28"/>
        </w:rPr>
        <w:tab/>
      </w:r>
    </w:p>
    <w:p w14:paraId="3E637437" w14:textId="6F14F6CF" w:rsidR="008A3656" w:rsidRPr="00B97250" w:rsidRDefault="008A3656" w:rsidP="008A3656">
      <w:pPr>
        <w:rPr>
          <w:rFonts w:ascii="Arial" w:hAnsi="Arial" w:cs="Arial"/>
          <w:sz w:val="28"/>
          <w:szCs w:val="28"/>
        </w:rPr>
      </w:pPr>
      <w:r w:rsidRPr="00B97250">
        <w:rPr>
          <w:rFonts w:ascii="Arial" w:hAnsi="Arial" w:cs="Arial"/>
          <w:sz w:val="28"/>
          <w:szCs w:val="28"/>
        </w:rPr>
        <w:t>Puissance absorbée</w:t>
      </w:r>
      <w:r w:rsidRPr="00B97250">
        <w:rPr>
          <w:rFonts w:ascii="Arial" w:hAnsi="Arial" w:cs="Arial"/>
          <w:sz w:val="28"/>
          <w:szCs w:val="28"/>
        </w:rPr>
        <w:tab/>
      </w:r>
      <w:r w:rsidRPr="00B97250">
        <w:rPr>
          <w:rFonts w:ascii="Arial" w:hAnsi="Arial" w:cs="Arial"/>
          <w:sz w:val="28"/>
          <w:szCs w:val="28"/>
        </w:rPr>
        <w:tab/>
      </w:r>
      <w:r w:rsidR="00571807">
        <w:rPr>
          <w:rFonts w:ascii="Arial" w:hAnsi="Arial" w:cs="Arial"/>
          <w:sz w:val="28"/>
          <w:szCs w:val="28"/>
        </w:rPr>
        <w:tab/>
      </w:r>
      <w:r w:rsidRPr="00B97250">
        <w:rPr>
          <w:rFonts w:ascii="Arial" w:hAnsi="Arial" w:cs="Arial"/>
          <w:sz w:val="28"/>
          <w:szCs w:val="28"/>
        </w:rPr>
        <w:tab/>
      </w:r>
      <w:r w:rsidR="00571807">
        <w:rPr>
          <w:rFonts w:ascii="Arial" w:hAnsi="Arial" w:cs="Arial"/>
          <w:sz w:val="28"/>
          <w:szCs w:val="28"/>
        </w:rPr>
        <w:tab/>
        <w:t>84,3W</w:t>
      </w:r>
    </w:p>
    <w:p w14:paraId="7CB481E2" w14:textId="7EB3EE5B" w:rsidR="00784B3C" w:rsidRPr="00B97250" w:rsidRDefault="008A3656" w:rsidP="008A3656">
      <w:pPr>
        <w:rPr>
          <w:rFonts w:ascii="Arial" w:hAnsi="Arial" w:cs="Arial"/>
          <w:sz w:val="28"/>
          <w:szCs w:val="28"/>
        </w:rPr>
      </w:pPr>
      <w:r w:rsidRPr="00B97250">
        <w:rPr>
          <w:rFonts w:ascii="Arial" w:hAnsi="Arial" w:cs="Arial"/>
          <w:sz w:val="28"/>
          <w:szCs w:val="28"/>
        </w:rPr>
        <w:t>Valeur de service</w:t>
      </w:r>
      <w:r w:rsidRPr="00B97250">
        <w:rPr>
          <w:rFonts w:ascii="Arial" w:hAnsi="Arial" w:cs="Arial"/>
          <w:sz w:val="28"/>
          <w:szCs w:val="28"/>
        </w:rPr>
        <w:tab/>
      </w:r>
      <w:r w:rsidRPr="00B97250">
        <w:rPr>
          <w:rFonts w:ascii="Arial" w:hAnsi="Arial" w:cs="Arial"/>
          <w:sz w:val="28"/>
          <w:szCs w:val="28"/>
        </w:rPr>
        <w:tab/>
      </w:r>
      <w:r w:rsidRPr="00B97250">
        <w:rPr>
          <w:rFonts w:ascii="Arial" w:hAnsi="Arial" w:cs="Arial"/>
          <w:sz w:val="28"/>
          <w:szCs w:val="28"/>
        </w:rPr>
        <w:tab/>
      </w:r>
      <w:r w:rsidR="00571807">
        <w:rPr>
          <w:rFonts w:ascii="Arial" w:hAnsi="Arial" w:cs="Arial"/>
          <w:sz w:val="28"/>
          <w:szCs w:val="28"/>
        </w:rPr>
        <w:tab/>
      </w:r>
      <w:r w:rsidR="00571807">
        <w:rPr>
          <w:rFonts w:ascii="Arial" w:hAnsi="Arial" w:cs="Arial"/>
          <w:sz w:val="28"/>
          <w:szCs w:val="28"/>
        </w:rPr>
        <w:tab/>
        <w:t>0,06(m</w:t>
      </w:r>
      <w:r w:rsidR="00571807" w:rsidRPr="00571807">
        <w:rPr>
          <w:rFonts w:ascii="Arial" w:hAnsi="Arial" w:cs="Arial"/>
          <w:sz w:val="28"/>
          <w:szCs w:val="28"/>
          <w:vertAlign w:val="superscript"/>
        </w:rPr>
        <w:t>3</w:t>
      </w:r>
      <w:r w:rsidR="00571807">
        <w:rPr>
          <w:rFonts w:ascii="Arial" w:hAnsi="Arial" w:cs="Arial"/>
          <w:sz w:val="28"/>
          <w:szCs w:val="28"/>
        </w:rPr>
        <w:t>/min)/W</w:t>
      </w:r>
    </w:p>
    <w:p w14:paraId="0E4CA986" w14:textId="2825AF3A" w:rsidR="008A3656" w:rsidRPr="00B97250" w:rsidRDefault="00784B3C" w:rsidP="008A3656">
      <w:pPr>
        <w:rPr>
          <w:rFonts w:ascii="Arial" w:hAnsi="Arial" w:cs="Arial"/>
          <w:sz w:val="28"/>
          <w:szCs w:val="28"/>
        </w:rPr>
      </w:pPr>
      <w:r w:rsidRPr="00B97250">
        <w:rPr>
          <w:rFonts w:ascii="Arial" w:hAnsi="Arial" w:cs="Arial"/>
          <w:sz w:val="28"/>
          <w:szCs w:val="28"/>
        </w:rPr>
        <w:t xml:space="preserve">Consommation d’électricité en Mode veille </w:t>
      </w:r>
      <w:r w:rsidRPr="00B97250">
        <w:rPr>
          <w:rFonts w:ascii="Arial" w:hAnsi="Arial" w:cs="Arial"/>
          <w:sz w:val="28"/>
          <w:szCs w:val="28"/>
        </w:rPr>
        <w:tab/>
      </w:r>
      <w:r w:rsidR="00571807">
        <w:rPr>
          <w:rFonts w:ascii="Arial" w:hAnsi="Arial" w:cs="Arial"/>
          <w:sz w:val="28"/>
          <w:szCs w:val="28"/>
        </w:rPr>
        <w:t>0,446W</w:t>
      </w:r>
    </w:p>
    <w:p w14:paraId="413EBF8F" w14:textId="7AA0E39C" w:rsidR="008A3656" w:rsidRPr="00B97250" w:rsidRDefault="00784B3C" w:rsidP="008A3656">
      <w:pPr>
        <w:rPr>
          <w:rFonts w:ascii="Arial" w:hAnsi="Arial" w:cs="Arial"/>
          <w:sz w:val="28"/>
          <w:szCs w:val="28"/>
        </w:rPr>
      </w:pPr>
      <w:r w:rsidRPr="00B97250">
        <w:rPr>
          <w:rFonts w:ascii="Arial" w:hAnsi="Arial" w:cs="Arial"/>
          <w:sz w:val="28"/>
          <w:szCs w:val="28"/>
        </w:rPr>
        <w:t>Consommation d’électricité Saisonnière</w:t>
      </w:r>
      <w:r w:rsidRPr="00B97250">
        <w:rPr>
          <w:rFonts w:ascii="Arial" w:hAnsi="Arial" w:cs="Arial"/>
          <w:sz w:val="28"/>
          <w:szCs w:val="28"/>
        </w:rPr>
        <w:tab/>
      </w:r>
      <w:r w:rsidRPr="00B97250">
        <w:rPr>
          <w:rFonts w:ascii="Arial" w:hAnsi="Arial" w:cs="Arial"/>
          <w:sz w:val="28"/>
          <w:szCs w:val="28"/>
        </w:rPr>
        <w:tab/>
      </w:r>
      <w:r w:rsidR="00571807">
        <w:rPr>
          <w:rFonts w:ascii="Arial" w:hAnsi="Arial" w:cs="Arial"/>
          <w:sz w:val="28"/>
          <w:szCs w:val="28"/>
        </w:rPr>
        <w:t>27,48kWh/a</w:t>
      </w:r>
    </w:p>
    <w:p w14:paraId="1F47BA13" w14:textId="153B307F" w:rsidR="008A3656" w:rsidRPr="00B97250" w:rsidRDefault="008A3656" w:rsidP="008A3656">
      <w:pPr>
        <w:rPr>
          <w:rFonts w:ascii="Arial" w:hAnsi="Arial" w:cs="Arial"/>
          <w:sz w:val="28"/>
          <w:szCs w:val="28"/>
        </w:rPr>
      </w:pPr>
      <w:r w:rsidRPr="00B97250">
        <w:rPr>
          <w:rFonts w:ascii="Arial" w:hAnsi="Arial" w:cs="Arial"/>
          <w:sz w:val="28"/>
          <w:szCs w:val="28"/>
        </w:rPr>
        <w:t>Niveau de puissance acoustique</w:t>
      </w:r>
      <w:r w:rsidRPr="00B97250">
        <w:rPr>
          <w:rFonts w:ascii="Arial" w:hAnsi="Arial" w:cs="Arial"/>
          <w:sz w:val="28"/>
          <w:szCs w:val="28"/>
        </w:rPr>
        <w:tab/>
      </w:r>
      <w:r w:rsidR="00DA0C80">
        <w:rPr>
          <w:rFonts w:ascii="Arial" w:hAnsi="Arial" w:cs="Arial"/>
          <w:sz w:val="28"/>
          <w:szCs w:val="28"/>
        </w:rPr>
        <w:tab/>
      </w:r>
      <w:r w:rsidR="00DA0C80">
        <w:rPr>
          <w:rFonts w:ascii="Arial" w:hAnsi="Arial" w:cs="Arial"/>
          <w:sz w:val="28"/>
          <w:szCs w:val="28"/>
        </w:rPr>
        <w:tab/>
        <w:t>66,6</w:t>
      </w:r>
      <w:bookmarkStart w:id="1" w:name="_GoBack"/>
      <w:bookmarkEnd w:id="1"/>
      <w:r w:rsidR="00571807">
        <w:rPr>
          <w:rFonts w:ascii="Arial" w:hAnsi="Arial" w:cs="Arial"/>
          <w:sz w:val="28"/>
          <w:szCs w:val="28"/>
        </w:rPr>
        <w:t>dB(A)</w:t>
      </w:r>
    </w:p>
    <w:p w14:paraId="1DBA3EAD" w14:textId="47C4BC82" w:rsidR="008A3656" w:rsidRPr="00B97250" w:rsidRDefault="008A3656" w:rsidP="008A3656">
      <w:pPr>
        <w:rPr>
          <w:rFonts w:ascii="Arial" w:hAnsi="Arial" w:cs="Arial"/>
          <w:sz w:val="28"/>
          <w:szCs w:val="28"/>
        </w:rPr>
      </w:pPr>
      <w:r w:rsidRPr="00B97250">
        <w:rPr>
          <w:rFonts w:ascii="Arial" w:hAnsi="Arial" w:cs="Arial"/>
          <w:sz w:val="28"/>
          <w:szCs w:val="28"/>
        </w:rPr>
        <w:t>Vitesse maximale de l’air</w:t>
      </w:r>
      <w:r w:rsidRPr="00B97250">
        <w:rPr>
          <w:rFonts w:ascii="Arial" w:hAnsi="Arial" w:cs="Arial"/>
          <w:sz w:val="28"/>
          <w:szCs w:val="28"/>
        </w:rPr>
        <w:tab/>
      </w:r>
      <w:r w:rsidRPr="00B97250">
        <w:rPr>
          <w:rFonts w:ascii="Arial" w:hAnsi="Arial" w:cs="Arial"/>
          <w:sz w:val="28"/>
          <w:szCs w:val="28"/>
        </w:rPr>
        <w:tab/>
      </w:r>
      <w:r w:rsidR="00571807">
        <w:rPr>
          <w:rFonts w:ascii="Arial" w:hAnsi="Arial" w:cs="Arial"/>
          <w:sz w:val="28"/>
          <w:szCs w:val="28"/>
        </w:rPr>
        <w:tab/>
      </w:r>
      <w:r w:rsidR="00571807">
        <w:rPr>
          <w:rFonts w:ascii="Arial" w:hAnsi="Arial" w:cs="Arial"/>
          <w:sz w:val="28"/>
          <w:szCs w:val="28"/>
        </w:rPr>
        <w:tab/>
      </w:r>
      <w:commentRangeStart w:id="2"/>
      <w:r w:rsidR="00571807">
        <w:rPr>
          <w:rFonts w:ascii="Arial" w:hAnsi="Arial" w:cs="Arial"/>
          <w:sz w:val="28"/>
          <w:szCs w:val="28"/>
        </w:rPr>
        <w:t>N/A</w:t>
      </w:r>
      <w:commentRangeEnd w:id="2"/>
      <w:r w:rsidR="006C70FE">
        <w:rPr>
          <w:rStyle w:val="ae"/>
          <w:rFonts w:ascii="Times New Roman" w:eastAsia="PMingLiU" w:hAnsi="Times New Roman"/>
          <w:kern w:val="2"/>
          <w:lang w:val="en-US" w:eastAsia="zh-TW"/>
        </w:rPr>
        <w:commentReference w:id="2"/>
      </w:r>
    </w:p>
    <w:p w14:paraId="71AFAA38" w14:textId="77777777" w:rsidR="00784B3C" w:rsidRPr="00B97250" w:rsidRDefault="008A3656" w:rsidP="008A3656">
      <w:pPr>
        <w:rPr>
          <w:rFonts w:ascii="Arial" w:hAnsi="Arial" w:cs="Arial"/>
          <w:sz w:val="28"/>
          <w:szCs w:val="28"/>
        </w:rPr>
      </w:pPr>
      <w:r w:rsidRPr="00B97250">
        <w:rPr>
          <w:rFonts w:ascii="Arial" w:hAnsi="Arial" w:cs="Arial"/>
          <w:sz w:val="28"/>
          <w:szCs w:val="28"/>
        </w:rPr>
        <w:t>Norme de mesure de la valeur De service</w:t>
      </w:r>
      <w:r w:rsidRPr="00B97250">
        <w:rPr>
          <w:rFonts w:ascii="Arial" w:hAnsi="Arial" w:cs="Arial"/>
          <w:sz w:val="28"/>
          <w:szCs w:val="28"/>
        </w:rPr>
        <w:tab/>
      </w:r>
    </w:p>
    <w:p w14:paraId="400C9C8F" w14:textId="77777777" w:rsidR="00571807" w:rsidRPr="00571807" w:rsidRDefault="008A3656" w:rsidP="00571807">
      <w:pPr>
        <w:rPr>
          <w:rFonts w:ascii="Arial" w:hAnsi="Arial" w:cs="Arial"/>
          <w:color w:val="FF0000"/>
          <w:sz w:val="28"/>
          <w:szCs w:val="28"/>
        </w:rPr>
      </w:pPr>
      <w:r w:rsidRPr="00274FE6">
        <w:rPr>
          <w:rFonts w:ascii="Arial" w:hAnsi="Arial" w:cs="Arial"/>
          <w:color w:val="FF0000"/>
          <w:sz w:val="28"/>
          <w:szCs w:val="28"/>
        </w:rPr>
        <w:tab/>
      </w:r>
      <w:r w:rsidRPr="00274FE6">
        <w:rPr>
          <w:rFonts w:ascii="Arial" w:hAnsi="Arial" w:cs="Arial"/>
          <w:color w:val="FF0000"/>
          <w:sz w:val="28"/>
          <w:szCs w:val="28"/>
        </w:rPr>
        <w:tab/>
      </w:r>
      <w:r w:rsidRPr="00274FE6">
        <w:rPr>
          <w:rFonts w:ascii="Arial" w:hAnsi="Arial" w:cs="Arial"/>
          <w:color w:val="FF0000"/>
          <w:sz w:val="28"/>
          <w:szCs w:val="28"/>
        </w:rPr>
        <w:tab/>
      </w:r>
      <w:r w:rsidRPr="00274FE6">
        <w:rPr>
          <w:rFonts w:ascii="Arial" w:hAnsi="Arial" w:cs="Arial"/>
          <w:color w:val="FF0000"/>
          <w:sz w:val="28"/>
          <w:szCs w:val="28"/>
        </w:rPr>
        <w:tab/>
      </w:r>
      <w:r w:rsidR="00784B3C" w:rsidRPr="00274FE6">
        <w:rPr>
          <w:rFonts w:ascii="Arial" w:hAnsi="Arial" w:cs="Arial"/>
          <w:color w:val="FF0000"/>
          <w:sz w:val="28"/>
          <w:szCs w:val="28"/>
        </w:rPr>
        <w:tab/>
      </w:r>
      <w:r w:rsidR="00784B3C" w:rsidRPr="00274FE6">
        <w:rPr>
          <w:rFonts w:ascii="Arial" w:hAnsi="Arial" w:cs="Arial"/>
          <w:color w:val="FF0000"/>
          <w:sz w:val="28"/>
          <w:szCs w:val="28"/>
        </w:rPr>
        <w:tab/>
      </w:r>
      <w:r w:rsidR="00571807" w:rsidRPr="00571807">
        <w:rPr>
          <w:rFonts w:ascii="Arial" w:hAnsi="Arial" w:cs="Arial"/>
          <w:color w:val="FF0000"/>
          <w:sz w:val="28"/>
          <w:szCs w:val="28"/>
        </w:rPr>
        <w:t xml:space="preserve">COMMISSION REGULATION (EU) </w:t>
      </w:r>
    </w:p>
    <w:p w14:paraId="3EDEEBC5" w14:textId="77777777" w:rsidR="00571807" w:rsidRPr="00571807" w:rsidRDefault="00571807" w:rsidP="00571807">
      <w:pPr>
        <w:rPr>
          <w:rFonts w:ascii="Arial" w:hAnsi="Arial" w:cs="Arial"/>
          <w:color w:val="FF0000"/>
          <w:sz w:val="28"/>
          <w:szCs w:val="28"/>
        </w:rPr>
      </w:pP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t>No 206/2012 Annex I Point 2,3</w:t>
      </w:r>
    </w:p>
    <w:p w14:paraId="0907CBE5" w14:textId="77777777" w:rsidR="00571807" w:rsidRPr="00571807" w:rsidRDefault="00571807" w:rsidP="00571807">
      <w:pPr>
        <w:rPr>
          <w:rFonts w:ascii="Arial" w:hAnsi="Arial" w:cs="Arial"/>
          <w:color w:val="FF0000"/>
          <w:sz w:val="28"/>
          <w:szCs w:val="28"/>
        </w:rPr>
      </w:pP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t>Implementing Directive 2009/125/EC</w:t>
      </w:r>
    </w:p>
    <w:p w14:paraId="0B25D62E" w14:textId="77777777" w:rsidR="00571807" w:rsidRPr="00571807" w:rsidRDefault="00571807" w:rsidP="00571807">
      <w:pPr>
        <w:rPr>
          <w:rFonts w:ascii="Arial" w:hAnsi="Arial" w:cs="Arial"/>
          <w:color w:val="FF0000"/>
          <w:sz w:val="28"/>
          <w:szCs w:val="28"/>
        </w:rPr>
      </w:pP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t>EN 50564: 2011</w:t>
      </w:r>
    </w:p>
    <w:p w14:paraId="459648D9" w14:textId="77777777" w:rsidR="00571807" w:rsidRPr="00571807" w:rsidRDefault="00571807" w:rsidP="00571807">
      <w:pPr>
        <w:rPr>
          <w:rFonts w:ascii="Arial" w:hAnsi="Arial" w:cs="Arial"/>
          <w:color w:val="FF0000"/>
          <w:sz w:val="28"/>
          <w:szCs w:val="28"/>
        </w:rPr>
      </w:pP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r>
      <w:r w:rsidRPr="00571807">
        <w:rPr>
          <w:rFonts w:ascii="Arial" w:hAnsi="Arial" w:cs="Arial"/>
          <w:color w:val="FF0000"/>
          <w:sz w:val="28"/>
          <w:szCs w:val="28"/>
        </w:rPr>
        <w:tab/>
        <w:t>EN 60704-1: 2010+A11: 2012</w:t>
      </w:r>
    </w:p>
    <w:p w14:paraId="31759821" w14:textId="77777777" w:rsidR="00571807" w:rsidRPr="00571807" w:rsidRDefault="00571807" w:rsidP="00571807">
      <w:pPr>
        <w:ind w:left="3540" w:firstLine="708"/>
        <w:rPr>
          <w:rFonts w:ascii="Arial" w:hAnsi="Arial" w:cs="Arial"/>
          <w:color w:val="FF0000"/>
          <w:sz w:val="28"/>
          <w:szCs w:val="28"/>
        </w:rPr>
      </w:pPr>
      <w:r w:rsidRPr="00571807">
        <w:rPr>
          <w:rFonts w:ascii="Arial" w:hAnsi="Arial" w:cs="Arial"/>
          <w:color w:val="FF0000"/>
          <w:sz w:val="28"/>
          <w:szCs w:val="28"/>
        </w:rPr>
        <w:t>EN 60704-2-7: 1998</w:t>
      </w:r>
    </w:p>
    <w:p w14:paraId="075A0807" w14:textId="77777777" w:rsidR="00571807" w:rsidRPr="00571807" w:rsidRDefault="00571807" w:rsidP="00571807">
      <w:pPr>
        <w:ind w:left="3540" w:firstLine="708"/>
        <w:rPr>
          <w:rFonts w:ascii="Arial" w:hAnsi="Arial" w:cs="Arial"/>
          <w:color w:val="FF0000"/>
          <w:sz w:val="28"/>
          <w:szCs w:val="28"/>
        </w:rPr>
      </w:pPr>
      <w:r w:rsidRPr="00571807">
        <w:rPr>
          <w:rFonts w:ascii="Arial" w:hAnsi="Arial" w:cs="Arial"/>
          <w:color w:val="FF0000"/>
          <w:sz w:val="28"/>
          <w:szCs w:val="28"/>
        </w:rPr>
        <w:t>GB/T 13380-2007</w:t>
      </w:r>
    </w:p>
    <w:p w14:paraId="29A73315" w14:textId="23F2A672" w:rsidR="00820ECF" w:rsidRPr="00B97250" w:rsidRDefault="00820ECF" w:rsidP="00571807">
      <w:pPr>
        <w:jc w:val="center"/>
        <w:rPr>
          <w:rFonts w:ascii="Arial" w:hAnsi="Arial" w:cs="Arial"/>
          <w:sz w:val="28"/>
          <w:szCs w:val="28"/>
        </w:rPr>
      </w:pPr>
      <w:r w:rsidRPr="00B97250">
        <w:rPr>
          <w:rFonts w:ascii="Arial" w:hAnsi="Arial" w:cs="Arial"/>
          <w:sz w:val="28"/>
          <w:szCs w:val="28"/>
        </w:rPr>
        <w:t>Fabriqué en R.P.C</w:t>
      </w:r>
    </w:p>
    <w:p w14:paraId="0E5F826D" w14:textId="77777777" w:rsidR="00FA79C3" w:rsidRPr="00B97250" w:rsidRDefault="00FA79C3" w:rsidP="00FA79C3">
      <w:pPr>
        <w:rPr>
          <w:rFonts w:ascii="Arial" w:hAnsi="Arial" w:cs="Arial"/>
          <w:sz w:val="28"/>
          <w:szCs w:val="28"/>
        </w:rPr>
      </w:pPr>
    </w:p>
    <w:p w14:paraId="011B4241" w14:textId="77777777" w:rsidR="00FA79C3" w:rsidRPr="00B97250" w:rsidRDefault="00FA79C3" w:rsidP="00FA79C3">
      <w:pPr>
        <w:tabs>
          <w:tab w:val="left" w:pos="3828"/>
        </w:tabs>
        <w:jc w:val="center"/>
        <w:rPr>
          <w:rFonts w:ascii="Arial" w:hAnsi="Arial" w:cs="Arial"/>
          <w:sz w:val="28"/>
          <w:szCs w:val="28"/>
        </w:rPr>
      </w:pPr>
      <w:r w:rsidRPr="00B97250">
        <w:rPr>
          <w:rFonts w:ascii="Arial" w:hAnsi="Arial" w:cs="Arial"/>
          <w:i/>
          <w:sz w:val="28"/>
          <w:szCs w:val="28"/>
          <w:u w:val="single"/>
        </w:rPr>
        <w:t>Les caractéristiques peuvent changer sans avis préalable</w:t>
      </w:r>
    </w:p>
    <w:p w14:paraId="0DC96300" w14:textId="77777777" w:rsidR="00FA79C3" w:rsidRPr="00B97250" w:rsidRDefault="00FA79C3" w:rsidP="00FA79C3">
      <w:pPr>
        <w:pStyle w:val="1"/>
        <w:rPr>
          <w:rFonts w:ascii="Arial" w:hAnsi="Arial" w:cs="Arial"/>
          <w:b w:val="0"/>
          <w:bCs/>
          <w:szCs w:val="28"/>
          <w:u w:val="single"/>
        </w:rPr>
      </w:pPr>
    </w:p>
    <w:p w14:paraId="307DFC3E" w14:textId="77777777" w:rsidR="00464FCA" w:rsidRPr="00B97250" w:rsidRDefault="00464FCA" w:rsidP="00464FCA">
      <w:pPr>
        <w:tabs>
          <w:tab w:val="left" w:pos="284"/>
        </w:tabs>
        <w:rPr>
          <w:rFonts w:ascii="Arial" w:hAnsi="Arial" w:cs="Arial"/>
          <w:color w:val="000000"/>
          <w:sz w:val="28"/>
          <w:szCs w:val="28"/>
        </w:rPr>
      </w:pPr>
      <w:r w:rsidRPr="00B97250">
        <w:rPr>
          <w:rFonts w:ascii="Arial" w:hAnsi="Arial" w:cs="Arial"/>
          <w:sz w:val="28"/>
          <w:szCs w:val="28"/>
        </w:rPr>
        <w:t xml:space="preserve">ATTENTION : En cas de panne, ne pas ouvrir le boîtier mais faire appel à un technicien qualifié pour les réparations. </w:t>
      </w:r>
    </w:p>
    <w:p w14:paraId="6C42B14D" w14:textId="77777777" w:rsidR="00464FCA" w:rsidRPr="00B97250" w:rsidRDefault="00464FCA" w:rsidP="00464FCA">
      <w:pPr>
        <w:tabs>
          <w:tab w:val="left" w:pos="284"/>
        </w:tabs>
        <w:rPr>
          <w:rFonts w:ascii="Arial" w:hAnsi="Arial" w:cs="Arial"/>
          <w:sz w:val="28"/>
          <w:szCs w:val="28"/>
        </w:rPr>
      </w:pPr>
      <w:r w:rsidRPr="00B97250">
        <w:rPr>
          <w:rFonts w:ascii="Arial" w:hAnsi="Arial" w:cs="Arial"/>
          <w:sz w:val="28"/>
          <w:szCs w:val="28"/>
        </w:rPr>
        <w:tab/>
      </w:r>
      <w:r w:rsidRPr="00B97250">
        <w:rPr>
          <w:rFonts w:ascii="Arial" w:hAnsi="Arial" w:cs="Arial"/>
          <w:sz w:val="28"/>
          <w:szCs w:val="28"/>
        </w:rPr>
        <w:tab/>
      </w:r>
      <w:r w:rsidRPr="00B97250">
        <w:rPr>
          <w:rFonts w:ascii="Arial" w:hAnsi="Arial" w:cs="Arial"/>
          <w:sz w:val="28"/>
          <w:szCs w:val="28"/>
        </w:rPr>
        <w:tab/>
      </w:r>
    </w:p>
    <w:p w14:paraId="5598B6D8" w14:textId="77777777" w:rsidR="00464FCA" w:rsidRPr="00B97250" w:rsidRDefault="00464FCA" w:rsidP="00464FCA">
      <w:pPr>
        <w:rPr>
          <w:rFonts w:ascii="Arial" w:eastAsia="Times New Roman" w:hAnsi="Arial" w:cs="Arial"/>
          <w:sz w:val="28"/>
          <w:szCs w:val="28"/>
          <w:lang w:bidi="x-none"/>
        </w:rPr>
      </w:pPr>
      <w:r w:rsidRPr="00B97250">
        <w:rPr>
          <w:rFonts w:ascii="Arial" w:hAnsi="Arial" w:cs="Arial"/>
          <w:sz w:val="28"/>
          <w:szCs w:val="28"/>
        </w:rPr>
        <w:t xml:space="preserve">Cet appareil satisfait aux directives CE, </w:t>
      </w:r>
      <w:r w:rsidRPr="00B97250">
        <w:rPr>
          <w:rFonts w:ascii="Arial" w:eastAsia="Times New Roman" w:hAnsi="Arial" w:cs="Arial"/>
          <w:sz w:val="28"/>
          <w:szCs w:val="28"/>
          <w:lang w:bidi="x-none"/>
        </w:rPr>
        <w:t xml:space="preserve">il a été contrôlé d’après toutes les directives européennes, actuelles, applicables, comme : la compatibilité électromagnétique (EMC) et la basse tension (LVD). </w:t>
      </w:r>
    </w:p>
    <w:p w14:paraId="5EAB52DC" w14:textId="77777777" w:rsidR="00464FCA" w:rsidRPr="00B97250" w:rsidRDefault="00464FCA" w:rsidP="00464FCA">
      <w:pPr>
        <w:rPr>
          <w:rFonts w:ascii="Arial" w:hAnsi="Arial" w:cs="Arial"/>
          <w:sz w:val="28"/>
          <w:szCs w:val="28"/>
        </w:rPr>
      </w:pPr>
      <w:r w:rsidRPr="00B97250">
        <w:rPr>
          <w:rFonts w:ascii="Arial" w:eastAsia="Times New Roman" w:hAnsi="Arial" w:cs="Arial"/>
          <w:sz w:val="28"/>
          <w:szCs w:val="28"/>
          <w:lang w:bidi="x-none"/>
        </w:rPr>
        <w:t xml:space="preserve">Cet appareil a </w:t>
      </w:r>
      <w:r w:rsidRPr="00B97250">
        <w:rPr>
          <w:rFonts w:ascii="Arial" w:hAnsi="Arial" w:cs="Arial"/>
          <w:sz w:val="28"/>
          <w:szCs w:val="28"/>
        </w:rPr>
        <w:t xml:space="preserve">été conçu et </w:t>
      </w:r>
      <w:r w:rsidRPr="00B97250">
        <w:rPr>
          <w:rFonts w:ascii="Arial" w:eastAsia="Times New Roman" w:hAnsi="Arial" w:cs="Arial"/>
          <w:sz w:val="28"/>
          <w:szCs w:val="28"/>
          <w:lang w:bidi="x-none"/>
        </w:rPr>
        <w:t>fabriqué en respect</w:t>
      </w:r>
      <w:r w:rsidRPr="00B97250">
        <w:rPr>
          <w:rFonts w:ascii="Arial" w:hAnsi="Arial" w:cs="Arial"/>
          <w:sz w:val="28"/>
          <w:szCs w:val="28"/>
        </w:rPr>
        <w:t xml:space="preserve"> des dernières </w:t>
      </w:r>
      <w:r w:rsidRPr="00B97250">
        <w:rPr>
          <w:rFonts w:ascii="Arial" w:eastAsia="Times New Roman" w:hAnsi="Arial" w:cs="Arial"/>
          <w:sz w:val="28"/>
          <w:szCs w:val="28"/>
          <w:lang w:bidi="x-none"/>
        </w:rPr>
        <w:t>réglementations et</w:t>
      </w:r>
      <w:r w:rsidRPr="00B97250">
        <w:rPr>
          <w:rFonts w:ascii="Arial" w:hAnsi="Arial" w:cs="Arial"/>
          <w:sz w:val="28"/>
          <w:szCs w:val="28"/>
        </w:rPr>
        <w:t xml:space="preserve"> prescriptions techniques, en matière de sécurité. </w:t>
      </w:r>
    </w:p>
    <w:p w14:paraId="6D96AC51" w14:textId="77777777" w:rsidR="00FA79C3" w:rsidRPr="00B97250" w:rsidRDefault="00FA79C3" w:rsidP="00FA79C3">
      <w:pPr>
        <w:jc w:val="center"/>
        <w:rPr>
          <w:rFonts w:ascii="Arial" w:hAnsi="Arial" w:cs="Arial"/>
          <w:b/>
          <w:sz w:val="28"/>
          <w:szCs w:val="28"/>
        </w:rPr>
      </w:pPr>
    </w:p>
    <w:p w14:paraId="026BBB18" w14:textId="77777777" w:rsidR="00CE676C" w:rsidRPr="00B97250" w:rsidRDefault="00CE676C" w:rsidP="00CE676C">
      <w:pPr>
        <w:widowControl w:val="0"/>
        <w:autoSpaceDE w:val="0"/>
        <w:autoSpaceDN w:val="0"/>
        <w:adjustRightInd w:val="0"/>
        <w:ind w:right="-2"/>
        <w:jc w:val="center"/>
        <w:rPr>
          <w:rFonts w:ascii="Arial" w:eastAsia="Times New Roman" w:hAnsi="Arial" w:cs="Arial"/>
          <w:b/>
          <w:bCs/>
          <w:sz w:val="28"/>
          <w:szCs w:val="28"/>
        </w:rPr>
      </w:pPr>
      <w:r w:rsidRPr="00B97250">
        <w:rPr>
          <w:rFonts w:ascii="Arial" w:eastAsia="Times New Roman" w:hAnsi="Arial" w:cs="Arial"/>
          <w:b/>
          <w:bCs/>
          <w:sz w:val="28"/>
          <w:szCs w:val="28"/>
        </w:rPr>
        <w:t xml:space="preserve">Produit importé par Sotech International </w:t>
      </w:r>
    </w:p>
    <w:p w14:paraId="79F54455" w14:textId="20045992" w:rsidR="00CE676C" w:rsidRPr="00B97250" w:rsidRDefault="00CE676C" w:rsidP="00CE676C">
      <w:pPr>
        <w:widowControl w:val="0"/>
        <w:autoSpaceDE w:val="0"/>
        <w:autoSpaceDN w:val="0"/>
        <w:adjustRightInd w:val="0"/>
        <w:ind w:right="-2"/>
        <w:jc w:val="center"/>
        <w:rPr>
          <w:rFonts w:ascii="Arial" w:eastAsia="Times New Roman" w:hAnsi="Arial" w:cs="Arial"/>
          <w:b/>
          <w:bCs/>
          <w:sz w:val="28"/>
          <w:szCs w:val="28"/>
        </w:rPr>
      </w:pPr>
      <w:r w:rsidRPr="00B97250">
        <w:rPr>
          <w:rFonts w:ascii="Arial" w:eastAsia="Times New Roman" w:hAnsi="Arial" w:cs="Arial"/>
          <w:b/>
          <w:bCs/>
          <w:sz w:val="28"/>
          <w:szCs w:val="28"/>
        </w:rPr>
        <w:t>" LE PERIPOLE " N°</w:t>
      </w:r>
      <w:r w:rsidR="008A3656" w:rsidRPr="00B97250">
        <w:rPr>
          <w:rFonts w:ascii="Arial" w:eastAsia="Times New Roman" w:hAnsi="Arial" w:cs="Arial"/>
          <w:b/>
          <w:bCs/>
          <w:sz w:val="28"/>
          <w:szCs w:val="28"/>
        </w:rPr>
        <w:t>A</w:t>
      </w:r>
      <w:r w:rsidR="00784B3C" w:rsidRPr="00B97250">
        <w:rPr>
          <w:rFonts w:ascii="Arial" w:eastAsia="Times New Roman" w:hAnsi="Arial" w:cs="Arial"/>
          <w:b/>
          <w:bCs/>
          <w:sz w:val="28"/>
          <w:szCs w:val="28"/>
        </w:rPr>
        <w:t>-</w:t>
      </w:r>
      <w:r w:rsidR="008A3656" w:rsidRPr="00B97250">
        <w:rPr>
          <w:rFonts w:ascii="Arial" w:eastAsia="Times New Roman" w:hAnsi="Arial" w:cs="Arial"/>
          <w:b/>
          <w:bCs/>
          <w:sz w:val="28"/>
          <w:szCs w:val="28"/>
        </w:rPr>
        <w:t>107</w:t>
      </w:r>
    </w:p>
    <w:p w14:paraId="514B6F0F" w14:textId="77777777" w:rsidR="00CE676C" w:rsidRPr="00B97250" w:rsidRDefault="00CE676C" w:rsidP="00CE676C">
      <w:pPr>
        <w:widowControl w:val="0"/>
        <w:autoSpaceDE w:val="0"/>
        <w:autoSpaceDN w:val="0"/>
        <w:adjustRightInd w:val="0"/>
        <w:ind w:right="-2"/>
        <w:jc w:val="center"/>
        <w:rPr>
          <w:rFonts w:ascii="Arial" w:eastAsia="Times New Roman" w:hAnsi="Arial" w:cs="Arial"/>
          <w:b/>
          <w:bCs/>
          <w:sz w:val="28"/>
          <w:szCs w:val="28"/>
        </w:rPr>
      </w:pPr>
      <w:r w:rsidRPr="00B97250">
        <w:rPr>
          <w:rFonts w:ascii="Arial" w:eastAsia="Times New Roman" w:hAnsi="Arial" w:cs="Arial"/>
          <w:b/>
          <w:bCs/>
          <w:sz w:val="28"/>
          <w:szCs w:val="28"/>
        </w:rPr>
        <w:t>33, Avenue du Marechal de Lattre de Tassigny</w:t>
      </w:r>
    </w:p>
    <w:p w14:paraId="0F3F20A0" w14:textId="0C44FEB4" w:rsidR="00FA79C3" w:rsidRPr="00274FE6" w:rsidRDefault="00784B3C" w:rsidP="00274FE6">
      <w:pPr>
        <w:widowControl w:val="0"/>
        <w:autoSpaceDE w:val="0"/>
        <w:autoSpaceDN w:val="0"/>
        <w:adjustRightInd w:val="0"/>
        <w:ind w:right="-2"/>
        <w:jc w:val="center"/>
        <w:rPr>
          <w:rFonts w:ascii="Arial" w:eastAsia="Times New Roman" w:hAnsi="Arial" w:cs="Arial"/>
          <w:b/>
          <w:bCs/>
          <w:sz w:val="28"/>
          <w:szCs w:val="28"/>
        </w:rPr>
      </w:pPr>
      <w:r w:rsidRPr="00B97250">
        <w:rPr>
          <w:rFonts w:ascii="Arial" w:eastAsia="Times New Roman" w:hAnsi="Arial" w:cs="Arial"/>
          <w:b/>
          <w:bCs/>
          <w:sz w:val="28"/>
          <w:szCs w:val="28"/>
        </w:rPr>
        <w:t>94120 Fontenay sous-</w:t>
      </w:r>
      <w:r w:rsidR="00CE676C" w:rsidRPr="00B97250">
        <w:rPr>
          <w:rFonts w:ascii="Arial" w:eastAsia="Times New Roman" w:hAnsi="Arial" w:cs="Arial"/>
          <w:b/>
          <w:bCs/>
          <w:sz w:val="28"/>
          <w:szCs w:val="28"/>
        </w:rPr>
        <w:t>bois - France</w:t>
      </w:r>
    </w:p>
    <w:sectPr w:rsidR="00FA79C3" w:rsidRPr="00274FE6" w:rsidSect="00FA79C3">
      <w:footerReference w:type="even" r:id="rId20"/>
      <w:footerReference w:type="default" r:id="rId21"/>
      <w:pgSz w:w="11900" w:h="16820"/>
      <w:pgMar w:top="1134" w:right="851" w:bottom="1134" w:left="851" w:header="720" w:footer="720" w:gutter="0"/>
      <w:cols w:space="720" w:equalWidth="0">
        <w:col w:w="10204"/>
      </w:cols>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Qiu, Ivy" w:date="2019-12-27T18:00:00Z" w:initials="IQ">
    <w:p w14:paraId="5844B6CC" w14:textId="1312D8B0" w:rsidR="006C70FE" w:rsidRPr="006C70FE" w:rsidRDefault="006C70FE">
      <w:pPr>
        <w:pStyle w:val="a8"/>
        <w:rPr>
          <w:rFonts w:ascii="Arial" w:hAnsi="Arial" w:cs="Arial"/>
          <w:sz w:val="20"/>
        </w:rPr>
      </w:pPr>
      <w:r>
        <w:rPr>
          <w:rStyle w:val="ae"/>
        </w:rPr>
        <w:annotationRef/>
      </w:r>
      <w:r w:rsidRPr="006C70FE">
        <w:rPr>
          <w:rFonts w:ascii="Arial" w:eastAsiaTheme="minorEastAsia" w:hAnsi="Arial" w:cs="Arial"/>
          <w:sz w:val="20"/>
          <w:lang w:eastAsia="zh-CN"/>
        </w:rPr>
        <w:t>It’</w:t>
      </w:r>
      <w:r>
        <w:rPr>
          <w:rFonts w:ascii="Arial" w:eastAsiaTheme="minorEastAsia" w:hAnsi="Arial" w:cs="Arial"/>
          <w:sz w:val="20"/>
          <w:lang w:eastAsia="zh-CN"/>
        </w:rPr>
        <w:t>s 1,44</w:t>
      </w:r>
      <w:r w:rsidRPr="006C70FE">
        <w:rPr>
          <w:rFonts w:ascii="Arial" w:eastAsiaTheme="minorEastAsia" w:hAnsi="Arial" w:cs="Arial"/>
          <w:sz w:val="20"/>
          <w:lang w:eastAsia="zh-CN"/>
        </w:rPr>
        <w:t>m</w:t>
      </w:r>
      <w:r w:rsidRPr="006C70FE">
        <w:rPr>
          <w:rFonts w:ascii="Arial" w:hAnsi="Arial" w:cs="Arial"/>
          <w:sz w:val="20"/>
        </w:rPr>
        <w:t>è</w:t>
      </w:r>
      <w:r w:rsidRPr="006C70FE">
        <w:rPr>
          <w:rFonts w:ascii="Arial" w:eastAsiaTheme="minorEastAsia" w:hAnsi="Arial" w:cs="Arial"/>
          <w:sz w:val="20"/>
          <w:lang w:eastAsia="zh-CN"/>
        </w:rPr>
        <w:t>tres/sec in</w:t>
      </w:r>
      <w:r w:rsidR="00C8159C">
        <w:rPr>
          <w:rFonts w:ascii="Arial" w:eastAsiaTheme="minorEastAsia" w:hAnsi="Arial" w:cs="Arial"/>
          <w:sz w:val="20"/>
          <w:lang w:eastAsia="zh-CN"/>
        </w:rPr>
        <w:t xml:space="preserve"> </w:t>
      </w:r>
      <w:r w:rsidR="00C8159C">
        <w:rPr>
          <w:rFonts w:ascii="Arial" w:eastAsiaTheme="minorEastAsia" w:hAnsi="Arial" w:cs="Arial" w:hint="eastAsia"/>
          <w:sz w:val="20"/>
          <w:lang w:eastAsia="zh-CN"/>
        </w:rPr>
        <w:t>its</w:t>
      </w:r>
      <w:r w:rsidRPr="006C70FE">
        <w:rPr>
          <w:rFonts w:ascii="Arial" w:eastAsiaTheme="minorEastAsia" w:hAnsi="Arial" w:cs="Arial"/>
          <w:sz w:val="20"/>
          <w:lang w:eastAsia="zh-CN"/>
        </w:rPr>
        <w:t xml:space="preserve"> Erp report.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44B6C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7F6E1" w14:textId="77777777" w:rsidR="00270671" w:rsidRDefault="00270671">
      <w:r>
        <w:separator/>
      </w:r>
    </w:p>
  </w:endnote>
  <w:endnote w:type="continuationSeparator" w:id="0">
    <w:p w14:paraId="3B4FEB53" w14:textId="77777777" w:rsidR="00270671" w:rsidRDefault="0027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Times">
    <w:altName w:val="Times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neva">
    <w:altName w:val="Arial"/>
    <w:charset w:val="00"/>
    <w:family w:val="swiss"/>
    <w:pitch w:val="variable"/>
    <w:sig w:usb0="E00002FF" w:usb1="5200205F" w:usb2="00A0C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ArialMT">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9DC7" w14:textId="77777777" w:rsidR="00986939" w:rsidRDefault="00986939" w:rsidP="00A259DC">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D92BAC0" w14:textId="77777777" w:rsidR="00986939" w:rsidRDefault="00986939">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E45F" w14:textId="0306262F" w:rsidR="00986939" w:rsidRDefault="00986939" w:rsidP="00283CB0">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DA0C80">
      <w:rPr>
        <w:rStyle w:val="aa"/>
        <w:noProof/>
      </w:rPr>
      <w:t>8</w:t>
    </w:r>
    <w:r>
      <w:rPr>
        <w:rStyle w:val="aa"/>
      </w:rPr>
      <w:fldChar w:fldCharType="end"/>
    </w:r>
  </w:p>
  <w:p w14:paraId="21EED479" w14:textId="77777777" w:rsidR="00986939" w:rsidRDefault="00986939">
    <w:pPr>
      <w:pStyle w:val="ab"/>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D4CDD" w14:textId="77777777" w:rsidR="00270671" w:rsidRDefault="00270671">
      <w:r>
        <w:separator/>
      </w:r>
    </w:p>
  </w:footnote>
  <w:footnote w:type="continuationSeparator" w:id="0">
    <w:p w14:paraId="060A1177" w14:textId="77777777" w:rsidR="00270671" w:rsidRDefault="002706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150C9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31D48"/>
    <w:multiLevelType w:val="hybridMultilevel"/>
    <w:tmpl w:val="0EC4DE0E"/>
    <w:lvl w:ilvl="0" w:tplc="531E97D6">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59849A5"/>
    <w:multiLevelType w:val="hybridMultilevel"/>
    <w:tmpl w:val="108C16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273FD2"/>
    <w:multiLevelType w:val="hybridMultilevel"/>
    <w:tmpl w:val="37EE2B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E113AF"/>
    <w:multiLevelType w:val="multilevel"/>
    <w:tmpl w:val="BFA48096"/>
    <w:lvl w:ilvl="0">
      <w:start w:val="1"/>
      <w:numFmt w:val="upperRoman"/>
      <w:pStyle w:val="7"/>
      <w:lvlText w:val="%1."/>
      <w:lvlJc w:val="left"/>
      <w:pPr>
        <w:tabs>
          <w:tab w:val="num" w:pos="720"/>
        </w:tabs>
        <w:ind w:left="720" w:hanging="720"/>
      </w:pPr>
      <w:rPr>
        <w:rFonts w:hint="default"/>
        <w:b/>
      </w:rPr>
    </w:lvl>
    <w:lvl w:ilvl="1">
      <w:start w:val="1"/>
      <w:numFmt w:val="decimal"/>
      <w:suff w:val="nothing"/>
      <w:lvlText w:val="%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704028C5"/>
    <w:multiLevelType w:val="hybridMultilevel"/>
    <w:tmpl w:val="B7E2EB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6B154C"/>
    <w:multiLevelType w:val="hybridMultilevel"/>
    <w:tmpl w:val="501829DC"/>
    <w:lvl w:ilvl="0" w:tplc="000F040C">
      <w:start w:val="1"/>
      <w:numFmt w:val="decimal"/>
      <w:lvlText w:val="%1."/>
      <w:lvlJc w:val="left"/>
      <w:pPr>
        <w:tabs>
          <w:tab w:val="num" w:pos="722"/>
        </w:tabs>
        <w:ind w:left="722" w:hanging="360"/>
      </w:pPr>
    </w:lvl>
    <w:lvl w:ilvl="1" w:tplc="0019040C" w:tentative="1">
      <w:start w:val="1"/>
      <w:numFmt w:val="lowerLetter"/>
      <w:lvlText w:val="%2."/>
      <w:lvlJc w:val="left"/>
      <w:pPr>
        <w:tabs>
          <w:tab w:val="num" w:pos="1442"/>
        </w:tabs>
        <w:ind w:left="1442" w:hanging="360"/>
      </w:pPr>
    </w:lvl>
    <w:lvl w:ilvl="2" w:tplc="001B040C" w:tentative="1">
      <w:start w:val="1"/>
      <w:numFmt w:val="lowerRoman"/>
      <w:lvlText w:val="%3."/>
      <w:lvlJc w:val="right"/>
      <w:pPr>
        <w:tabs>
          <w:tab w:val="num" w:pos="2162"/>
        </w:tabs>
        <w:ind w:left="2162" w:hanging="180"/>
      </w:pPr>
    </w:lvl>
    <w:lvl w:ilvl="3" w:tplc="000F040C" w:tentative="1">
      <w:start w:val="1"/>
      <w:numFmt w:val="decimal"/>
      <w:lvlText w:val="%4."/>
      <w:lvlJc w:val="left"/>
      <w:pPr>
        <w:tabs>
          <w:tab w:val="num" w:pos="2882"/>
        </w:tabs>
        <w:ind w:left="2882" w:hanging="360"/>
      </w:pPr>
    </w:lvl>
    <w:lvl w:ilvl="4" w:tplc="0019040C" w:tentative="1">
      <w:start w:val="1"/>
      <w:numFmt w:val="lowerLetter"/>
      <w:lvlText w:val="%5."/>
      <w:lvlJc w:val="left"/>
      <w:pPr>
        <w:tabs>
          <w:tab w:val="num" w:pos="3602"/>
        </w:tabs>
        <w:ind w:left="3602" w:hanging="360"/>
      </w:pPr>
    </w:lvl>
    <w:lvl w:ilvl="5" w:tplc="001B040C" w:tentative="1">
      <w:start w:val="1"/>
      <w:numFmt w:val="lowerRoman"/>
      <w:lvlText w:val="%6."/>
      <w:lvlJc w:val="right"/>
      <w:pPr>
        <w:tabs>
          <w:tab w:val="num" w:pos="4322"/>
        </w:tabs>
        <w:ind w:left="4322" w:hanging="180"/>
      </w:pPr>
    </w:lvl>
    <w:lvl w:ilvl="6" w:tplc="000F040C" w:tentative="1">
      <w:start w:val="1"/>
      <w:numFmt w:val="decimal"/>
      <w:lvlText w:val="%7."/>
      <w:lvlJc w:val="left"/>
      <w:pPr>
        <w:tabs>
          <w:tab w:val="num" w:pos="5042"/>
        </w:tabs>
        <w:ind w:left="5042" w:hanging="360"/>
      </w:pPr>
    </w:lvl>
    <w:lvl w:ilvl="7" w:tplc="0019040C" w:tentative="1">
      <w:start w:val="1"/>
      <w:numFmt w:val="lowerLetter"/>
      <w:lvlText w:val="%8."/>
      <w:lvlJc w:val="left"/>
      <w:pPr>
        <w:tabs>
          <w:tab w:val="num" w:pos="5762"/>
        </w:tabs>
        <w:ind w:left="5762" w:hanging="360"/>
      </w:pPr>
    </w:lvl>
    <w:lvl w:ilvl="8" w:tplc="001B040C" w:tentative="1">
      <w:start w:val="1"/>
      <w:numFmt w:val="lowerRoman"/>
      <w:lvlText w:val="%9."/>
      <w:lvlJc w:val="right"/>
      <w:pPr>
        <w:tabs>
          <w:tab w:val="num" w:pos="6482"/>
        </w:tabs>
        <w:ind w:left="6482" w:hanging="180"/>
      </w:pPr>
    </w:lvl>
  </w:abstractNum>
  <w:abstractNum w:abstractNumId="9"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840393"/>
    <w:multiLevelType w:val="hybridMultilevel"/>
    <w:tmpl w:val="83D6506C"/>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0D5E86"/>
    <w:multiLevelType w:val="hybridMultilevel"/>
    <w:tmpl w:val="014E4C7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8"/>
  </w:num>
  <w:num w:numId="3">
    <w:abstractNumId w:val="11"/>
  </w:num>
  <w:num w:numId="4">
    <w:abstractNumId w:val="10"/>
  </w:num>
  <w:num w:numId="5">
    <w:abstractNumId w:val="1"/>
  </w:num>
  <w:num w:numId="6">
    <w:abstractNumId w:val="3"/>
  </w:num>
  <w:num w:numId="7">
    <w:abstractNumId w:val="4"/>
  </w:num>
  <w:num w:numId="8">
    <w:abstractNumId w:val="9"/>
  </w:num>
  <w:num w:numId="9">
    <w:abstractNumId w:val="2"/>
  </w:num>
  <w:num w:numId="10">
    <w:abstractNumId w:val="0"/>
  </w:num>
  <w:num w:numId="11">
    <w:abstractNumId w:val="7"/>
  </w:num>
  <w:num w:numId="12">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u, Ivy">
    <w15:presenceInfo w15:providerId="AD" w15:userId="S-1-5-21-4220481026-135224086-419363850-7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1C"/>
    <w:rsid w:val="00032E3C"/>
    <w:rsid w:val="000735F0"/>
    <w:rsid w:val="00076383"/>
    <w:rsid w:val="000E507D"/>
    <w:rsid w:val="000E799E"/>
    <w:rsid w:val="00186AAE"/>
    <w:rsid w:val="001E0B1C"/>
    <w:rsid w:val="00211AA1"/>
    <w:rsid w:val="00222E85"/>
    <w:rsid w:val="00270671"/>
    <w:rsid w:val="00274FE6"/>
    <w:rsid w:val="00283CB0"/>
    <w:rsid w:val="00284FA0"/>
    <w:rsid w:val="00300C60"/>
    <w:rsid w:val="00343F59"/>
    <w:rsid w:val="003764D4"/>
    <w:rsid w:val="00387EA5"/>
    <w:rsid w:val="003975CD"/>
    <w:rsid w:val="003A71B9"/>
    <w:rsid w:val="003C410E"/>
    <w:rsid w:val="003E037E"/>
    <w:rsid w:val="00402E7B"/>
    <w:rsid w:val="00430B0F"/>
    <w:rsid w:val="00464FCA"/>
    <w:rsid w:val="004952F2"/>
    <w:rsid w:val="004B0CB7"/>
    <w:rsid w:val="004E2475"/>
    <w:rsid w:val="00526291"/>
    <w:rsid w:val="005278CF"/>
    <w:rsid w:val="00571807"/>
    <w:rsid w:val="005869E6"/>
    <w:rsid w:val="005D0F67"/>
    <w:rsid w:val="005F2DAB"/>
    <w:rsid w:val="00600E17"/>
    <w:rsid w:val="0062602E"/>
    <w:rsid w:val="006538D8"/>
    <w:rsid w:val="006B344A"/>
    <w:rsid w:val="006C4913"/>
    <w:rsid w:val="006C70FE"/>
    <w:rsid w:val="006F09AC"/>
    <w:rsid w:val="00735EDA"/>
    <w:rsid w:val="00737BD2"/>
    <w:rsid w:val="007451EE"/>
    <w:rsid w:val="00784B3C"/>
    <w:rsid w:val="007945CA"/>
    <w:rsid w:val="007B72FE"/>
    <w:rsid w:val="007C2E42"/>
    <w:rsid w:val="007D3D3E"/>
    <w:rsid w:val="007D404E"/>
    <w:rsid w:val="008135F9"/>
    <w:rsid w:val="008153DE"/>
    <w:rsid w:val="00820ECF"/>
    <w:rsid w:val="00827724"/>
    <w:rsid w:val="008516B4"/>
    <w:rsid w:val="00863238"/>
    <w:rsid w:val="008913EF"/>
    <w:rsid w:val="008A3656"/>
    <w:rsid w:val="008C287F"/>
    <w:rsid w:val="008D1C6B"/>
    <w:rsid w:val="008E5EC2"/>
    <w:rsid w:val="00942E0B"/>
    <w:rsid w:val="009637B8"/>
    <w:rsid w:val="0097736D"/>
    <w:rsid w:val="00986939"/>
    <w:rsid w:val="009A0FFB"/>
    <w:rsid w:val="009D3B4F"/>
    <w:rsid w:val="009D753F"/>
    <w:rsid w:val="009E3B05"/>
    <w:rsid w:val="009F53EE"/>
    <w:rsid w:val="00A259DC"/>
    <w:rsid w:val="00A62281"/>
    <w:rsid w:val="00A840D3"/>
    <w:rsid w:val="00AB4EC8"/>
    <w:rsid w:val="00AF36C0"/>
    <w:rsid w:val="00B0622F"/>
    <w:rsid w:val="00B372A0"/>
    <w:rsid w:val="00B52E84"/>
    <w:rsid w:val="00B55D89"/>
    <w:rsid w:val="00B8541C"/>
    <w:rsid w:val="00B97250"/>
    <w:rsid w:val="00BA298D"/>
    <w:rsid w:val="00BA309A"/>
    <w:rsid w:val="00BA558D"/>
    <w:rsid w:val="00BB1FE1"/>
    <w:rsid w:val="00BC30AD"/>
    <w:rsid w:val="00BF782D"/>
    <w:rsid w:val="00C12C3D"/>
    <w:rsid w:val="00C15EF6"/>
    <w:rsid w:val="00C8159C"/>
    <w:rsid w:val="00CA3168"/>
    <w:rsid w:val="00CE676C"/>
    <w:rsid w:val="00CE7B12"/>
    <w:rsid w:val="00D021A7"/>
    <w:rsid w:val="00D21993"/>
    <w:rsid w:val="00D245BA"/>
    <w:rsid w:val="00D56D91"/>
    <w:rsid w:val="00D606DC"/>
    <w:rsid w:val="00D61099"/>
    <w:rsid w:val="00D85776"/>
    <w:rsid w:val="00DA0C80"/>
    <w:rsid w:val="00DC0714"/>
    <w:rsid w:val="00E1252F"/>
    <w:rsid w:val="00E65187"/>
    <w:rsid w:val="00E74C88"/>
    <w:rsid w:val="00E966B1"/>
    <w:rsid w:val="00EA4660"/>
    <w:rsid w:val="00EA48ED"/>
    <w:rsid w:val="00EB1AF4"/>
    <w:rsid w:val="00F05BBB"/>
    <w:rsid w:val="00F10336"/>
    <w:rsid w:val="00F1075D"/>
    <w:rsid w:val="00F36355"/>
    <w:rsid w:val="00F672D7"/>
    <w:rsid w:val="00FA43CE"/>
    <w:rsid w:val="00FA79C3"/>
    <w:rsid w:val="00FF1DB4"/>
    <w:rsid w:val="00FF53F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4B147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宋体"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widowControl w:val="0"/>
      <w:autoSpaceDE w:val="0"/>
      <w:autoSpaceDN w:val="0"/>
      <w:adjustRightInd w:val="0"/>
      <w:jc w:val="center"/>
      <w:outlineLvl w:val="0"/>
    </w:pPr>
    <w:rPr>
      <w:b/>
      <w:color w:val="000000"/>
      <w:sz w:val="28"/>
    </w:rPr>
  </w:style>
  <w:style w:type="paragraph" w:styleId="2">
    <w:name w:val="heading 2"/>
    <w:basedOn w:val="a"/>
    <w:next w:val="a"/>
    <w:qFormat/>
    <w:pPr>
      <w:outlineLvl w:val="1"/>
    </w:pPr>
    <w:rPr>
      <w:rFonts w:ascii="Geneva" w:hAnsi="Geneva"/>
      <w:sz w:val="20"/>
    </w:rPr>
  </w:style>
  <w:style w:type="paragraph" w:styleId="3">
    <w:name w:val="heading 3"/>
    <w:basedOn w:val="a"/>
    <w:next w:val="a"/>
    <w:qFormat/>
    <w:pPr>
      <w:keepNext/>
      <w:jc w:val="center"/>
      <w:outlineLvl w:val="2"/>
    </w:pPr>
    <w:rPr>
      <w:rFonts w:eastAsia="Times"/>
      <w:b/>
      <w:noProof/>
      <w:sz w:val="28"/>
    </w:rPr>
  </w:style>
  <w:style w:type="paragraph" w:styleId="4">
    <w:name w:val="heading 4"/>
    <w:basedOn w:val="a"/>
    <w:next w:val="a"/>
    <w:qFormat/>
    <w:pPr>
      <w:outlineLvl w:val="3"/>
    </w:pPr>
    <w:rPr>
      <w:rFonts w:ascii="Geneva" w:hAnsi="Geneva"/>
      <w:sz w:val="20"/>
    </w:rPr>
  </w:style>
  <w:style w:type="paragraph" w:styleId="5">
    <w:name w:val="heading 5"/>
    <w:basedOn w:val="a"/>
    <w:next w:val="a"/>
    <w:qFormat/>
    <w:pPr>
      <w:keepNext/>
      <w:widowControl w:val="0"/>
      <w:autoSpaceDE w:val="0"/>
      <w:autoSpaceDN w:val="0"/>
      <w:adjustRightInd w:val="0"/>
      <w:outlineLvl w:val="4"/>
    </w:pPr>
    <w:rPr>
      <w:b/>
      <w:color w:val="000000"/>
    </w:rPr>
  </w:style>
  <w:style w:type="paragraph" w:styleId="6">
    <w:name w:val="heading 6"/>
    <w:basedOn w:val="a"/>
    <w:next w:val="a"/>
    <w:qFormat/>
    <w:pPr>
      <w:keepNext/>
      <w:spacing w:line="260" w:lineRule="exact"/>
      <w:jc w:val="center"/>
      <w:outlineLvl w:val="5"/>
    </w:pPr>
    <w:rPr>
      <w:b/>
    </w:rPr>
  </w:style>
  <w:style w:type="paragraph" w:styleId="7">
    <w:name w:val="heading 7"/>
    <w:basedOn w:val="a"/>
    <w:next w:val="a"/>
    <w:qFormat/>
    <w:pPr>
      <w:keepNext/>
      <w:widowControl w:val="0"/>
      <w:numPr>
        <w:numId w:val="1"/>
      </w:numPr>
      <w:spacing w:line="360" w:lineRule="auto"/>
      <w:jc w:val="both"/>
      <w:outlineLvl w:val="6"/>
    </w:pPr>
    <w:rPr>
      <w:rFonts w:ascii="Times New Roman" w:eastAsia="PMingLiU" w:hAnsi="Times New Roman"/>
      <w:b/>
      <w:kern w:val="2"/>
      <w:sz w:val="36"/>
      <w:lang w:val="en-US" w:eastAsia="zh-TW"/>
    </w:rPr>
  </w:style>
  <w:style w:type="paragraph" w:styleId="8">
    <w:name w:val="heading 8"/>
    <w:basedOn w:val="a"/>
    <w:next w:val="a"/>
    <w:qFormat/>
    <w:pPr>
      <w:keepNext/>
      <w:widowControl w:val="0"/>
      <w:outlineLvl w:val="7"/>
    </w:pPr>
    <w:rPr>
      <w:rFonts w:ascii="Times New Roman" w:eastAsia="PMingLiU" w:hAnsi="Times New Roman"/>
      <w:b/>
      <w:kern w:val="2"/>
      <w:lang w:val="en-US"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jc w:val="both"/>
    </w:pPr>
    <w:rPr>
      <w:kern w:val="2"/>
      <w:lang w:eastAsia="zh-CN"/>
    </w:rPr>
  </w:style>
  <w:style w:type="paragraph" w:styleId="20">
    <w:name w:val="Body Text 2"/>
    <w:basedOn w:val="a"/>
    <w:link w:val="21"/>
    <w:pPr>
      <w:widowControl w:val="0"/>
      <w:ind w:right="1238"/>
      <w:jc w:val="both"/>
    </w:pPr>
    <w:rPr>
      <w:kern w:val="2"/>
      <w:lang w:val="x-none" w:eastAsia="zh-CN"/>
    </w:rPr>
  </w:style>
  <w:style w:type="paragraph" w:styleId="a4">
    <w:name w:val="Title"/>
    <w:basedOn w:val="a"/>
    <w:qFormat/>
    <w:pPr>
      <w:widowControl w:val="0"/>
      <w:autoSpaceDE w:val="0"/>
      <w:autoSpaceDN w:val="0"/>
      <w:adjustRightInd w:val="0"/>
      <w:jc w:val="center"/>
    </w:pPr>
    <w:rPr>
      <w:b/>
      <w:color w:val="000000"/>
    </w:rPr>
  </w:style>
  <w:style w:type="paragraph" w:styleId="30">
    <w:name w:val="Body Text Indent 3"/>
    <w:basedOn w:val="a"/>
    <w:pPr>
      <w:ind w:left="2410"/>
    </w:pPr>
    <w:rPr>
      <w:rFonts w:eastAsia="Times"/>
      <w:lang w:val="en-GB"/>
    </w:rPr>
  </w:style>
  <w:style w:type="paragraph" w:styleId="31">
    <w:name w:val="Body Text 3"/>
    <w:basedOn w:val="a"/>
    <w:pPr>
      <w:widowControl w:val="0"/>
      <w:spacing w:after="120"/>
      <w:jc w:val="both"/>
    </w:pPr>
    <w:rPr>
      <w:rFonts w:ascii="Times New Roman" w:hAnsi="Times New Roman"/>
      <w:kern w:val="2"/>
      <w:sz w:val="16"/>
      <w:lang w:val="en-US" w:eastAsia="zh-CN"/>
    </w:rPr>
  </w:style>
  <w:style w:type="paragraph" w:customStyle="1" w:styleId="Default">
    <w:name w:val="Default"/>
    <w:pPr>
      <w:widowControl w:val="0"/>
      <w:autoSpaceDE w:val="0"/>
      <w:autoSpaceDN w:val="0"/>
      <w:adjustRightInd w:val="0"/>
    </w:pPr>
    <w:rPr>
      <w:rFonts w:ascii="ArialMT" w:hAnsi="ArialMT"/>
    </w:rPr>
  </w:style>
  <w:style w:type="paragraph" w:customStyle="1" w:styleId="10">
    <w:name w:val="••+1"/>
    <w:basedOn w:val="Default"/>
    <w:next w:val="Default"/>
    <w:pPr>
      <w:spacing w:before="1" w:after="1"/>
    </w:pPr>
    <w:rPr>
      <w:sz w:val="24"/>
    </w:rPr>
  </w:style>
  <w:style w:type="paragraph" w:styleId="a5">
    <w:name w:val="Body Text Indent"/>
    <w:basedOn w:val="a"/>
    <w:pPr>
      <w:widowControl w:val="0"/>
      <w:autoSpaceDE w:val="0"/>
      <w:autoSpaceDN w:val="0"/>
      <w:adjustRightInd w:val="0"/>
      <w:ind w:left="993"/>
    </w:pPr>
    <w:rPr>
      <w:sz w:val="28"/>
    </w:rPr>
  </w:style>
  <w:style w:type="paragraph" w:styleId="a6">
    <w:name w:val="Subtitle"/>
    <w:basedOn w:val="a"/>
    <w:qFormat/>
    <w:pPr>
      <w:jc w:val="center"/>
    </w:pPr>
    <w:rPr>
      <w:b/>
      <w:sz w:val="48"/>
    </w:rPr>
  </w:style>
  <w:style w:type="paragraph" w:styleId="a7">
    <w:name w:val="Normal Indent"/>
    <w:basedOn w:val="a"/>
    <w:pPr>
      <w:widowControl w:val="0"/>
      <w:ind w:left="480"/>
    </w:pPr>
    <w:rPr>
      <w:rFonts w:ascii="Times New Roman" w:eastAsia="PMingLiU" w:hAnsi="Times New Roman"/>
      <w:kern w:val="2"/>
      <w:lang w:val="en-US" w:eastAsia="zh-TW"/>
    </w:rPr>
  </w:style>
  <w:style w:type="paragraph" w:styleId="22">
    <w:name w:val="Body Text Indent 2"/>
    <w:basedOn w:val="a"/>
    <w:pPr>
      <w:widowControl w:val="0"/>
      <w:ind w:left="960"/>
    </w:pPr>
    <w:rPr>
      <w:rFonts w:ascii="Times New Roman" w:eastAsia="PMingLiU" w:hAnsi="Times New Roman"/>
      <w:kern w:val="2"/>
      <w:lang w:val="en-US" w:eastAsia="zh-TW"/>
    </w:rPr>
  </w:style>
  <w:style w:type="paragraph" w:styleId="a8">
    <w:name w:val="annotation text"/>
    <w:basedOn w:val="a"/>
    <w:link w:val="a9"/>
    <w:pPr>
      <w:widowControl w:val="0"/>
    </w:pPr>
    <w:rPr>
      <w:rFonts w:ascii="Times New Roman" w:eastAsia="PMingLiU" w:hAnsi="Times New Roman"/>
      <w:kern w:val="2"/>
      <w:lang w:val="en-US" w:eastAsia="zh-TW"/>
    </w:rPr>
  </w:style>
  <w:style w:type="character" w:styleId="aa">
    <w:name w:val="page number"/>
    <w:basedOn w:val="a0"/>
  </w:style>
  <w:style w:type="paragraph" w:styleId="ab">
    <w:name w:val="footer"/>
    <w:basedOn w:val="a"/>
    <w:pPr>
      <w:widowControl w:val="0"/>
      <w:tabs>
        <w:tab w:val="center" w:pos="4153"/>
        <w:tab w:val="right" w:pos="8306"/>
      </w:tabs>
      <w:snapToGrid w:val="0"/>
    </w:pPr>
    <w:rPr>
      <w:rFonts w:ascii="Times New Roman" w:eastAsia="PMingLiU" w:hAnsi="Times New Roman"/>
      <w:kern w:val="2"/>
      <w:sz w:val="20"/>
      <w:lang w:val="en-US" w:eastAsia="zh-TW"/>
    </w:rPr>
  </w:style>
  <w:style w:type="paragraph" w:styleId="ac">
    <w:name w:val="header"/>
    <w:basedOn w:val="a"/>
    <w:rsid w:val="009D3B4F"/>
    <w:pPr>
      <w:pBdr>
        <w:bottom w:val="single" w:sz="6" w:space="1" w:color="auto"/>
      </w:pBdr>
      <w:tabs>
        <w:tab w:val="center" w:pos="4153"/>
        <w:tab w:val="right" w:pos="8306"/>
      </w:tabs>
      <w:snapToGrid w:val="0"/>
      <w:jc w:val="center"/>
    </w:pPr>
    <w:rPr>
      <w:sz w:val="18"/>
      <w:szCs w:val="18"/>
    </w:rPr>
  </w:style>
  <w:style w:type="character" w:customStyle="1" w:styleId="21">
    <w:name w:val="正文文本 2 字符"/>
    <w:link w:val="20"/>
    <w:rsid w:val="00D21993"/>
    <w:rPr>
      <w:kern w:val="2"/>
      <w:sz w:val="24"/>
      <w:lang w:eastAsia="zh-CN"/>
    </w:rPr>
  </w:style>
  <w:style w:type="character" w:styleId="ad">
    <w:name w:val="Hyperlink"/>
    <w:uiPriority w:val="99"/>
    <w:unhideWhenUsed/>
    <w:rsid w:val="00CE676C"/>
    <w:rPr>
      <w:color w:val="0000FF"/>
      <w:u w:val="single"/>
    </w:rPr>
  </w:style>
  <w:style w:type="character" w:styleId="ae">
    <w:name w:val="annotation reference"/>
    <w:rsid w:val="004B0CB7"/>
    <w:rPr>
      <w:sz w:val="16"/>
      <w:szCs w:val="16"/>
    </w:rPr>
  </w:style>
  <w:style w:type="paragraph" w:styleId="af">
    <w:name w:val="annotation subject"/>
    <w:basedOn w:val="a8"/>
    <w:next w:val="a8"/>
    <w:link w:val="af0"/>
    <w:rsid w:val="004B0CB7"/>
    <w:pPr>
      <w:widowControl/>
    </w:pPr>
    <w:rPr>
      <w:rFonts w:ascii="Times" w:eastAsia="宋体" w:hAnsi="Times"/>
      <w:b/>
      <w:bCs/>
      <w:kern w:val="0"/>
      <w:sz w:val="20"/>
      <w:lang w:val="fr-FR" w:eastAsia="fr-FR"/>
    </w:rPr>
  </w:style>
  <w:style w:type="character" w:customStyle="1" w:styleId="a9">
    <w:name w:val="批注文字 字符"/>
    <w:link w:val="a8"/>
    <w:rsid w:val="004B0CB7"/>
    <w:rPr>
      <w:rFonts w:ascii="Times New Roman" w:eastAsia="PMingLiU" w:hAnsi="Times New Roman"/>
      <w:kern w:val="2"/>
      <w:sz w:val="24"/>
      <w:lang w:eastAsia="zh-TW"/>
    </w:rPr>
  </w:style>
  <w:style w:type="character" w:customStyle="1" w:styleId="af0">
    <w:name w:val="批注主题 字符"/>
    <w:basedOn w:val="a9"/>
    <w:link w:val="af"/>
    <w:rsid w:val="004B0CB7"/>
    <w:rPr>
      <w:rFonts w:ascii="Times New Roman" w:eastAsia="PMingLiU" w:hAnsi="Times New Roman"/>
      <w:kern w:val="2"/>
      <w:sz w:val="24"/>
      <w:lang w:eastAsia="zh-TW"/>
    </w:rPr>
  </w:style>
  <w:style w:type="paragraph" w:styleId="af1">
    <w:name w:val="Balloon Text"/>
    <w:basedOn w:val="a"/>
    <w:link w:val="af2"/>
    <w:rsid w:val="004B0CB7"/>
    <w:rPr>
      <w:rFonts w:ascii="Tahoma" w:hAnsi="Tahoma" w:cs="Tahoma"/>
      <w:sz w:val="16"/>
      <w:szCs w:val="16"/>
    </w:rPr>
  </w:style>
  <w:style w:type="character" w:customStyle="1" w:styleId="af2">
    <w:name w:val="批注框文本 字符"/>
    <w:link w:val="af1"/>
    <w:rsid w:val="004B0CB7"/>
    <w:rPr>
      <w:rFonts w:ascii="Tahoma" w:hAnsi="Tahoma" w:cs="Tahoma"/>
      <w:sz w:val="16"/>
      <w:szCs w:val="16"/>
      <w:lang w:val="fr-FR" w:eastAsia="fr-FR"/>
    </w:rPr>
  </w:style>
  <w:style w:type="paragraph" w:styleId="af3">
    <w:name w:val="List Paragraph"/>
    <w:basedOn w:val="a"/>
    <w:uiPriority w:val="72"/>
    <w:qFormat/>
    <w:rsid w:val="0097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725689">
      <w:bodyDiv w:val="1"/>
      <w:marLeft w:val="120"/>
      <w:marRight w:val="120"/>
      <w:marTop w:val="120"/>
      <w:marBottom w:val="120"/>
      <w:divBdr>
        <w:top w:val="none" w:sz="0" w:space="0" w:color="auto"/>
        <w:left w:val="none" w:sz="0" w:space="0" w:color="auto"/>
        <w:bottom w:val="none" w:sz="0" w:space="0" w:color="auto"/>
        <w:right w:val="none" w:sz="0" w:space="0" w:color="auto"/>
      </w:divBdr>
    </w:div>
    <w:div w:id="14550990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hyperlink" Target="http://www.quefairedemesdechets.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microsoft.com/office/2011/relationships/people" Target="people.xml"/><Relationship Id="rId10" Type="http://schemas.openxmlformats.org/officeDocument/2006/relationships/image" Target="media/image4.jpeg"/><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1926</Words>
  <Characters>10980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Conseils généraux de sécurité</vt:lpstr>
    </vt:vector>
  </TitlesOfParts>
  <Company>SOTECH</Company>
  <LinksUpToDate>false</LinksUpToDate>
  <CharactersWithSpaces>12881</CharactersWithSpaces>
  <SharedDoc>false</SharedDoc>
  <HLinks>
    <vt:vector size="66" baseType="variant">
      <vt:variant>
        <vt:i4>7536696</vt:i4>
      </vt:variant>
      <vt:variant>
        <vt:i4>0</vt:i4>
      </vt:variant>
      <vt:variant>
        <vt:i4>0</vt:i4>
      </vt:variant>
      <vt:variant>
        <vt:i4>5</vt:i4>
      </vt:variant>
      <vt:variant>
        <vt:lpwstr>http://www.quefairedemesdechets.fr</vt:lpwstr>
      </vt:variant>
      <vt:variant>
        <vt:lpwstr/>
      </vt:variant>
      <vt:variant>
        <vt:i4>2228295</vt:i4>
      </vt:variant>
      <vt:variant>
        <vt:i4>13871</vt:i4>
      </vt:variant>
      <vt:variant>
        <vt:i4>1025</vt:i4>
      </vt:variant>
      <vt:variant>
        <vt:i4>1</vt:i4>
      </vt:variant>
      <vt:variant>
        <vt:lpwstr>TECHWOOD LOGO black</vt:lpwstr>
      </vt:variant>
      <vt:variant>
        <vt:lpwstr/>
      </vt:variant>
      <vt:variant>
        <vt:i4>6881297</vt:i4>
      </vt:variant>
      <vt:variant>
        <vt:i4>13874</vt:i4>
      </vt:variant>
      <vt:variant>
        <vt:i4>1026</vt:i4>
      </vt:variant>
      <vt:variant>
        <vt:i4>1</vt:i4>
      </vt:variant>
      <vt:variant>
        <vt:lpwstr>TVC-721</vt:lpwstr>
      </vt:variant>
      <vt:variant>
        <vt:lpwstr/>
      </vt:variant>
      <vt:variant>
        <vt:i4>4456570</vt:i4>
      </vt:variant>
      <vt:variant>
        <vt:i4>13877</vt:i4>
      </vt:variant>
      <vt:variant>
        <vt:i4>1027</vt:i4>
      </vt:variant>
      <vt:variant>
        <vt:i4>1</vt:i4>
      </vt:variant>
      <vt:variant>
        <vt:lpwstr>TVC-526-N</vt:lpwstr>
      </vt:variant>
      <vt:variant>
        <vt:lpwstr/>
      </vt:variant>
      <vt:variant>
        <vt:i4>262157</vt:i4>
      </vt:variant>
      <vt:variant>
        <vt:i4>14216</vt:i4>
      </vt:variant>
      <vt:variant>
        <vt:i4>1029</vt:i4>
      </vt:variant>
      <vt:variant>
        <vt:i4>1</vt:i4>
      </vt:variant>
      <vt:variant>
        <vt:lpwstr>BOOK</vt:lpwstr>
      </vt:variant>
      <vt:variant>
        <vt:lpwstr/>
      </vt:variant>
      <vt:variant>
        <vt:i4>2097156</vt:i4>
      </vt:variant>
      <vt:variant>
        <vt:i4>14219</vt:i4>
      </vt:variant>
      <vt:variant>
        <vt:i4>1030</vt:i4>
      </vt:variant>
      <vt:variant>
        <vt:i4>1</vt:i4>
      </vt:variant>
      <vt:variant>
        <vt:lpwstr>Trash détouré</vt:lpwstr>
      </vt:variant>
      <vt:variant>
        <vt:lpwstr/>
      </vt:variant>
      <vt:variant>
        <vt:i4>1835074</vt:i4>
      </vt:variant>
      <vt:variant>
        <vt:i4>14222</vt:i4>
      </vt:variant>
      <vt:variant>
        <vt:i4>1031</vt:i4>
      </vt:variant>
      <vt:variant>
        <vt:i4>1</vt:i4>
      </vt:variant>
      <vt:variant>
        <vt:lpwstr>CE détouré</vt:lpwstr>
      </vt:variant>
      <vt:variant>
        <vt:lpwstr/>
      </vt:variant>
      <vt:variant>
        <vt:i4>6619195</vt:i4>
      </vt:variant>
      <vt:variant>
        <vt:i4>14225</vt:i4>
      </vt:variant>
      <vt:variant>
        <vt:i4>1032</vt:i4>
      </vt:variant>
      <vt:variant>
        <vt:i4>1</vt:i4>
      </vt:variant>
      <vt:variant>
        <vt:lpwstr>Rohs détouré</vt:lpwstr>
      </vt:variant>
      <vt:variant>
        <vt:lpwstr/>
      </vt:variant>
      <vt:variant>
        <vt:i4>1835855</vt:i4>
      </vt:variant>
      <vt:variant>
        <vt:i4>14228</vt:i4>
      </vt:variant>
      <vt:variant>
        <vt:i4>1033</vt:i4>
      </vt:variant>
      <vt:variant>
        <vt:i4>1</vt:i4>
      </vt:variant>
      <vt:variant>
        <vt:lpwstr>Double carré</vt:lpwstr>
      </vt:variant>
      <vt:variant>
        <vt:lpwstr/>
      </vt:variant>
      <vt:variant>
        <vt:i4>7405692</vt:i4>
      </vt:variant>
      <vt:variant>
        <vt:i4>14231</vt:i4>
      </vt:variant>
      <vt:variant>
        <vt:i4>1034</vt:i4>
      </vt:variant>
      <vt:variant>
        <vt:i4>1</vt:i4>
      </vt:variant>
      <vt:variant>
        <vt:lpwstr>TRIMAN</vt:lpwstr>
      </vt:variant>
      <vt:variant>
        <vt:lpwstr/>
      </vt:variant>
      <vt:variant>
        <vt:i4>8126471</vt:i4>
      </vt:variant>
      <vt:variant>
        <vt:i4>14234</vt:i4>
      </vt:variant>
      <vt:variant>
        <vt:i4>1035</vt:i4>
      </vt:variant>
      <vt:variant>
        <vt:i4>1</vt:i4>
      </vt:variant>
      <vt:variant>
        <vt:lpwstr>Montage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subject/>
  <dc:creator>Alain RABION</dc:creator>
  <cp:keywords/>
  <cp:lastModifiedBy>Ivy Qiu</cp:lastModifiedBy>
  <cp:revision>18</cp:revision>
  <dcterms:created xsi:type="dcterms:W3CDTF">2019-12-10T08:00:00Z</dcterms:created>
  <dcterms:modified xsi:type="dcterms:W3CDTF">2019-12-27T10:32:00Z</dcterms:modified>
</cp:coreProperties>
</file>