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8F1069" w14:textId="79A1F4D5" w:rsidR="00A21EDA" w:rsidRPr="007E6751" w:rsidRDefault="00164028" w:rsidP="00164028">
      <w:pPr>
        <w:pStyle w:val="Titre2"/>
        <w:rPr>
          <w:lang w:val="fr-FR"/>
        </w:rPr>
      </w:pPr>
      <w:r>
        <w:rPr>
          <w:rFonts w:hint="eastAsia"/>
          <w:noProof/>
          <w:lang w:val="en-US" w:eastAsia="zh-CN"/>
        </w:rPr>
        <mc:AlternateContent>
          <mc:Choice Requires="wps">
            <w:drawing>
              <wp:anchor distT="0" distB="0" distL="114300" distR="114300" simplePos="0" relativeHeight="251662848" behindDoc="1" locked="0" layoutInCell="1" allowOverlap="1" wp14:anchorId="1A70EFCC" wp14:editId="5005F33C">
                <wp:simplePos x="0" y="0"/>
                <wp:positionH relativeFrom="column">
                  <wp:posOffset>-31750</wp:posOffset>
                </wp:positionH>
                <wp:positionV relativeFrom="paragraph">
                  <wp:posOffset>-260350</wp:posOffset>
                </wp:positionV>
                <wp:extent cx="3314065" cy="905510"/>
                <wp:effectExtent l="635" t="2540" r="0" b="6350"/>
                <wp:wrapNone/>
                <wp:docPr id="3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2805F" w14:textId="18280CEB" w:rsidR="008A3ED7" w:rsidRDefault="00164028" w:rsidP="008A3ED7">
                            <w:r>
                              <w:rPr>
                                <w:noProof/>
                                <w:lang w:val="en-US" w:eastAsia="zh-CN"/>
                              </w:rPr>
                              <w:drawing>
                                <wp:inline distT="0" distB="0" distL="0" distR="0" wp14:anchorId="38574E31" wp14:editId="61BC8430">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70EFCC" id="_x0000_t202" coordsize="21600,21600" o:spt="202" path="m,l,21600r21600,l21600,xe">
                <v:stroke joinstyle="miter"/>
                <v:path gradientshapeok="t" o:connecttype="rect"/>
              </v:shapetype>
              <v:shape id="Text Box 60" o:spid="_x0000_s1026" type="#_x0000_t202" style="position:absolute;left:0;text-align:left;margin-left:-2.5pt;margin-top:-20.5pt;width:260.95pt;height:71.3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" filled="f" stroked="f">
                <v:textbox style="mso-fit-shape-to-text:t" inset=",7.2pt,,7.2pt">
                  <w:txbxContent>
                    <w:p w14:paraId="7B32805F" w14:textId="18280CEB" w:rsidR="008A3ED7" w:rsidRDefault="00164028" w:rsidP="008A3ED7">
                      <w:r>
                        <w:rPr>
                          <w:noProof/>
                          <w:lang w:val="fr-FR" w:eastAsia="fr-FR"/>
                        </w:rPr>
                        <w:drawing>
                          <wp:inline distT="0" distB="0" distL="0" distR="0" wp14:anchorId="38574E31" wp14:editId="61BC8430">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v:shape>
            </w:pict>
          </mc:Fallback>
        </mc:AlternateContent>
      </w:r>
      <w:r>
        <w:rPr>
          <w:rFonts w:hint="eastAsia"/>
          <w:noProof/>
          <w:lang w:val="en-US" w:eastAsia="zh-CN"/>
        </w:rPr>
        <mc:AlternateContent>
          <mc:Choice Requires="wps">
            <w:drawing>
              <wp:anchor distT="0" distB="0" distL="114300" distR="114300" simplePos="0" relativeHeight="251666944" behindDoc="0" locked="0" layoutInCell="1" allowOverlap="1" wp14:anchorId="79AC1CA1" wp14:editId="04586373">
                <wp:simplePos x="0" y="0"/>
                <wp:positionH relativeFrom="column">
                  <wp:posOffset>3282950</wp:posOffset>
                </wp:positionH>
                <wp:positionV relativeFrom="paragraph">
                  <wp:posOffset>2711450</wp:posOffset>
                </wp:positionV>
                <wp:extent cx="3312795" cy="3413760"/>
                <wp:effectExtent l="6350" t="6350" r="4445" b="1270"/>
                <wp:wrapTight wrapText="bothSides">
                  <wp:wrapPolygon edited="0">
                    <wp:start x="0" y="0"/>
                    <wp:lineTo x="21600" y="0"/>
                    <wp:lineTo x="21600" y="21600"/>
                    <wp:lineTo x="0" y="21600"/>
                    <wp:lineTo x="0" y="0"/>
                  </wp:wrapPolygon>
                </wp:wrapTight>
                <wp:docPr id="3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341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93896" w14:textId="41E28177" w:rsidR="008A3ED7" w:rsidRDefault="008A3ED7" w:rsidP="008A3ED7"/>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AC1CA1" id="Text Box 64" o:spid="_x0000_s1027" type="#_x0000_t202" style="position:absolute;left:0;text-align:left;margin-left:258.5pt;margin-top:213.5pt;width:260.85pt;height:268.8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" filled="f" stroked="f">
                <v:textbox style="mso-fit-shape-to-text:t" inset=",7.2pt,,7.2pt">
                  <w:txbxContent>
                    <w:p w14:paraId="00893896" w14:textId="41E28177" w:rsidR="008A3ED7" w:rsidRDefault="008A3ED7" w:rsidP="008A3ED7"/>
                  </w:txbxContent>
                </v:textbox>
                <w10:wrap type="tight"/>
              </v:shape>
            </w:pict>
          </mc:Fallback>
        </mc:AlternateContent>
      </w:r>
      <w:r>
        <w:rPr>
          <w:rFonts w:hint="eastAsia"/>
          <w:noProof/>
          <w:lang w:val="en-US" w:eastAsia="zh-CN"/>
        </w:rPr>
        <mc:AlternateContent>
          <mc:Choice Requires="wps">
            <w:drawing>
              <wp:anchor distT="0" distB="0" distL="114300" distR="114300" simplePos="0" relativeHeight="251665920" behindDoc="0" locked="0" layoutInCell="1" allowOverlap="1" wp14:anchorId="5AD33D2E" wp14:editId="0E46664C">
                <wp:simplePos x="0" y="0"/>
                <wp:positionH relativeFrom="column">
                  <wp:posOffset>4540250</wp:posOffset>
                </wp:positionH>
                <wp:positionV relativeFrom="paragraph">
                  <wp:posOffset>6369050</wp:posOffset>
                </wp:positionV>
                <wp:extent cx="1485900" cy="457200"/>
                <wp:effectExtent l="6350" t="6350" r="6350" b="6350"/>
                <wp:wrapThrough wrapText="bothSides">
                  <wp:wrapPolygon edited="0">
                    <wp:start x="0" y="0"/>
                    <wp:lineTo x="21600" y="0"/>
                    <wp:lineTo x="21600" y="21600"/>
                    <wp:lineTo x="0" y="21600"/>
                    <wp:lineTo x="0" y="0"/>
                  </wp:wrapPolygon>
                </wp:wrapThrough>
                <wp:docPr id="3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8C502" w14:textId="068005A2" w:rsidR="008A3ED7" w:rsidRPr="00984A29" w:rsidRDefault="008A3ED7" w:rsidP="008A3ED7">
                            <w:pPr>
                              <w:rPr>
                                <w:rFonts w:ascii="Arial" w:hAnsi="Arial" w:cs="Arial"/>
                                <w:b/>
                                <w:sz w:val="28"/>
                                <w:szCs w:val="28"/>
                              </w:rPr>
                            </w:pPr>
                            <w:r w:rsidRPr="00984A29">
                              <w:rPr>
                                <w:rFonts w:ascii="Arial" w:hAnsi="Arial" w:cs="Arial"/>
                                <w:b/>
                                <w:sz w:val="28"/>
                                <w:szCs w:val="28"/>
                              </w:rPr>
                              <w:t>TMAC-</w:t>
                            </w:r>
                            <w:r w:rsidR="003C7713">
                              <w:rPr>
                                <w:rFonts w:ascii="Arial" w:hAnsi="Arial" w:cs="Arial"/>
                                <w:b/>
                                <w:sz w:val="28"/>
                                <w:szCs w:val="28"/>
                              </w:rPr>
                              <w:t>1096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D33D2E" id="_x0000_t202" coordsize="21600,21600" o:spt="202" path="m,l,21600r21600,l21600,xe">
                <v:stroke joinstyle="miter"/>
                <v:path gradientshapeok="t" o:connecttype="rect"/>
              </v:shapetype>
              <v:shape id="Text Box 63" o:spid="_x0000_s1028" type="#_x0000_t202" style="position:absolute;left:0;text-align:left;margin-left:357.5pt;margin-top:501.5pt;width:117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" filled="f" stroked="f">
                <v:textbox inset=",7.2pt,,7.2pt">
                  <w:txbxContent>
                    <w:p w14:paraId="3268C502" w14:textId="068005A2" w:rsidR="008A3ED7" w:rsidRPr="00984A29" w:rsidRDefault="008A3ED7" w:rsidP="008A3ED7">
                      <w:pPr>
                        <w:rPr>
                          <w:rFonts w:ascii="Arial" w:hAnsi="Arial" w:cs="Arial"/>
                          <w:b/>
                          <w:sz w:val="28"/>
                          <w:szCs w:val="28"/>
                        </w:rPr>
                      </w:pPr>
                      <w:r w:rsidRPr="00984A29">
                        <w:rPr>
                          <w:rFonts w:ascii="Arial" w:hAnsi="Arial" w:cs="Arial"/>
                          <w:b/>
                          <w:sz w:val="28"/>
                          <w:szCs w:val="28"/>
                        </w:rPr>
                        <w:t>TMAC-</w:t>
                      </w:r>
                      <w:r w:rsidR="003C7713">
                        <w:rPr>
                          <w:rFonts w:ascii="Arial" w:hAnsi="Arial" w:cs="Arial"/>
                          <w:b/>
                          <w:sz w:val="28"/>
                          <w:szCs w:val="28"/>
                        </w:rPr>
                        <w:t>1096</w:t>
                      </w:r>
                    </w:p>
                  </w:txbxContent>
                </v:textbox>
                <w10:wrap type="through"/>
              </v:shape>
            </w:pict>
          </mc:Fallback>
        </mc:AlternateContent>
      </w:r>
      <w:r>
        <w:rPr>
          <w:rFonts w:hint="eastAsia"/>
          <w:noProof/>
          <w:lang w:val="en-US" w:eastAsia="zh-CN"/>
        </w:rPr>
        <mc:AlternateContent>
          <mc:Choice Requires="wps">
            <w:drawing>
              <wp:anchor distT="0" distB="0" distL="114300" distR="114300" simplePos="0" relativeHeight="251664896" behindDoc="0" locked="0" layoutInCell="1" allowOverlap="1" wp14:anchorId="74DEEEBD" wp14:editId="1150BD06">
                <wp:simplePos x="0" y="0"/>
                <wp:positionH relativeFrom="column">
                  <wp:posOffset>768350</wp:posOffset>
                </wp:positionH>
                <wp:positionV relativeFrom="paragraph">
                  <wp:posOffset>6254750</wp:posOffset>
                </wp:positionV>
                <wp:extent cx="1485900" cy="457200"/>
                <wp:effectExtent l="6350" t="6350" r="6350" b="6350"/>
                <wp:wrapTight wrapText="bothSides">
                  <wp:wrapPolygon edited="0">
                    <wp:start x="0" y="0"/>
                    <wp:lineTo x="21600" y="0"/>
                    <wp:lineTo x="21600" y="21600"/>
                    <wp:lineTo x="0" y="21600"/>
                    <wp:lineTo x="0" y="0"/>
                  </wp:wrapPolygon>
                </wp:wrapTight>
                <wp:docPr id="3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9A1C2" w14:textId="7C0EBA16" w:rsidR="008A3ED7" w:rsidRPr="00984A29" w:rsidRDefault="008A3ED7" w:rsidP="008A3ED7">
                            <w:pPr>
                              <w:rPr>
                                <w:rFonts w:ascii="Arial" w:hAnsi="Arial" w:cs="Arial"/>
                                <w:b/>
                                <w:sz w:val="28"/>
                                <w:szCs w:val="28"/>
                              </w:rPr>
                            </w:pPr>
                            <w:r w:rsidRPr="00984A29">
                              <w:rPr>
                                <w:rFonts w:ascii="Arial" w:hAnsi="Arial" w:cs="Arial"/>
                                <w:b/>
                                <w:sz w:val="28"/>
                                <w:szCs w:val="28"/>
                              </w:rPr>
                              <w:t>TMAC-</w:t>
                            </w:r>
                            <w:r w:rsidR="003C7713">
                              <w:rPr>
                                <w:rFonts w:ascii="Arial" w:hAnsi="Arial" w:cs="Arial"/>
                                <w:b/>
                                <w:sz w:val="28"/>
                                <w:szCs w:val="28"/>
                              </w:rPr>
                              <w:t>1091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EEEBD" id="Text Box 62" o:spid="_x0000_s1029" type="#_x0000_t202" style="position:absolute;left:0;text-align:left;margin-left:60.5pt;margin-top:492.5pt;width:117pt;height:3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" filled="f" stroked="f">
                <v:textbox inset=",7.2pt,,7.2pt">
                  <w:txbxContent>
                    <w:p w14:paraId="4A59A1C2" w14:textId="7C0EBA16" w:rsidR="008A3ED7" w:rsidRPr="00984A29" w:rsidRDefault="008A3ED7" w:rsidP="008A3ED7">
                      <w:pPr>
                        <w:rPr>
                          <w:rFonts w:ascii="Arial" w:hAnsi="Arial" w:cs="Arial"/>
                          <w:b/>
                          <w:sz w:val="28"/>
                          <w:szCs w:val="28"/>
                        </w:rPr>
                      </w:pPr>
                      <w:r w:rsidRPr="00984A29">
                        <w:rPr>
                          <w:rFonts w:ascii="Arial" w:hAnsi="Arial" w:cs="Arial"/>
                          <w:b/>
                          <w:sz w:val="28"/>
                          <w:szCs w:val="28"/>
                        </w:rPr>
                        <w:t>TMAC-</w:t>
                      </w:r>
                      <w:r w:rsidR="003C7713">
                        <w:rPr>
                          <w:rFonts w:ascii="Arial" w:hAnsi="Arial" w:cs="Arial"/>
                          <w:b/>
                          <w:sz w:val="28"/>
                          <w:szCs w:val="28"/>
                        </w:rPr>
                        <w:t>1091</w:t>
                      </w:r>
                    </w:p>
                  </w:txbxContent>
                </v:textbox>
                <w10:wrap type="tight"/>
              </v:shape>
            </w:pict>
          </mc:Fallback>
        </mc:AlternateContent>
      </w:r>
      <w:r>
        <w:rPr>
          <w:rFonts w:hint="eastAsia"/>
          <w:noProof/>
          <w:lang w:val="en-US" w:eastAsia="zh-CN"/>
        </w:rPr>
        <mc:AlternateContent>
          <mc:Choice Requires="wps">
            <w:drawing>
              <wp:anchor distT="0" distB="0" distL="114300" distR="114300" simplePos="0" relativeHeight="251661824" behindDoc="0" locked="0" layoutInCell="1" allowOverlap="1" wp14:anchorId="0766293D" wp14:editId="13742FFF">
                <wp:simplePos x="0" y="0"/>
                <wp:positionH relativeFrom="column">
                  <wp:posOffset>4425950</wp:posOffset>
                </wp:positionH>
                <wp:positionV relativeFrom="paragraph">
                  <wp:posOffset>-146050</wp:posOffset>
                </wp:positionV>
                <wp:extent cx="2057400" cy="800100"/>
                <wp:effectExtent l="6350" t="6350" r="6350" b="6350"/>
                <wp:wrapSquare wrapText="bothSides"/>
                <wp:docPr id="2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C3C86" w14:textId="21D37F44" w:rsidR="008A3ED7" w:rsidRDefault="008A3ED7" w:rsidP="008A3ED7">
                            <w:pPr>
                              <w:pStyle w:val="Titre2"/>
                              <w:jc w:val="left"/>
                              <w:rPr>
                                <w:rFonts w:ascii="Arial Black" w:hAnsi="Arial Black"/>
                                <w:b w:val="0"/>
                                <w:i w:val="0"/>
                                <w:spacing w:val="20"/>
                                <w:sz w:val="40"/>
                              </w:rPr>
                            </w:pPr>
                            <w:r w:rsidRPr="00D00F61">
                              <w:rPr>
                                <w:rFonts w:ascii="Arial Black" w:hAnsi="Arial Black"/>
                                <w:b w:val="0"/>
                                <w:i w:val="0"/>
                                <w:spacing w:val="20"/>
                                <w:sz w:val="40"/>
                              </w:rPr>
                              <w:t>T</w:t>
                            </w:r>
                            <w:r>
                              <w:rPr>
                                <w:rFonts w:ascii="Arial Black" w:hAnsi="Arial Black"/>
                                <w:b w:val="0"/>
                                <w:i w:val="0"/>
                                <w:spacing w:val="20"/>
                                <w:sz w:val="40"/>
                              </w:rPr>
                              <w:t>M</w:t>
                            </w:r>
                            <w:r w:rsidRPr="00D00F61">
                              <w:rPr>
                                <w:rFonts w:ascii="Arial Black" w:hAnsi="Arial Black"/>
                                <w:b w:val="0"/>
                                <w:i w:val="0"/>
                                <w:spacing w:val="20"/>
                                <w:sz w:val="40"/>
                              </w:rPr>
                              <w:t>A</w:t>
                            </w:r>
                            <w:r>
                              <w:rPr>
                                <w:rFonts w:ascii="Arial Black" w:hAnsi="Arial Black"/>
                                <w:b w:val="0"/>
                                <w:i w:val="0"/>
                                <w:spacing w:val="20"/>
                                <w:sz w:val="40"/>
                              </w:rPr>
                              <w:t>C</w:t>
                            </w:r>
                            <w:r w:rsidRPr="00D00F61">
                              <w:rPr>
                                <w:rFonts w:ascii="Arial Black" w:hAnsi="Arial Black"/>
                                <w:b w:val="0"/>
                                <w:i w:val="0"/>
                                <w:spacing w:val="20"/>
                                <w:sz w:val="40"/>
                              </w:rPr>
                              <w:t>-</w:t>
                            </w:r>
                            <w:r w:rsidR="003C7713">
                              <w:rPr>
                                <w:rFonts w:ascii="Arial Black" w:hAnsi="Arial Black"/>
                                <w:b w:val="0"/>
                                <w:i w:val="0"/>
                                <w:spacing w:val="20"/>
                                <w:sz w:val="40"/>
                              </w:rPr>
                              <w:t>1091</w:t>
                            </w:r>
                          </w:p>
                          <w:p w14:paraId="1EBA8BD7" w14:textId="01C263AB" w:rsidR="008A3ED7" w:rsidRPr="00C87089" w:rsidRDefault="008A3ED7" w:rsidP="008A3ED7">
                            <w:pPr>
                              <w:pStyle w:val="Titre2"/>
                              <w:jc w:val="left"/>
                              <w:rPr>
                                <w:rFonts w:ascii="Arial Black" w:hAnsi="Arial Black"/>
                                <w:b w:val="0"/>
                                <w:i w:val="0"/>
                                <w:spacing w:val="20"/>
                                <w:sz w:val="40"/>
                              </w:rPr>
                            </w:pPr>
                            <w:r>
                              <w:rPr>
                                <w:rFonts w:ascii="Arial Black" w:hAnsi="Arial Black"/>
                                <w:b w:val="0"/>
                                <w:i w:val="0"/>
                                <w:spacing w:val="20"/>
                                <w:sz w:val="40"/>
                              </w:rPr>
                              <w:t>TMAC-</w:t>
                            </w:r>
                            <w:r w:rsidR="003C7713">
                              <w:rPr>
                                <w:rFonts w:ascii="Arial Black" w:hAnsi="Arial Black"/>
                                <w:b w:val="0"/>
                                <w:i w:val="0"/>
                                <w:spacing w:val="20"/>
                                <w:sz w:val="40"/>
                              </w:rPr>
                              <w:t>10</w:t>
                            </w:r>
                            <w:r>
                              <w:rPr>
                                <w:rFonts w:ascii="Arial Black" w:hAnsi="Arial Black"/>
                                <w:b w:val="0"/>
                                <w:i w:val="0"/>
                                <w:spacing w:val="20"/>
                                <w:sz w:val="40"/>
                              </w:rPr>
                              <w:t>96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6293D" id="Text Box 59" o:spid="_x0000_s1030" type="#_x0000_t202" style="position:absolute;left:0;text-align:left;margin-left:348.5pt;margin-top:-11.5pt;width:162pt;height:6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" filled="f" stroked="f">
                <v:textbox>
                  <w:txbxContent>
                    <w:p w14:paraId="034C3C86" w14:textId="21D37F44" w:rsidR="008A3ED7" w:rsidRDefault="008A3ED7" w:rsidP="008A3ED7">
                      <w:pPr>
                        <w:pStyle w:val="Titre2"/>
                        <w:jc w:val="left"/>
                        <w:rPr>
                          <w:rFonts w:ascii="Arial Black" w:hAnsi="Arial Black"/>
                          <w:b w:val="0"/>
                          <w:i w:val="0"/>
                          <w:spacing w:val="20"/>
                          <w:sz w:val="40"/>
                        </w:rPr>
                      </w:pPr>
                      <w:r w:rsidRPr="00D00F61">
                        <w:rPr>
                          <w:rFonts w:ascii="Arial Black" w:hAnsi="Arial Black"/>
                          <w:b w:val="0"/>
                          <w:i w:val="0"/>
                          <w:spacing w:val="20"/>
                          <w:sz w:val="40"/>
                        </w:rPr>
                        <w:t>T</w:t>
                      </w:r>
                      <w:r>
                        <w:rPr>
                          <w:rFonts w:ascii="Arial Black" w:hAnsi="Arial Black"/>
                          <w:b w:val="0"/>
                          <w:i w:val="0"/>
                          <w:spacing w:val="20"/>
                          <w:sz w:val="40"/>
                        </w:rPr>
                        <w:t>M</w:t>
                      </w:r>
                      <w:r w:rsidRPr="00D00F61">
                        <w:rPr>
                          <w:rFonts w:ascii="Arial Black" w:hAnsi="Arial Black"/>
                          <w:b w:val="0"/>
                          <w:i w:val="0"/>
                          <w:spacing w:val="20"/>
                          <w:sz w:val="40"/>
                        </w:rPr>
                        <w:t>A</w:t>
                      </w:r>
                      <w:r>
                        <w:rPr>
                          <w:rFonts w:ascii="Arial Black" w:hAnsi="Arial Black"/>
                          <w:b w:val="0"/>
                          <w:i w:val="0"/>
                          <w:spacing w:val="20"/>
                          <w:sz w:val="40"/>
                        </w:rPr>
                        <w:t>C</w:t>
                      </w:r>
                      <w:r w:rsidRPr="00D00F61">
                        <w:rPr>
                          <w:rFonts w:ascii="Arial Black" w:hAnsi="Arial Black"/>
                          <w:b w:val="0"/>
                          <w:i w:val="0"/>
                          <w:spacing w:val="20"/>
                          <w:sz w:val="40"/>
                        </w:rPr>
                        <w:t>-</w:t>
                      </w:r>
                      <w:r w:rsidR="003C7713">
                        <w:rPr>
                          <w:rFonts w:ascii="Arial Black" w:hAnsi="Arial Black"/>
                          <w:b w:val="0"/>
                          <w:i w:val="0"/>
                          <w:spacing w:val="20"/>
                          <w:sz w:val="40"/>
                        </w:rPr>
                        <w:t>1091</w:t>
                      </w:r>
                    </w:p>
                    <w:p w14:paraId="1EBA8BD7" w14:textId="01C263AB" w:rsidR="008A3ED7" w:rsidRPr="00C87089" w:rsidRDefault="008A3ED7" w:rsidP="008A3ED7">
                      <w:pPr>
                        <w:pStyle w:val="Titre2"/>
                        <w:jc w:val="left"/>
                        <w:rPr>
                          <w:rFonts w:ascii="Arial Black" w:hAnsi="Arial Black"/>
                          <w:b w:val="0"/>
                          <w:i w:val="0"/>
                          <w:spacing w:val="20"/>
                          <w:sz w:val="40"/>
                        </w:rPr>
                      </w:pPr>
                      <w:r>
                        <w:rPr>
                          <w:rFonts w:ascii="Arial Black" w:hAnsi="Arial Black"/>
                          <w:b w:val="0"/>
                          <w:i w:val="0"/>
                          <w:spacing w:val="20"/>
                          <w:sz w:val="40"/>
                        </w:rPr>
                        <w:t>TMAC-</w:t>
                      </w:r>
                      <w:r w:rsidR="003C7713">
                        <w:rPr>
                          <w:rFonts w:ascii="Arial Black" w:hAnsi="Arial Black"/>
                          <w:b w:val="0"/>
                          <w:i w:val="0"/>
                          <w:spacing w:val="20"/>
                          <w:sz w:val="40"/>
                        </w:rPr>
                        <w:t>10</w:t>
                      </w:r>
                      <w:r>
                        <w:rPr>
                          <w:rFonts w:ascii="Arial Black" w:hAnsi="Arial Black"/>
                          <w:b w:val="0"/>
                          <w:i w:val="0"/>
                          <w:spacing w:val="20"/>
                          <w:sz w:val="40"/>
                        </w:rPr>
                        <w:t>96</w:t>
                      </w:r>
                    </w:p>
                  </w:txbxContent>
                </v:textbox>
                <w10:wrap type="square"/>
              </v:shape>
            </w:pict>
          </mc:Fallback>
        </mc:AlternateContent>
      </w:r>
    </w:p>
    <w:p w14:paraId="1A756F21" w14:textId="36712359" w:rsidR="00A21EDA" w:rsidRPr="007E6751" w:rsidRDefault="00A21EDA" w:rsidP="00A21EDA">
      <w:pPr>
        <w:pStyle w:val="Titre1"/>
        <w:rPr>
          <w:sz w:val="44"/>
          <w:lang w:val="fr-FR"/>
        </w:rPr>
      </w:pPr>
    </w:p>
    <w:p w14:paraId="2634F671" w14:textId="77777777" w:rsidR="00A21EDA" w:rsidRPr="007E6751" w:rsidRDefault="00A21EDA" w:rsidP="00A21EDA">
      <w:pPr>
        <w:pStyle w:val="Titre1"/>
        <w:rPr>
          <w:sz w:val="44"/>
          <w:lang w:val="fr-FR"/>
        </w:rPr>
      </w:pPr>
    </w:p>
    <w:p w14:paraId="58DF2265" w14:textId="2784341B" w:rsidR="00A21EDA" w:rsidRPr="007E6751" w:rsidRDefault="00A21EDA" w:rsidP="00A21EDA">
      <w:pPr>
        <w:rPr>
          <w:lang w:val="fr-FR"/>
        </w:rPr>
      </w:pPr>
    </w:p>
    <w:p w14:paraId="03375243" w14:textId="77777777" w:rsidR="00A21EDA" w:rsidRPr="007E6751" w:rsidRDefault="00A21EDA" w:rsidP="00A21EDA">
      <w:pPr>
        <w:rPr>
          <w:lang w:val="fr-FR"/>
        </w:rPr>
      </w:pPr>
    </w:p>
    <w:p w14:paraId="7C5B9872" w14:textId="77777777" w:rsidR="00A21EDA" w:rsidRPr="007E6751" w:rsidRDefault="00A21EDA" w:rsidP="00A21EDA">
      <w:pPr>
        <w:rPr>
          <w:lang w:val="fr-FR"/>
        </w:rPr>
      </w:pPr>
    </w:p>
    <w:p w14:paraId="60F451E3" w14:textId="2B0E7B4C" w:rsidR="00A21EDA" w:rsidRPr="007E6751" w:rsidRDefault="00C87089" w:rsidP="00A21EDA">
      <w:pPr>
        <w:pStyle w:val="Titre1"/>
        <w:rPr>
          <w:rFonts w:ascii="Arial" w:hAnsi="Arial"/>
          <w:b w:val="0"/>
          <w:sz w:val="48"/>
          <w:lang w:val="fr-FR"/>
        </w:rPr>
      </w:pPr>
      <w:r>
        <w:rPr>
          <w:rFonts w:ascii="Arial" w:hAnsi="Arial"/>
          <w:sz w:val="48"/>
          <w:lang w:val="fr-FR"/>
        </w:rPr>
        <w:t>MACHINE A COUDRE</w:t>
      </w:r>
    </w:p>
    <w:p w14:paraId="17F667C8" w14:textId="77777777" w:rsidR="00A21EDA" w:rsidRPr="007E6751" w:rsidRDefault="00A21EDA" w:rsidP="00A21EDA">
      <w:pPr>
        <w:pStyle w:val="Titre6"/>
        <w:rPr>
          <w:rFonts w:ascii="Arial" w:hAnsi="Arial"/>
          <w:lang w:val="fr-FR"/>
        </w:rPr>
      </w:pPr>
    </w:p>
    <w:p w14:paraId="62F80FDD" w14:textId="1B5DB8CE" w:rsidR="00A21EDA" w:rsidRPr="007E6751" w:rsidRDefault="00A21EDA" w:rsidP="00A21EDA">
      <w:pPr>
        <w:pStyle w:val="Titre1"/>
        <w:rPr>
          <w:rFonts w:ascii="Arial" w:hAnsi="Arial"/>
          <w:sz w:val="40"/>
          <w:lang w:val="fr-FR"/>
        </w:rPr>
      </w:pPr>
      <w:r w:rsidRPr="007E6751">
        <w:rPr>
          <w:rFonts w:ascii="Arial" w:hAnsi="Arial"/>
          <w:sz w:val="40"/>
          <w:lang w:val="fr-FR"/>
        </w:rPr>
        <w:t>Manuel d’utilisation</w:t>
      </w:r>
    </w:p>
    <w:p w14:paraId="61857191" w14:textId="0A8EECA3" w:rsidR="00A21EDA" w:rsidRPr="007E6751" w:rsidRDefault="00A21EDA" w:rsidP="00A21EDA">
      <w:pPr>
        <w:jc w:val="center"/>
        <w:rPr>
          <w:lang w:val="fr-FR"/>
        </w:rPr>
      </w:pPr>
    </w:p>
    <w:p w14:paraId="5762B12C" w14:textId="312ED373" w:rsidR="00A21EDA" w:rsidRPr="003B6706" w:rsidRDefault="00B226CF" w:rsidP="00A21EDA">
      <w:pPr>
        <w:tabs>
          <w:tab w:val="left" w:pos="284"/>
        </w:tabs>
        <w:jc w:val="center"/>
        <w:rPr>
          <w:rFonts w:ascii="Arial" w:hAnsi="Arial" w:cs="Arial"/>
          <w:b/>
          <w:color w:val="0000FF"/>
          <w:sz w:val="36"/>
          <w:szCs w:val="36"/>
          <w:lang w:val="fr-FR"/>
        </w:rPr>
      </w:pPr>
      <w:r>
        <w:rPr>
          <w:rFonts w:ascii="Arial" w:hAnsi="Arial" w:cs="Arial"/>
          <w:noProof/>
          <w:szCs w:val="24"/>
          <w:lang w:val="en-US" w:eastAsia="zh-CN"/>
        </w:rPr>
        <w:drawing>
          <wp:inline distT="0" distB="0" distL="0" distR="0" wp14:anchorId="6C72ADC7" wp14:editId="0681A4AE">
            <wp:extent cx="3029435" cy="3013657"/>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MAC-1096 N.jpg"/>
                    <pic:cNvPicPr/>
                  </pic:nvPicPr>
                  <pic:blipFill>
                    <a:blip r:embed="rId9"/>
                    <a:stretch>
                      <a:fillRect/>
                    </a:stretch>
                  </pic:blipFill>
                  <pic:spPr>
                    <a:xfrm>
                      <a:off x="0" y="0"/>
                      <a:ext cx="3035859" cy="3020047"/>
                    </a:xfrm>
                    <a:prstGeom prst="rect">
                      <a:avLst/>
                    </a:prstGeom>
                  </pic:spPr>
                </pic:pic>
              </a:graphicData>
            </a:graphic>
          </wp:inline>
        </w:drawing>
      </w:r>
      <w:r>
        <w:rPr>
          <w:rFonts w:ascii="Arial" w:hAnsi="Arial" w:cs="Arial"/>
          <w:noProof/>
          <w:lang w:val="en-US" w:eastAsia="zh-CN"/>
        </w:rPr>
        <w:drawing>
          <wp:anchor distT="0" distB="0" distL="114300" distR="114300" simplePos="0" relativeHeight="251673088" behindDoc="0" locked="0" layoutInCell="1" allowOverlap="1" wp14:anchorId="2B883891" wp14:editId="766ABFD8">
            <wp:simplePos x="0" y="0"/>
            <wp:positionH relativeFrom="margin">
              <wp:posOffset>-167426</wp:posOffset>
            </wp:positionH>
            <wp:positionV relativeFrom="margin">
              <wp:posOffset>3242351</wp:posOffset>
            </wp:positionV>
            <wp:extent cx="3028726" cy="3010258"/>
            <wp:effectExtent l="0" t="0" r="0" b="0"/>
            <wp:wrapSquare wrapText="bothSides"/>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MAC-1091 N.jpg"/>
                    <pic:cNvPicPr/>
                  </pic:nvPicPr>
                  <pic:blipFill>
                    <a:blip r:embed="rId10"/>
                    <a:stretch>
                      <a:fillRect/>
                    </a:stretch>
                  </pic:blipFill>
                  <pic:spPr>
                    <a:xfrm>
                      <a:off x="0" y="0"/>
                      <a:ext cx="3028726" cy="3010258"/>
                    </a:xfrm>
                    <a:prstGeom prst="rect">
                      <a:avLst/>
                    </a:prstGeom>
                  </pic:spPr>
                </pic:pic>
              </a:graphicData>
            </a:graphic>
          </wp:anchor>
        </w:drawing>
      </w:r>
      <w:r w:rsidR="00164028" w:rsidRPr="007E6751">
        <w:rPr>
          <w:noProof/>
          <w:lang w:val="en-US" w:eastAsia="zh-CN"/>
        </w:rPr>
        <mc:AlternateContent>
          <mc:Choice Requires="wps">
            <w:drawing>
              <wp:anchor distT="0" distB="0" distL="114300" distR="114300" simplePos="0" relativeHeight="251649536" behindDoc="0" locked="0" layoutInCell="1" allowOverlap="1" wp14:anchorId="7548BC8F" wp14:editId="1B4B08F9">
                <wp:simplePos x="0" y="0"/>
                <wp:positionH relativeFrom="column">
                  <wp:posOffset>736600</wp:posOffset>
                </wp:positionH>
                <wp:positionV relativeFrom="paragraph">
                  <wp:posOffset>5406390</wp:posOffset>
                </wp:positionV>
                <wp:extent cx="5632450" cy="1133475"/>
                <wp:effectExtent l="0" t="0" r="19050" b="13335"/>
                <wp:wrapThrough wrapText="bothSides">
                  <wp:wrapPolygon edited="0">
                    <wp:start x="-37" y="0"/>
                    <wp:lineTo x="-37" y="21418"/>
                    <wp:lineTo x="21637" y="21418"/>
                    <wp:lineTo x="21637" y="0"/>
                    <wp:lineTo x="-37" y="0"/>
                  </wp:wrapPolygon>
                </wp:wrapThrough>
                <wp:docPr id="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3704956C" w14:textId="77777777" w:rsidR="00EE68E3" w:rsidRPr="007F4B1A" w:rsidRDefault="00EE68E3"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45E5123F" w14:textId="77777777" w:rsidR="00EE68E3" w:rsidRDefault="00EE68E3"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7FF9D5B2" w14:textId="77777777" w:rsidR="00EE68E3" w:rsidRPr="00164028" w:rsidRDefault="00EE68E3" w:rsidP="00624DFD">
                            <w:pPr>
                              <w:jc w:val="both"/>
                              <w:rPr>
                                <w:sz w:val="28"/>
                                <w:szCs w:val="28"/>
                                <w:lang w:val="fr-FR"/>
                              </w:rPr>
                            </w:pPr>
                            <w:r w:rsidRPr="007F4B1A">
                              <w:rPr>
                                <w:rFonts w:ascii="Arial" w:hAnsi="Arial"/>
                                <w:sz w:val="28"/>
                                <w:szCs w:val="28"/>
                                <w:lang w:val="fr-FR"/>
                              </w:rPr>
                              <w:t>Déballer l’appareil en conservant tous les emballages.</w:t>
                            </w:r>
                            <w:r w:rsidRPr="00164028">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548BC8F" id="Text Box 19" o:spid="_x0000_s1032" type="#_x0000_t202" style="position:absolute;left:0;text-align:left;margin-left:58pt;margin-top:425.7pt;width:443.5pt;height:89.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">
                <v:textbox>
                  <w:txbxContent>
                    <w:p w14:paraId="3704956C" w14:textId="77777777" w:rsidR="00EE68E3" w:rsidRPr="007F4B1A" w:rsidRDefault="00EE68E3" w:rsidP="00624DFD">
                      <w:pPr>
                        <w:pStyle w:val="21"/>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45E5123F" w14:textId="77777777" w:rsidR="00EE68E3" w:rsidRDefault="00EE68E3"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7FF9D5B2" w14:textId="77777777" w:rsidR="00EE68E3" w:rsidRPr="00164028" w:rsidRDefault="00EE68E3" w:rsidP="00624DFD">
                      <w:pPr>
                        <w:jc w:val="both"/>
                        <w:rPr>
                          <w:sz w:val="28"/>
                          <w:szCs w:val="28"/>
                          <w:lang w:val="fr-FR"/>
                        </w:rPr>
                      </w:pPr>
                      <w:r w:rsidRPr="007F4B1A">
                        <w:rPr>
                          <w:rFonts w:ascii="Arial" w:hAnsi="Arial"/>
                          <w:sz w:val="28"/>
                          <w:szCs w:val="28"/>
                          <w:lang w:val="fr-FR"/>
                        </w:rPr>
                        <w:t>Déballer l’appareil en conservant tous les emballages.</w:t>
                      </w:r>
                      <w:r w:rsidRPr="00164028">
                        <w:rPr>
                          <w:sz w:val="28"/>
                          <w:szCs w:val="28"/>
                          <w:lang w:val="fr-FR"/>
                        </w:rPr>
                        <w:t xml:space="preserve"> </w:t>
                      </w:r>
                    </w:p>
                  </w:txbxContent>
                </v:textbox>
                <w10:wrap type="through"/>
              </v:shape>
            </w:pict>
          </mc:Fallback>
        </mc:AlternateContent>
      </w:r>
      <w:r w:rsidR="00164028" w:rsidRPr="007E6751">
        <w:rPr>
          <w:noProof/>
          <w:lang w:val="en-US" w:eastAsia="zh-CN"/>
        </w:rPr>
        <mc:AlternateContent>
          <mc:Choice Requires="wps">
            <w:drawing>
              <wp:anchor distT="0" distB="0" distL="114300" distR="114300" simplePos="0" relativeHeight="251648512" behindDoc="0" locked="0" layoutInCell="1" allowOverlap="1" wp14:anchorId="0276AB05" wp14:editId="7A271350">
                <wp:simplePos x="0" y="0"/>
                <wp:positionH relativeFrom="column">
                  <wp:posOffset>-260350</wp:posOffset>
                </wp:positionH>
                <wp:positionV relativeFrom="paragraph">
                  <wp:posOffset>5571490</wp:posOffset>
                </wp:positionV>
                <wp:extent cx="691515" cy="599440"/>
                <wp:effectExtent l="6350" t="0" r="6350" b="0"/>
                <wp:wrapTight wrapText="bothSides">
                  <wp:wrapPolygon edited="0">
                    <wp:start x="0" y="0"/>
                    <wp:lineTo x="21600" y="0"/>
                    <wp:lineTo x="21600" y="21600"/>
                    <wp:lineTo x="0" y="21600"/>
                    <wp:lineTo x="0" y="0"/>
                  </wp:wrapPolygon>
                </wp:wrapTight>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34591" w14:textId="278FAAA0" w:rsidR="00EE68E3" w:rsidRDefault="00164028">
                            <w:r w:rsidRPr="007F156C">
                              <w:rPr>
                                <w:noProof/>
                                <w:lang w:val="en-US" w:eastAsia="zh-CN"/>
                              </w:rPr>
                              <w:drawing>
                                <wp:inline distT="0" distB="0" distL="0" distR="0" wp14:anchorId="085F7A28" wp14:editId="1079B133">
                                  <wp:extent cx="497840" cy="416560"/>
                                  <wp:effectExtent l="0" t="0" r="1016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276AB05" id="Text Box 10" o:spid="_x0000_s1033" type="#_x0000_t202" style="position:absolute;left:0;text-align:left;margin-left:-20.5pt;margin-top:438.7pt;width:54.45pt;height:47.2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" filled="f" stroked="f">
                <v:textbox style="mso-fit-shape-to-text:t" inset=",7.2pt,,7.2pt">
                  <w:txbxContent>
                    <w:p w14:paraId="35634591" w14:textId="278FAAA0" w:rsidR="00EE68E3" w:rsidRDefault="00164028">
                      <w:r w:rsidRPr="007F156C">
                        <w:rPr>
                          <w:noProof/>
                          <w:lang w:val="en-US" w:eastAsia="zh-CN"/>
                        </w:rPr>
                        <w:drawing>
                          <wp:inline distT="0" distB="0" distL="0" distR="0" wp14:anchorId="085F7A28" wp14:editId="1079B133">
                            <wp:extent cx="497840" cy="416560"/>
                            <wp:effectExtent l="0" t="0" r="1016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v:textbox>
                <w10:wrap type="tight"/>
              </v:shape>
            </w:pict>
          </mc:Fallback>
        </mc:AlternateContent>
      </w:r>
      <w:r w:rsidR="00A21EDA" w:rsidRPr="007E6751">
        <w:rPr>
          <w:lang w:val="fr-FR"/>
        </w:rPr>
        <w:br w:type="page"/>
      </w:r>
      <w:r w:rsidR="00A21EDA" w:rsidRPr="003B6706">
        <w:rPr>
          <w:rFonts w:ascii="Arial" w:hAnsi="Arial" w:cs="Arial"/>
          <w:b/>
          <w:color w:val="0000FF"/>
          <w:sz w:val="36"/>
          <w:szCs w:val="36"/>
          <w:lang w:val="fr-FR"/>
        </w:rPr>
        <w:lastRenderedPageBreak/>
        <w:t>MISES EN GARDE IMPORTANTES</w:t>
      </w:r>
    </w:p>
    <w:p w14:paraId="0033DB9A" w14:textId="77777777" w:rsidR="00A21EDA" w:rsidRPr="003B6706" w:rsidRDefault="00A21EDA" w:rsidP="00A21EDA">
      <w:pPr>
        <w:tabs>
          <w:tab w:val="left" w:pos="284"/>
        </w:tabs>
        <w:rPr>
          <w:rFonts w:ascii="Arial" w:hAnsi="Arial" w:cs="Arial"/>
          <w:color w:val="0000FF"/>
          <w:sz w:val="36"/>
          <w:szCs w:val="36"/>
          <w:lang w:val="fr-FR"/>
        </w:rPr>
      </w:pPr>
    </w:p>
    <w:p w14:paraId="607C44A9" w14:textId="77777777" w:rsidR="002B586F" w:rsidRPr="003B6706" w:rsidRDefault="002B586F" w:rsidP="002B586F">
      <w:pPr>
        <w:numPr>
          <w:ilvl w:val="0"/>
          <w:numId w:val="1"/>
        </w:numPr>
        <w:tabs>
          <w:tab w:val="left" w:pos="284"/>
        </w:tabs>
        <w:ind w:left="0" w:firstLine="0"/>
        <w:rPr>
          <w:rFonts w:ascii="Arial" w:hAnsi="Arial"/>
          <w:color w:val="0000FF"/>
          <w:sz w:val="36"/>
          <w:szCs w:val="36"/>
          <w:lang w:val="fr-FR"/>
        </w:rPr>
      </w:pPr>
      <w:r w:rsidRPr="003B6706">
        <w:rPr>
          <w:rFonts w:ascii="Arial" w:hAnsi="Arial"/>
          <w:color w:val="0000FF"/>
          <w:sz w:val="36"/>
          <w:szCs w:val="36"/>
          <w:lang w:val="fr-FR"/>
        </w:rPr>
        <w:t>Lire attentivement le manuel d'instructions avant de vous servir de cet appareil.</w:t>
      </w:r>
    </w:p>
    <w:p w14:paraId="1A62FD8F" w14:textId="77777777" w:rsidR="002B586F" w:rsidRPr="003B6706" w:rsidRDefault="002B586F" w:rsidP="002B586F">
      <w:pPr>
        <w:numPr>
          <w:ilvl w:val="0"/>
          <w:numId w:val="1"/>
        </w:numPr>
        <w:tabs>
          <w:tab w:val="left" w:pos="284"/>
        </w:tabs>
        <w:ind w:left="0" w:firstLine="0"/>
        <w:rPr>
          <w:rFonts w:ascii="Arial" w:hAnsi="Arial"/>
          <w:color w:val="0000FF"/>
          <w:sz w:val="36"/>
          <w:szCs w:val="36"/>
          <w:lang w:val="fr-FR"/>
        </w:rPr>
      </w:pPr>
      <w:r w:rsidRPr="003B6706">
        <w:rPr>
          <w:rFonts w:ascii="Arial" w:hAnsi="Arial"/>
          <w:color w:val="0000FF"/>
          <w:sz w:val="36"/>
          <w:szCs w:val="36"/>
          <w:lang w:val="fr-FR"/>
        </w:rPr>
        <w:t>Conserver le présent manuel d’instructions.</w:t>
      </w:r>
    </w:p>
    <w:p w14:paraId="62A629F8" w14:textId="77777777" w:rsidR="002B586F" w:rsidRPr="003B6706" w:rsidRDefault="002B586F" w:rsidP="002B586F">
      <w:pPr>
        <w:numPr>
          <w:ilvl w:val="0"/>
          <w:numId w:val="1"/>
        </w:numPr>
        <w:tabs>
          <w:tab w:val="left" w:pos="284"/>
        </w:tabs>
        <w:ind w:left="0" w:right="-285" w:firstLine="0"/>
        <w:rPr>
          <w:rFonts w:ascii="Arial" w:hAnsi="Arial"/>
          <w:color w:val="0000FF"/>
          <w:sz w:val="36"/>
          <w:szCs w:val="36"/>
          <w:lang w:val="fr-FR"/>
        </w:rPr>
      </w:pPr>
      <w:r w:rsidRPr="003B6706">
        <w:rPr>
          <w:rFonts w:ascii="Arial" w:hAnsi="Arial"/>
          <w:color w:val="0000FF"/>
          <w:sz w:val="36"/>
          <w:szCs w:val="36"/>
          <w:lang w:val="fr-FR"/>
        </w:rPr>
        <w:t>Vérifier que la tension de l’installation électrique correspond bien à celle indiquée sur l'appareil.</w:t>
      </w:r>
    </w:p>
    <w:p w14:paraId="1BA4F2D3" w14:textId="77777777" w:rsidR="002B586F" w:rsidRPr="003B6706" w:rsidRDefault="002B586F" w:rsidP="002B586F">
      <w:pPr>
        <w:numPr>
          <w:ilvl w:val="0"/>
          <w:numId w:val="1"/>
        </w:numPr>
        <w:tabs>
          <w:tab w:val="left" w:pos="284"/>
        </w:tabs>
        <w:ind w:left="0" w:right="-285" w:firstLine="0"/>
        <w:rPr>
          <w:rFonts w:ascii="Arial" w:hAnsi="Arial"/>
          <w:color w:val="0000FF"/>
          <w:sz w:val="36"/>
          <w:szCs w:val="36"/>
          <w:lang w:val="fr-FR"/>
        </w:rPr>
      </w:pPr>
      <w:r w:rsidRPr="003B6706">
        <w:rPr>
          <w:rFonts w:ascii="Arial" w:hAnsi="Arial"/>
          <w:color w:val="0000FF"/>
          <w:sz w:val="36"/>
          <w:szCs w:val="36"/>
          <w:lang w:val="fr-FR"/>
        </w:rPr>
        <w:t xml:space="preserve">Cet appareil est destiné, uniquement, à un usage ménager et utilisations semblables comme : </w:t>
      </w:r>
    </w:p>
    <w:p w14:paraId="2204596D" w14:textId="77777777" w:rsidR="002B586F" w:rsidRPr="003B6706" w:rsidRDefault="002B586F" w:rsidP="002B586F">
      <w:pPr>
        <w:ind w:firstLine="426"/>
        <w:rPr>
          <w:rFonts w:ascii="Arial" w:hAnsi="Arial"/>
          <w:color w:val="0000FF"/>
          <w:sz w:val="36"/>
          <w:szCs w:val="36"/>
          <w:lang w:val="fr-FR"/>
        </w:rPr>
      </w:pPr>
      <w:r w:rsidRPr="003B6706">
        <w:rPr>
          <w:rFonts w:ascii="Arial" w:hAnsi="Arial"/>
          <w:color w:val="0000FF"/>
          <w:sz w:val="36"/>
          <w:szCs w:val="36"/>
          <w:lang w:val="fr-FR"/>
        </w:rPr>
        <w:t>- Les cuisines du personnel, dans les magasins, les bureaux et autres lieux de travail.</w:t>
      </w:r>
    </w:p>
    <w:p w14:paraId="1BE77D19" w14:textId="77777777" w:rsidR="002B586F" w:rsidRPr="003B6706" w:rsidRDefault="002B586F" w:rsidP="002B586F">
      <w:pPr>
        <w:ind w:firstLine="426"/>
        <w:rPr>
          <w:rFonts w:ascii="Arial" w:hAnsi="Arial"/>
          <w:color w:val="0000FF"/>
          <w:sz w:val="36"/>
          <w:szCs w:val="36"/>
          <w:lang w:val="fr-FR"/>
        </w:rPr>
      </w:pPr>
      <w:r w:rsidRPr="003B6706">
        <w:rPr>
          <w:rFonts w:ascii="Arial" w:hAnsi="Arial"/>
          <w:color w:val="0000FF"/>
          <w:sz w:val="36"/>
          <w:szCs w:val="36"/>
          <w:lang w:val="fr-FR"/>
        </w:rPr>
        <w:t>- Les clients dans les hôtels, les motels et tout autre type d’environnement résidentiel.</w:t>
      </w:r>
    </w:p>
    <w:p w14:paraId="1AB6DB09" w14:textId="77777777" w:rsidR="008A3ED7" w:rsidRDefault="002B586F" w:rsidP="002B586F">
      <w:pPr>
        <w:ind w:firstLine="426"/>
        <w:rPr>
          <w:rFonts w:ascii="Arial" w:hAnsi="Arial"/>
          <w:color w:val="0000FF"/>
          <w:sz w:val="36"/>
          <w:szCs w:val="36"/>
          <w:lang w:val="fr-FR"/>
        </w:rPr>
      </w:pPr>
      <w:r w:rsidRPr="003B6706">
        <w:rPr>
          <w:rFonts w:ascii="Arial" w:hAnsi="Arial"/>
          <w:color w:val="0000FF"/>
          <w:sz w:val="36"/>
          <w:szCs w:val="36"/>
          <w:lang w:val="fr-FR"/>
        </w:rPr>
        <w:t xml:space="preserve">- Un environnement </w:t>
      </w:r>
      <w:r w:rsidR="00A41128" w:rsidRPr="003B6706">
        <w:rPr>
          <w:rFonts w:ascii="Arial" w:hAnsi="Arial"/>
          <w:color w:val="0000FF"/>
          <w:sz w:val="36"/>
          <w:szCs w:val="36"/>
          <w:lang w:val="fr-FR"/>
        </w:rPr>
        <w:t xml:space="preserve">de </w:t>
      </w:r>
      <w:r w:rsidRPr="003B6706">
        <w:rPr>
          <w:rFonts w:ascii="Arial" w:hAnsi="Arial"/>
          <w:color w:val="0000FF"/>
          <w:sz w:val="36"/>
          <w:szCs w:val="36"/>
          <w:lang w:val="fr-FR"/>
        </w:rPr>
        <w:t xml:space="preserve">type : </w:t>
      </w:r>
    </w:p>
    <w:p w14:paraId="73FDAF86" w14:textId="77777777" w:rsidR="002B586F" w:rsidRPr="003B6706" w:rsidRDefault="008A3ED7" w:rsidP="002B586F">
      <w:pPr>
        <w:ind w:firstLine="426"/>
        <w:rPr>
          <w:rFonts w:ascii="Arial" w:hAnsi="Arial"/>
          <w:color w:val="0000FF"/>
          <w:sz w:val="36"/>
          <w:szCs w:val="36"/>
          <w:lang w:val="fr-FR"/>
        </w:rPr>
      </w:pPr>
      <w:r>
        <w:rPr>
          <w:rFonts w:ascii="Arial" w:hAnsi="Arial"/>
          <w:color w:val="0000FF"/>
          <w:sz w:val="36"/>
          <w:szCs w:val="36"/>
          <w:lang w:val="fr-FR"/>
        </w:rPr>
        <w:t xml:space="preserve">     </w:t>
      </w:r>
      <w:r w:rsidR="002B586F" w:rsidRPr="003B6706">
        <w:rPr>
          <w:rFonts w:ascii="Arial" w:hAnsi="Arial"/>
          <w:color w:val="0000FF"/>
          <w:sz w:val="36"/>
          <w:szCs w:val="36"/>
          <w:lang w:val="fr-FR"/>
        </w:rPr>
        <w:t>• Maisons de ferme • Chambres d’hôtes</w:t>
      </w:r>
      <w:r w:rsidR="00A41128" w:rsidRPr="003B6706">
        <w:rPr>
          <w:rFonts w:ascii="Arial" w:hAnsi="Arial"/>
          <w:color w:val="0000FF"/>
          <w:sz w:val="36"/>
          <w:szCs w:val="36"/>
          <w:lang w:val="fr-FR"/>
        </w:rPr>
        <w:t>.</w:t>
      </w:r>
    </w:p>
    <w:p w14:paraId="66439DEA" w14:textId="77777777" w:rsidR="00A21EDA" w:rsidRPr="003B6706" w:rsidRDefault="00A21EDA" w:rsidP="00A21EDA">
      <w:pPr>
        <w:numPr>
          <w:ilvl w:val="0"/>
          <w:numId w:val="1"/>
        </w:numPr>
        <w:tabs>
          <w:tab w:val="left" w:pos="284"/>
        </w:tabs>
        <w:ind w:left="0" w:firstLine="0"/>
        <w:rPr>
          <w:rFonts w:ascii="Arial" w:hAnsi="Arial" w:cs="Arial"/>
          <w:color w:val="0000FF"/>
          <w:sz w:val="36"/>
          <w:szCs w:val="36"/>
          <w:lang w:val="fr-FR"/>
        </w:rPr>
      </w:pPr>
      <w:r w:rsidRPr="003B6706">
        <w:rPr>
          <w:rFonts w:ascii="Arial" w:hAnsi="Arial" w:cs="Arial"/>
          <w:color w:val="0000FF"/>
          <w:sz w:val="36"/>
          <w:szCs w:val="36"/>
          <w:lang w:val="fr-FR"/>
        </w:rPr>
        <w:t xml:space="preserve">L’utiliser en suivant les indications de la notice. </w:t>
      </w:r>
    </w:p>
    <w:p w14:paraId="4B0E0C20" w14:textId="77777777" w:rsidR="00A21EDA" w:rsidRPr="003B6706" w:rsidRDefault="00A21EDA" w:rsidP="00A21EDA">
      <w:pPr>
        <w:numPr>
          <w:ilvl w:val="0"/>
          <w:numId w:val="1"/>
        </w:numPr>
        <w:tabs>
          <w:tab w:val="left" w:pos="284"/>
        </w:tabs>
        <w:ind w:left="0" w:firstLine="0"/>
        <w:rPr>
          <w:rFonts w:ascii="Arial" w:hAnsi="Arial" w:cs="Arial"/>
          <w:color w:val="0000FF"/>
          <w:sz w:val="36"/>
          <w:szCs w:val="36"/>
          <w:lang w:val="fr-FR"/>
        </w:rPr>
      </w:pPr>
      <w:r w:rsidRPr="003B6706">
        <w:rPr>
          <w:rFonts w:ascii="Arial" w:hAnsi="Arial" w:cs="Arial"/>
          <w:color w:val="0000FF"/>
          <w:sz w:val="36"/>
          <w:szCs w:val="36"/>
          <w:lang w:val="fr-FR"/>
        </w:rPr>
        <w:t>Ne jamais utiliser cet appareil à proximité des baignoires, des douches, des lavabos ou autres récipients contenant de l’eau.</w:t>
      </w:r>
    </w:p>
    <w:p w14:paraId="74F3F399" w14:textId="77777777" w:rsidR="00A21EDA" w:rsidRPr="003B6706" w:rsidRDefault="00A21EDA" w:rsidP="00A21EDA">
      <w:pPr>
        <w:numPr>
          <w:ilvl w:val="0"/>
          <w:numId w:val="1"/>
        </w:numPr>
        <w:tabs>
          <w:tab w:val="left" w:pos="284"/>
        </w:tabs>
        <w:ind w:left="0" w:firstLine="0"/>
        <w:rPr>
          <w:rFonts w:ascii="Arial" w:hAnsi="Arial" w:cs="Arial"/>
          <w:color w:val="0000FF"/>
          <w:sz w:val="36"/>
          <w:szCs w:val="36"/>
          <w:lang w:val="fr-FR"/>
        </w:rPr>
      </w:pPr>
      <w:r w:rsidRPr="003B6706">
        <w:rPr>
          <w:rFonts w:ascii="Arial" w:hAnsi="Arial" w:cs="Arial"/>
          <w:color w:val="0000FF"/>
          <w:sz w:val="36"/>
          <w:szCs w:val="36"/>
          <w:lang w:val="fr-FR"/>
        </w:rPr>
        <w:t>Ne jamais utiliser cet appareil à proximité de projections d’eau.</w:t>
      </w:r>
    </w:p>
    <w:p w14:paraId="4DD53BD4" w14:textId="77777777" w:rsidR="00A21EDA" w:rsidRPr="003B6706" w:rsidRDefault="00A21EDA" w:rsidP="00A21EDA">
      <w:pPr>
        <w:numPr>
          <w:ilvl w:val="0"/>
          <w:numId w:val="1"/>
        </w:numPr>
        <w:tabs>
          <w:tab w:val="left" w:pos="284"/>
        </w:tabs>
        <w:ind w:left="0" w:firstLine="0"/>
        <w:rPr>
          <w:rFonts w:ascii="Arial" w:hAnsi="Arial" w:cs="Arial"/>
          <w:color w:val="0000FF"/>
          <w:sz w:val="36"/>
          <w:szCs w:val="36"/>
          <w:lang w:val="fr-FR"/>
        </w:rPr>
      </w:pPr>
      <w:r w:rsidRPr="003B6706">
        <w:rPr>
          <w:rFonts w:ascii="Arial" w:hAnsi="Arial" w:cs="Arial"/>
          <w:color w:val="0000FF"/>
          <w:sz w:val="36"/>
          <w:szCs w:val="36"/>
          <w:lang w:val="fr-FR"/>
        </w:rPr>
        <w:t>Ne jamais utiliser cet appareil avec les mains mouillées ou humides.</w:t>
      </w:r>
    </w:p>
    <w:p w14:paraId="0865089D" w14:textId="77777777" w:rsidR="00A21EDA" w:rsidRPr="003B6706" w:rsidRDefault="00A21EDA" w:rsidP="00A21EDA">
      <w:pPr>
        <w:numPr>
          <w:ilvl w:val="0"/>
          <w:numId w:val="1"/>
        </w:numPr>
        <w:tabs>
          <w:tab w:val="left" w:pos="284"/>
        </w:tabs>
        <w:ind w:left="0" w:firstLine="0"/>
        <w:rPr>
          <w:rFonts w:ascii="Arial" w:hAnsi="Arial" w:cs="Arial"/>
          <w:color w:val="0000FF"/>
          <w:sz w:val="36"/>
          <w:szCs w:val="36"/>
          <w:lang w:val="fr-FR"/>
        </w:rPr>
      </w:pPr>
      <w:r w:rsidRPr="003B6706">
        <w:rPr>
          <w:rFonts w:ascii="Arial" w:hAnsi="Arial" w:cs="Arial"/>
          <w:color w:val="0000FF"/>
          <w:sz w:val="36"/>
          <w:szCs w:val="36"/>
          <w:lang w:val="fr-FR"/>
        </w:rPr>
        <w:t>Si malencontreusement l’appareil est mouillé, retirer immédiatement la fiche de la prise de courant.</w:t>
      </w:r>
    </w:p>
    <w:p w14:paraId="27082549" w14:textId="77777777" w:rsidR="00A21EDA" w:rsidRPr="003B6706" w:rsidRDefault="00A21EDA" w:rsidP="00A21EDA">
      <w:pPr>
        <w:numPr>
          <w:ilvl w:val="0"/>
          <w:numId w:val="1"/>
        </w:numPr>
        <w:tabs>
          <w:tab w:val="left" w:pos="284"/>
        </w:tabs>
        <w:ind w:left="0" w:firstLine="0"/>
        <w:rPr>
          <w:rFonts w:ascii="Arial" w:hAnsi="Arial" w:cs="Arial"/>
          <w:color w:val="0000FF"/>
          <w:sz w:val="36"/>
          <w:szCs w:val="36"/>
          <w:lang w:val="fr-FR"/>
        </w:rPr>
      </w:pPr>
      <w:r w:rsidRPr="003B6706">
        <w:rPr>
          <w:rFonts w:ascii="Arial" w:hAnsi="Arial" w:cs="Arial"/>
          <w:color w:val="0000FF"/>
          <w:sz w:val="36"/>
          <w:szCs w:val="36"/>
          <w:lang w:val="fr-FR"/>
        </w:rPr>
        <w:t>Aviser les utilisateurs potentiels de ces consignes.</w:t>
      </w:r>
    </w:p>
    <w:p w14:paraId="7E8B2879" w14:textId="77777777" w:rsidR="00A21EDA" w:rsidRPr="003B6706" w:rsidRDefault="00A21EDA" w:rsidP="00A21EDA">
      <w:pPr>
        <w:numPr>
          <w:ilvl w:val="0"/>
          <w:numId w:val="1"/>
        </w:numPr>
        <w:tabs>
          <w:tab w:val="left" w:pos="284"/>
        </w:tabs>
        <w:ind w:left="0" w:firstLine="0"/>
        <w:rPr>
          <w:rFonts w:ascii="Arial" w:hAnsi="Arial" w:cs="Arial"/>
          <w:color w:val="0000FF"/>
          <w:sz w:val="36"/>
          <w:szCs w:val="36"/>
          <w:lang w:val="fr-FR"/>
        </w:rPr>
      </w:pPr>
      <w:r w:rsidRPr="003B6706">
        <w:rPr>
          <w:rFonts w:ascii="Arial" w:hAnsi="Arial" w:cs="Arial"/>
          <w:color w:val="0000FF"/>
          <w:sz w:val="36"/>
          <w:szCs w:val="36"/>
          <w:lang w:val="fr-FR"/>
        </w:rPr>
        <w:t xml:space="preserve">Ne jamais laisser l'appareil sans surveillance lorsqu'il est en cours d'utilisation. </w:t>
      </w:r>
    </w:p>
    <w:p w14:paraId="3B9CAAAF" w14:textId="77777777" w:rsidR="007E4BA5" w:rsidRPr="003B6706" w:rsidRDefault="00A21EDA" w:rsidP="00585877">
      <w:pPr>
        <w:numPr>
          <w:ilvl w:val="0"/>
          <w:numId w:val="1"/>
        </w:numPr>
        <w:tabs>
          <w:tab w:val="left" w:pos="284"/>
        </w:tabs>
        <w:ind w:left="0" w:firstLine="0"/>
        <w:rPr>
          <w:rFonts w:ascii="Arial" w:hAnsi="Arial" w:cs="Arial"/>
          <w:color w:val="0000FF"/>
          <w:sz w:val="36"/>
          <w:szCs w:val="36"/>
          <w:lang w:val="fr-FR"/>
        </w:rPr>
      </w:pPr>
      <w:r w:rsidRPr="003B6706">
        <w:rPr>
          <w:rFonts w:ascii="Arial" w:hAnsi="Arial" w:cs="Arial"/>
          <w:color w:val="0000FF"/>
          <w:sz w:val="36"/>
          <w:szCs w:val="36"/>
          <w:lang w:val="fr-FR"/>
        </w:rPr>
        <w:t>L'appareil doit être utilis</w:t>
      </w:r>
      <w:r w:rsidR="00DF1E03" w:rsidRPr="003B6706">
        <w:rPr>
          <w:rFonts w:ascii="Arial" w:hAnsi="Arial" w:cs="Arial"/>
          <w:color w:val="0000FF"/>
          <w:sz w:val="36"/>
          <w:szCs w:val="36"/>
          <w:lang w:val="fr-FR"/>
        </w:rPr>
        <w:t>é conformément à sa destination</w:t>
      </w:r>
      <w:r w:rsidRPr="003B6706">
        <w:rPr>
          <w:rFonts w:ascii="Arial" w:hAnsi="Arial" w:cs="Arial"/>
          <w:color w:val="0000FF"/>
          <w:sz w:val="36"/>
          <w:szCs w:val="36"/>
          <w:lang w:val="fr-FR"/>
        </w:rPr>
        <w:t>. Aucune responsabilité ne saurait être engagée pour tout dommage, éventuellement, causé par une utilisation incorrecte ou une mauvaise manipulation.</w:t>
      </w:r>
    </w:p>
    <w:p w14:paraId="044CD7D1" w14:textId="77777777" w:rsidR="00607797" w:rsidRPr="003B6706" w:rsidRDefault="00607797" w:rsidP="00607797">
      <w:pPr>
        <w:numPr>
          <w:ilvl w:val="0"/>
          <w:numId w:val="1"/>
        </w:numPr>
        <w:tabs>
          <w:tab w:val="left" w:pos="284"/>
        </w:tabs>
        <w:ind w:left="0" w:firstLine="0"/>
        <w:rPr>
          <w:rFonts w:ascii="Arial" w:hAnsi="Arial" w:cs="Arial"/>
          <w:color w:val="0000FF"/>
          <w:sz w:val="36"/>
          <w:szCs w:val="36"/>
          <w:lang w:val="fr-FR"/>
        </w:rPr>
      </w:pPr>
      <w:r w:rsidRPr="003B6706">
        <w:rPr>
          <w:rFonts w:ascii="Arial" w:hAnsi="Arial" w:cs="Arial"/>
          <w:color w:val="0000FF"/>
          <w:sz w:val="36"/>
          <w:szCs w:val="36"/>
          <w:lang w:val="fr-FR"/>
        </w:rPr>
        <w:t xml:space="preserve">Cet appareil peut être utilisé par des enfants âgés de 8 ans et plus, et par des adultes, ayant, des capacités physiques, sensorielles ou mentales réduites, ou un manque d'expérience et de connaissances, s’ils ont été formés et encadrés pour son </w:t>
      </w:r>
      <w:r w:rsidRPr="003B6706">
        <w:rPr>
          <w:rFonts w:ascii="Arial" w:hAnsi="Arial" w:cs="Arial"/>
          <w:color w:val="0000FF"/>
          <w:sz w:val="36"/>
          <w:szCs w:val="36"/>
          <w:lang w:val="fr-FR"/>
        </w:rPr>
        <w:lastRenderedPageBreak/>
        <w:t>utilisation, en toute sécurité et en comprenant les risques encourus.</w:t>
      </w:r>
    </w:p>
    <w:p w14:paraId="1300110B" w14:textId="77777777" w:rsidR="00DF1E03" w:rsidRPr="003B6706" w:rsidRDefault="00755EE3" w:rsidP="00662A44">
      <w:pPr>
        <w:numPr>
          <w:ilvl w:val="0"/>
          <w:numId w:val="1"/>
        </w:numPr>
        <w:tabs>
          <w:tab w:val="left" w:pos="284"/>
        </w:tabs>
        <w:ind w:left="0" w:firstLine="0"/>
        <w:rPr>
          <w:rFonts w:ascii="Arial" w:hAnsi="Arial" w:cs="Arial"/>
          <w:color w:val="0000FF"/>
          <w:sz w:val="36"/>
          <w:szCs w:val="36"/>
          <w:lang w:val="fr-FR"/>
        </w:rPr>
      </w:pPr>
      <w:r w:rsidRPr="003B6706">
        <w:rPr>
          <w:rFonts w:ascii="Arial" w:hAnsi="Arial" w:cs="Arial"/>
          <w:color w:val="0000FF"/>
          <w:sz w:val="36"/>
          <w:szCs w:val="36"/>
          <w:lang w:val="fr-FR"/>
        </w:rPr>
        <w:t>Nettoyage et entretien ne doivent pas être faits par des enfants, sans surveillance.</w:t>
      </w:r>
    </w:p>
    <w:p w14:paraId="049A9B9B" w14:textId="77777777" w:rsidR="00585877" w:rsidRPr="003B6706" w:rsidRDefault="00EB4BBE" w:rsidP="00585877">
      <w:pPr>
        <w:numPr>
          <w:ilvl w:val="0"/>
          <w:numId w:val="1"/>
        </w:numPr>
        <w:tabs>
          <w:tab w:val="left" w:pos="284"/>
        </w:tabs>
        <w:ind w:left="0" w:firstLine="0"/>
        <w:rPr>
          <w:rFonts w:ascii="Arial" w:hAnsi="Arial" w:cs="Arial"/>
          <w:color w:val="0000FF"/>
          <w:sz w:val="36"/>
          <w:szCs w:val="36"/>
          <w:lang w:val="fr-FR"/>
        </w:rPr>
      </w:pPr>
      <w:r w:rsidRPr="003B6706">
        <w:rPr>
          <w:rFonts w:ascii="Arial" w:eastAsia="Times New Roman" w:hAnsi="Arial" w:cs="Arial"/>
          <w:color w:val="0000FF"/>
          <w:sz w:val="36"/>
          <w:szCs w:val="36"/>
          <w:lang w:val="fr-FR" w:eastAsia="fr-FR"/>
        </w:rPr>
        <w:t xml:space="preserve">Cet appareil n’est pas un jouet, </w:t>
      </w:r>
      <w:r w:rsidR="00585877" w:rsidRPr="003B6706">
        <w:rPr>
          <w:rFonts w:ascii="Arial" w:eastAsia="Times New Roman" w:hAnsi="Arial" w:cs="Arial"/>
          <w:color w:val="0000FF"/>
          <w:sz w:val="36"/>
          <w:szCs w:val="36"/>
          <w:lang w:val="fr-FR" w:eastAsia="fr-FR"/>
        </w:rPr>
        <w:t>Il convient de surveiller les enfants pour s’as</w:t>
      </w:r>
      <w:r w:rsidRPr="003B6706">
        <w:rPr>
          <w:rFonts w:ascii="Arial" w:eastAsia="Times New Roman" w:hAnsi="Arial" w:cs="Arial"/>
          <w:color w:val="0000FF"/>
          <w:sz w:val="36"/>
          <w:szCs w:val="36"/>
          <w:lang w:val="fr-FR" w:eastAsia="fr-FR"/>
        </w:rPr>
        <w:t>surer qu’ils ne jouent pas avec</w:t>
      </w:r>
      <w:r w:rsidR="00585877" w:rsidRPr="003B6706">
        <w:rPr>
          <w:rFonts w:ascii="Arial" w:eastAsia="Times New Roman" w:hAnsi="Arial" w:cs="Arial"/>
          <w:color w:val="0000FF"/>
          <w:sz w:val="36"/>
          <w:szCs w:val="36"/>
          <w:lang w:val="fr-FR" w:eastAsia="fr-FR"/>
        </w:rPr>
        <w:t>.</w:t>
      </w:r>
    </w:p>
    <w:p w14:paraId="3A503D29" w14:textId="77777777" w:rsidR="00585877" w:rsidRPr="003B6706" w:rsidRDefault="00585877" w:rsidP="00585877">
      <w:pPr>
        <w:numPr>
          <w:ilvl w:val="0"/>
          <w:numId w:val="1"/>
        </w:numPr>
        <w:tabs>
          <w:tab w:val="left" w:pos="284"/>
        </w:tabs>
        <w:ind w:left="0" w:firstLine="0"/>
        <w:rPr>
          <w:rFonts w:ascii="Arial" w:hAnsi="Arial" w:cs="Arial"/>
          <w:color w:val="0000FF"/>
          <w:sz w:val="36"/>
          <w:szCs w:val="36"/>
          <w:lang w:val="fr-FR"/>
        </w:rPr>
      </w:pPr>
      <w:r w:rsidRPr="003B6706">
        <w:rPr>
          <w:rFonts w:ascii="Arial" w:hAnsi="Arial" w:cs="Arial"/>
          <w:color w:val="0000FF"/>
          <w:sz w:val="36"/>
          <w:szCs w:val="36"/>
          <w:lang w:val="fr-FR"/>
        </w:rPr>
        <w:t>Garder cet appareil et son cordon électrique, hors de portée d’enfants âgés de moins de 8 ans.</w:t>
      </w:r>
    </w:p>
    <w:p w14:paraId="33471C0C" w14:textId="77777777" w:rsidR="009750E5" w:rsidRDefault="00A21EDA" w:rsidP="00984A29">
      <w:pPr>
        <w:numPr>
          <w:ilvl w:val="0"/>
          <w:numId w:val="1"/>
        </w:numPr>
        <w:tabs>
          <w:tab w:val="left" w:pos="284"/>
        </w:tabs>
        <w:ind w:left="0" w:firstLine="0"/>
        <w:rPr>
          <w:rFonts w:ascii="Arial" w:hAnsi="Arial" w:cs="Arial"/>
          <w:color w:val="0000FF"/>
          <w:sz w:val="36"/>
          <w:szCs w:val="36"/>
          <w:lang w:val="fr-FR"/>
        </w:rPr>
      </w:pPr>
      <w:r w:rsidRPr="003B6706">
        <w:rPr>
          <w:rFonts w:ascii="Arial" w:hAnsi="Arial" w:cs="Arial"/>
          <w:color w:val="0000FF"/>
          <w:sz w:val="36"/>
          <w:szCs w:val="36"/>
          <w:lang w:val="fr-FR"/>
        </w:rPr>
        <w:t xml:space="preserve">Afin de protéger les enfants, ne pas laisser traîner les emballages (sac en plastique, carton, polystyrène . . .)  et ne jamais les laisser jouer avec les films en plastique : </w:t>
      </w:r>
      <w:r w:rsidR="00984A29" w:rsidRPr="003B6706">
        <w:rPr>
          <w:rFonts w:ascii="Arial" w:hAnsi="Arial" w:cs="Arial"/>
          <w:color w:val="0000FF"/>
          <w:sz w:val="36"/>
          <w:szCs w:val="36"/>
          <w:lang w:val="fr-FR"/>
        </w:rPr>
        <w:t xml:space="preserve">         </w:t>
      </w:r>
    </w:p>
    <w:p w14:paraId="4A0BBD25" w14:textId="30F3339D" w:rsidR="00A21EDA" w:rsidRPr="003B6706" w:rsidRDefault="009750E5" w:rsidP="009750E5">
      <w:pPr>
        <w:tabs>
          <w:tab w:val="left" w:pos="284"/>
        </w:tabs>
        <w:rPr>
          <w:rFonts w:ascii="Arial" w:hAnsi="Arial" w:cs="Arial"/>
          <w:color w:val="0000FF"/>
          <w:sz w:val="36"/>
          <w:szCs w:val="36"/>
          <w:lang w:val="fr-FR"/>
        </w:rPr>
      </w:pPr>
      <w:r>
        <w:rPr>
          <w:rFonts w:ascii="Arial" w:hAnsi="Arial" w:cs="Arial"/>
          <w:color w:val="0000FF"/>
          <w:sz w:val="36"/>
          <w:szCs w:val="36"/>
          <w:lang w:val="fr-FR"/>
        </w:rPr>
        <w:t xml:space="preserve">         </w:t>
      </w:r>
      <w:r w:rsidR="00984A29" w:rsidRPr="003B6706">
        <w:rPr>
          <w:rFonts w:ascii="Arial" w:hAnsi="Arial" w:cs="Arial"/>
          <w:color w:val="0000FF"/>
          <w:sz w:val="36"/>
          <w:szCs w:val="36"/>
          <w:lang w:val="fr-FR"/>
        </w:rPr>
        <w:t xml:space="preserve"> </w:t>
      </w:r>
      <w:r w:rsidR="00E55411">
        <w:rPr>
          <w:rFonts w:ascii="Arial" w:hAnsi="Arial" w:cs="Arial"/>
          <w:color w:val="0000FF"/>
          <w:sz w:val="36"/>
          <w:szCs w:val="36"/>
          <w:lang w:val="fr-FR"/>
        </w:rPr>
        <w:t xml:space="preserve">             </w:t>
      </w:r>
      <w:r w:rsidR="00A21EDA" w:rsidRPr="003B6706">
        <w:rPr>
          <w:rFonts w:ascii="Arial" w:hAnsi="Arial" w:cs="Arial"/>
          <w:b/>
          <w:color w:val="0000FF"/>
          <w:sz w:val="36"/>
          <w:szCs w:val="36"/>
          <w:lang w:val="fr-FR"/>
        </w:rPr>
        <w:t>IL Y A RISQUE D’ETOUFFEMENT</w:t>
      </w:r>
      <w:r w:rsidR="00A21EDA" w:rsidRPr="003B6706">
        <w:rPr>
          <w:rFonts w:ascii="Arial" w:hAnsi="Arial" w:cs="Arial"/>
          <w:color w:val="0000FF"/>
          <w:sz w:val="36"/>
          <w:szCs w:val="36"/>
          <w:lang w:val="fr-FR"/>
        </w:rPr>
        <w:t>.</w:t>
      </w:r>
    </w:p>
    <w:p w14:paraId="3F64048A" w14:textId="77777777" w:rsidR="00A21EDA" w:rsidRPr="003B6706" w:rsidRDefault="00A21EDA" w:rsidP="00A21EDA">
      <w:pPr>
        <w:numPr>
          <w:ilvl w:val="0"/>
          <w:numId w:val="1"/>
        </w:numPr>
        <w:tabs>
          <w:tab w:val="left" w:pos="284"/>
        </w:tabs>
        <w:ind w:left="0" w:firstLine="0"/>
        <w:rPr>
          <w:rFonts w:ascii="Arial" w:hAnsi="Arial" w:cs="Arial"/>
          <w:color w:val="0000FF"/>
          <w:sz w:val="36"/>
          <w:szCs w:val="36"/>
          <w:lang w:val="fr-FR"/>
        </w:rPr>
      </w:pPr>
      <w:r w:rsidRPr="003B6706">
        <w:rPr>
          <w:rFonts w:ascii="Arial" w:hAnsi="Arial" w:cs="Arial"/>
          <w:color w:val="0000FF"/>
          <w:sz w:val="36"/>
          <w:szCs w:val="36"/>
          <w:lang w:val="fr-FR"/>
        </w:rPr>
        <w:t xml:space="preserve">De temps à autre, vérifier le cordon d'alimentation électrique en recherchant d'éventuels dommages. </w:t>
      </w:r>
    </w:p>
    <w:p w14:paraId="7B0F02A3" w14:textId="77777777" w:rsidR="00A21EDA" w:rsidRPr="003B6706" w:rsidRDefault="00A21EDA" w:rsidP="00A21EDA">
      <w:pPr>
        <w:numPr>
          <w:ilvl w:val="0"/>
          <w:numId w:val="1"/>
        </w:numPr>
        <w:tabs>
          <w:tab w:val="left" w:pos="284"/>
        </w:tabs>
        <w:ind w:left="0" w:firstLine="0"/>
        <w:rPr>
          <w:rFonts w:ascii="Arial" w:hAnsi="Arial" w:cs="Arial"/>
          <w:color w:val="0000FF"/>
          <w:sz w:val="36"/>
          <w:szCs w:val="36"/>
          <w:lang w:val="fr-FR"/>
        </w:rPr>
      </w:pPr>
      <w:r w:rsidRPr="003B6706">
        <w:rPr>
          <w:rFonts w:ascii="Arial" w:hAnsi="Arial" w:cs="Arial"/>
          <w:color w:val="0000FF"/>
          <w:sz w:val="36"/>
          <w:szCs w:val="36"/>
          <w:lang w:val="fr-FR"/>
        </w:rPr>
        <w:t xml:space="preserve">Ne jamais plonger l’appareil dans l'eau ou dans un autre liquide, et ce, pour quelque raison que ce soit. </w:t>
      </w:r>
    </w:p>
    <w:p w14:paraId="09E5259F" w14:textId="77777777" w:rsidR="00A21EDA" w:rsidRPr="003B6706" w:rsidRDefault="00A21EDA" w:rsidP="00A21EDA">
      <w:pPr>
        <w:numPr>
          <w:ilvl w:val="0"/>
          <w:numId w:val="1"/>
        </w:numPr>
        <w:tabs>
          <w:tab w:val="left" w:pos="284"/>
        </w:tabs>
        <w:ind w:left="0" w:firstLine="0"/>
        <w:rPr>
          <w:rFonts w:ascii="Arial" w:hAnsi="Arial" w:cs="Arial"/>
          <w:color w:val="0000FF"/>
          <w:sz w:val="36"/>
          <w:szCs w:val="36"/>
          <w:lang w:val="fr-FR"/>
        </w:rPr>
      </w:pPr>
      <w:r w:rsidRPr="003B6706">
        <w:rPr>
          <w:rFonts w:ascii="Arial" w:hAnsi="Arial" w:cs="Arial"/>
          <w:color w:val="0000FF"/>
          <w:sz w:val="36"/>
          <w:szCs w:val="36"/>
          <w:lang w:val="fr-FR"/>
        </w:rPr>
        <w:t>Ne jamais mettre l’appareil dans un lave-vaisselle.</w:t>
      </w:r>
    </w:p>
    <w:p w14:paraId="36E108B9" w14:textId="77777777" w:rsidR="00A21EDA" w:rsidRPr="003B6706" w:rsidRDefault="00A21EDA" w:rsidP="00A21EDA">
      <w:pPr>
        <w:numPr>
          <w:ilvl w:val="0"/>
          <w:numId w:val="1"/>
        </w:numPr>
        <w:tabs>
          <w:tab w:val="left" w:pos="284"/>
        </w:tabs>
        <w:ind w:left="0" w:firstLine="0"/>
        <w:rPr>
          <w:rFonts w:ascii="Arial" w:hAnsi="Arial" w:cs="Arial"/>
          <w:color w:val="0000FF"/>
          <w:sz w:val="36"/>
          <w:szCs w:val="36"/>
          <w:lang w:val="fr-FR"/>
        </w:rPr>
      </w:pPr>
      <w:r w:rsidRPr="003B6706">
        <w:rPr>
          <w:rFonts w:ascii="Arial" w:hAnsi="Arial" w:cs="Arial"/>
          <w:color w:val="0000FF"/>
          <w:sz w:val="36"/>
          <w:szCs w:val="36"/>
          <w:lang w:val="fr-FR"/>
        </w:rPr>
        <w:t xml:space="preserve">Ne jamais installer l'appareil à proximité de surfaces chaudes. </w:t>
      </w:r>
    </w:p>
    <w:p w14:paraId="72187161" w14:textId="77777777" w:rsidR="00A21EDA" w:rsidRPr="003B6706" w:rsidRDefault="00A21EDA" w:rsidP="00A21EDA">
      <w:pPr>
        <w:numPr>
          <w:ilvl w:val="0"/>
          <w:numId w:val="1"/>
        </w:numPr>
        <w:tabs>
          <w:tab w:val="left" w:pos="284"/>
        </w:tabs>
        <w:ind w:left="0" w:firstLine="0"/>
        <w:rPr>
          <w:rFonts w:ascii="Arial" w:hAnsi="Arial" w:cs="Arial"/>
          <w:color w:val="0000FF"/>
          <w:sz w:val="36"/>
          <w:szCs w:val="36"/>
          <w:lang w:val="fr-FR"/>
        </w:rPr>
      </w:pPr>
      <w:r w:rsidRPr="003B6706">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2EC27DB7" w14:textId="77777777" w:rsidR="00A21EDA" w:rsidRDefault="007656E8" w:rsidP="00A21EDA">
      <w:pPr>
        <w:numPr>
          <w:ilvl w:val="0"/>
          <w:numId w:val="1"/>
        </w:numPr>
        <w:tabs>
          <w:tab w:val="left" w:pos="284"/>
        </w:tabs>
        <w:ind w:left="0" w:firstLine="0"/>
        <w:rPr>
          <w:rFonts w:ascii="Arial" w:hAnsi="Arial" w:cs="Arial"/>
          <w:color w:val="0000FF"/>
          <w:sz w:val="36"/>
          <w:szCs w:val="36"/>
          <w:lang w:val="fr-FR"/>
        </w:rPr>
      </w:pPr>
      <w:r w:rsidRPr="003B6706">
        <w:rPr>
          <w:rFonts w:ascii="Arial" w:hAnsi="Arial" w:cs="Arial"/>
          <w:color w:val="0000FF"/>
          <w:sz w:val="36"/>
          <w:szCs w:val="36"/>
          <w:lang w:val="fr-FR"/>
        </w:rPr>
        <w:t>Toujours d</w:t>
      </w:r>
      <w:r w:rsidR="00A21EDA" w:rsidRPr="003B6706">
        <w:rPr>
          <w:rFonts w:ascii="Arial" w:hAnsi="Arial" w:cs="Arial"/>
          <w:color w:val="0000FF"/>
          <w:sz w:val="36"/>
          <w:szCs w:val="36"/>
          <w:lang w:val="fr-FR"/>
        </w:rPr>
        <w:t>ébrancher le câble d'alimentation du réseau électrique</w:t>
      </w:r>
      <w:r w:rsidR="00203FDE" w:rsidRPr="003B6706">
        <w:rPr>
          <w:rFonts w:ascii="Arial" w:hAnsi="Arial" w:cs="Arial"/>
          <w:color w:val="0000FF"/>
          <w:sz w:val="36"/>
          <w:szCs w:val="36"/>
          <w:lang w:val="fr-FR"/>
        </w:rPr>
        <w:t xml:space="preserve"> si on le laisse sans surveillance et</w:t>
      </w:r>
      <w:r w:rsidR="00A21EDA" w:rsidRPr="003B6706">
        <w:rPr>
          <w:rFonts w:ascii="Arial" w:hAnsi="Arial" w:cs="Arial"/>
          <w:color w:val="0000FF"/>
          <w:sz w:val="36"/>
          <w:szCs w:val="36"/>
          <w:lang w:val="fr-FR"/>
        </w:rPr>
        <w:t xml:space="preserve"> avant toute opération de nettoyage, de maintenance et de montage d'accessoires.</w:t>
      </w:r>
    </w:p>
    <w:p w14:paraId="765DA979" w14:textId="77777777" w:rsidR="003B2302" w:rsidRDefault="003B2302" w:rsidP="00A21EDA">
      <w:pPr>
        <w:numPr>
          <w:ilvl w:val="0"/>
          <w:numId w:val="1"/>
        </w:numPr>
        <w:tabs>
          <w:tab w:val="left" w:pos="284"/>
        </w:tabs>
        <w:ind w:left="0" w:firstLine="0"/>
        <w:rPr>
          <w:rFonts w:ascii="Arial" w:hAnsi="Arial" w:cs="Arial"/>
          <w:color w:val="0000FF"/>
          <w:sz w:val="36"/>
          <w:szCs w:val="36"/>
          <w:lang w:val="fr-FR"/>
        </w:rPr>
      </w:pPr>
      <w:r>
        <w:rPr>
          <w:rFonts w:ascii="Arial" w:hAnsi="Arial" w:cs="Arial"/>
          <w:color w:val="0000FF"/>
          <w:sz w:val="36"/>
          <w:szCs w:val="36"/>
          <w:lang w:val="fr-FR"/>
        </w:rPr>
        <w:t>Arrêter ou débrancher la machine lorsqu’elle est laissée sans surveillance.</w:t>
      </w:r>
    </w:p>
    <w:p w14:paraId="023B788D" w14:textId="77777777" w:rsidR="003B2302" w:rsidRPr="003B6706" w:rsidRDefault="003B2302" w:rsidP="00A21EDA">
      <w:pPr>
        <w:numPr>
          <w:ilvl w:val="0"/>
          <w:numId w:val="1"/>
        </w:numPr>
        <w:tabs>
          <w:tab w:val="left" w:pos="284"/>
        </w:tabs>
        <w:ind w:left="0" w:firstLine="0"/>
        <w:rPr>
          <w:rFonts w:ascii="Arial" w:hAnsi="Arial" w:cs="Arial"/>
          <w:color w:val="0000FF"/>
          <w:sz w:val="36"/>
          <w:szCs w:val="36"/>
          <w:lang w:val="fr-FR"/>
        </w:rPr>
      </w:pPr>
      <w:r>
        <w:rPr>
          <w:rFonts w:ascii="Arial" w:hAnsi="Arial" w:cs="Arial"/>
          <w:color w:val="0000FF"/>
          <w:sz w:val="36"/>
          <w:szCs w:val="36"/>
          <w:lang w:val="fr-FR"/>
        </w:rPr>
        <w:t>Débrancher l’appareil avant de réaliser toute opération d’entretien ou de remplacement de lampes.</w:t>
      </w:r>
    </w:p>
    <w:p w14:paraId="3E8C7AC9" w14:textId="77777777" w:rsidR="00A21EDA" w:rsidRPr="003B6706" w:rsidRDefault="00A21EDA" w:rsidP="00A21EDA">
      <w:pPr>
        <w:numPr>
          <w:ilvl w:val="0"/>
          <w:numId w:val="1"/>
        </w:numPr>
        <w:tabs>
          <w:tab w:val="left" w:pos="284"/>
        </w:tabs>
        <w:ind w:left="0" w:firstLine="0"/>
        <w:rPr>
          <w:rFonts w:ascii="Arial" w:hAnsi="Arial" w:cs="Arial"/>
          <w:color w:val="0000FF"/>
          <w:sz w:val="36"/>
          <w:szCs w:val="36"/>
          <w:lang w:val="fr-FR"/>
        </w:rPr>
      </w:pPr>
      <w:r w:rsidRPr="003B6706">
        <w:rPr>
          <w:rFonts w:ascii="Arial" w:hAnsi="Arial" w:cs="Arial"/>
          <w:color w:val="0000FF"/>
          <w:sz w:val="36"/>
          <w:szCs w:val="36"/>
          <w:lang w:val="fr-FR"/>
        </w:rPr>
        <w:t>Installer toujours cet appareil dans un environnement sec. Ne pas utiliser ou laisser cet appareil, à l’extérieur quand il pleut.</w:t>
      </w:r>
    </w:p>
    <w:p w14:paraId="4CC997E5" w14:textId="77777777" w:rsidR="004A065A" w:rsidRDefault="00A21EDA" w:rsidP="004A065A">
      <w:pPr>
        <w:numPr>
          <w:ilvl w:val="0"/>
          <w:numId w:val="1"/>
        </w:numPr>
        <w:tabs>
          <w:tab w:val="left" w:pos="284"/>
        </w:tabs>
        <w:ind w:left="0" w:firstLine="0"/>
        <w:rPr>
          <w:rFonts w:ascii="Arial" w:hAnsi="Arial" w:cs="Arial"/>
          <w:color w:val="0000FF"/>
          <w:sz w:val="36"/>
          <w:szCs w:val="36"/>
          <w:lang w:val="fr-FR"/>
        </w:rPr>
      </w:pPr>
      <w:r w:rsidRPr="003B6706">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71EA5D2D" w14:textId="6CD51D1B" w:rsidR="004A065A" w:rsidRPr="004A065A" w:rsidRDefault="004A065A" w:rsidP="004A065A">
      <w:pPr>
        <w:numPr>
          <w:ilvl w:val="0"/>
          <w:numId w:val="1"/>
        </w:numPr>
        <w:tabs>
          <w:tab w:val="left" w:pos="284"/>
        </w:tabs>
        <w:ind w:left="0" w:firstLine="0"/>
        <w:rPr>
          <w:rFonts w:ascii="Arial" w:hAnsi="Arial" w:cs="Arial"/>
          <w:color w:val="0000FF"/>
          <w:sz w:val="36"/>
          <w:szCs w:val="36"/>
          <w:lang w:val="fr-FR"/>
        </w:rPr>
      </w:pPr>
      <w:r w:rsidRPr="004A065A">
        <w:rPr>
          <w:rFonts w:ascii="Arial" w:eastAsiaTheme="minorEastAsia" w:hAnsi="Arial" w:cs="Arial"/>
          <w:color w:val="0F2FFF"/>
          <w:sz w:val="36"/>
          <w:szCs w:val="36"/>
          <w:lang w:val="fr-FR" w:eastAsia="fr-FR"/>
        </w:rPr>
        <w:lastRenderedPageBreak/>
        <w:t>L’appareil doit être utilisé uniquement avec l’alimentation fournie avec l’appareil.</w:t>
      </w:r>
    </w:p>
    <w:p w14:paraId="2EDD9184" w14:textId="47058873" w:rsidR="00A21EDA" w:rsidRPr="003B6706" w:rsidRDefault="00A21EDA" w:rsidP="004A065A">
      <w:pPr>
        <w:numPr>
          <w:ilvl w:val="0"/>
          <w:numId w:val="1"/>
        </w:numPr>
        <w:tabs>
          <w:tab w:val="left" w:pos="284"/>
        </w:tabs>
        <w:ind w:left="0" w:firstLine="0"/>
        <w:rPr>
          <w:rFonts w:ascii="Arial" w:hAnsi="Arial" w:cs="Arial"/>
          <w:color w:val="0000FF"/>
          <w:sz w:val="36"/>
          <w:szCs w:val="36"/>
          <w:lang w:val="fr-FR"/>
        </w:rPr>
      </w:pPr>
      <w:r w:rsidRPr="003B6706">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052437A5" w14:textId="77777777" w:rsidR="00A21EDA" w:rsidRPr="003B6706" w:rsidRDefault="00A21EDA" w:rsidP="00A21EDA">
      <w:pPr>
        <w:numPr>
          <w:ilvl w:val="0"/>
          <w:numId w:val="1"/>
        </w:numPr>
        <w:tabs>
          <w:tab w:val="left" w:pos="284"/>
        </w:tabs>
        <w:ind w:left="0" w:firstLine="0"/>
        <w:rPr>
          <w:rFonts w:ascii="Arial" w:hAnsi="Arial" w:cs="Arial"/>
          <w:color w:val="0000FF"/>
          <w:sz w:val="36"/>
          <w:szCs w:val="36"/>
          <w:lang w:val="fr-FR"/>
        </w:rPr>
      </w:pPr>
      <w:r w:rsidRPr="003B6706">
        <w:rPr>
          <w:rFonts w:ascii="Arial" w:hAnsi="Arial" w:cs="Arial"/>
          <w:color w:val="0000FF"/>
          <w:sz w:val="36"/>
          <w:szCs w:val="36"/>
          <w:lang w:val="fr-FR"/>
        </w:rPr>
        <w:t>Ne pas enrouler le cordon d'alimentation électrique autour de l'appareil et ne pas le plier.</w:t>
      </w:r>
    </w:p>
    <w:p w14:paraId="59775B61" w14:textId="77777777" w:rsidR="00A21EDA" w:rsidRPr="003B6706" w:rsidRDefault="00A21EDA" w:rsidP="00A21EDA">
      <w:pPr>
        <w:numPr>
          <w:ilvl w:val="0"/>
          <w:numId w:val="1"/>
        </w:numPr>
        <w:tabs>
          <w:tab w:val="left" w:pos="284"/>
        </w:tabs>
        <w:ind w:left="0" w:firstLine="0"/>
        <w:rPr>
          <w:rFonts w:ascii="Arial" w:hAnsi="Arial" w:cs="Arial"/>
          <w:color w:val="0000FF"/>
          <w:sz w:val="36"/>
          <w:szCs w:val="36"/>
          <w:lang w:val="fr-FR"/>
        </w:rPr>
      </w:pPr>
      <w:r w:rsidRPr="003B6706">
        <w:rPr>
          <w:rFonts w:ascii="Arial" w:hAnsi="Arial" w:cs="Arial"/>
          <w:color w:val="0000FF"/>
          <w:sz w:val="36"/>
          <w:szCs w:val="36"/>
          <w:lang w:val="fr-FR"/>
        </w:rPr>
        <w:t xml:space="preserve">Veiller à ce que le cordon d'alimentation électrique n'entre jamais en contact avec les parties chaudes de cet appareil. </w:t>
      </w:r>
    </w:p>
    <w:p w14:paraId="52F9790B" w14:textId="77777777" w:rsidR="00A21EDA" w:rsidRPr="003B6706" w:rsidRDefault="00A21EDA" w:rsidP="00A21EDA">
      <w:pPr>
        <w:numPr>
          <w:ilvl w:val="0"/>
          <w:numId w:val="1"/>
        </w:numPr>
        <w:tabs>
          <w:tab w:val="left" w:pos="284"/>
        </w:tabs>
        <w:ind w:left="0" w:firstLine="0"/>
        <w:rPr>
          <w:rFonts w:ascii="Arial" w:hAnsi="Arial" w:cs="Arial"/>
          <w:color w:val="0000FF"/>
          <w:sz w:val="36"/>
          <w:szCs w:val="36"/>
          <w:lang w:val="fr-FR"/>
        </w:rPr>
      </w:pPr>
      <w:r w:rsidRPr="003B6706">
        <w:rPr>
          <w:rFonts w:ascii="Arial" w:hAnsi="Arial" w:cs="Arial"/>
          <w:color w:val="0000FF"/>
          <w:sz w:val="36"/>
          <w:szCs w:val="36"/>
          <w:lang w:val="fr-FR"/>
        </w:rPr>
        <w:t xml:space="preserve">S’assurer que l'appareil a refroidi avant de le nettoyer et de le ranger. </w:t>
      </w:r>
    </w:p>
    <w:p w14:paraId="47A58EE9" w14:textId="77777777" w:rsidR="00A21EDA" w:rsidRPr="003B6706" w:rsidRDefault="00A21EDA" w:rsidP="00A21EDA">
      <w:pPr>
        <w:numPr>
          <w:ilvl w:val="0"/>
          <w:numId w:val="1"/>
        </w:numPr>
        <w:tabs>
          <w:tab w:val="left" w:pos="284"/>
        </w:tabs>
        <w:ind w:left="0" w:firstLine="0"/>
        <w:rPr>
          <w:rFonts w:ascii="Arial" w:hAnsi="Arial" w:cs="Arial"/>
          <w:color w:val="0000FF"/>
          <w:sz w:val="36"/>
          <w:szCs w:val="36"/>
          <w:lang w:val="fr-FR"/>
        </w:rPr>
      </w:pPr>
      <w:r w:rsidRPr="003B6706">
        <w:rPr>
          <w:rFonts w:ascii="Arial" w:hAnsi="Arial" w:cs="Arial"/>
          <w:color w:val="0000FF"/>
          <w:sz w:val="36"/>
          <w:szCs w:val="36"/>
          <w:lang w:val="fr-FR"/>
        </w:rPr>
        <w:t>Ne jamais toucher les parties, de cet appareil, qui pourraient devenir très chaudes en utilisation, Risque de brûlures.</w:t>
      </w:r>
    </w:p>
    <w:p w14:paraId="35685A69" w14:textId="77777777" w:rsidR="00A21EDA" w:rsidRPr="003B6706" w:rsidRDefault="00A21EDA" w:rsidP="00A21EDA">
      <w:pPr>
        <w:numPr>
          <w:ilvl w:val="0"/>
          <w:numId w:val="1"/>
        </w:numPr>
        <w:tabs>
          <w:tab w:val="left" w:pos="284"/>
        </w:tabs>
        <w:ind w:left="0" w:firstLine="0"/>
        <w:rPr>
          <w:rFonts w:ascii="Arial" w:hAnsi="Arial" w:cs="Arial"/>
          <w:color w:val="0000FF"/>
          <w:sz w:val="36"/>
          <w:szCs w:val="36"/>
          <w:lang w:val="fr-FR"/>
        </w:rPr>
      </w:pPr>
      <w:r w:rsidRPr="003B6706">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7F6138D8" w14:textId="77777777" w:rsidR="00A21EDA" w:rsidRPr="003B6706" w:rsidRDefault="00A21EDA" w:rsidP="00A21EDA">
      <w:pPr>
        <w:numPr>
          <w:ilvl w:val="0"/>
          <w:numId w:val="1"/>
        </w:numPr>
        <w:tabs>
          <w:tab w:val="left" w:pos="284"/>
        </w:tabs>
        <w:ind w:left="0" w:firstLine="0"/>
        <w:rPr>
          <w:rFonts w:ascii="Arial" w:hAnsi="Arial" w:cs="Arial"/>
          <w:color w:val="0000FF"/>
          <w:sz w:val="36"/>
          <w:szCs w:val="36"/>
          <w:lang w:val="fr-FR"/>
        </w:rPr>
      </w:pPr>
      <w:r w:rsidRPr="003B6706">
        <w:rPr>
          <w:rFonts w:ascii="Arial" w:hAnsi="Arial" w:cs="Arial"/>
          <w:color w:val="0000FF"/>
          <w:sz w:val="36"/>
          <w:szCs w:val="36"/>
          <w:lang w:val="fr-FR"/>
        </w:rPr>
        <w:t>Cet appareil n'est pas destiné à être utilisé au moyen d'une minuterie externe ou d’un système de contrôle à distance.</w:t>
      </w:r>
    </w:p>
    <w:p w14:paraId="4FCEBA58" w14:textId="77777777" w:rsidR="003D4F88" w:rsidRPr="003B6706" w:rsidRDefault="00A21EDA" w:rsidP="00A21EDA">
      <w:pPr>
        <w:numPr>
          <w:ilvl w:val="0"/>
          <w:numId w:val="1"/>
        </w:numPr>
        <w:tabs>
          <w:tab w:val="left" w:pos="284"/>
        </w:tabs>
        <w:ind w:left="0" w:firstLine="0"/>
        <w:rPr>
          <w:rFonts w:ascii="Arial" w:hAnsi="Arial" w:cs="Arial"/>
          <w:color w:val="0000FF"/>
          <w:sz w:val="36"/>
          <w:szCs w:val="36"/>
          <w:lang w:val="fr-FR"/>
        </w:rPr>
      </w:pPr>
      <w:r w:rsidRPr="003B6706">
        <w:rPr>
          <w:rFonts w:ascii="Arial" w:hAnsi="Arial" w:cs="Arial"/>
          <w:color w:val="0000FF"/>
          <w:sz w:val="36"/>
          <w:szCs w:val="36"/>
          <w:lang w:val="fr-FR"/>
        </w:rPr>
        <w:t>Veiller à toujours Poser l'appareil sur une surface plate</w:t>
      </w:r>
      <w:r w:rsidR="003D4F88" w:rsidRPr="003B6706">
        <w:rPr>
          <w:rFonts w:ascii="Arial" w:hAnsi="Arial" w:cs="Arial"/>
          <w:color w:val="0000FF"/>
          <w:sz w:val="36"/>
          <w:szCs w:val="36"/>
          <w:lang w:val="fr-FR"/>
        </w:rPr>
        <w:t xml:space="preserve"> et stable</w:t>
      </w:r>
      <w:r w:rsidRPr="003B6706">
        <w:rPr>
          <w:rFonts w:ascii="Arial" w:hAnsi="Arial" w:cs="Arial"/>
          <w:color w:val="0000FF"/>
          <w:sz w:val="36"/>
          <w:szCs w:val="36"/>
          <w:lang w:val="fr-FR"/>
        </w:rPr>
        <w:t xml:space="preserve">. </w:t>
      </w:r>
    </w:p>
    <w:p w14:paraId="48CF8FD2" w14:textId="77777777" w:rsidR="00A21EDA" w:rsidRPr="003B6706" w:rsidRDefault="003D4F88" w:rsidP="00A21EDA">
      <w:pPr>
        <w:numPr>
          <w:ilvl w:val="0"/>
          <w:numId w:val="1"/>
        </w:numPr>
        <w:tabs>
          <w:tab w:val="left" w:pos="284"/>
        </w:tabs>
        <w:ind w:left="0" w:firstLine="0"/>
        <w:rPr>
          <w:rFonts w:ascii="Arial" w:hAnsi="Arial" w:cs="Arial"/>
          <w:color w:val="0000FF"/>
          <w:sz w:val="36"/>
          <w:szCs w:val="36"/>
          <w:lang w:val="fr-FR"/>
        </w:rPr>
      </w:pPr>
      <w:r w:rsidRPr="003B6706">
        <w:rPr>
          <w:rFonts w:ascii="Arial" w:hAnsi="Arial" w:cs="Arial"/>
          <w:color w:val="0000FF"/>
          <w:sz w:val="36"/>
          <w:szCs w:val="36"/>
          <w:lang w:val="fr-FR"/>
        </w:rPr>
        <w:t xml:space="preserve">Veiller </w:t>
      </w:r>
      <w:r w:rsidR="00A21EDA" w:rsidRPr="003B6706">
        <w:rPr>
          <w:rFonts w:ascii="Arial" w:hAnsi="Arial" w:cs="Arial"/>
          <w:color w:val="0000FF"/>
          <w:sz w:val="36"/>
          <w:szCs w:val="36"/>
          <w:lang w:val="fr-FR"/>
        </w:rPr>
        <w:t xml:space="preserve">à ne pas couvrir l'appareil et à ne rien poser dessus. </w:t>
      </w:r>
    </w:p>
    <w:p w14:paraId="5DCD3A90" w14:textId="77777777" w:rsidR="00A21EDA" w:rsidRPr="003B6706" w:rsidRDefault="00A21EDA" w:rsidP="00A21EDA">
      <w:pPr>
        <w:numPr>
          <w:ilvl w:val="0"/>
          <w:numId w:val="1"/>
        </w:numPr>
        <w:tabs>
          <w:tab w:val="left" w:pos="284"/>
        </w:tabs>
        <w:ind w:left="0" w:firstLine="0"/>
        <w:rPr>
          <w:rFonts w:ascii="Arial" w:hAnsi="Arial" w:cs="Arial"/>
          <w:color w:val="0000FF"/>
          <w:sz w:val="36"/>
          <w:szCs w:val="36"/>
          <w:lang w:val="fr-FR"/>
        </w:rPr>
      </w:pPr>
      <w:r w:rsidRPr="003B6706">
        <w:rPr>
          <w:rFonts w:ascii="Arial" w:hAnsi="Arial" w:cs="Arial"/>
          <w:color w:val="0000FF"/>
          <w:sz w:val="36"/>
          <w:szCs w:val="36"/>
          <w:lang w:val="fr-FR"/>
        </w:rPr>
        <w:t>Toujours retirer la fiche de la prise murale si l'appareil n'est pas utilisé.</w:t>
      </w:r>
    </w:p>
    <w:p w14:paraId="254C86E6" w14:textId="77777777" w:rsidR="003D4F88" w:rsidRPr="003B6706" w:rsidRDefault="00A21EDA" w:rsidP="00A21EDA">
      <w:pPr>
        <w:numPr>
          <w:ilvl w:val="0"/>
          <w:numId w:val="1"/>
        </w:numPr>
        <w:tabs>
          <w:tab w:val="left" w:pos="284"/>
        </w:tabs>
        <w:ind w:left="0" w:firstLine="0"/>
        <w:rPr>
          <w:rFonts w:ascii="Arial" w:hAnsi="Arial" w:cs="Arial"/>
          <w:color w:val="0000FF"/>
          <w:sz w:val="36"/>
          <w:szCs w:val="36"/>
          <w:lang w:val="fr-FR"/>
        </w:rPr>
      </w:pPr>
      <w:r w:rsidRPr="003B6706">
        <w:rPr>
          <w:rFonts w:ascii="Arial" w:hAnsi="Arial" w:cs="Arial"/>
          <w:color w:val="0000FF"/>
          <w:sz w:val="36"/>
          <w:szCs w:val="36"/>
          <w:lang w:val="fr-FR"/>
        </w:rPr>
        <w:t xml:space="preserve">Lors de l’utilisation d’une rallonge, toujours s’assurer que le câble est </w:t>
      </w:r>
      <w:r w:rsidR="003D4F88" w:rsidRPr="003B6706">
        <w:rPr>
          <w:rFonts w:ascii="Arial" w:hAnsi="Arial" w:cs="Arial"/>
          <w:color w:val="0000FF"/>
          <w:sz w:val="36"/>
          <w:szCs w:val="36"/>
          <w:lang w:val="fr-FR"/>
        </w:rPr>
        <w:t>entièrement déroulé du dévidoir</w:t>
      </w:r>
      <w:r w:rsidRPr="003B6706">
        <w:rPr>
          <w:rFonts w:ascii="Arial" w:hAnsi="Arial" w:cs="Arial"/>
          <w:color w:val="0000FF"/>
          <w:sz w:val="36"/>
          <w:szCs w:val="36"/>
          <w:lang w:val="fr-FR"/>
        </w:rPr>
        <w:t xml:space="preserve">. </w:t>
      </w:r>
    </w:p>
    <w:p w14:paraId="03DFDE34" w14:textId="77777777" w:rsidR="00A21EDA" w:rsidRPr="003B6706" w:rsidRDefault="00A21EDA" w:rsidP="00A21EDA">
      <w:pPr>
        <w:numPr>
          <w:ilvl w:val="0"/>
          <w:numId w:val="1"/>
        </w:numPr>
        <w:tabs>
          <w:tab w:val="left" w:pos="284"/>
        </w:tabs>
        <w:ind w:left="0" w:firstLine="0"/>
        <w:rPr>
          <w:rFonts w:ascii="Arial" w:hAnsi="Arial" w:cs="Arial"/>
          <w:color w:val="0000FF"/>
          <w:sz w:val="36"/>
          <w:szCs w:val="36"/>
          <w:lang w:val="fr-FR"/>
        </w:rPr>
      </w:pPr>
      <w:r w:rsidRPr="003B6706">
        <w:rPr>
          <w:rFonts w:ascii="Arial" w:hAnsi="Arial" w:cs="Arial"/>
          <w:color w:val="0000FF"/>
          <w:sz w:val="36"/>
          <w:szCs w:val="36"/>
          <w:lang w:val="fr-FR"/>
        </w:rPr>
        <w:t>Utiliser uniquement des rallonges approuvées CE. La puissance admissible doit être au minimum de 16A, 250V, 3000W.</w:t>
      </w:r>
    </w:p>
    <w:p w14:paraId="3E5C30A8" w14:textId="77777777" w:rsidR="003A2D77" w:rsidRPr="003B6706" w:rsidRDefault="00A21EDA" w:rsidP="003A2D77">
      <w:pPr>
        <w:numPr>
          <w:ilvl w:val="0"/>
          <w:numId w:val="1"/>
        </w:numPr>
        <w:tabs>
          <w:tab w:val="left" w:pos="284"/>
        </w:tabs>
        <w:ind w:left="0" w:firstLine="0"/>
        <w:rPr>
          <w:rFonts w:ascii="Arial" w:hAnsi="Arial" w:cs="Arial"/>
          <w:color w:val="0000FF"/>
          <w:sz w:val="36"/>
          <w:szCs w:val="36"/>
          <w:lang w:val="fr-FR"/>
        </w:rPr>
      </w:pPr>
      <w:r w:rsidRPr="003B6706">
        <w:rPr>
          <w:rFonts w:ascii="Arial" w:hAnsi="Arial" w:cs="Arial"/>
          <w:color w:val="0000FF"/>
          <w:sz w:val="36"/>
          <w:szCs w:val="36"/>
          <w:lang w:val="fr-FR"/>
        </w:rPr>
        <w:t>Un Mauvais fonctionnement et l'utilisation incorrecte peuvent endommager l'appareil et causer des blessures à l'utilisateur.</w:t>
      </w:r>
    </w:p>
    <w:p w14:paraId="71C3669C" w14:textId="77777777" w:rsidR="003A2D77" w:rsidRPr="003B6706" w:rsidRDefault="00A21EDA" w:rsidP="003A2D77">
      <w:pPr>
        <w:numPr>
          <w:ilvl w:val="0"/>
          <w:numId w:val="1"/>
        </w:numPr>
        <w:tabs>
          <w:tab w:val="left" w:pos="284"/>
        </w:tabs>
        <w:ind w:left="0" w:firstLine="0"/>
        <w:rPr>
          <w:rFonts w:ascii="Arial" w:hAnsi="Arial" w:cs="Arial"/>
          <w:color w:val="0000FF"/>
          <w:sz w:val="36"/>
          <w:szCs w:val="36"/>
          <w:lang w:val="fr-FR"/>
        </w:rPr>
      </w:pPr>
      <w:r w:rsidRPr="003B6706">
        <w:rPr>
          <w:rFonts w:ascii="Arial" w:hAnsi="Arial" w:cs="Arial"/>
          <w:color w:val="0000FF"/>
          <w:sz w:val="36"/>
          <w:szCs w:val="36"/>
          <w:lang w:val="fr-FR"/>
        </w:rPr>
        <w:t>Cet appareil est conforme aux normes en vigueur, relatives à ce type de produit.</w:t>
      </w:r>
      <w:r w:rsidR="003A2D77" w:rsidRPr="003B6706">
        <w:rPr>
          <w:rFonts w:ascii="Arial" w:hAnsi="Arial" w:cs="Arial"/>
          <w:color w:val="0000FF"/>
          <w:sz w:val="36"/>
          <w:szCs w:val="36"/>
          <w:lang w:val="fr-FR" w:eastAsia="fr-FR"/>
        </w:rPr>
        <w:t xml:space="preserve"> </w:t>
      </w:r>
    </w:p>
    <w:p w14:paraId="704456BF" w14:textId="77777777" w:rsidR="00A41904" w:rsidRPr="003B6706" w:rsidRDefault="003A2D77" w:rsidP="00A41904">
      <w:pPr>
        <w:numPr>
          <w:ilvl w:val="0"/>
          <w:numId w:val="1"/>
        </w:numPr>
        <w:tabs>
          <w:tab w:val="left" w:pos="284"/>
        </w:tabs>
        <w:ind w:left="0" w:firstLine="0"/>
        <w:rPr>
          <w:rFonts w:ascii="Arial" w:hAnsi="Arial" w:cs="Arial"/>
          <w:color w:val="0000FF"/>
          <w:sz w:val="36"/>
          <w:szCs w:val="36"/>
          <w:lang w:val="fr-FR"/>
        </w:rPr>
      </w:pPr>
      <w:r w:rsidRPr="003B6706">
        <w:rPr>
          <w:rFonts w:ascii="Arial" w:hAnsi="Arial" w:cs="Arial"/>
          <w:color w:val="0000FF"/>
          <w:sz w:val="36"/>
          <w:szCs w:val="36"/>
          <w:lang w:val="fr-FR" w:eastAsia="fr-FR"/>
        </w:rPr>
        <w:lastRenderedPageBreak/>
        <w:t>L’appareil ne doit pas être utilisé, s’il est tombé ou, s’il présente des signes visibles de dommages ou s’il fuit.</w:t>
      </w:r>
      <w:r w:rsidR="00A41904" w:rsidRPr="003B6706">
        <w:rPr>
          <w:rFonts w:ascii="Calibri" w:hAnsi="Calibri" w:cs="Calibri"/>
          <w:color w:val="0000FF"/>
          <w:sz w:val="36"/>
          <w:szCs w:val="36"/>
          <w:lang w:val="fr-FR"/>
        </w:rPr>
        <w:t xml:space="preserve"> </w:t>
      </w:r>
    </w:p>
    <w:p w14:paraId="08C0C2C5" w14:textId="77777777" w:rsidR="00A21EDA" w:rsidRPr="003B6706" w:rsidRDefault="003A2D77" w:rsidP="003A2D77">
      <w:pPr>
        <w:numPr>
          <w:ilvl w:val="0"/>
          <w:numId w:val="1"/>
        </w:numPr>
        <w:tabs>
          <w:tab w:val="left" w:pos="284"/>
        </w:tabs>
        <w:ind w:left="0" w:firstLine="0"/>
        <w:rPr>
          <w:rFonts w:ascii="Arial" w:hAnsi="Arial" w:cs="Arial"/>
          <w:color w:val="0000FF"/>
          <w:sz w:val="36"/>
          <w:szCs w:val="36"/>
          <w:lang w:val="fr-FR"/>
        </w:rPr>
      </w:pPr>
      <w:r w:rsidRPr="003B6706">
        <w:rPr>
          <w:rFonts w:ascii="Arial" w:hAnsi="Arial" w:cs="Arial"/>
          <w:color w:val="0000FF"/>
          <w:sz w:val="36"/>
          <w:szCs w:val="36"/>
          <w:lang w:val="fr-FR"/>
        </w:rPr>
        <w:t>Cet appareil est destiné exclusivement à un usage domestique.</w:t>
      </w:r>
    </w:p>
    <w:p w14:paraId="65FCA9E6" w14:textId="77777777" w:rsidR="00A21EDA" w:rsidRPr="003B6706" w:rsidRDefault="00A21EDA" w:rsidP="00A21EDA">
      <w:pPr>
        <w:tabs>
          <w:tab w:val="left" w:pos="284"/>
        </w:tabs>
        <w:rPr>
          <w:rFonts w:ascii="Arial" w:hAnsi="Arial" w:cs="Arial"/>
          <w:color w:val="0000FF"/>
          <w:sz w:val="36"/>
          <w:szCs w:val="36"/>
          <w:lang w:val="fr-FR"/>
        </w:rPr>
      </w:pPr>
    </w:p>
    <w:p w14:paraId="290ECE73" w14:textId="77777777" w:rsidR="00C87089" w:rsidRPr="003B6706" w:rsidRDefault="00620074" w:rsidP="00C87089">
      <w:pPr>
        <w:rPr>
          <w:rFonts w:ascii="Arial" w:hAnsi="Arial" w:cs="Arial"/>
          <w:color w:val="0000FF"/>
          <w:sz w:val="36"/>
          <w:szCs w:val="36"/>
          <w:lang w:val="fr-FR"/>
        </w:rPr>
      </w:pPr>
      <w:r w:rsidRPr="003B6706">
        <w:rPr>
          <w:rFonts w:ascii="Arial" w:hAnsi="Arial" w:cs="Arial"/>
          <w:color w:val="0000FF"/>
          <w:sz w:val="36"/>
          <w:szCs w:val="36"/>
          <w:lang w:val="fr-FR"/>
        </w:rPr>
        <w:t xml:space="preserve">(*)Personne compétente qualifiée : technicien du service après-vente du constructeur ou de l'importateur ou toute personne qualifiée, habilitée et compétente pour effectuer ce type de réparation. </w:t>
      </w:r>
    </w:p>
    <w:p w14:paraId="3812C8DA" w14:textId="77777777" w:rsidR="006E0D53" w:rsidRDefault="006E0D53" w:rsidP="00C87089">
      <w:pPr>
        <w:rPr>
          <w:rFonts w:ascii="Arial" w:hAnsi="Arial" w:cs="Arial"/>
          <w:sz w:val="28"/>
          <w:szCs w:val="28"/>
          <w:lang w:val="fr-FR"/>
        </w:rPr>
      </w:pPr>
    </w:p>
    <w:p w14:paraId="43B01A14" w14:textId="77777777" w:rsidR="006E0D53" w:rsidRPr="00582F72" w:rsidRDefault="006E0D53" w:rsidP="006E0D53">
      <w:pPr>
        <w:ind w:right="-20"/>
        <w:jc w:val="center"/>
        <w:rPr>
          <w:rFonts w:ascii="Arial" w:hAnsi="Arial" w:cs="Arial"/>
          <w:b/>
          <w:color w:val="0000FF"/>
          <w:sz w:val="36"/>
          <w:szCs w:val="36"/>
          <w:lang w:val="fr-FR"/>
        </w:rPr>
      </w:pPr>
      <w:r w:rsidRPr="00582F72">
        <w:rPr>
          <w:rFonts w:ascii="Arial" w:hAnsi="Arial" w:cs="Arial"/>
          <w:b/>
          <w:color w:val="0000FF"/>
          <w:sz w:val="36"/>
          <w:szCs w:val="36"/>
          <w:lang w:val="fr-FR"/>
        </w:rPr>
        <w:t>INFORMATIONS GENERALES</w:t>
      </w:r>
    </w:p>
    <w:p w14:paraId="55E544A9" w14:textId="77777777" w:rsidR="006E0D53" w:rsidRPr="00582F72" w:rsidRDefault="006E0D53" w:rsidP="006E0D53">
      <w:pPr>
        <w:ind w:right="1308"/>
        <w:rPr>
          <w:rFonts w:ascii="Arial" w:hAnsi="Arial" w:cs="Arial"/>
          <w:color w:val="0000FF"/>
          <w:sz w:val="36"/>
          <w:szCs w:val="36"/>
          <w:lang w:val="fr-FR"/>
        </w:rPr>
      </w:pPr>
    </w:p>
    <w:p w14:paraId="5787E79A" w14:textId="4454B027" w:rsidR="006E0D53" w:rsidRPr="00582F72" w:rsidRDefault="00164028" w:rsidP="006E0D53">
      <w:pPr>
        <w:ind w:right="1557"/>
        <w:rPr>
          <w:rFonts w:ascii="Arial" w:hAnsi="Arial" w:cs="Arial"/>
          <w:color w:val="0000FF"/>
          <w:sz w:val="36"/>
          <w:szCs w:val="36"/>
          <w:lang w:val="fr-FR"/>
        </w:rPr>
      </w:pPr>
      <w:r>
        <w:rPr>
          <w:rFonts w:ascii="Arial" w:hAnsi="Arial" w:cs="Arial"/>
          <w:noProof/>
          <w:color w:val="0000FF"/>
          <w:sz w:val="36"/>
          <w:szCs w:val="36"/>
          <w:lang w:val="en-US" w:eastAsia="zh-CN"/>
        </w:rPr>
        <mc:AlternateContent>
          <mc:Choice Requires="wps">
            <w:drawing>
              <wp:anchor distT="0" distB="0" distL="114300" distR="114300" simplePos="0" relativeHeight="251653632" behindDoc="1" locked="0" layoutInCell="1" allowOverlap="1" wp14:anchorId="1D8B960A" wp14:editId="3768A37C">
                <wp:simplePos x="0" y="0"/>
                <wp:positionH relativeFrom="column">
                  <wp:posOffset>5645150</wp:posOffset>
                </wp:positionH>
                <wp:positionV relativeFrom="paragraph">
                  <wp:posOffset>-214630</wp:posOffset>
                </wp:positionV>
                <wp:extent cx="996315" cy="873760"/>
                <wp:effectExtent l="6350" t="1270" r="6350" b="635"/>
                <wp:wrapNone/>
                <wp:docPr id="2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32A3D" w14:textId="2452B88A" w:rsidR="006E0D53" w:rsidRDefault="00164028" w:rsidP="006E0D53">
                            <w:r>
                              <w:rPr>
                                <w:noProof/>
                                <w:lang w:val="en-US" w:eastAsia="zh-CN"/>
                              </w:rPr>
                              <w:drawing>
                                <wp:inline distT="0" distB="0" distL="0" distR="0" wp14:anchorId="51DE0787" wp14:editId="379D304D">
                                  <wp:extent cx="802640" cy="690880"/>
                                  <wp:effectExtent l="0" t="0" r="10160" b="0"/>
                                  <wp:docPr id="13" name="Image 1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O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D8B960A" id="Text Box 41" o:spid="_x0000_s1034" type="#_x0000_t202" style="position:absolute;margin-left:444.5pt;margin-top:-16.9pt;width:78.45pt;height:68.8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" filled="f" stroked="f">
                <v:textbox style="mso-fit-shape-to-text:t" inset=",7.2pt,,7.2pt">
                  <w:txbxContent>
                    <w:p w14:paraId="48932A3D" w14:textId="2452B88A" w:rsidR="006E0D53" w:rsidRDefault="00164028" w:rsidP="006E0D53">
                      <w:r>
                        <w:rPr>
                          <w:noProof/>
                          <w:lang w:val="en-US" w:eastAsia="zh-CN"/>
                        </w:rPr>
                        <w:drawing>
                          <wp:inline distT="0" distB="0" distL="0" distR="0" wp14:anchorId="51DE0787" wp14:editId="379D304D">
                            <wp:extent cx="802640" cy="690880"/>
                            <wp:effectExtent l="0" t="0" r="10160" b="0"/>
                            <wp:docPr id="13" name="Image 1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O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6E0D53" w:rsidRPr="00582F72">
        <w:rPr>
          <w:rFonts w:ascii="Arial" w:hAnsi="Arial" w:cs="Arial"/>
          <w:color w:val="0000FF"/>
          <w:sz w:val="36"/>
          <w:szCs w:val="36"/>
          <w:lang w:val="fr-FR"/>
        </w:rPr>
        <w:t>Le symbole «LIVRE OUVERT» signifie une recommandation de lire des choses importantes contenues dans la notice.</w:t>
      </w:r>
    </w:p>
    <w:p w14:paraId="13CCE17B" w14:textId="77777777" w:rsidR="006E0D53" w:rsidRPr="00582F72" w:rsidRDefault="006E0D53" w:rsidP="006E0D53">
      <w:pPr>
        <w:ind w:right="1557"/>
        <w:rPr>
          <w:rFonts w:ascii="Arial" w:hAnsi="Arial" w:cs="Arial"/>
          <w:color w:val="0000FF"/>
          <w:sz w:val="36"/>
          <w:szCs w:val="36"/>
          <w:lang w:val="fr-FR"/>
        </w:rPr>
      </w:pPr>
    </w:p>
    <w:p w14:paraId="35F2D9B1" w14:textId="778BF899" w:rsidR="006E0D53" w:rsidRPr="00582F72" w:rsidRDefault="00164028" w:rsidP="006E0D53">
      <w:pPr>
        <w:ind w:right="1557"/>
        <w:rPr>
          <w:rFonts w:ascii="Arial" w:hAnsi="Arial" w:cs="Arial"/>
          <w:color w:val="0000FF"/>
          <w:sz w:val="36"/>
          <w:szCs w:val="36"/>
          <w:lang w:val="fr-FR"/>
        </w:rPr>
      </w:pPr>
      <w:r>
        <w:rPr>
          <w:rFonts w:ascii="Arial" w:hAnsi="Arial" w:cs="Arial"/>
          <w:noProof/>
          <w:color w:val="0000FF"/>
          <w:sz w:val="36"/>
          <w:szCs w:val="36"/>
          <w:lang w:val="en-US" w:eastAsia="zh-CN"/>
        </w:rPr>
        <mc:AlternateContent>
          <mc:Choice Requires="wps">
            <w:drawing>
              <wp:anchor distT="0" distB="0" distL="114300" distR="114300" simplePos="0" relativeHeight="251654656" behindDoc="1" locked="0" layoutInCell="1" allowOverlap="1" wp14:anchorId="0F07D275" wp14:editId="7BD6B934">
                <wp:simplePos x="0" y="0"/>
                <wp:positionH relativeFrom="column">
                  <wp:posOffset>5645150</wp:posOffset>
                </wp:positionH>
                <wp:positionV relativeFrom="paragraph">
                  <wp:posOffset>235585</wp:posOffset>
                </wp:positionV>
                <wp:extent cx="996315" cy="995680"/>
                <wp:effectExtent l="6350" t="0" r="6350" b="5715"/>
                <wp:wrapNone/>
                <wp:docPr id="2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087CA" w14:textId="65483F97" w:rsidR="006E0D53" w:rsidRDefault="00164028" w:rsidP="006E0D53">
                            <w:r>
                              <w:rPr>
                                <w:noProof/>
                                <w:lang w:val="en-US" w:eastAsia="zh-CN"/>
                              </w:rPr>
                              <w:drawing>
                                <wp:inline distT="0" distB="0" distL="0" distR="0" wp14:anchorId="4DD3AC52" wp14:editId="7566012E">
                                  <wp:extent cx="802640" cy="802640"/>
                                  <wp:effectExtent l="0" t="0" r="10160" b="10160"/>
                                  <wp:docPr id="12" name="Image 12"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ash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F07D275" id="Text Box 45" o:spid="_x0000_s1035" type="#_x0000_t202" style="position:absolute;margin-left:444.5pt;margin-top:18.55pt;width:78.45pt;height:78.4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" filled="f" stroked="f">
                <v:textbox style="mso-fit-shape-to-text:t" inset=",7.2pt,,7.2pt">
                  <w:txbxContent>
                    <w:p w14:paraId="2B6087CA" w14:textId="65483F97" w:rsidR="006E0D53" w:rsidRDefault="00164028" w:rsidP="006E0D53">
                      <w:r>
                        <w:rPr>
                          <w:noProof/>
                          <w:lang w:val="en-US" w:eastAsia="zh-CN"/>
                        </w:rPr>
                        <w:drawing>
                          <wp:inline distT="0" distB="0" distL="0" distR="0" wp14:anchorId="4DD3AC52" wp14:editId="7566012E">
                            <wp:extent cx="802640" cy="802640"/>
                            <wp:effectExtent l="0" t="0" r="10160" b="10160"/>
                            <wp:docPr id="12" name="Image 12"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ash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6E0D53" w:rsidRPr="00582F72">
        <w:rPr>
          <w:rFonts w:ascii="Arial" w:hAnsi="Arial" w:cs="Arial"/>
          <w:color w:val="0000FF"/>
          <w:sz w:val="36"/>
          <w:szCs w:val="36"/>
          <w:lang w:val="fr-FR"/>
        </w:rPr>
        <w:t>Le symbole «POUBELLE»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40962302" w14:textId="77777777" w:rsidR="006E0D53" w:rsidRPr="00582F72" w:rsidRDefault="006E0D53" w:rsidP="006E0D53">
      <w:pPr>
        <w:ind w:right="1557"/>
        <w:rPr>
          <w:rFonts w:ascii="Arial" w:hAnsi="Arial" w:cs="Arial"/>
          <w:color w:val="0000FF"/>
          <w:sz w:val="36"/>
          <w:szCs w:val="36"/>
          <w:lang w:val="fr-FR"/>
        </w:rPr>
      </w:pPr>
    </w:p>
    <w:p w14:paraId="5AC9D70C" w14:textId="0FDA91DD" w:rsidR="006E0D53" w:rsidRPr="00582F72" w:rsidRDefault="00164028" w:rsidP="006E0D53">
      <w:pPr>
        <w:ind w:right="1557"/>
        <w:rPr>
          <w:rFonts w:ascii="Arial" w:hAnsi="Arial" w:cs="Arial"/>
          <w:color w:val="0000FF"/>
          <w:sz w:val="36"/>
          <w:szCs w:val="36"/>
          <w:lang w:val="fr-FR"/>
        </w:rPr>
      </w:pPr>
      <w:r>
        <w:rPr>
          <w:rFonts w:ascii="Arial" w:hAnsi="Arial" w:cs="Arial"/>
          <w:noProof/>
          <w:color w:val="0000FF"/>
          <w:sz w:val="36"/>
          <w:szCs w:val="36"/>
          <w:lang w:val="en-US" w:eastAsia="zh-CN"/>
        </w:rPr>
        <mc:AlternateContent>
          <mc:Choice Requires="wps">
            <w:drawing>
              <wp:anchor distT="0" distB="0" distL="114300" distR="114300" simplePos="0" relativeHeight="251655680" behindDoc="1" locked="0" layoutInCell="1" allowOverlap="1" wp14:anchorId="3A218E4C" wp14:editId="60614D2D">
                <wp:simplePos x="0" y="0"/>
                <wp:positionH relativeFrom="column">
                  <wp:posOffset>5568950</wp:posOffset>
                </wp:positionH>
                <wp:positionV relativeFrom="paragraph">
                  <wp:posOffset>264160</wp:posOffset>
                </wp:positionV>
                <wp:extent cx="1072515" cy="817880"/>
                <wp:effectExtent l="6350" t="0" r="0" b="1905"/>
                <wp:wrapNone/>
                <wp:docPr id="2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CE8ED" w14:textId="3A9E6528" w:rsidR="006E0D53" w:rsidRDefault="00164028" w:rsidP="006E0D53">
                            <w:r>
                              <w:rPr>
                                <w:noProof/>
                                <w:lang w:val="en-US" w:eastAsia="zh-CN"/>
                              </w:rPr>
                              <w:drawing>
                                <wp:inline distT="0" distB="0" distL="0" distR="0" wp14:anchorId="4C869D4E" wp14:editId="28CC246E">
                                  <wp:extent cx="883920" cy="629920"/>
                                  <wp:effectExtent l="0" t="0" r="5080" b="5080"/>
                                  <wp:docPr id="11" name="Image 11"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A218E4C" id="Text Box 47" o:spid="_x0000_s1036" type="#_x0000_t202" style="position:absolute;margin-left:438.5pt;margin-top:20.8pt;width:84.45pt;height:64.4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" filled="f" stroked="f">
                <v:textbox style="mso-fit-shape-to-text:t" inset=",7.2pt,,7.2pt">
                  <w:txbxContent>
                    <w:p w14:paraId="681CE8ED" w14:textId="3A9E6528" w:rsidR="006E0D53" w:rsidRDefault="00164028" w:rsidP="006E0D53">
                      <w:r>
                        <w:rPr>
                          <w:noProof/>
                          <w:lang w:val="en-US" w:eastAsia="zh-CN"/>
                        </w:rPr>
                        <w:drawing>
                          <wp:inline distT="0" distB="0" distL="0" distR="0" wp14:anchorId="4C869D4E" wp14:editId="28CC246E">
                            <wp:extent cx="883920" cy="629920"/>
                            <wp:effectExtent l="0" t="0" r="5080" b="5080"/>
                            <wp:docPr id="11" name="Image 11"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6E0D53" w:rsidRPr="00582F72">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0C4BC09A" w14:textId="77777777" w:rsidR="006E0D53" w:rsidRPr="00582F72" w:rsidRDefault="006E0D53" w:rsidP="006E0D53">
      <w:pPr>
        <w:ind w:right="1840"/>
        <w:rPr>
          <w:rFonts w:ascii="Arial" w:hAnsi="Arial" w:cs="Arial"/>
          <w:color w:val="0000FF"/>
          <w:sz w:val="36"/>
          <w:szCs w:val="36"/>
          <w:lang w:val="fr-FR"/>
        </w:rPr>
      </w:pPr>
      <w:r w:rsidRPr="00582F72">
        <w:rPr>
          <w:rFonts w:ascii="Arial" w:hAnsi="Arial" w:cs="Arial"/>
          <w:color w:val="0000FF"/>
          <w:sz w:val="36"/>
          <w:szCs w:val="36"/>
          <w:lang w:val="fr-FR"/>
        </w:rPr>
        <w:t>tout ou partie et seront réintroduits dans le cycle de production initial. </w:t>
      </w:r>
    </w:p>
    <w:p w14:paraId="5128943C" w14:textId="0DD1911E" w:rsidR="006E0D53" w:rsidRPr="00582F72" w:rsidRDefault="00164028" w:rsidP="006E0D53">
      <w:pPr>
        <w:ind w:right="1840"/>
        <w:rPr>
          <w:rFonts w:ascii="Arial" w:hAnsi="Arial" w:cs="Arial"/>
          <w:color w:val="0000FF"/>
          <w:sz w:val="36"/>
          <w:szCs w:val="36"/>
          <w:lang w:val="fr-FR"/>
        </w:rPr>
      </w:pPr>
      <w:r>
        <w:rPr>
          <w:rFonts w:ascii="Arial" w:hAnsi="Arial" w:cs="Arial"/>
          <w:noProof/>
          <w:color w:val="0000FF"/>
          <w:sz w:val="36"/>
          <w:szCs w:val="36"/>
          <w:lang w:val="en-US" w:eastAsia="zh-CN"/>
        </w:rPr>
        <w:lastRenderedPageBreak/>
        <mc:AlternateContent>
          <mc:Choice Requires="wps">
            <w:drawing>
              <wp:anchor distT="0" distB="0" distL="114300" distR="114300" simplePos="0" relativeHeight="251658752" behindDoc="0" locked="0" layoutInCell="1" allowOverlap="1" wp14:anchorId="345CD180" wp14:editId="4483C2B6">
                <wp:simplePos x="0" y="0"/>
                <wp:positionH relativeFrom="column">
                  <wp:posOffset>5568950</wp:posOffset>
                </wp:positionH>
                <wp:positionV relativeFrom="paragraph">
                  <wp:posOffset>221615</wp:posOffset>
                </wp:positionV>
                <wp:extent cx="1028700" cy="1028065"/>
                <wp:effectExtent l="635" t="2540" r="0" b="0"/>
                <wp:wrapTight wrapText="bothSides">
                  <wp:wrapPolygon edited="0">
                    <wp:start x="0" y="0"/>
                    <wp:lineTo x="21600" y="0"/>
                    <wp:lineTo x="21600" y="21600"/>
                    <wp:lineTo x="0" y="21600"/>
                    <wp:lineTo x="0" y="0"/>
                  </wp:wrapPolygon>
                </wp:wrapTight>
                <wp:docPr id="2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08401" w14:textId="677F5FCC" w:rsidR="006E0D53" w:rsidRDefault="00164028" w:rsidP="006E0D53">
                            <w:r>
                              <w:rPr>
                                <w:noProof/>
                                <w:lang w:val="en-US" w:eastAsia="zh-CN"/>
                              </w:rPr>
                              <w:drawing>
                                <wp:inline distT="0" distB="0" distL="0" distR="0" wp14:anchorId="634D992B" wp14:editId="4A59863B">
                                  <wp:extent cx="843280" cy="843280"/>
                                  <wp:effectExtent l="0" t="0" r="0" b="0"/>
                                  <wp:docPr id="10" name="Image 10"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hs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45CD180" id="Text Box 55" o:spid="_x0000_s1037" type="#_x0000_t202" style="position:absolute;margin-left:438.5pt;margin-top:17.45pt;width:81pt;height:80.9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" filled="f" stroked="f">
                <v:textbox style="mso-fit-shape-to-text:t" inset=",7.2pt,,7.2pt">
                  <w:txbxContent>
                    <w:p w14:paraId="59708401" w14:textId="677F5FCC" w:rsidR="006E0D53" w:rsidRDefault="00164028" w:rsidP="006E0D53">
                      <w:r>
                        <w:rPr>
                          <w:noProof/>
                          <w:lang w:val="en-US" w:eastAsia="zh-CN"/>
                        </w:rPr>
                        <w:drawing>
                          <wp:inline distT="0" distB="0" distL="0" distR="0" wp14:anchorId="634D992B" wp14:editId="4A59863B">
                            <wp:extent cx="843280" cy="843280"/>
                            <wp:effectExtent l="0" t="0" r="0" b="0"/>
                            <wp:docPr id="10" name="Image 10"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hs déto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p>
    <w:p w14:paraId="1CCB95CB" w14:textId="77777777" w:rsidR="006E0D53" w:rsidRPr="00582F72" w:rsidRDefault="006E0D53" w:rsidP="006E0D53">
      <w:pPr>
        <w:widowControl w:val="0"/>
        <w:autoSpaceDE w:val="0"/>
        <w:autoSpaceDN w:val="0"/>
        <w:adjustRightInd w:val="0"/>
        <w:spacing w:after="220"/>
        <w:ind w:right="1840"/>
        <w:rPr>
          <w:rFonts w:ascii="Arial" w:hAnsi="Arial" w:cs="Arial"/>
          <w:color w:val="0000FF"/>
          <w:sz w:val="36"/>
          <w:szCs w:val="36"/>
          <w:lang w:val="fr-FR"/>
        </w:rPr>
      </w:pPr>
      <w:r w:rsidRPr="00582F72">
        <w:rPr>
          <w:rFonts w:ascii="Arial" w:hAnsi="Arial" w:cs="Arial"/>
          <w:color w:val="0000FF"/>
          <w:sz w:val="36"/>
          <w:szCs w:val="36"/>
          <w:lang w:val="fr-FR"/>
        </w:rPr>
        <w:t>Le symbole ROHS (Restriction of use of certain Hazardous Substances) relative à la protection de l’environnement certifie que pour chacune des 5 substances dangereuses • mercure • plomb •chrome hexavalent • produits de protection contre les flammes PBB et PBDE, La concentration maximale est égale ou inférieure à 0,1% du poids du matériau homogène, et 0,01% pour la 6</w:t>
      </w:r>
      <w:r w:rsidRPr="00582F72">
        <w:rPr>
          <w:rFonts w:ascii="Arial" w:hAnsi="Arial" w:cs="Arial"/>
          <w:color w:val="0000FF"/>
          <w:sz w:val="36"/>
          <w:szCs w:val="36"/>
          <w:vertAlign w:val="superscript"/>
          <w:lang w:val="fr-FR"/>
        </w:rPr>
        <w:t>ème</w:t>
      </w:r>
      <w:r w:rsidRPr="00582F72">
        <w:rPr>
          <w:rFonts w:ascii="Arial" w:hAnsi="Arial" w:cs="Arial"/>
          <w:color w:val="0000FF"/>
          <w:sz w:val="36"/>
          <w:szCs w:val="36"/>
          <w:lang w:val="fr-FR"/>
        </w:rPr>
        <w:t xml:space="preserve"> • le cadmium.</w:t>
      </w:r>
    </w:p>
    <w:p w14:paraId="493E57F9" w14:textId="357516B3" w:rsidR="006E0D53" w:rsidRPr="00582F72" w:rsidRDefault="00164028" w:rsidP="006E0D53">
      <w:pPr>
        <w:ind w:right="1840"/>
        <w:rPr>
          <w:rFonts w:ascii="Arial" w:hAnsi="Arial" w:cs="Arial"/>
          <w:color w:val="0000FF"/>
          <w:sz w:val="36"/>
          <w:szCs w:val="36"/>
          <w:lang w:val="fr-FR"/>
        </w:rPr>
      </w:pPr>
      <w:r>
        <w:rPr>
          <w:rFonts w:ascii="Arial" w:hAnsi="Arial" w:cs="Arial"/>
          <w:noProof/>
          <w:color w:val="0000FF"/>
          <w:sz w:val="36"/>
          <w:szCs w:val="36"/>
          <w:lang w:val="en-US" w:eastAsia="zh-CN"/>
        </w:rPr>
        <mc:AlternateContent>
          <mc:Choice Requires="wps">
            <w:drawing>
              <wp:anchor distT="0" distB="0" distL="114300" distR="114300" simplePos="0" relativeHeight="251656704" behindDoc="1" locked="0" layoutInCell="1" allowOverlap="1" wp14:anchorId="67DDF7CF" wp14:editId="6548D089">
                <wp:simplePos x="0" y="0"/>
                <wp:positionH relativeFrom="column">
                  <wp:posOffset>5683250</wp:posOffset>
                </wp:positionH>
                <wp:positionV relativeFrom="paragraph">
                  <wp:posOffset>82550</wp:posOffset>
                </wp:positionV>
                <wp:extent cx="996315" cy="995680"/>
                <wp:effectExtent l="6350" t="6350" r="6350" b="6350"/>
                <wp:wrapNone/>
                <wp:docPr id="2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4EB8F" w14:textId="408AE77A" w:rsidR="006E0D53" w:rsidRDefault="00164028" w:rsidP="006E0D53">
                            <w:r>
                              <w:rPr>
                                <w:noProof/>
                                <w:lang w:val="en-US" w:eastAsia="zh-CN"/>
                              </w:rPr>
                              <w:drawing>
                                <wp:inline distT="0" distB="0" distL="0" distR="0" wp14:anchorId="32F9ECAD" wp14:editId="6820773A">
                                  <wp:extent cx="802640" cy="802640"/>
                                  <wp:effectExtent l="0" t="0" r="10160" b="10160"/>
                                  <wp:docPr id="9" name="Image 9"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uble car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7DDF7CF" id="Text Box 52" o:spid="_x0000_s1038" type="#_x0000_t202" style="position:absolute;margin-left:447.5pt;margin-top:6.5pt;width:78.45pt;height:78.4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" filled="f" stroked="f">
                <v:textbox style="mso-fit-shape-to-text:t" inset=",7.2pt,,7.2pt">
                  <w:txbxContent>
                    <w:p w14:paraId="22A4EB8F" w14:textId="408AE77A" w:rsidR="006E0D53" w:rsidRDefault="00164028" w:rsidP="006E0D53">
                      <w:r>
                        <w:rPr>
                          <w:noProof/>
                          <w:lang w:val="en-US" w:eastAsia="zh-CN"/>
                        </w:rPr>
                        <w:drawing>
                          <wp:inline distT="0" distB="0" distL="0" distR="0" wp14:anchorId="32F9ECAD" wp14:editId="6820773A">
                            <wp:extent cx="802640" cy="802640"/>
                            <wp:effectExtent l="0" t="0" r="10160" b="10160"/>
                            <wp:docPr id="9" name="Image 9"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uble car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6E0D53" w:rsidRPr="00582F72">
        <w:rPr>
          <w:rFonts w:ascii="Arial" w:hAnsi="Arial" w:cs="Arial"/>
          <w:color w:val="0000FF"/>
          <w:sz w:val="36"/>
          <w:szCs w:val="36"/>
          <w:lang w:val="fr-FR"/>
        </w:rPr>
        <w:t>Le symbole « DOUBLE CARRÉ » signifie une double isolation. A la fois une isolation principale et une isolation supplémentaire. Cet appareil ne nécessite aucun raccordement de la masse à un conducteur de protection mis à la terre. Les matériels à double isolation sont dits de classe II.</w:t>
      </w:r>
    </w:p>
    <w:p w14:paraId="77C1D361" w14:textId="77777777" w:rsidR="006E0D53" w:rsidRPr="00582F72" w:rsidRDefault="006E0D53" w:rsidP="006E0D53">
      <w:pPr>
        <w:ind w:right="1840"/>
        <w:rPr>
          <w:rFonts w:ascii="Arial" w:hAnsi="Arial" w:cs="Arial"/>
          <w:color w:val="0000FF"/>
          <w:sz w:val="36"/>
          <w:szCs w:val="36"/>
          <w:lang w:val="fr-FR"/>
        </w:rPr>
      </w:pPr>
    </w:p>
    <w:p w14:paraId="61D72DF7" w14:textId="20BBF7CB" w:rsidR="006E0D53" w:rsidRPr="00582F72" w:rsidRDefault="00164028" w:rsidP="006E0D53">
      <w:pPr>
        <w:ind w:right="1840"/>
        <w:rPr>
          <w:rFonts w:ascii="Arial" w:hAnsi="Arial" w:cs="Arial"/>
          <w:color w:val="0000FF"/>
          <w:sz w:val="36"/>
          <w:szCs w:val="36"/>
          <w:lang w:val="fr-FR"/>
        </w:rPr>
      </w:pPr>
      <w:r>
        <w:rPr>
          <w:rFonts w:ascii="Arial" w:hAnsi="Arial" w:cs="Arial"/>
          <w:noProof/>
          <w:color w:val="0000FF"/>
          <w:sz w:val="36"/>
          <w:szCs w:val="36"/>
          <w:lang w:val="en-US" w:eastAsia="zh-CN"/>
        </w:rPr>
        <mc:AlternateContent>
          <mc:Choice Requires="wps">
            <w:drawing>
              <wp:anchor distT="0" distB="0" distL="114300" distR="114300" simplePos="0" relativeHeight="251657728" behindDoc="1" locked="0" layoutInCell="1" allowOverlap="1" wp14:anchorId="4978B802" wp14:editId="0B74F3DC">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2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3FF61" w14:textId="38DF4F4B" w:rsidR="006E0D53" w:rsidRDefault="00164028" w:rsidP="006E0D53">
                            <w:r>
                              <w:rPr>
                                <w:noProof/>
                                <w:lang w:val="en-US" w:eastAsia="zh-CN"/>
                              </w:rPr>
                              <w:drawing>
                                <wp:inline distT="0" distB="0" distL="0" distR="0" wp14:anchorId="38F96B76" wp14:editId="503914C9">
                                  <wp:extent cx="1016000" cy="1066800"/>
                                  <wp:effectExtent l="0" t="0" r="0" b="0"/>
                                  <wp:docPr id="8" name="Image 8"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IM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978B802" id="Text Box 54" o:spid="_x0000_s1039" type="#_x0000_t202" style="position:absolute;margin-left:447.5pt;margin-top:2pt;width:94.6pt;height:98.2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" filled="f" stroked="f">
                <v:textbox style="mso-fit-shape-to-text:t" inset=",7.2pt,,7.2pt">
                  <w:txbxContent>
                    <w:p w14:paraId="5213FF61" w14:textId="38DF4F4B" w:rsidR="006E0D53" w:rsidRDefault="00164028" w:rsidP="006E0D53">
                      <w:r>
                        <w:rPr>
                          <w:noProof/>
                          <w:lang w:val="en-US" w:eastAsia="zh-CN"/>
                        </w:rPr>
                        <w:drawing>
                          <wp:inline distT="0" distB="0" distL="0" distR="0" wp14:anchorId="38F96B76" wp14:editId="503914C9">
                            <wp:extent cx="1016000" cy="1066800"/>
                            <wp:effectExtent l="0" t="0" r="0" b="0"/>
                            <wp:docPr id="8" name="Image 8"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IM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6E0D53" w:rsidRPr="00582F72">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170B5525" w14:textId="77777777" w:rsidR="006E0D53" w:rsidRDefault="006E0D53" w:rsidP="006E0D53">
      <w:pPr>
        <w:ind w:right="1840"/>
        <w:rPr>
          <w:rFonts w:ascii="Arial" w:hAnsi="Arial" w:cs="Arial"/>
          <w:color w:val="0000FF"/>
          <w:sz w:val="36"/>
          <w:szCs w:val="36"/>
          <w:lang w:val="fr-FR"/>
        </w:rPr>
      </w:pPr>
    </w:p>
    <w:p w14:paraId="28CE1BF3" w14:textId="77777777" w:rsidR="006E0D53" w:rsidRPr="00582F72" w:rsidRDefault="006E0D53" w:rsidP="006E0D53">
      <w:pPr>
        <w:ind w:right="-2"/>
        <w:rPr>
          <w:rFonts w:ascii="Arial" w:hAnsi="Arial" w:cs="Arial"/>
          <w:color w:val="0000FF"/>
          <w:sz w:val="36"/>
          <w:szCs w:val="36"/>
          <w:lang w:val="fr-FR"/>
        </w:rPr>
      </w:pPr>
      <w:r w:rsidRPr="00582F72">
        <w:rPr>
          <w:rFonts w:ascii="Arial" w:hAnsi="Arial" w:cs="Arial"/>
          <w:color w:val="0000FF"/>
          <w:sz w:val="36"/>
          <w:szCs w:val="36"/>
          <w:lang w:val="fr-FR"/>
        </w:rPr>
        <w:t xml:space="preserve">Pour plus d’information : </w:t>
      </w:r>
      <w:hyperlink r:id="rId27" w:history="1">
        <w:r w:rsidRPr="00582F72">
          <w:rPr>
            <w:rStyle w:val="Lienhypertexte"/>
            <w:rFonts w:ascii="Arial" w:hAnsi="Arial" w:cs="Arial"/>
            <w:sz w:val="36"/>
            <w:szCs w:val="36"/>
            <w:lang w:val="fr-FR"/>
          </w:rPr>
          <w:t>http://www.quefairedemesdechets.fr</w:t>
        </w:r>
      </w:hyperlink>
    </w:p>
    <w:p w14:paraId="0612F2E7" w14:textId="77777777" w:rsidR="006E0D53" w:rsidRDefault="006E0D53" w:rsidP="006E0D53">
      <w:pPr>
        <w:widowControl w:val="0"/>
        <w:autoSpaceDE w:val="0"/>
        <w:autoSpaceDN w:val="0"/>
        <w:adjustRightInd w:val="0"/>
        <w:ind w:right="-766"/>
        <w:jc w:val="center"/>
        <w:rPr>
          <w:rFonts w:ascii="Arial" w:eastAsia="Times New Roman" w:hAnsi="Arial" w:cs="Arial"/>
          <w:b/>
          <w:bCs/>
          <w:color w:val="0000FF"/>
          <w:sz w:val="36"/>
          <w:szCs w:val="36"/>
          <w:lang w:val="fr-FR" w:eastAsia="fr-FR"/>
        </w:rPr>
      </w:pPr>
    </w:p>
    <w:p w14:paraId="1FFD2F2F" w14:textId="4EE84AB1" w:rsidR="00C87089" w:rsidRDefault="0036398D" w:rsidP="00C87089">
      <w:pPr>
        <w:widowControl w:val="0"/>
        <w:autoSpaceDE w:val="0"/>
        <w:autoSpaceDN w:val="0"/>
        <w:adjustRightInd w:val="0"/>
        <w:jc w:val="center"/>
        <w:rPr>
          <w:rFonts w:ascii="Arial" w:hAnsi="Arial" w:cs="Arial"/>
          <w:b/>
          <w:bCs/>
          <w:sz w:val="28"/>
          <w:szCs w:val="28"/>
          <w:lang w:val="fr-FR" w:eastAsia="ja-JP"/>
        </w:rPr>
      </w:pPr>
      <w:r>
        <w:rPr>
          <w:rFonts w:ascii="Arial" w:hAnsi="Arial" w:cs="Arial"/>
          <w:b/>
          <w:bCs/>
          <w:sz w:val="28"/>
          <w:szCs w:val="28"/>
          <w:lang w:val="fr-FR" w:eastAsia="ja-JP"/>
        </w:rPr>
        <w:br w:type="column"/>
      </w:r>
      <w:r w:rsidR="00164028">
        <w:rPr>
          <w:rFonts w:ascii="Arial" w:hAnsi="Arial" w:cs="Arial"/>
          <w:noProof/>
          <w:sz w:val="28"/>
          <w:szCs w:val="28"/>
          <w:lang w:val="en-US" w:eastAsia="zh-CN"/>
        </w:rPr>
        <w:lastRenderedPageBreak/>
        <mc:AlternateContent>
          <mc:Choice Requires="wps">
            <w:drawing>
              <wp:anchor distT="0" distB="0" distL="114300" distR="114300" simplePos="0" relativeHeight="251651584" behindDoc="1" locked="0" layoutInCell="1" allowOverlap="1" wp14:anchorId="37380F93" wp14:editId="48F03115">
                <wp:simplePos x="0" y="0"/>
                <wp:positionH relativeFrom="column">
                  <wp:posOffset>3397250</wp:posOffset>
                </wp:positionH>
                <wp:positionV relativeFrom="paragraph">
                  <wp:posOffset>-31750</wp:posOffset>
                </wp:positionV>
                <wp:extent cx="297815" cy="328930"/>
                <wp:effectExtent l="6350" t="6350" r="0" b="508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C0218" w14:textId="10F432A7" w:rsidR="00C87089" w:rsidRDefault="00C87089" w:rsidP="00C87089"/>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7380F93" id="Text Box 20" o:spid="_x0000_s1040" type="#_x0000_t202" style="position:absolute;left:0;text-align:left;margin-left:267.5pt;margin-top:-2.5pt;width:23.45pt;height:25.9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" filled="f" stroked="f">
                <v:textbox style="mso-fit-shape-to-text:t" inset=",7.2pt,,7.2pt">
                  <w:txbxContent>
                    <w:p w14:paraId="7D2C0218" w14:textId="10F432A7" w:rsidR="00C87089" w:rsidRDefault="00C87089" w:rsidP="00C87089"/>
                  </w:txbxContent>
                </v:textbox>
              </v:shape>
            </w:pict>
          </mc:Fallback>
        </mc:AlternateContent>
      </w:r>
      <w:r w:rsidR="00C87089">
        <w:rPr>
          <w:rFonts w:ascii="Arial" w:hAnsi="Arial" w:cs="Arial"/>
          <w:b/>
          <w:bCs/>
          <w:sz w:val="28"/>
          <w:szCs w:val="28"/>
          <w:lang w:val="fr-FR" w:eastAsia="ja-JP"/>
        </w:rPr>
        <w:t>CONNAITRE SON APPAREIL</w:t>
      </w:r>
    </w:p>
    <w:p w14:paraId="4F07D871" w14:textId="15AD3759" w:rsidR="00C87089" w:rsidRDefault="00C87089" w:rsidP="00C87089">
      <w:pPr>
        <w:widowControl w:val="0"/>
        <w:autoSpaceDE w:val="0"/>
        <w:autoSpaceDN w:val="0"/>
        <w:adjustRightInd w:val="0"/>
        <w:jc w:val="center"/>
        <w:rPr>
          <w:rFonts w:ascii="Arial" w:hAnsi="Arial" w:cs="Arial"/>
          <w:b/>
          <w:bCs/>
          <w:sz w:val="28"/>
          <w:szCs w:val="28"/>
          <w:lang w:val="fr-FR" w:eastAsia="ja-JP"/>
        </w:rPr>
      </w:pPr>
    </w:p>
    <w:p w14:paraId="7B0753FE" w14:textId="33EE81CC" w:rsidR="00C87089" w:rsidRDefault="00C87089" w:rsidP="00C87089">
      <w:pPr>
        <w:widowControl w:val="0"/>
        <w:autoSpaceDE w:val="0"/>
        <w:autoSpaceDN w:val="0"/>
        <w:adjustRightInd w:val="0"/>
        <w:jc w:val="center"/>
        <w:rPr>
          <w:rFonts w:ascii="Arial" w:hAnsi="Arial" w:cs="Arial"/>
          <w:b/>
          <w:bCs/>
          <w:sz w:val="28"/>
          <w:szCs w:val="28"/>
          <w:lang w:val="fr-FR" w:eastAsia="ja-JP"/>
        </w:rPr>
      </w:pPr>
    </w:p>
    <w:p w14:paraId="632E3B85" w14:textId="5FF62CEC" w:rsidR="00C87089" w:rsidRDefault="00191BFD" w:rsidP="003C7052">
      <w:pPr>
        <w:widowControl w:val="0"/>
        <w:numPr>
          <w:ilvl w:val="0"/>
          <w:numId w:val="22"/>
        </w:numPr>
        <w:tabs>
          <w:tab w:val="left" w:pos="426"/>
        </w:tabs>
        <w:autoSpaceDE w:val="0"/>
        <w:autoSpaceDN w:val="0"/>
        <w:adjustRightInd w:val="0"/>
        <w:ind w:left="284"/>
        <w:rPr>
          <w:rFonts w:ascii="Arial" w:hAnsi="Arial" w:cs="Arial"/>
          <w:sz w:val="28"/>
          <w:szCs w:val="28"/>
          <w:lang w:val="fr-FR" w:eastAsia="ja-JP"/>
        </w:rPr>
      </w:pPr>
      <w:r>
        <w:rPr>
          <w:noProof/>
          <w:lang w:val="en-US" w:eastAsia="zh-CN"/>
        </w:rPr>
        <w:drawing>
          <wp:anchor distT="0" distB="0" distL="114300" distR="114300" simplePos="0" relativeHeight="251668992" behindDoc="1" locked="0" layoutInCell="1" allowOverlap="1" wp14:anchorId="1A3E0281" wp14:editId="1E84DAA5">
            <wp:simplePos x="0" y="0"/>
            <wp:positionH relativeFrom="column">
              <wp:posOffset>3511550</wp:posOffset>
            </wp:positionH>
            <wp:positionV relativeFrom="paragraph">
              <wp:posOffset>93980</wp:posOffset>
            </wp:positionV>
            <wp:extent cx="3322800" cy="2804400"/>
            <wp:effectExtent l="0" t="0" r="5080" b="0"/>
            <wp:wrapNone/>
            <wp:docPr id="14" name="Picture 3" descr="TMAC-608 detai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MAC-608 detail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22800" cy="280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7089">
        <w:rPr>
          <w:rFonts w:ascii="Arial" w:hAnsi="Arial" w:cs="Arial"/>
          <w:sz w:val="28"/>
          <w:szCs w:val="28"/>
          <w:lang w:val="fr-FR" w:eastAsia="ja-JP"/>
        </w:rPr>
        <w:t xml:space="preserve">Œillet de guidage du fil </w:t>
      </w:r>
    </w:p>
    <w:p w14:paraId="7FAE4E14" w14:textId="14AABDCB" w:rsidR="00C87089" w:rsidRDefault="00C87089" w:rsidP="003C7052">
      <w:pPr>
        <w:widowControl w:val="0"/>
        <w:numPr>
          <w:ilvl w:val="0"/>
          <w:numId w:val="22"/>
        </w:numPr>
        <w:tabs>
          <w:tab w:val="left" w:pos="426"/>
        </w:tabs>
        <w:autoSpaceDE w:val="0"/>
        <w:autoSpaceDN w:val="0"/>
        <w:adjustRightInd w:val="0"/>
        <w:ind w:left="284"/>
        <w:rPr>
          <w:rFonts w:ascii="Arial" w:hAnsi="Arial" w:cs="Arial"/>
          <w:sz w:val="28"/>
          <w:szCs w:val="28"/>
          <w:lang w:val="fr-FR" w:eastAsia="ja-JP"/>
        </w:rPr>
      </w:pPr>
      <w:r>
        <w:rPr>
          <w:rFonts w:ascii="Arial" w:hAnsi="Arial" w:cs="Arial"/>
          <w:sz w:val="28"/>
          <w:szCs w:val="28"/>
          <w:lang w:val="fr-FR" w:eastAsia="ja-JP"/>
        </w:rPr>
        <w:t>Sélecteur de bobine</w:t>
      </w:r>
    </w:p>
    <w:p w14:paraId="5CF663A1" w14:textId="77777777" w:rsidR="00C87089" w:rsidRDefault="00C87089" w:rsidP="003C7052">
      <w:pPr>
        <w:widowControl w:val="0"/>
        <w:numPr>
          <w:ilvl w:val="0"/>
          <w:numId w:val="22"/>
        </w:numPr>
        <w:tabs>
          <w:tab w:val="left" w:pos="426"/>
        </w:tabs>
        <w:autoSpaceDE w:val="0"/>
        <w:autoSpaceDN w:val="0"/>
        <w:adjustRightInd w:val="0"/>
        <w:ind w:left="284"/>
        <w:rPr>
          <w:rFonts w:ascii="Arial" w:hAnsi="Arial" w:cs="Arial"/>
          <w:sz w:val="28"/>
          <w:szCs w:val="28"/>
          <w:lang w:val="fr-FR" w:eastAsia="ja-JP"/>
        </w:rPr>
      </w:pPr>
      <w:r>
        <w:rPr>
          <w:rFonts w:ascii="Arial" w:hAnsi="Arial" w:cs="Arial"/>
          <w:sz w:val="28"/>
          <w:szCs w:val="28"/>
          <w:lang w:val="fr-FR" w:eastAsia="ja-JP"/>
        </w:rPr>
        <w:t xml:space="preserve">Sélecteur de points </w:t>
      </w:r>
    </w:p>
    <w:p w14:paraId="7358F5D2" w14:textId="4556D79E" w:rsidR="00C87089" w:rsidRDefault="00C87089" w:rsidP="003C7052">
      <w:pPr>
        <w:widowControl w:val="0"/>
        <w:numPr>
          <w:ilvl w:val="0"/>
          <w:numId w:val="22"/>
        </w:numPr>
        <w:tabs>
          <w:tab w:val="left" w:pos="426"/>
        </w:tabs>
        <w:autoSpaceDE w:val="0"/>
        <w:autoSpaceDN w:val="0"/>
        <w:adjustRightInd w:val="0"/>
        <w:ind w:left="284"/>
        <w:rPr>
          <w:rFonts w:ascii="Arial" w:hAnsi="Arial" w:cs="Arial"/>
          <w:sz w:val="28"/>
          <w:szCs w:val="28"/>
          <w:lang w:val="fr-FR" w:eastAsia="ja-JP"/>
        </w:rPr>
      </w:pPr>
      <w:r>
        <w:rPr>
          <w:rFonts w:ascii="Arial" w:hAnsi="Arial" w:cs="Arial"/>
          <w:sz w:val="28"/>
          <w:szCs w:val="28"/>
          <w:lang w:val="fr-FR" w:eastAsia="ja-JP"/>
        </w:rPr>
        <w:t>Volant p/réglage manuel de hauteur d’aiguille</w:t>
      </w:r>
    </w:p>
    <w:p w14:paraId="36DB6D6E" w14:textId="77777777" w:rsidR="00C87089" w:rsidRDefault="00C87089" w:rsidP="003C7052">
      <w:pPr>
        <w:widowControl w:val="0"/>
        <w:numPr>
          <w:ilvl w:val="0"/>
          <w:numId w:val="22"/>
        </w:numPr>
        <w:tabs>
          <w:tab w:val="left" w:pos="426"/>
        </w:tabs>
        <w:autoSpaceDE w:val="0"/>
        <w:autoSpaceDN w:val="0"/>
        <w:adjustRightInd w:val="0"/>
        <w:ind w:left="284"/>
        <w:rPr>
          <w:rFonts w:ascii="Arial" w:hAnsi="Arial" w:cs="Arial"/>
          <w:sz w:val="28"/>
          <w:szCs w:val="28"/>
          <w:lang w:val="fr-FR" w:eastAsia="ja-JP"/>
        </w:rPr>
      </w:pPr>
      <w:r>
        <w:rPr>
          <w:rFonts w:ascii="Arial" w:hAnsi="Arial" w:cs="Arial"/>
          <w:sz w:val="28"/>
          <w:szCs w:val="28"/>
          <w:lang w:val="fr-FR" w:eastAsia="ja-JP"/>
        </w:rPr>
        <w:t xml:space="preserve">Inverseur pour Marche arrière  </w:t>
      </w:r>
    </w:p>
    <w:p w14:paraId="1B01DD6B" w14:textId="227FAA9C" w:rsidR="00C87089" w:rsidRDefault="00C87089" w:rsidP="003C7052">
      <w:pPr>
        <w:widowControl w:val="0"/>
        <w:numPr>
          <w:ilvl w:val="0"/>
          <w:numId w:val="22"/>
        </w:numPr>
        <w:tabs>
          <w:tab w:val="left" w:pos="426"/>
        </w:tabs>
        <w:autoSpaceDE w:val="0"/>
        <w:autoSpaceDN w:val="0"/>
        <w:adjustRightInd w:val="0"/>
        <w:ind w:left="284"/>
        <w:rPr>
          <w:rFonts w:ascii="Arial" w:hAnsi="Arial" w:cs="Arial"/>
          <w:sz w:val="28"/>
          <w:szCs w:val="28"/>
          <w:lang w:val="fr-FR" w:eastAsia="ja-JP"/>
        </w:rPr>
      </w:pPr>
      <w:r>
        <w:rPr>
          <w:rFonts w:ascii="Arial" w:hAnsi="Arial" w:cs="Arial"/>
          <w:sz w:val="28"/>
          <w:szCs w:val="28"/>
          <w:lang w:val="fr-FR" w:eastAsia="ja-JP"/>
        </w:rPr>
        <w:t>Interrupteur On/Off</w:t>
      </w:r>
    </w:p>
    <w:p w14:paraId="31981E26" w14:textId="25B4F2C8" w:rsidR="00C87089" w:rsidRDefault="00C87089" w:rsidP="003C7052">
      <w:pPr>
        <w:widowControl w:val="0"/>
        <w:numPr>
          <w:ilvl w:val="0"/>
          <w:numId w:val="22"/>
        </w:numPr>
        <w:tabs>
          <w:tab w:val="left" w:pos="426"/>
        </w:tabs>
        <w:autoSpaceDE w:val="0"/>
        <w:autoSpaceDN w:val="0"/>
        <w:adjustRightInd w:val="0"/>
        <w:ind w:left="284"/>
        <w:rPr>
          <w:rFonts w:ascii="Arial" w:hAnsi="Arial" w:cs="Arial"/>
          <w:sz w:val="28"/>
          <w:szCs w:val="28"/>
          <w:lang w:val="fr-FR" w:eastAsia="ja-JP"/>
        </w:rPr>
      </w:pPr>
      <w:r>
        <w:rPr>
          <w:rFonts w:ascii="Arial" w:hAnsi="Arial" w:cs="Arial"/>
          <w:sz w:val="28"/>
          <w:szCs w:val="28"/>
          <w:lang w:val="fr-FR" w:eastAsia="ja-JP"/>
        </w:rPr>
        <w:t>A Prise de raccordement de la pédale</w:t>
      </w:r>
    </w:p>
    <w:p w14:paraId="33C96E33" w14:textId="77777777" w:rsidR="00C87089" w:rsidRDefault="003C7052" w:rsidP="003C7052">
      <w:pPr>
        <w:widowControl w:val="0"/>
        <w:tabs>
          <w:tab w:val="left" w:pos="426"/>
        </w:tabs>
        <w:autoSpaceDE w:val="0"/>
        <w:autoSpaceDN w:val="0"/>
        <w:adjustRightInd w:val="0"/>
        <w:ind w:left="284" w:hanging="360"/>
        <w:rPr>
          <w:rFonts w:ascii="Arial" w:hAnsi="Arial" w:cs="Arial"/>
          <w:sz w:val="28"/>
          <w:szCs w:val="28"/>
          <w:lang w:val="fr-FR" w:eastAsia="ja-JP"/>
        </w:rPr>
      </w:pPr>
      <w:r>
        <w:rPr>
          <w:rFonts w:ascii="Arial" w:hAnsi="Arial" w:cs="Arial"/>
          <w:sz w:val="28"/>
          <w:szCs w:val="28"/>
          <w:lang w:val="fr-FR" w:eastAsia="ja-JP"/>
        </w:rPr>
        <w:t xml:space="preserve">      </w:t>
      </w:r>
      <w:r w:rsidR="00C87089">
        <w:rPr>
          <w:rFonts w:ascii="Arial" w:hAnsi="Arial" w:cs="Arial"/>
          <w:sz w:val="28"/>
          <w:szCs w:val="28"/>
          <w:lang w:val="fr-FR" w:eastAsia="ja-JP"/>
        </w:rPr>
        <w:t>B Prise de raccordement du transformateur</w:t>
      </w:r>
    </w:p>
    <w:p w14:paraId="51955E90" w14:textId="75EE8024" w:rsidR="00C87089" w:rsidRDefault="00C87089" w:rsidP="003C7052">
      <w:pPr>
        <w:tabs>
          <w:tab w:val="left" w:pos="426"/>
        </w:tabs>
        <w:ind w:left="284" w:hanging="360"/>
        <w:jc w:val="center"/>
        <w:rPr>
          <w:rFonts w:ascii="Arial" w:hAnsi="Arial" w:cs="Arial"/>
          <w:sz w:val="28"/>
          <w:szCs w:val="28"/>
          <w:lang w:val="fr-FR" w:eastAsia="ja-JP"/>
        </w:rPr>
      </w:pPr>
    </w:p>
    <w:p w14:paraId="1B5A974F" w14:textId="77777777" w:rsidR="0036398D" w:rsidRDefault="0036398D" w:rsidP="003C7052">
      <w:pPr>
        <w:tabs>
          <w:tab w:val="left" w:pos="426"/>
        </w:tabs>
        <w:ind w:left="284" w:hanging="360"/>
        <w:jc w:val="center"/>
        <w:rPr>
          <w:rFonts w:ascii="Arial" w:hAnsi="Arial" w:cs="Arial"/>
          <w:sz w:val="28"/>
          <w:szCs w:val="28"/>
          <w:lang w:val="fr-FR" w:eastAsia="ja-JP"/>
        </w:rPr>
      </w:pPr>
    </w:p>
    <w:p w14:paraId="209E8CC6" w14:textId="77777777" w:rsidR="0036398D" w:rsidRDefault="0036398D" w:rsidP="003C7052">
      <w:pPr>
        <w:tabs>
          <w:tab w:val="left" w:pos="426"/>
        </w:tabs>
        <w:ind w:left="284" w:hanging="360"/>
        <w:jc w:val="center"/>
        <w:rPr>
          <w:rFonts w:ascii="Arial" w:hAnsi="Arial" w:cs="Arial"/>
          <w:sz w:val="28"/>
          <w:szCs w:val="28"/>
          <w:lang w:val="fr-FR" w:eastAsia="ja-JP"/>
        </w:rPr>
      </w:pPr>
    </w:p>
    <w:p w14:paraId="64DCAF23" w14:textId="77777777" w:rsidR="0036398D" w:rsidRDefault="0036398D" w:rsidP="003C7052">
      <w:pPr>
        <w:tabs>
          <w:tab w:val="left" w:pos="426"/>
        </w:tabs>
        <w:ind w:left="284" w:hanging="360"/>
        <w:jc w:val="center"/>
        <w:rPr>
          <w:rFonts w:ascii="Arial" w:hAnsi="Arial" w:cs="Arial"/>
          <w:sz w:val="28"/>
          <w:szCs w:val="28"/>
          <w:lang w:val="fr-FR" w:eastAsia="ja-JP"/>
        </w:rPr>
      </w:pPr>
    </w:p>
    <w:p w14:paraId="51ABA203" w14:textId="77777777" w:rsidR="0036398D" w:rsidRDefault="0036398D" w:rsidP="003C7052">
      <w:pPr>
        <w:tabs>
          <w:tab w:val="left" w:pos="426"/>
        </w:tabs>
        <w:ind w:left="284" w:hanging="360"/>
        <w:jc w:val="center"/>
        <w:rPr>
          <w:rFonts w:ascii="Arial" w:hAnsi="Arial" w:cs="Arial"/>
          <w:sz w:val="28"/>
          <w:szCs w:val="28"/>
          <w:lang w:val="fr-FR" w:eastAsia="ja-JP"/>
        </w:rPr>
      </w:pPr>
    </w:p>
    <w:p w14:paraId="1F9A73B7" w14:textId="77777777" w:rsidR="0036398D" w:rsidRDefault="0036398D" w:rsidP="003C7052">
      <w:pPr>
        <w:tabs>
          <w:tab w:val="left" w:pos="426"/>
        </w:tabs>
        <w:ind w:left="284" w:hanging="360"/>
        <w:jc w:val="center"/>
        <w:rPr>
          <w:rFonts w:ascii="Arial" w:hAnsi="Arial" w:cs="Arial"/>
          <w:sz w:val="28"/>
          <w:szCs w:val="28"/>
          <w:lang w:val="fr-FR" w:eastAsia="ja-JP"/>
        </w:rPr>
      </w:pPr>
    </w:p>
    <w:p w14:paraId="15304CA6" w14:textId="77777777" w:rsidR="0036398D" w:rsidRDefault="0036398D" w:rsidP="003C7052">
      <w:pPr>
        <w:tabs>
          <w:tab w:val="left" w:pos="426"/>
        </w:tabs>
        <w:ind w:left="284" w:hanging="360"/>
        <w:jc w:val="center"/>
        <w:rPr>
          <w:rFonts w:ascii="Arial" w:hAnsi="Arial" w:cs="Arial"/>
          <w:sz w:val="28"/>
          <w:szCs w:val="28"/>
          <w:lang w:val="fr-FR" w:eastAsia="ja-JP"/>
        </w:rPr>
      </w:pPr>
    </w:p>
    <w:p w14:paraId="6A599174" w14:textId="0355FF50" w:rsidR="00C87089" w:rsidRDefault="00164028" w:rsidP="003C7052">
      <w:pPr>
        <w:tabs>
          <w:tab w:val="left" w:pos="426"/>
        </w:tabs>
        <w:ind w:left="284" w:hanging="360"/>
        <w:jc w:val="center"/>
        <w:rPr>
          <w:rFonts w:ascii="Arial" w:hAnsi="Arial" w:cs="Arial"/>
          <w:sz w:val="28"/>
          <w:szCs w:val="28"/>
          <w:lang w:val="fr-FR" w:eastAsia="ja-JP"/>
        </w:rPr>
      </w:pPr>
      <w:r>
        <w:rPr>
          <w:rFonts w:ascii="Arial" w:hAnsi="Arial" w:cs="Arial"/>
          <w:noProof/>
          <w:sz w:val="28"/>
          <w:szCs w:val="28"/>
          <w:lang w:val="en-US" w:eastAsia="zh-CN"/>
        </w:rPr>
        <mc:AlternateContent>
          <mc:Choice Requires="wps">
            <w:drawing>
              <wp:anchor distT="0" distB="0" distL="114300" distR="114300" simplePos="0" relativeHeight="251650560" behindDoc="1" locked="0" layoutInCell="1" allowOverlap="1" wp14:anchorId="7CBA54FD" wp14:editId="6F76AE47">
                <wp:simplePos x="0" y="0"/>
                <wp:positionH relativeFrom="column">
                  <wp:posOffset>3054350</wp:posOffset>
                </wp:positionH>
                <wp:positionV relativeFrom="paragraph">
                  <wp:posOffset>31115</wp:posOffset>
                </wp:positionV>
                <wp:extent cx="297815" cy="328930"/>
                <wp:effectExtent l="6350" t="5715" r="1270" b="0"/>
                <wp:wrapNone/>
                <wp:docPr id="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FD736" w14:textId="53BCBBB6" w:rsidR="00C87089" w:rsidRDefault="00C87089" w:rsidP="00C87089"/>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CBA54FD" id="Text Box 22" o:spid="_x0000_s1041" type="#_x0000_t202" style="position:absolute;left:0;text-align:left;margin-left:240.5pt;margin-top:2.45pt;width:23.45pt;height:25.9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" filled="f" stroked="f">
                <v:textbox style="mso-fit-shape-to-text:t" inset=",7.2pt,,7.2pt">
                  <w:txbxContent>
                    <w:p w14:paraId="29FFD736" w14:textId="53BCBBB6" w:rsidR="00C87089" w:rsidRDefault="00C87089" w:rsidP="00C87089"/>
                  </w:txbxContent>
                </v:textbox>
              </v:shape>
            </w:pict>
          </mc:Fallback>
        </mc:AlternateContent>
      </w:r>
    </w:p>
    <w:p w14:paraId="092DF280" w14:textId="2BAC4BD0" w:rsidR="00C87089" w:rsidRDefault="00B3611F" w:rsidP="003C7052">
      <w:pPr>
        <w:widowControl w:val="0"/>
        <w:numPr>
          <w:ilvl w:val="0"/>
          <w:numId w:val="23"/>
        </w:numPr>
        <w:tabs>
          <w:tab w:val="left" w:pos="426"/>
        </w:tabs>
        <w:autoSpaceDE w:val="0"/>
        <w:autoSpaceDN w:val="0"/>
        <w:adjustRightInd w:val="0"/>
        <w:ind w:left="284"/>
        <w:rPr>
          <w:rFonts w:ascii="Arial" w:hAnsi="Arial" w:cs="Arial"/>
          <w:sz w:val="28"/>
          <w:szCs w:val="28"/>
          <w:lang w:val="fr-FR" w:eastAsia="ja-JP"/>
        </w:rPr>
      </w:pPr>
      <w:r>
        <w:rPr>
          <w:noProof/>
          <w:lang w:val="en-US" w:eastAsia="zh-CN"/>
        </w:rPr>
        <w:drawing>
          <wp:anchor distT="0" distB="0" distL="114300" distR="114300" simplePos="0" relativeHeight="251667968" behindDoc="1" locked="0" layoutInCell="1" allowOverlap="1" wp14:anchorId="1EEC844E" wp14:editId="1AF24336">
            <wp:simplePos x="0" y="0"/>
            <wp:positionH relativeFrom="column">
              <wp:posOffset>3054350</wp:posOffset>
            </wp:positionH>
            <wp:positionV relativeFrom="paragraph">
              <wp:posOffset>-260350</wp:posOffset>
            </wp:positionV>
            <wp:extent cx="3679200" cy="3099600"/>
            <wp:effectExtent l="0" t="0" r="3810" b="0"/>
            <wp:wrapNone/>
            <wp:docPr id="15" name="Picture 4" descr="TMAC-608 detai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MAC-608 detail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79200" cy="309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7089">
        <w:rPr>
          <w:rFonts w:ascii="Arial" w:hAnsi="Arial" w:cs="Arial"/>
          <w:sz w:val="28"/>
          <w:szCs w:val="28"/>
          <w:lang w:val="fr-FR" w:eastAsia="ja-JP"/>
        </w:rPr>
        <w:t>Levier Haut/Bas du pied de biche</w:t>
      </w:r>
    </w:p>
    <w:p w14:paraId="42BCC66E" w14:textId="77777777" w:rsidR="00C87089" w:rsidRDefault="00C87089" w:rsidP="003C7052">
      <w:pPr>
        <w:widowControl w:val="0"/>
        <w:numPr>
          <w:ilvl w:val="0"/>
          <w:numId w:val="23"/>
        </w:numPr>
        <w:tabs>
          <w:tab w:val="left" w:pos="426"/>
        </w:tabs>
        <w:autoSpaceDE w:val="0"/>
        <w:autoSpaceDN w:val="0"/>
        <w:adjustRightInd w:val="0"/>
        <w:ind w:left="284"/>
        <w:rPr>
          <w:rFonts w:ascii="Arial" w:hAnsi="Arial" w:cs="Arial"/>
          <w:sz w:val="28"/>
          <w:szCs w:val="28"/>
          <w:lang w:val="fr-FR" w:eastAsia="ja-JP"/>
        </w:rPr>
      </w:pPr>
      <w:r>
        <w:rPr>
          <w:rFonts w:ascii="Arial" w:hAnsi="Arial" w:cs="Arial"/>
          <w:sz w:val="28"/>
          <w:szCs w:val="28"/>
          <w:lang w:val="fr-FR" w:eastAsia="ja-JP"/>
        </w:rPr>
        <w:t>Affichage des points possible</w:t>
      </w:r>
    </w:p>
    <w:p w14:paraId="5F155110" w14:textId="77777777" w:rsidR="00C87089" w:rsidRDefault="00C87089" w:rsidP="003C7052">
      <w:pPr>
        <w:widowControl w:val="0"/>
        <w:numPr>
          <w:ilvl w:val="0"/>
          <w:numId w:val="23"/>
        </w:numPr>
        <w:tabs>
          <w:tab w:val="left" w:pos="426"/>
        </w:tabs>
        <w:autoSpaceDE w:val="0"/>
        <w:autoSpaceDN w:val="0"/>
        <w:adjustRightInd w:val="0"/>
        <w:ind w:left="284" w:hanging="426"/>
        <w:rPr>
          <w:rFonts w:ascii="Arial" w:hAnsi="Arial" w:cs="Arial"/>
          <w:sz w:val="28"/>
          <w:szCs w:val="28"/>
          <w:lang w:val="fr-FR" w:eastAsia="ja-JP"/>
        </w:rPr>
      </w:pPr>
      <w:r>
        <w:rPr>
          <w:rFonts w:ascii="Arial" w:hAnsi="Arial" w:cs="Arial"/>
          <w:sz w:val="28"/>
          <w:szCs w:val="28"/>
          <w:lang w:val="fr-FR" w:eastAsia="ja-JP"/>
        </w:rPr>
        <w:t xml:space="preserve">Guidage du fil </w:t>
      </w:r>
    </w:p>
    <w:p w14:paraId="4FD3AA41" w14:textId="77777777" w:rsidR="00C87089" w:rsidRDefault="00C87089" w:rsidP="003C7052">
      <w:pPr>
        <w:widowControl w:val="0"/>
        <w:numPr>
          <w:ilvl w:val="0"/>
          <w:numId w:val="23"/>
        </w:numPr>
        <w:tabs>
          <w:tab w:val="left" w:pos="426"/>
        </w:tabs>
        <w:autoSpaceDE w:val="0"/>
        <w:autoSpaceDN w:val="0"/>
        <w:adjustRightInd w:val="0"/>
        <w:ind w:left="284" w:hanging="426"/>
        <w:rPr>
          <w:rFonts w:ascii="Arial" w:hAnsi="Arial" w:cs="Arial"/>
          <w:sz w:val="28"/>
          <w:szCs w:val="28"/>
          <w:lang w:val="fr-FR" w:eastAsia="ja-JP"/>
        </w:rPr>
      </w:pPr>
      <w:r>
        <w:rPr>
          <w:rFonts w:ascii="Arial" w:hAnsi="Arial" w:cs="Arial"/>
          <w:sz w:val="28"/>
          <w:szCs w:val="28"/>
          <w:lang w:val="fr-FR" w:eastAsia="ja-JP"/>
        </w:rPr>
        <w:t xml:space="preserve">Molette de réglage de la tension du fil </w:t>
      </w:r>
    </w:p>
    <w:p w14:paraId="0637587B" w14:textId="77777777" w:rsidR="00C87089" w:rsidRDefault="00C87089" w:rsidP="003C7052">
      <w:pPr>
        <w:widowControl w:val="0"/>
        <w:numPr>
          <w:ilvl w:val="0"/>
          <w:numId w:val="23"/>
        </w:numPr>
        <w:tabs>
          <w:tab w:val="left" w:pos="426"/>
        </w:tabs>
        <w:autoSpaceDE w:val="0"/>
        <w:autoSpaceDN w:val="0"/>
        <w:adjustRightInd w:val="0"/>
        <w:ind w:left="284" w:hanging="426"/>
        <w:rPr>
          <w:rFonts w:ascii="Arial" w:hAnsi="Arial" w:cs="Arial"/>
          <w:sz w:val="28"/>
          <w:szCs w:val="28"/>
          <w:lang w:val="fr-FR" w:eastAsia="ja-JP"/>
        </w:rPr>
      </w:pPr>
      <w:r>
        <w:rPr>
          <w:rFonts w:ascii="Arial" w:hAnsi="Arial" w:cs="Arial"/>
          <w:sz w:val="28"/>
          <w:szCs w:val="28"/>
          <w:lang w:val="fr-FR" w:eastAsia="ja-JP"/>
        </w:rPr>
        <w:t>Pince-fil</w:t>
      </w:r>
    </w:p>
    <w:p w14:paraId="144A2A7F" w14:textId="0461457E" w:rsidR="00C87089" w:rsidRDefault="00C87089" w:rsidP="003C7052">
      <w:pPr>
        <w:widowControl w:val="0"/>
        <w:numPr>
          <w:ilvl w:val="0"/>
          <w:numId w:val="23"/>
        </w:numPr>
        <w:tabs>
          <w:tab w:val="left" w:pos="426"/>
        </w:tabs>
        <w:autoSpaceDE w:val="0"/>
        <w:autoSpaceDN w:val="0"/>
        <w:adjustRightInd w:val="0"/>
        <w:ind w:left="284" w:hanging="426"/>
        <w:rPr>
          <w:rFonts w:ascii="Arial" w:hAnsi="Arial" w:cs="Arial"/>
          <w:sz w:val="28"/>
          <w:szCs w:val="28"/>
          <w:lang w:val="fr-FR" w:eastAsia="ja-JP"/>
        </w:rPr>
      </w:pPr>
      <w:r>
        <w:rPr>
          <w:rFonts w:ascii="Arial" w:hAnsi="Arial" w:cs="Arial"/>
          <w:sz w:val="28"/>
          <w:szCs w:val="28"/>
          <w:lang w:val="fr-FR" w:eastAsia="ja-JP"/>
        </w:rPr>
        <w:t xml:space="preserve">Coupe fil </w:t>
      </w:r>
    </w:p>
    <w:p w14:paraId="7C4D0C5F" w14:textId="77777777" w:rsidR="00C87089" w:rsidRDefault="00C87089" w:rsidP="003C7052">
      <w:pPr>
        <w:widowControl w:val="0"/>
        <w:numPr>
          <w:ilvl w:val="0"/>
          <w:numId w:val="23"/>
        </w:numPr>
        <w:tabs>
          <w:tab w:val="left" w:pos="426"/>
        </w:tabs>
        <w:autoSpaceDE w:val="0"/>
        <w:autoSpaceDN w:val="0"/>
        <w:adjustRightInd w:val="0"/>
        <w:ind w:left="284" w:hanging="426"/>
        <w:rPr>
          <w:rFonts w:ascii="Arial" w:hAnsi="Arial" w:cs="Arial"/>
          <w:sz w:val="28"/>
          <w:szCs w:val="28"/>
          <w:lang w:val="fr-FR" w:eastAsia="ja-JP"/>
        </w:rPr>
      </w:pPr>
      <w:r>
        <w:rPr>
          <w:rFonts w:ascii="Arial" w:hAnsi="Arial" w:cs="Arial"/>
          <w:sz w:val="28"/>
          <w:szCs w:val="28"/>
          <w:lang w:val="fr-FR" w:eastAsia="ja-JP"/>
        </w:rPr>
        <w:t>Anneaux de guidage du fil</w:t>
      </w:r>
    </w:p>
    <w:p w14:paraId="32E0883B" w14:textId="77777777" w:rsidR="00C87089" w:rsidRDefault="00C87089" w:rsidP="003C7052">
      <w:pPr>
        <w:widowControl w:val="0"/>
        <w:numPr>
          <w:ilvl w:val="0"/>
          <w:numId w:val="23"/>
        </w:numPr>
        <w:tabs>
          <w:tab w:val="left" w:pos="426"/>
        </w:tabs>
        <w:autoSpaceDE w:val="0"/>
        <w:autoSpaceDN w:val="0"/>
        <w:adjustRightInd w:val="0"/>
        <w:ind w:left="284" w:hanging="426"/>
        <w:rPr>
          <w:rFonts w:ascii="Arial" w:hAnsi="Arial" w:cs="Arial"/>
          <w:sz w:val="28"/>
          <w:szCs w:val="28"/>
          <w:lang w:val="fr-FR" w:eastAsia="ja-JP"/>
        </w:rPr>
      </w:pPr>
      <w:r>
        <w:rPr>
          <w:rFonts w:ascii="Arial" w:hAnsi="Arial" w:cs="Arial"/>
          <w:sz w:val="28"/>
          <w:szCs w:val="28"/>
          <w:lang w:val="fr-FR" w:eastAsia="ja-JP"/>
        </w:rPr>
        <w:t xml:space="preserve">Vis de serrage de l’aiguille </w:t>
      </w:r>
    </w:p>
    <w:p w14:paraId="6AD712AD" w14:textId="77777777" w:rsidR="00C87089" w:rsidRDefault="00C87089" w:rsidP="003C7052">
      <w:pPr>
        <w:widowControl w:val="0"/>
        <w:numPr>
          <w:ilvl w:val="0"/>
          <w:numId w:val="23"/>
        </w:numPr>
        <w:tabs>
          <w:tab w:val="left" w:pos="426"/>
        </w:tabs>
        <w:autoSpaceDE w:val="0"/>
        <w:autoSpaceDN w:val="0"/>
        <w:adjustRightInd w:val="0"/>
        <w:ind w:left="284" w:hanging="426"/>
        <w:rPr>
          <w:rFonts w:ascii="Arial" w:hAnsi="Arial" w:cs="Arial"/>
          <w:sz w:val="28"/>
          <w:szCs w:val="28"/>
          <w:lang w:val="fr-FR" w:eastAsia="ja-JP"/>
        </w:rPr>
      </w:pPr>
      <w:r>
        <w:rPr>
          <w:rFonts w:ascii="Arial" w:hAnsi="Arial" w:cs="Arial"/>
          <w:sz w:val="28"/>
          <w:szCs w:val="28"/>
          <w:lang w:val="fr-FR" w:eastAsia="ja-JP"/>
        </w:rPr>
        <w:t>Arbre de transmission</w:t>
      </w:r>
    </w:p>
    <w:p w14:paraId="57F46F7B" w14:textId="77777777" w:rsidR="00C87089" w:rsidRDefault="00C87089" w:rsidP="003C7052">
      <w:pPr>
        <w:widowControl w:val="0"/>
        <w:numPr>
          <w:ilvl w:val="0"/>
          <w:numId w:val="23"/>
        </w:numPr>
        <w:tabs>
          <w:tab w:val="left" w:pos="426"/>
        </w:tabs>
        <w:autoSpaceDE w:val="0"/>
        <w:autoSpaceDN w:val="0"/>
        <w:adjustRightInd w:val="0"/>
        <w:ind w:left="284" w:hanging="426"/>
        <w:rPr>
          <w:rFonts w:ascii="Arial" w:hAnsi="Arial" w:cs="Arial"/>
          <w:sz w:val="28"/>
          <w:szCs w:val="28"/>
          <w:lang w:val="fr-FR" w:eastAsia="ja-JP"/>
        </w:rPr>
      </w:pPr>
      <w:r>
        <w:rPr>
          <w:rFonts w:ascii="Arial" w:hAnsi="Arial" w:cs="Arial"/>
          <w:sz w:val="28"/>
          <w:szCs w:val="28"/>
          <w:lang w:val="fr-FR" w:eastAsia="ja-JP"/>
        </w:rPr>
        <w:t xml:space="preserve">Pied-de-biche </w:t>
      </w:r>
    </w:p>
    <w:p w14:paraId="5765AC9B" w14:textId="77777777" w:rsidR="00C87089" w:rsidRDefault="00C87089" w:rsidP="003C7052">
      <w:pPr>
        <w:widowControl w:val="0"/>
        <w:numPr>
          <w:ilvl w:val="0"/>
          <w:numId w:val="23"/>
        </w:numPr>
        <w:tabs>
          <w:tab w:val="left" w:pos="426"/>
        </w:tabs>
        <w:autoSpaceDE w:val="0"/>
        <w:autoSpaceDN w:val="0"/>
        <w:adjustRightInd w:val="0"/>
        <w:ind w:left="284" w:hanging="426"/>
        <w:rPr>
          <w:rFonts w:ascii="Arial" w:hAnsi="Arial" w:cs="Arial"/>
          <w:sz w:val="28"/>
          <w:szCs w:val="28"/>
          <w:lang w:val="fr-FR" w:eastAsia="ja-JP"/>
        </w:rPr>
      </w:pPr>
      <w:r>
        <w:rPr>
          <w:rFonts w:ascii="Arial" w:hAnsi="Arial" w:cs="Arial"/>
          <w:sz w:val="28"/>
          <w:szCs w:val="28"/>
          <w:lang w:val="fr-FR" w:eastAsia="ja-JP"/>
        </w:rPr>
        <w:t>Emplacement cannette avec</w:t>
      </w:r>
    </w:p>
    <w:p w14:paraId="729B97DD" w14:textId="77777777" w:rsidR="00C87089" w:rsidRDefault="003C7052" w:rsidP="003C7052">
      <w:pPr>
        <w:widowControl w:val="0"/>
        <w:tabs>
          <w:tab w:val="left" w:pos="426"/>
        </w:tabs>
        <w:autoSpaceDE w:val="0"/>
        <w:autoSpaceDN w:val="0"/>
        <w:adjustRightInd w:val="0"/>
        <w:ind w:left="284" w:hanging="426"/>
        <w:rPr>
          <w:rFonts w:ascii="Arial" w:hAnsi="Arial" w:cs="Arial"/>
          <w:sz w:val="28"/>
          <w:szCs w:val="28"/>
          <w:lang w:val="fr-FR" w:eastAsia="ja-JP"/>
        </w:rPr>
      </w:pPr>
      <w:r>
        <w:rPr>
          <w:rFonts w:ascii="Arial" w:hAnsi="Arial" w:cs="Arial"/>
          <w:sz w:val="28"/>
          <w:szCs w:val="28"/>
          <w:lang w:val="fr-FR" w:eastAsia="ja-JP"/>
        </w:rPr>
        <w:t xml:space="preserve">       </w:t>
      </w:r>
      <w:r w:rsidR="00C87089">
        <w:rPr>
          <w:rFonts w:ascii="Arial" w:hAnsi="Arial" w:cs="Arial"/>
          <w:sz w:val="28"/>
          <w:szCs w:val="28"/>
          <w:lang w:val="fr-FR" w:eastAsia="ja-JP"/>
        </w:rPr>
        <w:t xml:space="preserve">Couvercle transparent </w:t>
      </w:r>
    </w:p>
    <w:p w14:paraId="561DE628" w14:textId="77777777" w:rsidR="00C87089" w:rsidRDefault="00C87089" w:rsidP="003C7052">
      <w:pPr>
        <w:widowControl w:val="0"/>
        <w:numPr>
          <w:ilvl w:val="0"/>
          <w:numId w:val="23"/>
        </w:numPr>
        <w:tabs>
          <w:tab w:val="left" w:pos="426"/>
        </w:tabs>
        <w:autoSpaceDE w:val="0"/>
        <w:autoSpaceDN w:val="0"/>
        <w:adjustRightInd w:val="0"/>
        <w:ind w:left="284" w:hanging="426"/>
        <w:rPr>
          <w:rFonts w:ascii="Arial" w:hAnsi="Arial" w:cs="Arial"/>
          <w:sz w:val="28"/>
          <w:szCs w:val="28"/>
          <w:lang w:val="fr-FR" w:eastAsia="ja-JP"/>
        </w:rPr>
      </w:pPr>
      <w:r>
        <w:rPr>
          <w:rFonts w:ascii="Arial" w:hAnsi="Arial" w:cs="Arial"/>
          <w:sz w:val="28"/>
          <w:szCs w:val="28"/>
          <w:lang w:val="fr-FR" w:eastAsia="ja-JP"/>
        </w:rPr>
        <w:t>Canette</w:t>
      </w:r>
    </w:p>
    <w:p w14:paraId="54136386" w14:textId="77777777" w:rsidR="00164028" w:rsidRDefault="00164028" w:rsidP="00FF0998">
      <w:pPr>
        <w:jc w:val="center"/>
        <w:rPr>
          <w:rFonts w:ascii="Arial" w:hAnsi="Arial" w:cs="Arial"/>
          <w:b/>
          <w:sz w:val="28"/>
          <w:szCs w:val="28"/>
          <w:lang w:val="fr-FR"/>
        </w:rPr>
      </w:pPr>
    </w:p>
    <w:p w14:paraId="06DDE11A" w14:textId="77777777" w:rsidR="00164028" w:rsidRDefault="00164028" w:rsidP="00FF0998">
      <w:pPr>
        <w:jc w:val="center"/>
        <w:rPr>
          <w:rFonts w:ascii="Arial" w:hAnsi="Arial" w:cs="Arial"/>
          <w:b/>
          <w:sz w:val="28"/>
          <w:szCs w:val="28"/>
          <w:lang w:val="fr-FR"/>
        </w:rPr>
      </w:pPr>
    </w:p>
    <w:p w14:paraId="0911589F" w14:textId="77777777" w:rsidR="00FF0998" w:rsidRPr="007E6751" w:rsidRDefault="00FF0998" w:rsidP="00FF0998">
      <w:pPr>
        <w:jc w:val="center"/>
        <w:rPr>
          <w:rFonts w:ascii="Arial" w:hAnsi="Arial" w:cs="Arial"/>
          <w:b/>
          <w:sz w:val="28"/>
          <w:szCs w:val="28"/>
          <w:lang w:val="fr-FR"/>
        </w:rPr>
      </w:pPr>
      <w:r w:rsidRPr="007E6751">
        <w:rPr>
          <w:rFonts w:ascii="Arial" w:hAnsi="Arial" w:cs="Arial"/>
          <w:b/>
          <w:sz w:val="28"/>
          <w:szCs w:val="28"/>
          <w:lang w:val="fr-FR"/>
        </w:rPr>
        <w:t>PREMIERE UTILISATION</w:t>
      </w:r>
    </w:p>
    <w:p w14:paraId="79818BBF" w14:textId="77777777" w:rsidR="00C87089" w:rsidRDefault="00FF0998" w:rsidP="00C87089">
      <w:pPr>
        <w:widowControl w:val="0"/>
        <w:autoSpaceDE w:val="0"/>
        <w:autoSpaceDN w:val="0"/>
        <w:adjustRightInd w:val="0"/>
        <w:rPr>
          <w:rFonts w:ascii="Arial" w:hAnsi="Arial" w:cs="Arial"/>
          <w:sz w:val="28"/>
          <w:szCs w:val="28"/>
          <w:lang w:val="fr-FR" w:eastAsia="ja-JP"/>
        </w:rPr>
      </w:pPr>
      <w:r w:rsidRPr="007E6751">
        <w:rPr>
          <w:rFonts w:ascii="Arial" w:hAnsi="Arial" w:cs="Arial"/>
          <w:sz w:val="28"/>
          <w:szCs w:val="28"/>
          <w:lang w:val="fr-FR"/>
        </w:rPr>
        <w:br/>
        <w:t>Avant la première utilisation, sortir l'appareil et to</w:t>
      </w:r>
      <w:r w:rsidR="00C87089">
        <w:rPr>
          <w:rFonts w:ascii="Arial" w:hAnsi="Arial" w:cs="Arial"/>
          <w:sz w:val="28"/>
          <w:szCs w:val="28"/>
          <w:lang w:val="fr-FR"/>
        </w:rPr>
        <w:t xml:space="preserve">us les accessoires délicatement </w:t>
      </w:r>
      <w:r w:rsidRPr="007E6751">
        <w:rPr>
          <w:rFonts w:ascii="Arial" w:hAnsi="Arial" w:cs="Arial"/>
          <w:sz w:val="28"/>
          <w:szCs w:val="28"/>
          <w:lang w:val="fr-FR"/>
        </w:rPr>
        <w:t xml:space="preserve">et en faisant attention aux accessoires coupants. Nettoyer l'habillage extérieur et intérieur de l'appareil avec un chiffon humide et bien essuyer. </w:t>
      </w:r>
      <w:r w:rsidRPr="007E6751">
        <w:rPr>
          <w:rFonts w:ascii="Arial" w:hAnsi="Arial" w:cs="Arial"/>
          <w:sz w:val="28"/>
          <w:szCs w:val="28"/>
          <w:lang w:val="fr-FR"/>
        </w:rPr>
        <w:br/>
      </w:r>
      <w:r w:rsidR="00C87089">
        <w:rPr>
          <w:rFonts w:ascii="Arial" w:hAnsi="Arial" w:cs="Arial"/>
          <w:sz w:val="28"/>
          <w:szCs w:val="28"/>
          <w:lang w:val="fr-FR" w:eastAsia="ja-JP"/>
        </w:rPr>
        <w:t>Vérifier si la tension de fonctionnement de l’appareil est compatible avec la tension délivrée par votre réseau domestique.</w:t>
      </w:r>
    </w:p>
    <w:p w14:paraId="66E39095" w14:textId="77777777" w:rsidR="00C87089" w:rsidRDefault="00C87089" w:rsidP="00C87089">
      <w:pPr>
        <w:rPr>
          <w:rFonts w:ascii="Arial" w:hAnsi="Arial" w:cs="Arial"/>
          <w:sz w:val="28"/>
          <w:szCs w:val="28"/>
          <w:lang w:val="fr-FR"/>
        </w:rPr>
      </w:pPr>
      <w:r>
        <w:rPr>
          <w:rFonts w:ascii="Arial" w:hAnsi="Arial" w:cs="Arial"/>
          <w:sz w:val="28"/>
          <w:szCs w:val="28"/>
          <w:lang w:val="fr-FR"/>
        </w:rPr>
        <w:t>Cet appareil est destiné exclusivement à un usage domestique.</w:t>
      </w:r>
    </w:p>
    <w:p w14:paraId="432E9199" w14:textId="77777777" w:rsidR="00C87089" w:rsidRDefault="00C87089" w:rsidP="00C87089">
      <w:pPr>
        <w:rPr>
          <w:rFonts w:ascii="Arial" w:hAnsi="Arial" w:cs="Arial"/>
          <w:sz w:val="28"/>
          <w:szCs w:val="28"/>
          <w:lang w:val="fr-FR"/>
        </w:rPr>
      </w:pPr>
    </w:p>
    <w:p w14:paraId="6C9482E1" w14:textId="78F932B3" w:rsidR="00C87089" w:rsidRDefault="0036398D" w:rsidP="00C87089">
      <w:pPr>
        <w:widowControl w:val="0"/>
        <w:autoSpaceDE w:val="0"/>
        <w:autoSpaceDN w:val="0"/>
        <w:adjustRightInd w:val="0"/>
        <w:jc w:val="center"/>
        <w:rPr>
          <w:rFonts w:ascii="Arial" w:hAnsi="Arial" w:cs="Arial"/>
          <w:b/>
          <w:bCs/>
          <w:sz w:val="28"/>
          <w:szCs w:val="28"/>
          <w:lang w:val="fr-FR" w:eastAsia="ja-JP"/>
        </w:rPr>
      </w:pPr>
      <w:r>
        <w:rPr>
          <w:rFonts w:ascii="Arial" w:hAnsi="Arial" w:cs="Arial"/>
          <w:b/>
          <w:bCs/>
          <w:sz w:val="28"/>
          <w:szCs w:val="28"/>
          <w:lang w:val="fr-FR" w:eastAsia="ja-JP"/>
        </w:rPr>
        <w:br w:type="column"/>
      </w:r>
      <w:r w:rsidR="00984A29">
        <w:rPr>
          <w:rFonts w:ascii="Arial" w:hAnsi="Arial" w:cs="Arial"/>
          <w:b/>
          <w:bCs/>
          <w:sz w:val="28"/>
          <w:szCs w:val="28"/>
          <w:lang w:val="fr-FR" w:eastAsia="ja-JP"/>
        </w:rPr>
        <w:lastRenderedPageBreak/>
        <w:t>BRANCHEMENTS</w:t>
      </w:r>
    </w:p>
    <w:p w14:paraId="186DEBF3" w14:textId="77777777" w:rsidR="00C87089" w:rsidRDefault="00C87089" w:rsidP="00C87089">
      <w:pPr>
        <w:widowControl w:val="0"/>
        <w:autoSpaceDE w:val="0"/>
        <w:autoSpaceDN w:val="0"/>
        <w:adjustRightInd w:val="0"/>
        <w:jc w:val="center"/>
        <w:rPr>
          <w:rFonts w:ascii="Arial" w:hAnsi="Arial" w:cs="Arial"/>
          <w:b/>
          <w:bCs/>
          <w:sz w:val="28"/>
          <w:szCs w:val="28"/>
          <w:lang w:val="fr-FR" w:eastAsia="ja-JP"/>
        </w:rPr>
      </w:pPr>
    </w:p>
    <w:p w14:paraId="4C0186A5"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Prendre l’adaptateur et la pédale de commande.</w:t>
      </w:r>
    </w:p>
    <w:p w14:paraId="719738B6" w14:textId="0A0B95E6" w:rsidR="00C87089" w:rsidRDefault="00164028" w:rsidP="00C87089">
      <w:pPr>
        <w:widowControl w:val="0"/>
        <w:autoSpaceDE w:val="0"/>
        <w:autoSpaceDN w:val="0"/>
        <w:adjustRightInd w:val="0"/>
        <w:rPr>
          <w:rFonts w:ascii="Arial" w:hAnsi="Arial" w:cs="Arial"/>
          <w:sz w:val="28"/>
          <w:szCs w:val="28"/>
          <w:lang w:val="fr-FR" w:eastAsia="ja-JP"/>
        </w:rPr>
      </w:pPr>
      <w:r>
        <w:rPr>
          <w:rFonts w:ascii="Arial" w:hAnsi="Arial" w:cs="Arial"/>
          <w:noProof/>
          <w:sz w:val="28"/>
          <w:szCs w:val="28"/>
          <w:lang w:val="en-US" w:eastAsia="zh-CN"/>
        </w:rPr>
        <mc:AlternateContent>
          <mc:Choice Requires="wps">
            <w:drawing>
              <wp:anchor distT="0" distB="0" distL="114300" distR="114300" simplePos="0" relativeHeight="251659776" behindDoc="1" locked="0" layoutInCell="1" allowOverlap="1" wp14:anchorId="135B5EE8" wp14:editId="41D10076">
                <wp:simplePos x="0" y="0"/>
                <wp:positionH relativeFrom="column">
                  <wp:posOffset>1454150</wp:posOffset>
                </wp:positionH>
                <wp:positionV relativeFrom="paragraph">
                  <wp:posOffset>211455</wp:posOffset>
                </wp:positionV>
                <wp:extent cx="3617595" cy="1554480"/>
                <wp:effectExtent l="635" t="2540" r="5715" b="0"/>
                <wp:wrapNone/>
                <wp:docPr id="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7595" cy="155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98DA8" w14:textId="4F81F0C2" w:rsidR="007C2AF9" w:rsidRPr="00105347" w:rsidRDefault="00164028" w:rsidP="007C2AF9">
                            <w:pPr>
                              <w:rPr>
                                <w:rFonts w:ascii="Arial" w:eastAsia="Times New Roman" w:hAnsi="Arial" w:cs="Arial"/>
                                <w:sz w:val="28"/>
                                <w:szCs w:val="28"/>
                                <w:lang w:val="en-GB" w:eastAsia="fr-FR"/>
                              </w:rPr>
                            </w:pPr>
                            <w:r>
                              <w:rPr>
                                <w:rFonts w:ascii="Arial" w:hAnsi="Arial" w:cs="Arial"/>
                                <w:noProof/>
                                <w:sz w:val="28"/>
                                <w:szCs w:val="28"/>
                                <w:lang w:val="en-US" w:eastAsia="zh-CN"/>
                              </w:rPr>
                              <w:drawing>
                                <wp:inline distT="0" distB="0" distL="0" distR="0" wp14:anchorId="59CD2A2E" wp14:editId="7529612D">
                                  <wp:extent cx="3434080" cy="1361440"/>
                                  <wp:effectExtent l="0" t="0" r="0" b="10160"/>
                                  <wp:docPr id="17" name="图片 15"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34080" cy="13614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35B5EE8" id="Text Box 57" o:spid="_x0000_s1042" type="#_x0000_t202" style="position:absolute;margin-left:114.5pt;margin-top:16.65pt;width:284.85pt;height:122.4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" filled="f" stroked="f">
                <v:textbox style="mso-fit-shape-to-text:t" inset=",7.2pt,,7.2pt">
                  <w:txbxContent>
                    <w:p w14:paraId="4D498DA8" w14:textId="4F81F0C2" w:rsidR="007C2AF9" w:rsidRPr="00105347" w:rsidRDefault="00164028" w:rsidP="007C2AF9">
                      <w:pPr>
                        <w:rPr>
                          <w:rFonts w:ascii="Arial" w:eastAsia="Times New Roman" w:hAnsi="Arial" w:cs="Arial"/>
                          <w:sz w:val="28"/>
                          <w:szCs w:val="28"/>
                          <w:lang w:val="en-GB" w:eastAsia="fr-FR"/>
                        </w:rPr>
                      </w:pPr>
                      <w:r>
                        <w:rPr>
                          <w:rFonts w:ascii="Arial" w:hAnsi="Arial" w:cs="Arial"/>
                          <w:noProof/>
                          <w:sz w:val="28"/>
                          <w:szCs w:val="28"/>
                          <w:lang w:val="en-US" w:eastAsia="zh-CN"/>
                        </w:rPr>
                        <w:drawing>
                          <wp:inline distT="0" distB="0" distL="0" distR="0" wp14:anchorId="59CD2A2E" wp14:editId="7529612D">
                            <wp:extent cx="3434080" cy="1361440"/>
                            <wp:effectExtent l="0" t="0" r="0" b="10160"/>
                            <wp:docPr id="17" name="图片 15"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34080" cy="1361440"/>
                                    </a:xfrm>
                                    <a:prstGeom prst="rect">
                                      <a:avLst/>
                                    </a:prstGeom>
                                    <a:noFill/>
                                    <a:ln>
                                      <a:noFill/>
                                    </a:ln>
                                  </pic:spPr>
                                </pic:pic>
                              </a:graphicData>
                            </a:graphic>
                          </wp:inline>
                        </w:drawing>
                      </w:r>
                    </w:p>
                  </w:txbxContent>
                </v:textbox>
              </v:shape>
            </w:pict>
          </mc:Fallback>
        </mc:AlternateContent>
      </w:r>
      <w:r w:rsidR="00C87089">
        <w:rPr>
          <w:rFonts w:ascii="Arial" w:hAnsi="Arial" w:cs="Arial"/>
          <w:sz w:val="28"/>
          <w:szCs w:val="28"/>
          <w:lang w:val="fr-FR" w:eastAsia="ja-JP"/>
        </w:rPr>
        <w:t>• Brancher la prise (7A) a la machine et la prise (7B) dans la prise secteur.</w:t>
      </w:r>
    </w:p>
    <w:p w14:paraId="516796FA" w14:textId="77777777" w:rsidR="007C2AF9" w:rsidRDefault="007C2AF9" w:rsidP="00C87089">
      <w:pPr>
        <w:widowControl w:val="0"/>
        <w:autoSpaceDE w:val="0"/>
        <w:autoSpaceDN w:val="0"/>
        <w:adjustRightInd w:val="0"/>
        <w:rPr>
          <w:rFonts w:ascii="Arial" w:hAnsi="Arial" w:cs="Arial"/>
          <w:sz w:val="28"/>
          <w:szCs w:val="28"/>
          <w:lang w:val="fr-FR" w:eastAsia="ja-JP"/>
        </w:rPr>
      </w:pPr>
    </w:p>
    <w:p w14:paraId="0E17CE37" w14:textId="77777777" w:rsidR="007C2AF9" w:rsidRDefault="007C2AF9" w:rsidP="00C87089">
      <w:pPr>
        <w:widowControl w:val="0"/>
        <w:autoSpaceDE w:val="0"/>
        <w:autoSpaceDN w:val="0"/>
        <w:adjustRightInd w:val="0"/>
        <w:rPr>
          <w:rFonts w:ascii="Arial" w:hAnsi="Arial" w:cs="Arial"/>
          <w:sz w:val="28"/>
          <w:szCs w:val="28"/>
          <w:lang w:val="fr-FR" w:eastAsia="ja-JP"/>
        </w:rPr>
      </w:pPr>
    </w:p>
    <w:p w14:paraId="424EBBD8" w14:textId="77777777" w:rsidR="007C2AF9" w:rsidRDefault="007C2AF9" w:rsidP="00C87089">
      <w:pPr>
        <w:widowControl w:val="0"/>
        <w:autoSpaceDE w:val="0"/>
        <w:autoSpaceDN w:val="0"/>
        <w:adjustRightInd w:val="0"/>
        <w:rPr>
          <w:rFonts w:ascii="Arial" w:hAnsi="Arial" w:cs="Arial"/>
          <w:sz w:val="28"/>
          <w:szCs w:val="28"/>
          <w:lang w:val="fr-FR" w:eastAsia="ja-JP"/>
        </w:rPr>
      </w:pPr>
    </w:p>
    <w:p w14:paraId="61891938" w14:textId="77777777" w:rsidR="007C2AF9" w:rsidRDefault="007C2AF9" w:rsidP="00C87089">
      <w:pPr>
        <w:widowControl w:val="0"/>
        <w:autoSpaceDE w:val="0"/>
        <w:autoSpaceDN w:val="0"/>
        <w:adjustRightInd w:val="0"/>
        <w:rPr>
          <w:rFonts w:ascii="Arial" w:hAnsi="Arial" w:cs="Arial"/>
          <w:sz w:val="28"/>
          <w:szCs w:val="28"/>
          <w:lang w:val="fr-FR" w:eastAsia="ja-JP"/>
        </w:rPr>
      </w:pPr>
    </w:p>
    <w:p w14:paraId="63996BAF" w14:textId="77777777" w:rsidR="007C2AF9" w:rsidRDefault="007C2AF9" w:rsidP="00C87089">
      <w:pPr>
        <w:widowControl w:val="0"/>
        <w:autoSpaceDE w:val="0"/>
        <w:autoSpaceDN w:val="0"/>
        <w:adjustRightInd w:val="0"/>
        <w:rPr>
          <w:rFonts w:ascii="Arial" w:hAnsi="Arial" w:cs="Arial"/>
          <w:sz w:val="28"/>
          <w:szCs w:val="28"/>
          <w:lang w:val="fr-FR" w:eastAsia="ja-JP"/>
        </w:rPr>
      </w:pPr>
    </w:p>
    <w:p w14:paraId="0FC4F976" w14:textId="77777777" w:rsidR="007C2AF9" w:rsidRDefault="007C2AF9" w:rsidP="00C87089">
      <w:pPr>
        <w:widowControl w:val="0"/>
        <w:autoSpaceDE w:val="0"/>
        <w:autoSpaceDN w:val="0"/>
        <w:adjustRightInd w:val="0"/>
        <w:rPr>
          <w:rFonts w:ascii="Arial" w:hAnsi="Arial" w:cs="Arial"/>
          <w:sz w:val="28"/>
          <w:szCs w:val="28"/>
          <w:lang w:val="fr-FR" w:eastAsia="ja-JP"/>
        </w:rPr>
      </w:pPr>
    </w:p>
    <w:p w14:paraId="12A2D207" w14:textId="77777777" w:rsidR="007C2AF9" w:rsidRDefault="007C2AF9" w:rsidP="00C87089">
      <w:pPr>
        <w:widowControl w:val="0"/>
        <w:autoSpaceDE w:val="0"/>
        <w:autoSpaceDN w:val="0"/>
        <w:adjustRightInd w:val="0"/>
        <w:rPr>
          <w:rFonts w:ascii="Arial" w:hAnsi="Arial" w:cs="Arial"/>
          <w:sz w:val="28"/>
          <w:szCs w:val="28"/>
          <w:lang w:val="fr-FR" w:eastAsia="ja-JP"/>
        </w:rPr>
      </w:pPr>
    </w:p>
    <w:p w14:paraId="0B6005D4" w14:textId="77777777" w:rsidR="007C2AF9" w:rsidRDefault="007C2AF9" w:rsidP="00C87089">
      <w:pPr>
        <w:widowControl w:val="0"/>
        <w:autoSpaceDE w:val="0"/>
        <w:autoSpaceDN w:val="0"/>
        <w:adjustRightInd w:val="0"/>
        <w:rPr>
          <w:rFonts w:ascii="Arial" w:hAnsi="Arial" w:cs="Arial"/>
          <w:sz w:val="28"/>
          <w:szCs w:val="28"/>
          <w:lang w:val="fr-FR" w:eastAsia="ja-JP"/>
        </w:rPr>
      </w:pPr>
    </w:p>
    <w:p w14:paraId="7DCC3ABA"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Brancher la pédale de commande à la machine.</w:t>
      </w:r>
    </w:p>
    <w:p w14:paraId="1EF5F1ED" w14:textId="628D7786" w:rsidR="007C2AF9" w:rsidRDefault="00CA5040" w:rsidP="00C87089">
      <w:pPr>
        <w:widowControl w:val="0"/>
        <w:autoSpaceDE w:val="0"/>
        <w:autoSpaceDN w:val="0"/>
        <w:adjustRightInd w:val="0"/>
        <w:rPr>
          <w:rFonts w:ascii="Arial" w:hAnsi="Arial" w:cs="Arial"/>
          <w:sz w:val="28"/>
          <w:szCs w:val="28"/>
          <w:lang w:val="fr-FR" w:eastAsia="ja-JP"/>
        </w:rPr>
      </w:pPr>
      <w:r>
        <w:rPr>
          <w:rFonts w:ascii="SimSun" w:hAnsi="SimSun"/>
          <w:b/>
          <w:noProof/>
          <w:sz w:val="28"/>
          <w:szCs w:val="28"/>
          <w:lang w:val="en-US" w:eastAsia="zh-CN"/>
        </w:rPr>
        <w:drawing>
          <wp:anchor distT="0" distB="0" distL="114300" distR="114300" simplePos="0" relativeHeight="251670016" behindDoc="1" locked="0" layoutInCell="1" allowOverlap="1" wp14:anchorId="632D41E5" wp14:editId="011728F0">
            <wp:simplePos x="0" y="0"/>
            <wp:positionH relativeFrom="column">
              <wp:posOffset>996950</wp:posOffset>
            </wp:positionH>
            <wp:positionV relativeFrom="paragraph">
              <wp:posOffset>196850</wp:posOffset>
            </wp:positionV>
            <wp:extent cx="3546000" cy="1461600"/>
            <wp:effectExtent l="0" t="0" r="10160" b="12065"/>
            <wp:wrapNone/>
            <wp:docPr id="16" name="图片 16"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46000" cy="146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4028">
        <w:rPr>
          <w:rFonts w:ascii="Arial" w:hAnsi="Arial" w:cs="Arial"/>
          <w:noProof/>
          <w:sz w:val="28"/>
          <w:szCs w:val="28"/>
          <w:lang w:val="en-US" w:eastAsia="zh-CN"/>
        </w:rPr>
        <mc:AlternateContent>
          <mc:Choice Requires="wps">
            <w:drawing>
              <wp:anchor distT="0" distB="0" distL="114300" distR="114300" simplePos="0" relativeHeight="251660800" behindDoc="1" locked="0" layoutInCell="1" allowOverlap="1" wp14:anchorId="33549A76" wp14:editId="1243B24E">
                <wp:simplePos x="0" y="0"/>
                <wp:positionH relativeFrom="column">
                  <wp:posOffset>1682750</wp:posOffset>
                </wp:positionH>
                <wp:positionV relativeFrom="paragraph">
                  <wp:posOffset>109855</wp:posOffset>
                </wp:positionV>
                <wp:extent cx="297815" cy="387350"/>
                <wp:effectExtent l="635" t="2540" r="0" b="5080"/>
                <wp:wrapThrough wrapText="bothSides">
                  <wp:wrapPolygon edited="0">
                    <wp:start x="0" y="0"/>
                    <wp:lineTo x="21600" y="0"/>
                    <wp:lineTo x="21600" y="21600"/>
                    <wp:lineTo x="0" y="21600"/>
                    <wp:lineTo x="0" y="0"/>
                  </wp:wrapPolygon>
                </wp:wrapThrough>
                <wp:docPr id="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57AE6" w14:textId="3662730D" w:rsidR="007C2AF9" w:rsidRPr="00EB5A50" w:rsidRDefault="007C2AF9" w:rsidP="007C2AF9">
                            <w:pPr>
                              <w:ind w:leftChars="-428" w:left="-856"/>
                              <w:rPr>
                                <w:rFonts w:ascii="Arial" w:hAnsi="Arial" w:cs="Arial"/>
                                <w:sz w:val="28"/>
                                <w:szCs w:val="28"/>
                              </w:rPr>
                            </w:pP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3549A76" id="Text Box 58" o:spid="_x0000_s1043" type="#_x0000_t202" style="position:absolute;margin-left:132.5pt;margin-top:8.65pt;width:23.45pt;height:30.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" filled="f" stroked="f">
                <v:textbox style="mso-fit-shape-to-text:t" inset=",7.2pt,,7.2pt">
                  <w:txbxContent>
                    <w:p w14:paraId="4C257AE6" w14:textId="3662730D" w:rsidR="007C2AF9" w:rsidRPr="00EB5A50" w:rsidRDefault="007C2AF9" w:rsidP="007C2AF9">
                      <w:pPr>
                        <w:ind w:leftChars="-428" w:left="-856"/>
                        <w:rPr>
                          <w:rFonts w:ascii="Arial" w:hAnsi="Arial" w:cs="Arial"/>
                          <w:sz w:val="28"/>
                          <w:szCs w:val="28"/>
                        </w:rPr>
                      </w:pPr>
                    </w:p>
                  </w:txbxContent>
                </v:textbox>
                <w10:wrap type="through"/>
              </v:shape>
            </w:pict>
          </mc:Fallback>
        </mc:AlternateContent>
      </w:r>
    </w:p>
    <w:p w14:paraId="5C4ECA6B" w14:textId="36227273" w:rsidR="007C2AF9" w:rsidRDefault="007C2AF9" w:rsidP="00C87089">
      <w:pPr>
        <w:widowControl w:val="0"/>
        <w:autoSpaceDE w:val="0"/>
        <w:autoSpaceDN w:val="0"/>
        <w:adjustRightInd w:val="0"/>
        <w:rPr>
          <w:rFonts w:ascii="Arial" w:hAnsi="Arial" w:cs="Arial"/>
          <w:sz w:val="28"/>
          <w:szCs w:val="28"/>
          <w:lang w:val="fr-FR" w:eastAsia="ja-JP"/>
        </w:rPr>
      </w:pPr>
    </w:p>
    <w:p w14:paraId="55B842FC" w14:textId="17A9879D" w:rsidR="007C2AF9" w:rsidRDefault="007C2AF9" w:rsidP="00C87089">
      <w:pPr>
        <w:widowControl w:val="0"/>
        <w:autoSpaceDE w:val="0"/>
        <w:autoSpaceDN w:val="0"/>
        <w:adjustRightInd w:val="0"/>
        <w:rPr>
          <w:rFonts w:ascii="Arial" w:hAnsi="Arial" w:cs="Arial"/>
          <w:sz w:val="28"/>
          <w:szCs w:val="28"/>
          <w:lang w:val="fr-FR" w:eastAsia="ja-JP"/>
        </w:rPr>
      </w:pPr>
    </w:p>
    <w:p w14:paraId="18EEAEC4" w14:textId="013DDAA3" w:rsidR="007C2AF9" w:rsidRDefault="007C2AF9" w:rsidP="00C87089">
      <w:pPr>
        <w:widowControl w:val="0"/>
        <w:autoSpaceDE w:val="0"/>
        <w:autoSpaceDN w:val="0"/>
        <w:adjustRightInd w:val="0"/>
        <w:rPr>
          <w:rFonts w:ascii="Arial" w:hAnsi="Arial" w:cs="Arial"/>
          <w:sz w:val="28"/>
          <w:szCs w:val="28"/>
          <w:lang w:val="fr-FR" w:eastAsia="ja-JP"/>
        </w:rPr>
      </w:pPr>
    </w:p>
    <w:p w14:paraId="17B35A4A" w14:textId="26B9DA1E" w:rsidR="007C2AF9" w:rsidRDefault="007C2AF9" w:rsidP="00C87089">
      <w:pPr>
        <w:widowControl w:val="0"/>
        <w:autoSpaceDE w:val="0"/>
        <w:autoSpaceDN w:val="0"/>
        <w:adjustRightInd w:val="0"/>
        <w:rPr>
          <w:rFonts w:ascii="Arial" w:hAnsi="Arial" w:cs="Arial"/>
          <w:sz w:val="28"/>
          <w:szCs w:val="28"/>
          <w:lang w:val="fr-FR" w:eastAsia="ja-JP"/>
        </w:rPr>
      </w:pPr>
    </w:p>
    <w:p w14:paraId="4EB41653" w14:textId="77777777" w:rsidR="00CA5040" w:rsidRDefault="00CA5040" w:rsidP="00C87089">
      <w:pPr>
        <w:widowControl w:val="0"/>
        <w:autoSpaceDE w:val="0"/>
        <w:autoSpaceDN w:val="0"/>
        <w:adjustRightInd w:val="0"/>
        <w:rPr>
          <w:rFonts w:ascii="Arial" w:hAnsi="Arial" w:cs="Arial"/>
          <w:sz w:val="28"/>
          <w:szCs w:val="28"/>
          <w:lang w:val="fr-FR" w:eastAsia="ja-JP"/>
        </w:rPr>
      </w:pPr>
    </w:p>
    <w:p w14:paraId="46CA8ABF" w14:textId="77777777" w:rsidR="004A065A" w:rsidRDefault="004A065A" w:rsidP="00C87089">
      <w:pPr>
        <w:widowControl w:val="0"/>
        <w:autoSpaceDE w:val="0"/>
        <w:autoSpaceDN w:val="0"/>
        <w:adjustRightInd w:val="0"/>
        <w:rPr>
          <w:rFonts w:ascii="Arial" w:hAnsi="Arial" w:cs="Arial"/>
          <w:sz w:val="28"/>
          <w:szCs w:val="28"/>
          <w:lang w:val="fr-FR" w:eastAsia="ja-JP"/>
        </w:rPr>
      </w:pPr>
    </w:p>
    <w:p w14:paraId="569B8E7D" w14:textId="59D2382B" w:rsidR="007C2AF9" w:rsidRDefault="007C2AF9" w:rsidP="00C87089">
      <w:pPr>
        <w:widowControl w:val="0"/>
        <w:autoSpaceDE w:val="0"/>
        <w:autoSpaceDN w:val="0"/>
        <w:adjustRightInd w:val="0"/>
        <w:rPr>
          <w:rFonts w:ascii="Arial" w:hAnsi="Arial" w:cs="Arial"/>
          <w:sz w:val="28"/>
          <w:szCs w:val="28"/>
          <w:lang w:val="fr-FR" w:eastAsia="ja-JP"/>
        </w:rPr>
      </w:pPr>
    </w:p>
    <w:p w14:paraId="28B647CC" w14:textId="0023CFE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xml:space="preserve">• Mettre sous tension en positionnant l’interrupteur sur M </w:t>
      </w:r>
      <w:r>
        <w:rPr>
          <w:rFonts w:ascii="Cambria" w:hAnsi="Cambria" w:cs="Cambria"/>
          <w:sz w:val="28"/>
          <w:szCs w:val="28"/>
          <w:lang w:val="fr-FR" w:eastAsia="ja-JP"/>
        </w:rPr>
        <w:t>≪</w:t>
      </w:r>
      <w:r>
        <w:rPr>
          <w:rFonts w:ascii="Arial" w:hAnsi="Arial" w:cs="Arial"/>
          <w:sz w:val="28"/>
          <w:szCs w:val="28"/>
          <w:lang w:val="fr-FR" w:eastAsia="ja-JP"/>
        </w:rPr>
        <w:t xml:space="preserve"> Marche </w:t>
      </w:r>
      <w:r>
        <w:rPr>
          <w:rFonts w:ascii="Cambria" w:hAnsi="Cambria" w:cs="Cambria"/>
          <w:sz w:val="28"/>
          <w:szCs w:val="28"/>
          <w:lang w:val="fr-FR" w:eastAsia="ja-JP"/>
        </w:rPr>
        <w:t>≫</w:t>
      </w:r>
      <w:r>
        <w:rPr>
          <w:rFonts w:ascii="Arial" w:hAnsi="Arial" w:cs="Arial"/>
          <w:sz w:val="28"/>
          <w:szCs w:val="28"/>
          <w:lang w:val="fr-FR" w:eastAsia="ja-JP"/>
        </w:rPr>
        <w:t>.</w:t>
      </w:r>
    </w:p>
    <w:p w14:paraId="73ED36A5"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L’éclairage du plan de travail s’allume.</w:t>
      </w:r>
    </w:p>
    <w:p w14:paraId="6E565A77"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La vitesse de la machine peut être contrôlée en appuyant sur la pédale de commande.</w:t>
      </w:r>
    </w:p>
    <w:p w14:paraId="01D97142" w14:textId="77777777" w:rsidR="00C87089" w:rsidRDefault="00C87089" w:rsidP="00C87089">
      <w:pPr>
        <w:widowControl w:val="0"/>
        <w:autoSpaceDE w:val="0"/>
        <w:autoSpaceDN w:val="0"/>
        <w:adjustRightInd w:val="0"/>
        <w:rPr>
          <w:rFonts w:ascii="Arial" w:hAnsi="Arial" w:cs="Arial"/>
          <w:sz w:val="28"/>
          <w:szCs w:val="28"/>
          <w:lang w:val="fr-FR" w:eastAsia="ja-JP"/>
        </w:rPr>
      </w:pPr>
    </w:p>
    <w:p w14:paraId="0DDAA55B" w14:textId="77777777" w:rsidR="00C87089" w:rsidRDefault="00C87089" w:rsidP="00C87089">
      <w:pPr>
        <w:widowControl w:val="0"/>
        <w:autoSpaceDE w:val="0"/>
        <w:autoSpaceDN w:val="0"/>
        <w:adjustRightInd w:val="0"/>
        <w:rPr>
          <w:rFonts w:ascii="Arial" w:hAnsi="Arial" w:cs="Arial"/>
          <w:b/>
          <w:bCs/>
          <w:sz w:val="28"/>
          <w:szCs w:val="28"/>
          <w:lang w:val="fr-FR" w:eastAsia="ja-JP"/>
        </w:rPr>
      </w:pPr>
      <w:r>
        <w:rPr>
          <w:rFonts w:ascii="Arial" w:hAnsi="Arial" w:cs="Arial"/>
          <w:b/>
          <w:bCs/>
          <w:sz w:val="28"/>
          <w:szCs w:val="28"/>
          <w:lang w:val="fr-FR" w:eastAsia="ja-JP"/>
        </w:rPr>
        <w:t>Insérer ou changer l'aiguille</w:t>
      </w:r>
    </w:p>
    <w:p w14:paraId="18064644"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xml:space="preserve">Mettre l’interrupteur sur la position A </w:t>
      </w:r>
      <w:r>
        <w:rPr>
          <w:rFonts w:ascii="Cambria" w:hAnsi="Cambria" w:cs="Cambria"/>
          <w:sz w:val="28"/>
          <w:szCs w:val="28"/>
          <w:lang w:val="fr-FR" w:eastAsia="ja-JP"/>
        </w:rPr>
        <w:t>≪</w:t>
      </w:r>
      <w:r>
        <w:rPr>
          <w:rFonts w:ascii="Arial" w:hAnsi="Arial" w:cs="Arial"/>
          <w:sz w:val="28"/>
          <w:szCs w:val="28"/>
          <w:lang w:val="fr-FR" w:eastAsia="ja-JP"/>
        </w:rPr>
        <w:t xml:space="preserve"> = Arrêt </w:t>
      </w:r>
      <w:r>
        <w:rPr>
          <w:rFonts w:ascii="Cambria" w:hAnsi="Cambria" w:cs="Cambria"/>
          <w:sz w:val="28"/>
          <w:szCs w:val="28"/>
          <w:lang w:val="fr-FR" w:eastAsia="ja-JP"/>
        </w:rPr>
        <w:t>≫</w:t>
      </w:r>
      <w:r>
        <w:rPr>
          <w:rFonts w:ascii="Arial" w:hAnsi="Arial" w:cs="Arial"/>
          <w:sz w:val="28"/>
          <w:szCs w:val="28"/>
          <w:lang w:val="fr-FR" w:eastAsia="ja-JP"/>
        </w:rPr>
        <w:t xml:space="preserve"> avant d’insérer l’aiguille pour éviter tout accident ! Remplacer l’aiguille régulièrement, surtout si elle commence à s’user et à poser des problèmes.</w:t>
      </w:r>
    </w:p>
    <w:p w14:paraId="43C25DA5"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Insérer l’aiguille comme indiqué ci-dessous :</w:t>
      </w:r>
    </w:p>
    <w:p w14:paraId="128F4C99"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Tourner le volant (4) jusqu’à ce que l’aiguille soit en position haute.</w:t>
      </w:r>
    </w:p>
    <w:p w14:paraId="1E7A5244"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Desserrer la vis de serrage de l’aiguille, insérer une aiguille et resserrer la vis.</w:t>
      </w:r>
    </w:p>
    <w:p w14:paraId="55B2B585"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xml:space="preserve">NOTE : </w:t>
      </w:r>
      <w:r>
        <w:rPr>
          <w:rFonts w:ascii="Arial" w:hAnsi="Arial" w:cs="Arial"/>
          <w:sz w:val="28"/>
          <w:szCs w:val="28"/>
          <w:lang w:val="fr-FR" w:eastAsia="ja-JP"/>
        </w:rPr>
        <w:tab/>
        <w:t xml:space="preserve">Le coté plat de l’aiguille doit être vers l’arrière. </w:t>
      </w:r>
    </w:p>
    <w:p w14:paraId="43EA9FB5" w14:textId="77777777" w:rsidR="00C87089" w:rsidRDefault="00C87089" w:rsidP="00C87089">
      <w:pPr>
        <w:widowControl w:val="0"/>
        <w:autoSpaceDE w:val="0"/>
        <w:autoSpaceDN w:val="0"/>
        <w:adjustRightInd w:val="0"/>
        <w:ind w:left="708" w:firstLine="708"/>
        <w:rPr>
          <w:rFonts w:ascii="Arial" w:hAnsi="Arial" w:cs="Arial"/>
          <w:sz w:val="28"/>
          <w:szCs w:val="28"/>
          <w:lang w:val="fr-FR" w:eastAsia="ja-JP"/>
        </w:rPr>
      </w:pPr>
      <w:r>
        <w:rPr>
          <w:rFonts w:ascii="Arial" w:hAnsi="Arial" w:cs="Arial"/>
          <w:sz w:val="28"/>
          <w:szCs w:val="28"/>
          <w:lang w:val="fr-FR" w:eastAsia="ja-JP"/>
        </w:rPr>
        <w:t>Insérer l’aiguille aussi haut que possible.</w:t>
      </w:r>
    </w:p>
    <w:p w14:paraId="1AFDCE47" w14:textId="77777777" w:rsidR="00C87089" w:rsidRDefault="00C87089" w:rsidP="00C87089">
      <w:pPr>
        <w:widowControl w:val="0"/>
        <w:autoSpaceDE w:val="0"/>
        <w:autoSpaceDN w:val="0"/>
        <w:adjustRightInd w:val="0"/>
        <w:rPr>
          <w:rFonts w:ascii="Arial" w:hAnsi="Arial" w:cs="Arial"/>
          <w:sz w:val="28"/>
          <w:szCs w:val="28"/>
          <w:lang w:val="fr-FR" w:eastAsia="ja-JP"/>
        </w:rPr>
      </w:pPr>
    </w:p>
    <w:p w14:paraId="15DF465F"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b/>
          <w:bCs/>
          <w:sz w:val="28"/>
          <w:szCs w:val="28"/>
          <w:lang w:val="fr-FR" w:eastAsia="ja-JP"/>
        </w:rPr>
        <w:t xml:space="preserve">Double Aiguille </w:t>
      </w:r>
    </w:p>
    <w:p w14:paraId="319B766A"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xml:space="preserve">• Retirer l’aiguille simple et insérer la double aiguille. </w:t>
      </w:r>
    </w:p>
    <w:p w14:paraId="341A9A6C"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Mettre deux canettes sur les dévidoirs, enfiler les deux fils.</w:t>
      </w:r>
    </w:p>
    <w:p w14:paraId="7BA2F9DF"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NOTE : l’enfilage des aiguilles doit se faire séparément.</w:t>
      </w:r>
    </w:p>
    <w:p w14:paraId="3658DBA5"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Les autres étapes sont identiques à celles de la mise en place d’une aiguille simple.</w:t>
      </w:r>
    </w:p>
    <w:p w14:paraId="09EF17B2" w14:textId="77777777" w:rsidR="00C87089" w:rsidRDefault="00C87089" w:rsidP="00C87089">
      <w:pPr>
        <w:widowControl w:val="0"/>
        <w:autoSpaceDE w:val="0"/>
        <w:autoSpaceDN w:val="0"/>
        <w:adjustRightInd w:val="0"/>
        <w:rPr>
          <w:rFonts w:ascii="Arial" w:hAnsi="Arial" w:cs="Arial"/>
          <w:i/>
          <w:sz w:val="28"/>
          <w:szCs w:val="28"/>
          <w:lang w:val="fr-FR" w:eastAsia="ja-JP"/>
        </w:rPr>
      </w:pPr>
      <w:r>
        <w:rPr>
          <w:rFonts w:ascii="Arial" w:hAnsi="Arial" w:cs="Arial"/>
          <w:i/>
          <w:sz w:val="28"/>
          <w:szCs w:val="28"/>
          <w:lang w:val="fr-FR" w:eastAsia="ja-JP"/>
        </w:rPr>
        <w:t>Remarque : la double aiguille ne convient que pour des points droits.</w:t>
      </w:r>
    </w:p>
    <w:p w14:paraId="346CB778" w14:textId="77777777" w:rsidR="00C87089" w:rsidRDefault="00C87089" w:rsidP="00C87089">
      <w:pPr>
        <w:widowControl w:val="0"/>
        <w:autoSpaceDE w:val="0"/>
        <w:autoSpaceDN w:val="0"/>
        <w:adjustRightInd w:val="0"/>
        <w:rPr>
          <w:rFonts w:ascii="Arial" w:hAnsi="Arial" w:cs="Arial"/>
          <w:i/>
          <w:sz w:val="28"/>
          <w:szCs w:val="28"/>
          <w:lang w:val="fr-FR" w:eastAsia="ja-JP"/>
        </w:rPr>
      </w:pPr>
      <w:r>
        <w:rPr>
          <w:rFonts w:ascii="Arial" w:hAnsi="Arial" w:cs="Arial"/>
          <w:i/>
          <w:sz w:val="28"/>
          <w:szCs w:val="28"/>
          <w:lang w:val="fr-FR" w:eastAsia="ja-JP"/>
        </w:rPr>
        <w:t>Cette aiguille peut coudre deux points droits parallèles en simultané.</w:t>
      </w:r>
    </w:p>
    <w:p w14:paraId="49C74C16" w14:textId="77777777" w:rsidR="00C87089" w:rsidRDefault="00C87089" w:rsidP="00C87089">
      <w:pPr>
        <w:widowControl w:val="0"/>
        <w:autoSpaceDE w:val="0"/>
        <w:autoSpaceDN w:val="0"/>
        <w:adjustRightInd w:val="0"/>
        <w:rPr>
          <w:rFonts w:ascii="Arial" w:hAnsi="Arial" w:cs="Arial"/>
          <w:sz w:val="28"/>
          <w:szCs w:val="28"/>
          <w:lang w:val="fr-FR" w:eastAsia="ja-JP"/>
        </w:rPr>
      </w:pPr>
    </w:p>
    <w:p w14:paraId="7DBECB7E"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b/>
          <w:bCs/>
          <w:sz w:val="28"/>
          <w:szCs w:val="28"/>
          <w:lang w:val="fr-FR" w:eastAsia="ja-JP"/>
        </w:rPr>
        <w:lastRenderedPageBreak/>
        <w:t>Enfilage du fil supérieur.</w:t>
      </w:r>
    </w:p>
    <w:p w14:paraId="1B91A95F"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xml:space="preserve">Pour une installation rapide et aisée du fil supérieur, suivre les étapes suivantes. </w:t>
      </w:r>
    </w:p>
    <w:p w14:paraId="3E1B5A15" w14:textId="4B8EB92C" w:rsidR="00C87089" w:rsidRDefault="00C87089" w:rsidP="00C87089">
      <w:pPr>
        <w:widowControl w:val="0"/>
        <w:autoSpaceDE w:val="0"/>
        <w:autoSpaceDN w:val="0"/>
        <w:adjustRightInd w:val="0"/>
        <w:rPr>
          <w:rFonts w:ascii="Arial" w:hAnsi="Arial" w:cs="Arial"/>
          <w:sz w:val="28"/>
          <w:szCs w:val="28"/>
          <w:lang w:val="fr-FR" w:eastAsia="ja-JP"/>
        </w:rPr>
      </w:pPr>
    </w:p>
    <w:p w14:paraId="3EB8D130" w14:textId="3D62B5BC" w:rsidR="00B67D30" w:rsidRDefault="00B67D30" w:rsidP="00C87089">
      <w:pPr>
        <w:widowControl w:val="0"/>
        <w:autoSpaceDE w:val="0"/>
        <w:autoSpaceDN w:val="0"/>
        <w:adjustRightInd w:val="0"/>
        <w:rPr>
          <w:rFonts w:ascii="Arial" w:hAnsi="Arial" w:cs="Arial"/>
          <w:sz w:val="28"/>
          <w:szCs w:val="28"/>
          <w:lang w:val="fr-FR" w:eastAsia="ja-JP"/>
        </w:rPr>
      </w:pPr>
      <w:r>
        <w:rPr>
          <w:noProof/>
          <w:lang w:val="en-US" w:eastAsia="zh-CN"/>
        </w:rPr>
        <w:drawing>
          <wp:anchor distT="0" distB="0" distL="114300" distR="114300" simplePos="0" relativeHeight="251671040" behindDoc="1" locked="0" layoutInCell="1" allowOverlap="1" wp14:anchorId="21342A4D" wp14:editId="4EC12196">
            <wp:simplePos x="0" y="0"/>
            <wp:positionH relativeFrom="column">
              <wp:posOffset>311150</wp:posOffset>
            </wp:positionH>
            <wp:positionV relativeFrom="paragraph">
              <wp:posOffset>43180</wp:posOffset>
            </wp:positionV>
            <wp:extent cx="5871600" cy="1522800"/>
            <wp:effectExtent l="0" t="0" r="0" b="1270"/>
            <wp:wrapNone/>
            <wp:docPr id="18" name="Picture 5" descr="Detai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tail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71600" cy="152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60BEE9" w14:textId="77777777" w:rsidR="00B67D30" w:rsidRDefault="00B67D30" w:rsidP="00C87089">
      <w:pPr>
        <w:widowControl w:val="0"/>
        <w:autoSpaceDE w:val="0"/>
        <w:autoSpaceDN w:val="0"/>
        <w:adjustRightInd w:val="0"/>
        <w:rPr>
          <w:rFonts w:ascii="Arial" w:hAnsi="Arial" w:cs="Arial"/>
          <w:sz w:val="28"/>
          <w:szCs w:val="28"/>
          <w:lang w:val="fr-FR" w:eastAsia="ja-JP"/>
        </w:rPr>
      </w:pPr>
    </w:p>
    <w:p w14:paraId="3E88EBC1" w14:textId="77777777" w:rsidR="00B67D30" w:rsidRDefault="00B67D30" w:rsidP="00C87089">
      <w:pPr>
        <w:widowControl w:val="0"/>
        <w:autoSpaceDE w:val="0"/>
        <w:autoSpaceDN w:val="0"/>
        <w:adjustRightInd w:val="0"/>
        <w:rPr>
          <w:rFonts w:ascii="Arial" w:hAnsi="Arial" w:cs="Arial"/>
          <w:sz w:val="28"/>
          <w:szCs w:val="28"/>
          <w:lang w:val="fr-FR" w:eastAsia="ja-JP"/>
        </w:rPr>
      </w:pPr>
    </w:p>
    <w:p w14:paraId="25C90F60" w14:textId="77777777" w:rsidR="00B67D30" w:rsidRDefault="00B67D30" w:rsidP="00C87089">
      <w:pPr>
        <w:widowControl w:val="0"/>
        <w:autoSpaceDE w:val="0"/>
        <w:autoSpaceDN w:val="0"/>
        <w:adjustRightInd w:val="0"/>
        <w:rPr>
          <w:rFonts w:ascii="Arial" w:hAnsi="Arial" w:cs="Arial"/>
          <w:sz w:val="28"/>
          <w:szCs w:val="28"/>
          <w:lang w:val="fr-FR" w:eastAsia="ja-JP"/>
        </w:rPr>
      </w:pPr>
    </w:p>
    <w:p w14:paraId="2D5F9B8F" w14:textId="77777777" w:rsidR="00B67D30" w:rsidRDefault="00B67D30" w:rsidP="00C87089">
      <w:pPr>
        <w:widowControl w:val="0"/>
        <w:autoSpaceDE w:val="0"/>
        <w:autoSpaceDN w:val="0"/>
        <w:adjustRightInd w:val="0"/>
        <w:rPr>
          <w:rFonts w:ascii="Arial" w:hAnsi="Arial" w:cs="Arial"/>
          <w:sz w:val="28"/>
          <w:szCs w:val="28"/>
          <w:lang w:val="fr-FR" w:eastAsia="ja-JP"/>
        </w:rPr>
      </w:pPr>
    </w:p>
    <w:p w14:paraId="47DF93F1" w14:textId="77777777" w:rsidR="00B67D30" w:rsidRDefault="00B67D30" w:rsidP="00C87089">
      <w:pPr>
        <w:widowControl w:val="0"/>
        <w:autoSpaceDE w:val="0"/>
        <w:autoSpaceDN w:val="0"/>
        <w:adjustRightInd w:val="0"/>
        <w:rPr>
          <w:rFonts w:ascii="Arial" w:hAnsi="Arial" w:cs="Arial"/>
          <w:sz w:val="28"/>
          <w:szCs w:val="28"/>
          <w:lang w:val="fr-FR" w:eastAsia="ja-JP"/>
        </w:rPr>
      </w:pPr>
    </w:p>
    <w:p w14:paraId="673B59F8" w14:textId="77777777" w:rsidR="00B67D30" w:rsidRDefault="00B67D30" w:rsidP="00C87089">
      <w:pPr>
        <w:widowControl w:val="0"/>
        <w:autoSpaceDE w:val="0"/>
        <w:autoSpaceDN w:val="0"/>
        <w:adjustRightInd w:val="0"/>
        <w:rPr>
          <w:rFonts w:ascii="Arial" w:hAnsi="Arial" w:cs="Arial"/>
          <w:sz w:val="28"/>
          <w:szCs w:val="28"/>
          <w:lang w:val="fr-FR" w:eastAsia="ja-JP"/>
        </w:rPr>
      </w:pPr>
    </w:p>
    <w:p w14:paraId="6AF75BA1" w14:textId="77777777" w:rsidR="00B67D30" w:rsidRDefault="00B67D30" w:rsidP="00C87089">
      <w:pPr>
        <w:widowControl w:val="0"/>
        <w:autoSpaceDE w:val="0"/>
        <w:autoSpaceDN w:val="0"/>
        <w:adjustRightInd w:val="0"/>
        <w:rPr>
          <w:rFonts w:ascii="Arial" w:hAnsi="Arial" w:cs="Arial"/>
          <w:sz w:val="28"/>
          <w:szCs w:val="28"/>
          <w:lang w:val="fr-FR" w:eastAsia="ja-JP"/>
        </w:rPr>
      </w:pPr>
    </w:p>
    <w:p w14:paraId="2E8315D7" w14:textId="77777777" w:rsidR="00B67D30" w:rsidRDefault="00B67D30" w:rsidP="00C87089">
      <w:pPr>
        <w:widowControl w:val="0"/>
        <w:autoSpaceDE w:val="0"/>
        <w:autoSpaceDN w:val="0"/>
        <w:adjustRightInd w:val="0"/>
        <w:rPr>
          <w:rFonts w:ascii="Arial" w:hAnsi="Arial" w:cs="Arial"/>
          <w:sz w:val="28"/>
          <w:szCs w:val="28"/>
          <w:lang w:val="fr-FR" w:eastAsia="ja-JP"/>
        </w:rPr>
      </w:pPr>
    </w:p>
    <w:p w14:paraId="2FE7DA55"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Poser la canette sur le dévidoir a canettes et guider le fil a travers l’œillet de guidage de la droite vers la gauche.</w:t>
      </w:r>
    </w:p>
    <w:p w14:paraId="6CAFB157"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Appuyer sur la barre de relâchement de la tension du fil vers la gauche, puis guider le fil vers le bas entre les disques de tension, en s’assurant que le fil passe bien entre les disques.</w:t>
      </w:r>
    </w:p>
    <w:p w14:paraId="2B3334DE"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Continuer a faire passer le fil vers le bas dans le ressort de tension, de la gauche vers la droite.</w:t>
      </w:r>
    </w:p>
    <w:p w14:paraId="667FEF9A"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Puis faire passer le fil vers le haut, a travers le levier du fil de la gauche vers la droite.</w:t>
      </w:r>
    </w:p>
    <w:p w14:paraId="5517E7AC"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Ensuite, faire passer le fil vers le bas a travers le guide supérieur de l’avant vers l’arrière.</w:t>
      </w:r>
    </w:p>
    <w:p w14:paraId="111F8D93"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Puis faire passer le fil vers le bas a travers le guide inférieur de l’arrière vers l’avant.</w:t>
      </w:r>
    </w:p>
    <w:p w14:paraId="0286FCF3"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Faire passer le fil vers le bas a travers la protection de fil.</w:t>
      </w:r>
    </w:p>
    <w:p w14:paraId="0FA2A0C4"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xml:space="preserve">• Finalement enfiler le fil dans l’aiguille </w:t>
      </w:r>
      <w:r>
        <w:rPr>
          <w:rFonts w:ascii="Arial" w:hAnsi="Arial" w:cs="Arial"/>
          <w:b/>
          <w:sz w:val="28"/>
          <w:szCs w:val="28"/>
          <w:u w:val="single"/>
          <w:lang w:val="fr-FR" w:eastAsia="ja-JP"/>
        </w:rPr>
        <w:t>de l’avant vers l’arrière</w:t>
      </w:r>
      <w:r>
        <w:rPr>
          <w:rFonts w:ascii="Arial" w:hAnsi="Arial" w:cs="Arial"/>
          <w:sz w:val="28"/>
          <w:szCs w:val="28"/>
          <w:lang w:val="fr-FR" w:eastAsia="ja-JP"/>
        </w:rPr>
        <w:t xml:space="preserve"> (important !)</w:t>
      </w:r>
    </w:p>
    <w:p w14:paraId="6CFE324E" w14:textId="77777777" w:rsidR="00C87089" w:rsidRDefault="00C87089" w:rsidP="00C87089">
      <w:pPr>
        <w:widowControl w:val="0"/>
        <w:autoSpaceDE w:val="0"/>
        <w:autoSpaceDN w:val="0"/>
        <w:adjustRightInd w:val="0"/>
        <w:rPr>
          <w:rFonts w:ascii="Arial" w:hAnsi="Arial" w:cs="Arial"/>
          <w:sz w:val="28"/>
          <w:szCs w:val="28"/>
          <w:lang w:val="fr-FR" w:eastAsia="ja-JP"/>
        </w:rPr>
      </w:pPr>
    </w:p>
    <w:p w14:paraId="6EDCC688" w14:textId="77777777" w:rsidR="00C87089" w:rsidRDefault="00C87089" w:rsidP="00C87089">
      <w:pPr>
        <w:widowControl w:val="0"/>
        <w:autoSpaceDE w:val="0"/>
        <w:autoSpaceDN w:val="0"/>
        <w:adjustRightInd w:val="0"/>
        <w:rPr>
          <w:rFonts w:ascii="Arial" w:hAnsi="Arial" w:cs="Arial"/>
          <w:b/>
          <w:bCs/>
          <w:sz w:val="28"/>
          <w:szCs w:val="28"/>
          <w:lang w:val="fr-FR" w:eastAsia="ja-JP"/>
        </w:rPr>
      </w:pPr>
      <w:r>
        <w:rPr>
          <w:rFonts w:ascii="Arial" w:hAnsi="Arial" w:cs="Arial"/>
          <w:b/>
          <w:bCs/>
          <w:sz w:val="28"/>
          <w:szCs w:val="28"/>
          <w:lang w:val="fr-FR" w:eastAsia="ja-JP"/>
        </w:rPr>
        <w:t>Enfilage du fil inférieur</w:t>
      </w:r>
    </w:p>
    <w:p w14:paraId="26B93456"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Pour insérer ou enlever la canette, l’aiguille doit être complètement remontée.</w:t>
      </w:r>
    </w:p>
    <w:p w14:paraId="2A19947F"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Relever le pied-de-biche,</w:t>
      </w:r>
    </w:p>
    <w:p w14:paraId="32628A07"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Retirer le couvercle de protection transparent.</w:t>
      </w:r>
    </w:p>
    <w:p w14:paraId="095609BC"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Insérer la canette dans son emplacement, de façon à ce que le fil s’enroule dans le sens des aiguilles d’une montre.</w:t>
      </w:r>
    </w:p>
    <w:p w14:paraId="44C026F2"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Refermer le couvercle transparent.</w:t>
      </w:r>
    </w:p>
    <w:p w14:paraId="1AA2EDDB"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Tenir les 2 fils de la main gauche, de la main droite, tourner le volant pour que le fil de canette fasse un tour complet, jusqu’à ce que l'aiguille soit levée.</w:t>
      </w:r>
    </w:p>
    <w:p w14:paraId="778B9929"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Tirer le fil inférieur et supérieur sous le pied-de-biche de 10 cm vers l’arrière.</w:t>
      </w:r>
    </w:p>
    <w:p w14:paraId="417FB959" w14:textId="77777777" w:rsidR="00C87089" w:rsidRDefault="00C87089" w:rsidP="00C87089">
      <w:pPr>
        <w:widowControl w:val="0"/>
        <w:autoSpaceDE w:val="0"/>
        <w:autoSpaceDN w:val="0"/>
        <w:adjustRightInd w:val="0"/>
        <w:rPr>
          <w:rFonts w:ascii="Arial" w:hAnsi="Arial" w:cs="Arial"/>
          <w:sz w:val="28"/>
          <w:szCs w:val="28"/>
          <w:lang w:val="fr-FR" w:eastAsia="ja-JP"/>
        </w:rPr>
      </w:pPr>
    </w:p>
    <w:p w14:paraId="5BF6641F" w14:textId="77777777" w:rsidR="00C87089" w:rsidRDefault="00C87089" w:rsidP="00C87089">
      <w:pPr>
        <w:widowControl w:val="0"/>
        <w:autoSpaceDE w:val="0"/>
        <w:autoSpaceDN w:val="0"/>
        <w:adjustRightInd w:val="0"/>
        <w:rPr>
          <w:rFonts w:ascii="Arial" w:hAnsi="Arial" w:cs="Arial"/>
          <w:b/>
          <w:bCs/>
          <w:sz w:val="28"/>
          <w:szCs w:val="28"/>
          <w:lang w:val="fr-FR" w:eastAsia="ja-JP"/>
        </w:rPr>
      </w:pPr>
      <w:r>
        <w:rPr>
          <w:rFonts w:ascii="Arial" w:hAnsi="Arial" w:cs="Arial"/>
          <w:b/>
          <w:bCs/>
          <w:sz w:val="28"/>
          <w:szCs w:val="28"/>
          <w:lang w:val="fr-FR" w:eastAsia="ja-JP"/>
        </w:rPr>
        <w:t>Bobinage de canettes</w:t>
      </w:r>
    </w:p>
    <w:p w14:paraId="166BDC78"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Placer une bobine de fil sur la broche a bobine.</w:t>
      </w:r>
    </w:p>
    <w:p w14:paraId="42F5ADF4"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Faire passer le fil de la bobine a travers le dispositif de guidage et l’amener vers la canette vide.</w:t>
      </w:r>
    </w:p>
    <w:p w14:paraId="661F329E"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Installer la broche du dévidoir de canette sur la machine.</w:t>
      </w:r>
    </w:p>
    <w:p w14:paraId="55E5D474"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xml:space="preserve">• Enrouler le fil de quelques tours, sur la canette vide, dans le sens des aiguilles </w:t>
      </w:r>
      <w:r>
        <w:rPr>
          <w:rFonts w:ascii="Arial" w:hAnsi="Arial" w:cs="Arial"/>
          <w:sz w:val="28"/>
          <w:szCs w:val="28"/>
          <w:lang w:val="fr-FR" w:eastAsia="ja-JP"/>
        </w:rPr>
        <w:lastRenderedPageBreak/>
        <w:t>d’une montre et placer la canette sur la broche du dévidoir.</w:t>
      </w:r>
    </w:p>
    <w:p w14:paraId="6D14460C"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Tourner le volant - dans le sens des aiguilles d’une montre,- jusqu’à ce que le fil soit tendu.</w:t>
      </w:r>
    </w:p>
    <w:p w14:paraId="3DD02761"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Démarrer le bobinage électrique en actionnant la pédale de contrôle.</w:t>
      </w:r>
    </w:p>
    <w:p w14:paraId="7583992A"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Lorsque la canette est pleine, relâcher la pédale, couper le fil et retirer la canette</w:t>
      </w:r>
    </w:p>
    <w:p w14:paraId="5497D3CC" w14:textId="77777777" w:rsidR="00C87089" w:rsidRDefault="00C87089" w:rsidP="00C87089">
      <w:pPr>
        <w:widowControl w:val="0"/>
        <w:autoSpaceDE w:val="0"/>
        <w:autoSpaceDN w:val="0"/>
        <w:adjustRightInd w:val="0"/>
        <w:rPr>
          <w:rFonts w:ascii="Arial" w:hAnsi="Arial" w:cs="Arial"/>
          <w:sz w:val="28"/>
          <w:szCs w:val="28"/>
          <w:lang w:val="fr-FR" w:eastAsia="ja-JP"/>
        </w:rPr>
      </w:pPr>
    </w:p>
    <w:p w14:paraId="5FA5168B" w14:textId="77777777" w:rsidR="00C87089" w:rsidRDefault="00C87089" w:rsidP="00C87089">
      <w:pPr>
        <w:widowControl w:val="0"/>
        <w:autoSpaceDE w:val="0"/>
        <w:autoSpaceDN w:val="0"/>
        <w:adjustRightInd w:val="0"/>
        <w:rPr>
          <w:rFonts w:ascii="Arial" w:hAnsi="Arial" w:cs="Arial"/>
          <w:b/>
          <w:bCs/>
          <w:sz w:val="28"/>
          <w:szCs w:val="28"/>
          <w:lang w:val="fr-FR" w:eastAsia="ja-JP"/>
        </w:rPr>
      </w:pPr>
      <w:r>
        <w:rPr>
          <w:rFonts w:ascii="Arial" w:hAnsi="Arial" w:cs="Arial"/>
          <w:b/>
          <w:bCs/>
          <w:sz w:val="28"/>
          <w:szCs w:val="28"/>
          <w:lang w:val="fr-FR" w:eastAsia="ja-JP"/>
        </w:rPr>
        <w:t>Marche arrière</w:t>
      </w:r>
    </w:p>
    <w:p w14:paraId="5B5EBFBD"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La couture en marche arrière est conseillée pour renforcer une couture, au démarrage ou / et à la fin d’une couture, pour qu’elle soit plus solide.</w:t>
      </w:r>
    </w:p>
    <w:p w14:paraId="5CEEAF6B"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Arrêter la machine, puis enclencher le levier de marche arrière pour que la machine effectue une couture (quelques points seulement) en marche arrière.</w:t>
      </w:r>
    </w:p>
    <w:p w14:paraId="4BCC7C14"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xml:space="preserve">• Relâcher le levier de marche arrière pour que la machine couse, à nouveau, en marche avant. </w:t>
      </w:r>
    </w:p>
    <w:p w14:paraId="7EC0EDCB"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La couture en marche arrière ne doit pas avoir une longueur supérieure à 5 cm.</w:t>
      </w:r>
    </w:p>
    <w:p w14:paraId="4A6F7F7A" w14:textId="77777777" w:rsidR="00C87089" w:rsidRDefault="00C87089" w:rsidP="00C87089">
      <w:pPr>
        <w:widowControl w:val="0"/>
        <w:autoSpaceDE w:val="0"/>
        <w:autoSpaceDN w:val="0"/>
        <w:adjustRightInd w:val="0"/>
        <w:rPr>
          <w:rFonts w:ascii="Arial" w:hAnsi="Arial" w:cs="Arial"/>
          <w:b/>
          <w:bCs/>
          <w:sz w:val="28"/>
          <w:szCs w:val="28"/>
          <w:lang w:val="fr-FR" w:eastAsia="ja-JP"/>
        </w:rPr>
      </w:pPr>
    </w:p>
    <w:p w14:paraId="327A598A" w14:textId="77777777" w:rsidR="00C87089" w:rsidRDefault="00C87089" w:rsidP="00C87089">
      <w:pPr>
        <w:widowControl w:val="0"/>
        <w:autoSpaceDE w:val="0"/>
        <w:autoSpaceDN w:val="0"/>
        <w:adjustRightInd w:val="0"/>
        <w:rPr>
          <w:rFonts w:ascii="Arial" w:hAnsi="Arial" w:cs="Arial"/>
          <w:b/>
          <w:bCs/>
          <w:sz w:val="28"/>
          <w:szCs w:val="28"/>
          <w:lang w:val="fr-FR" w:eastAsia="ja-JP"/>
        </w:rPr>
      </w:pPr>
      <w:r>
        <w:rPr>
          <w:rFonts w:ascii="Arial" w:hAnsi="Arial" w:cs="Arial"/>
          <w:b/>
          <w:bCs/>
          <w:sz w:val="28"/>
          <w:szCs w:val="28"/>
          <w:lang w:val="fr-FR" w:eastAsia="ja-JP"/>
        </w:rPr>
        <w:t>Retrait de l’ouvrage</w:t>
      </w:r>
    </w:p>
    <w:p w14:paraId="1AC9E464"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xml:space="preserve">• Faire remonter l’aiguille à sa position la plus haute en tournant le volant dans le sens antihoraire. </w:t>
      </w:r>
    </w:p>
    <w:p w14:paraId="4E4BA153"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Soulever le pied-de-biche et retirer l’ouvrage par l’arrière.</w:t>
      </w:r>
    </w:p>
    <w:p w14:paraId="27F492B7" w14:textId="77777777" w:rsidR="0036398D"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Couper le fil en utilisant le coupe fil situé sur le coté gauche de la machine.</w:t>
      </w:r>
    </w:p>
    <w:p w14:paraId="4FE96BB8" w14:textId="77777777" w:rsidR="0036398D" w:rsidRDefault="0036398D" w:rsidP="00C87089">
      <w:pPr>
        <w:widowControl w:val="0"/>
        <w:autoSpaceDE w:val="0"/>
        <w:autoSpaceDN w:val="0"/>
        <w:adjustRightInd w:val="0"/>
        <w:rPr>
          <w:rFonts w:ascii="Arial" w:hAnsi="Arial" w:cs="Arial"/>
          <w:sz w:val="28"/>
          <w:szCs w:val="28"/>
          <w:lang w:val="fr-FR" w:eastAsia="ja-JP"/>
        </w:rPr>
      </w:pPr>
    </w:p>
    <w:p w14:paraId="3ADD2E84" w14:textId="6CAD502B" w:rsidR="00C87089" w:rsidRDefault="00C87089" w:rsidP="00C87089">
      <w:pPr>
        <w:widowControl w:val="0"/>
        <w:autoSpaceDE w:val="0"/>
        <w:autoSpaceDN w:val="0"/>
        <w:adjustRightInd w:val="0"/>
        <w:rPr>
          <w:rFonts w:ascii="Arial" w:hAnsi="Arial" w:cs="Arial"/>
          <w:b/>
          <w:bCs/>
          <w:sz w:val="28"/>
          <w:szCs w:val="28"/>
          <w:lang w:val="fr-FR" w:eastAsia="ja-JP"/>
        </w:rPr>
      </w:pPr>
      <w:r>
        <w:rPr>
          <w:rFonts w:ascii="Arial" w:hAnsi="Arial" w:cs="Arial"/>
          <w:b/>
          <w:bCs/>
          <w:sz w:val="28"/>
          <w:szCs w:val="28"/>
          <w:lang w:val="fr-FR" w:eastAsia="ja-JP"/>
        </w:rPr>
        <w:t>Couture au point droit et autres points</w:t>
      </w:r>
    </w:p>
    <w:p w14:paraId="524E4343"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Vous pouvez choisir entre trois types de points droits.</w:t>
      </w:r>
    </w:p>
    <w:p w14:paraId="1F773BDB"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Tourner le sélecteur de points jusqu’à atteindre le type de point désiré.</w:t>
      </w:r>
    </w:p>
    <w:p w14:paraId="3C400438"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Faire remonter l’aiguille à sa position la plus haute en tournant le volant dans le sens antihoraire.</w:t>
      </w:r>
    </w:p>
    <w:p w14:paraId="7EEEB301"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Tirer doucement les deux fils (environ 10 cm) vers l’arrière,  soulever le pied-de-biche et positionner l’ouvrage sous le pied-de-biche.</w:t>
      </w:r>
    </w:p>
    <w:p w14:paraId="26562553"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Remettre le pied de biche en place.</w:t>
      </w:r>
    </w:p>
    <w:p w14:paraId="51E2B3A6"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Appuyer doucement sur la pédale de commande pour commencer à coudre.</w:t>
      </w:r>
    </w:p>
    <w:p w14:paraId="0112C0A0"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Guider doucement l’ouvrage avec la main.</w:t>
      </w:r>
    </w:p>
    <w:p w14:paraId="47745B05"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xml:space="preserve">• Arrêter l’aiguille en position haute pour retirer facilement le fil. </w:t>
      </w:r>
    </w:p>
    <w:p w14:paraId="55D49EB1"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Soulever le pied-de-biche et retirer l’ouvrage.</w:t>
      </w:r>
    </w:p>
    <w:p w14:paraId="58D8C35E"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Ces différentes étapes sont valables pour tous les types de points.</w:t>
      </w:r>
    </w:p>
    <w:p w14:paraId="0ECBC98A" w14:textId="77777777" w:rsidR="00C87089" w:rsidRDefault="00C87089" w:rsidP="00C87089">
      <w:pPr>
        <w:widowControl w:val="0"/>
        <w:autoSpaceDE w:val="0"/>
        <w:autoSpaceDN w:val="0"/>
        <w:adjustRightInd w:val="0"/>
        <w:rPr>
          <w:rFonts w:ascii="Arial" w:hAnsi="Arial" w:cs="Arial"/>
          <w:sz w:val="28"/>
          <w:szCs w:val="28"/>
          <w:lang w:val="fr-FR" w:eastAsia="ja-JP"/>
        </w:rPr>
      </w:pPr>
    </w:p>
    <w:p w14:paraId="3AFF6530" w14:textId="77777777" w:rsidR="00C87089" w:rsidRDefault="00C87089" w:rsidP="00C87089">
      <w:pPr>
        <w:widowControl w:val="0"/>
        <w:autoSpaceDE w:val="0"/>
        <w:autoSpaceDN w:val="0"/>
        <w:adjustRightInd w:val="0"/>
        <w:rPr>
          <w:rFonts w:ascii="Arial" w:hAnsi="Arial" w:cs="Arial"/>
          <w:b/>
          <w:bCs/>
          <w:sz w:val="28"/>
          <w:szCs w:val="28"/>
          <w:lang w:val="fr-FR" w:eastAsia="ja-JP"/>
        </w:rPr>
      </w:pPr>
      <w:r>
        <w:rPr>
          <w:rFonts w:ascii="Arial" w:hAnsi="Arial" w:cs="Arial"/>
          <w:b/>
          <w:bCs/>
          <w:sz w:val="28"/>
          <w:szCs w:val="28"/>
          <w:lang w:val="fr-FR" w:eastAsia="ja-JP"/>
        </w:rPr>
        <w:t>Remarque</w:t>
      </w:r>
    </w:p>
    <w:p w14:paraId="72D9A2CC"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 xml:space="preserve">Lors de la rotation du sélecteur de points, s’assurer que la pointe de l’aiguille est en position haute, sinon elle risque d’être tordue ou endommagée. </w:t>
      </w:r>
    </w:p>
    <w:p w14:paraId="22476D70"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Lors de la sélection du point, s’assurer que le sélecteur est correctement positionné, sinon l’aiguille risque d’être endommagée ou la couture risque de ne pas se faire avec le point désiré.</w:t>
      </w:r>
    </w:p>
    <w:p w14:paraId="293E28F2" w14:textId="77777777" w:rsidR="00C87089" w:rsidRDefault="00C87089" w:rsidP="00C87089">
      <w:pPr>
        <w:widowControl w:val="0"/>
        <w:autoSpaceDE w:val="0"/>
        <w:autoSpaceDN w:val="0"/>
        <w:adjustRightInd w:val="0"/>
        <w:rPr>
          <w:rFonts w:ascii="Arial" w:hAnsi="Arial" w:cs="Arial"/>
          <w:sz w:val="28"/>
          <w:szCs w:val="28"/>
          <w:lang w:val="fr-FR" w:eastAsia="ja-JP"/>
        </w:rPr>
      </w:pPr>
    </w:p>
    <w:p w14:paraId="50B59BC9" w14:textId="48D6537A" w:rsidR="00C87089" w:rsidRDefault="0036398D" w:rsidP="00C87089">
      <w:pPr>
        <w:widowControl w:val="0"/>
        <w:autoSpaceDE w:val="0"/>
        <w:autoSpaceDN w:val="0"/>
        <w:adjustRightInd w:val="0"/>
        <w:rPr>
          <w:rFonts w:ascii="Arial" w:hAnsi="Arial" w:cs="Arial"/>
          <w:b/>
          <w:bCs/>
          <w:sz w:val="28"/>
          <w:szCs w:val="28"/>
          <w:lang w:val="fr-FR" w:eastAsia="ja-JP"/>
        </w:rPr>
      </w:pPr>
      <w:r>
        <w:rPr>
          <w:rFonts w:ascii="Arial" w:hAnsi="Arial" w:cs="Arial"/>
          <w:b/>
          <w:bCs/>
          <w:sz w:val="28"/>
          <w:szCs w:val="28"/>
          <w:lang w:val="fr-FR" w:eastAsia="ja-JP"/>
        </w:rPr>
        <w:br w:type="column"/>
      </w:r>
      <w:r w:rsidR="00C87089">
        <w:rPr>
          <w:rFonts w:ascii="Arial" w:hAnsi="Arial" w:cs="Arial"/>
          <w:b/>
          <w:bCs/>
          <w:sz w:val="28"/>
          <w:szCs w:val="28"/>
          <w:lang w:val="fr-FR" w:eastAsia="ja-JP"/>
        </w:rPr>
        <w:lastRenderedPageBreak/>
        <w:t>Ajustement de la tension du fil</w:t>
      </w:r>
    </w:p>
    <w:p w14:paraId="62265FFC"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Pour une couture correcte, les longueurs des fils inférieur et supérieur doivent être égales. En tournant la molette de réglage de la tension du fil, le fil supérieur peut être rallongé en tirant de la gauche vers la droite.</w:t>
      </w:r>
    </w:p>
    <w:p w14:paraId="753D2AF3" w14:textId="77777777" w:rsidR="00C87089" w:rsidRDefault="00C87089" w:rsidP="00C87089">
      <w:pPr>
        <w:widowControl w:val="0"/>
        <w:autoSpaceDE w:val="0"/>
        <w:autoSpaceDN w:val="0"/>
        <w:adjustRightInd w:val="0"/>
        <w:rPr>
          <w:rFonts w:ascii="Arial" w:hAnsi="Arial" w:cs="Arial"/>
          <w:sz w:val="28"/>
          <w:szCs w:val="28"/>
          <w:lang w:val="fr-FR" w:eastAsia="ja-JP"/>
        </w:rPr>
      </w:pPr>
      <w:r>
        <w:rPr>
          <w:rFonts w:ascii="Arial" w:hAnsi="Arial" w:cs="Arial"/>
          <w:sz w:val="28"/>
          <w:szCs w:val="28"/>
          <w:lang w:val="fr-FR" w:eastAsia="ja-JP"/>
        </w:rPr>
        <w:t>Utiliser cette molette pour rendre les deux longueurs de fils égales.</w:t>
      </w:r>
    </w:p>
    <w:p w14:paraId="46A59567" w14:textId="77777777" w:rsidR="00C87089" w:rsidRDefault="00C87089" w:rsidP="00C87089">
      <w:pPr>
        <w:tabs>
          <w:tab w:val="left" w:pos="284"/>
        </w:tabs>
        <w:rPr>
          <w:rFonts w:ascii="Arial" w:hAnsi="Arial" w:cs="Arial"/>
          <w:b/>
          <w:sz w:val="28"/>
          <w:szCs w:val="28"/>
          <w:u w:val="single"/>
          <w:lang w:val="fr-FR"/>
        </w:rPr>
      </w:pPr>
    </w:p>
    <w:p w14:paraId="59616443" w14:textId="77777777" w:rsidR="00624DFD" w:rsidRPr="007E6751" w:rsidRDefault="00624DFD" w:rsidP="00624DFD">
      <w:pPr>
        <w:tabs>
          <w:tab w:val="left" w:pos="284"/>
        </w:tabs>
        <w:jc w:val="center"/>
        <w:rPr>
          <w:rFonts w:ascii="Arial" w:hAnsi="Arial" w:cs="Arial"/>
          <w:b/>
          <w:sz w:val="28"/>
          <w:szCs w:val="28"/>
          <w:lang w:val="fr-FR"/>
        </w:rPr>
      </w:pPr>
      <w:r w:rsidRPr="007E6751">
        <w:rPr>
          <w:rFonts w:ascii="Arial" w:hAnsi="Arial" w:cs="Arial"/>
          <w:b/>
          <w:sz w:val="28"/>
          <w:szCs w:val="28"/>
          <w:lang w:val="fr-FR"/>
        </w:rPr>
        <w:t>UTILISATION</w:t>
      </w:r>
    </w:p>
    <w:p w14:paraId="08504200" w14:textId="77777777" w:rsidR="00624DFD" w:rsidRPr="007E6751" w:rsidRDefault="00624DFD" w:rsidP="00624DFD">
      <w:pPr>
        <w:rPr>
          <w:rFonts w:ascii="Arial" w:hAnsi="Arial" w:cs="Arial"/>
          <w:sz w:val="28"/>
          <w:szCs w:val="28"/>
          <w:lang w:val="fr-FR"/>
        </w:rPr>
      </w:pPr>
    </w:p>
    <w:p w14:paraId="0A009D72" w14:textId="77777777" w:rsidR="00624DFD" w:rsidRPr="007E6751" w:rsidRDefault="00624DFD" w:rsidP="00624DFD">
      <w:pPr>
        <w:numPr>
          <w:ilvl w:val="0"/>
          <w:numId w:val="6"/>
        </w:numPr>
        <w:ind w:left="426"/>
        <w:rPr>
          <w:rFonts w:ascii="Arial" w:hAnsi="Arial" w:cs="Arial"/>
          <w:sz w:val="28"/>
          <w:szCs w:val="28"/>
          <w:lang w:val="fr-FR"/>
        </w:rPr>
      </w:pPr>
      <w:r w:rsidRPr="007E6751">
        <w:rPr>
          <w:rFonts w:ascii="Arial" w:hAnsi="Arial" w:cs="Arial"/>
          <w:sz w:val="28"/>
          <w:szCs w:val="28"/>
          <w:lang w:val="fr-FR"/>
        </w:rPr>
        <w:t>Dérouler complètement le cordon secteur.</w:t>
      </w:r>
    </w:p>
    <w:p w14:paraId="54A4CEAB" w14:textId="77777777" w:rsidR="00624DFD" w:rsidRPr="007E6751" w:rsidRDefault="00624DFD" w:rsidP="00624DFD">
      <w:pPr>
        <w:numPr>
          <w:ilvl w:val="0"/>
          <w:numId w:val="6"/>
        </w:numPr>
        <w:ind w:left="426"/>
        <w:rPr>
          <w:rFonts w:ascii="Arial" w:hAnsi="Arial" w:cs="Arial"/>
          <w:sz w:val="28"/>
          <w:szCs w:val="28"/>
          <w:lang w:val="fr-FR"/>
        </w:rPr>
      </w:pPr>
      <w:r w:rsidRPr="007E6751">
        <w:rPr>
          <w:rFonts w:ascii="Arial" w:hAnsi="Arial" w:cs="Arial"/>
          <w:sz w:val="28"/>
          <w:szCs w:val="28"/>
          <w:lang w:val="fr-FR"/>
        </w:rPr>
        <w:t>Vérifier que la tension en vigueur dans le pays où vous êtes correspond à celle indiquée sur l’appareil.</w:t>
      </w:r>
    </w:p>
    <w:p w14:paraId="51994F0F" w14:textId="77777777" w:rsidR="00624DFD" w:rsidRPr="007E6751" w:rsidRDefault="00624DFD" w:rsidP="00624DFD">
      <w:pPr>
        <w:numPr>
          <w:ilvl w:val="0"/>
          <w:numId w:val="6"/>
        </w:numPr>
        <w:ind w:left="426"/>
        <w:rPr>
          <w:rFonts w:ascii="Arial" w:hAnsi="Arial" w:cs="Arial"/>
          <w:sz w:val="28"/>
          <w:szCs w:val="28"/>
          <w:lang w:val="fr-FR"/>
        </w:rPr>
      </w:pPr>
      <w:r w:rsidRPr="007E6751">
        <w:rPr>
          <w:rFonts w:ascii="Arial" w:hAnsi="Arial" w:cs="Arial"/>
          <w:sz w:val="28"/>
          <w:szCs w:val="28"/>
          <w:lang w:val="fr-FR"/>
        </w:rPr>
        <w:t>Brancher l’appareil dans une prise de courant en bon état, (reliée à la terre si l’appareil est de classe I), pour éviter tout danger.</w:t>
      </w:r>
    </w:p>
    <w:p w14:paraId="017AE398" w14:textId="77777777" w:rsidR="00624DFD" w:rsidRPr="007E6751" w:rsidRDefault="00624DFD" w:rsidP="00624DFD">
      <w:pPr>
        <w:numPr>
          <w:ilvl w:val="0"/>
          <w:numId w:val="6"/>
        </w:numPr>
        <w:ind w:left="426"/>
        <w:rPr>
          <w:rFonts w:ascii="Arial" w:hAnsi="Arial" w:cs="Arial"/>
          <w:color w:val="000000"/>
          <w:sz w:val="28"/>
          <w:szCs w:val="28"/>
          <w:lang w:val="fr-FR"/>
        </w:rPr>
      </w:pPr>
      <w:r w:rsidRPr="007E6751">
        <w:rPr>
          <w:rFonts w:ascii="Arial" w:hAnsi="Arial" w:cs="Arial"/>
          <w:color w:val="000000"/>
          <w:sz w:val="28"/>
          <w:szCs w:val="28"/>
          <w:lang w:val="fr-FR"/>
        </w:rPr>
        <w:t>Débrancher le câble d'alimentation du réseau électrique avant toute opération de nettoyage de maintenance et de montage d'accessoires.</w:t>
      </w:r>
    </w:p>
    <w:p w14:paraId="6279FC55" w14:textId="77777777" w:rsidR="00C87089" w:rsidRDefault="00624DFD" w:rsidP="00624DFD">
      <w:pPr>
        <w:numPr>
          <w:ilvl w:val="0"/>
          <w:numId w:val="6"/>
        </w:numPr>
        <w:ind w:left="426"/>
        <w:rPr>
          <w:rFonts w:ascii="Arial" w:hAnsi="Arial" w:cs="Arial"/>
          <w:color w:val="000000"/>
          <w:sz w:val="28"/>
          <w:szCs w:val="28"/>
          <w:lang w:val="fr-FR"/>
        </w:rPr>
      </w:pPr>
      <w:r w:rsidRPr="007E6751">
        <w:rPr>
          <w:rFonts w:ascii="Arial" w:hAnsi="Arial" w:cs="Arial"/>
          <w:color w:val="000000"/>
          <w:sz w:val="28"/>
          <w:szCs w:val="28"/>
          <w:lang w:val="fr-FR"/>
        </w:rPr>
        <w:t>Ne modifier en aucun cas l’appareil.</w:t>
      </w:r>
    </w:p>
    <w:p w14:paraId="7CD238F8" w14:textId="77777777" w:rsidR="00C87089" w:rsidRDefault="00C87089" w:rsidP="00C87089">
      <w:pPr>
        <w:numPr>
          <w:ilvl w:val="0"/>
          <w:numId w:val="6"/>
        </w:numPr>
        <w:ind w:left="426"/>
        <w:rPr>
          <w:rFonts w:ascii="Arial" w:hAnsi="Arial" w:cs="Arial"/>
          <w:color w:val="000000"/>
          <w:sz w:val="28"/>
          <w:szCs w:val="28"/>
          <w:lang w:val="fr-FR"/>
        </w:rPr>
      </w:pPr>
      <w:r>
        <w:rPr>
          <w:rFonts w:ascii="Arial" w:hAnsi="Arial" w:cs="Arial"/>
          <w:color w:val="000000"/>
          <w:sz w:val="28"/>
          <w:szCs w:val="28"/>
          <w:lang w:val="fr-FR"/>
        </w:rPr>
        <w:t>Selon le cas, toujours poser l’appareil sur une table ou surface plane horizontale et stable.</w:t>
      </w:r>
    </w:p>
    <w:p w14:paraId="27E08392" w14:textId="77777777" w:rsidR="00C87089" w:rsidRDefault="00C87089" w:rsidP="00C87089">
      <w:pPr>
        <w:widowControl w:val="0"/>
        <w:numPr>
          <w:ilvl w:val="0"/>
          <w:numId w:val="6"/>
        </w:numPr>
        <w:autoSpaceDE w:val="0"/>
        <w:autoSpaceDN w:val="0"/>
        <w:adjustRightInd w:val="0"/>
        <w:ind w:left="426"/>
        <w:rPr>
          <w:rFonts w:ascii="Arial" w:hAnsi="Arial" w:cs="Arial"/>
          <w:sz w:val="28"/>
          <w:szCs w:val="28"/>
          <w:lang w:val="fr-FR" w:eastAsia="fr-FR"/>
        </w:rPr>
      </w:pPr>
      <w:r>
        <w:rPr>
          <w:rFonts w:ascii="Arial" w:hAnsi="Arial" w:cs="Arial"/>
          <w:sz w:val="28"/>
          <w:szCs w:val="28"/>
          <w:lang w:val="fr-FR" w:eastAsia="fr-FR"/>
        </w:rPr>
        <w:t>L’appareil ne doit pas être laissé sans surveillance quand il est connecté à l'alimentation principale.</w:t>
      </w:r>
    </w:p>
    <w:p w14:paraId="6B244D15" w14:textId="77777777" w:rsidR="00C87089" w:rsidRDefault="00C87089" w:rsidP="00C87089">
      <w:pPr>
        <w:numPr>
          <w:ilvl w:val="0"/>
          <w:numId w:val="6"/>
        </w:numPr>
        <w:ind w:left="426"/>
        <w:rPr>
          <w:rFonts w:ascii="Arial" w:hAnsi="Arial" w:cs="Arial"/>
          <w:sz w:val="28"/>
          <w:szCs w:val="28"/>
          <w:lang w:val="fr-FR"/>
        </w:rPr>
      </w:pPr>
      <w:r>
        <w:rPr>
          <w:rFonts w:ascii="Arial" w:hAnsi="Arial" w:cs="Arial"/>
          <w:sz w:val="28"/>
          <w:szCs w:val="28"/>
          <w:lang w:val="fr-FR" w:eastAsia="fr-FR"/>
        </w:rPr>
        <w:t>L’appareil ne doit pas être utilisé, s’il est tombé ou, s’il présente des signes visibles de dommages ou s’il fuit.</w:t>
      </w:r>
    </w:p>
    <w:p w14:paraId="6AADFEAF" w14:textId="77777777" w:rsidR="00C87089" w:rsidRDefault="00C87089" w:rsidP="00C87089">
      <w:pPr>
        <w:numPr>
          <w:ilvl w:val="0"/>
          <w:numId w:val="6"/>
        </w:numPr>
        <w:ind w:left="426"/>
        <w:rPr>
          <w:rFonts w:ascii="Arial" w:hAnsi="Arial" w:cs="Arial"/>
          <w:sz w:val="28"/>
          <w:szCs w:val="28"/>
          <w:lang w:val="fr-FR"/>
        </w:rPr>
      </w:pPr>
      <w:r>
        <w:rPr>
          <w:rFonts w:ascii="Arial" w:hAnsi="Arial" w:cs="Arial"/>
          <w:sz w:val="28"/>
          <w:szCs w:val="28"/>
          <w:lang w:val="fr-FR"/>
        </w:rPr>
        <w:t>Cet appareil est destiné exclusivement à un usage domestique.</w:t>
      </w:r>
    </w:p>
    <w:p w14:paraId="6B2230E7" w14:textId="77777777" w:rsidR="0036398D" w:rsidRDefault="0036398D" w:rsidP="00624DFD">
      <w:pPr>
        <w:pStyle w:val="Titre5"/>
        <w:rPr>
          <w:rFonts w:ascii="Arial" w:hAnsi="Arial" w:cs="Arial"/>
          <w:sz w:val="28"/>
          <w:szCs w:val="28"/>
          <w:lang w:val="fr-FR"/>
        </w:rPr>
      </w:pPr>
    </w:p>
    <w:p w14:paraId="30107AAF" w14:textId="614D3CCB" w:rsidR="00624DFD" w:rsidRPr="007E6751" w:rsidRDefault="00624DFD" w:rsidP="00624DFD">
      <w:pPr>
        <w:pStyle w:val="Titre5"/>
        <w:rPr>
          <w:rFonts w:ascii="Arial" w:hAnsi="Arial" w:cs="Arial"/>
          <w:sz w:val="28"/>
          <w:szCs w:val="28"/>
          <w:lang w:val="fr-FR"/>
        </w:rPr>
      </w:pPr>
      <w:r w:rsidRPr="007E6751">
        <w:rPr>
          <w:rFonts w:ascii="Arial" w:hAnsi="Arial" w:cs="Arial"/>
          <w:sz w:val="28"/>
          <w:szCs w:val="28"/>
          <w:lang w:val="fr-FR"/>
        </w:rPr>
        <w:t xml:space="preserve">NETTOYAGE ET ENTRETIEN  </w:t>
      </w:r>
    </w:p>
    <w:p w14:paraId="033F4FC3" w14:textId="77777777" w:rsidR="00624DFD" w:rsidRPr="007E6751" w:rsidRDefault="00624DFD" w:rsidP="00624DFD">
      <w:pPr>
        <w:rPr>
          <w:rFonts w:ascii="Arial" w:hAnsi="Arial" w:cs="Arial"/>
          <w:sz w:val="28"/>
          <w:szCs w:val="28"/>
          <w:lang w:val="fr-FR"/>
        </w:rPr>
      </w:pPr>
    </w:p>
    <w:p w14:paraId="2EE3AA8E" w14:textId="77777777" w:rsidR="00624DFD" w:rsidRPr="007E6751" w:rsidRDefault="00624DFD" w:rsidP="003C7052">
      <w:pPr>
        <w:widowControl w:val="0"/>
        <w:numPr>
          <w:ilvl w:val="0"/>
          <w:numId w:val="3"/>
        </w:numPr>
        <w:tabs>
          <w:tab w:val="clear" w:pos="720"/>
        </w:tabs>
        <w:autoSpaceDE w:val="0"/>
        <w:autoSpaceDN w:val="0"/>
        <w:adjustRightInd w:val="0"/>
        <w:ind w:left="426"/>
        <w:rPr>
          <w:rFonts w:ascii="Arial" w:hAnsi="Arial" w:cs="Arial"/>
          <w:color w:val="000000"/>
          <w:sz w:val="28"/>
          <w:szCs w:val="28"/>
          <w:lang w:val="fr-FR"/>
        </w:rPr>
      </w:pPr>
      <w:r w:rsidRPr="007E6751">
        <w:rPr>
          <w:rFonts w:ascii="Arial" w:hAnsi="Arial" w:cs="Arial"/>
          <w:color w:val="000000"/>
          <w:sz w:val="28"/>
          <w:szCs w:val="28"/>
          <w:lang w:val="fr-FR"/>
        </w:rPr>
        <w:t xml:space="preserve">Toujours débrancher l’appareil et le laisser refroidir avant de le nettoyer. </w:t>
      </w:r>
    </w:p>
    <w:p w14:paraId="6F12E4B3" w14:textId="77777777" w:rsidR="00624DFD" w:rsidRPr="007E6751" w:rsidRDefault="00624DFD" w:rsidP="003C7052">
      <w:pPr>
        <w:widowControl w:val="0"/>
        <w:numPr>
          <w:ilvl w:val="0"/>
          <w:numId w:val="3"/>
        </w:numPr>
        <w:tabs>
          <w:tab w:val="clear" w:pos="720"/>
        </w:tabs>
        <w:autoSpaceDE w:val="0"/>
        <w:autoSpaceDN w:val="0"/>
        <w:adjustRightInd w:val="0"/>
        <w:ind w:left="426"/>
        <w:rPr>
          <w:rFonts w:ascii="Arial" w:hAnsi="Arial" w:cs="Arial"/>
          <w:color w:val="000000"/>
          <w:sz w:val="28"/>
          <w:szCs w:val="28"/>
          <w:lang w:val="fr-FR"/>
        </w:rPr>
      </w:pPr>
      <w:r w:rsidRPr="007E6751">
        <w:rPr>
          <w:rFonts w:ascii="Arial" w:hAnsi="Arial" w:cs="Arial"/>
          <w:color w:val="000000"/>
          <w:sz w:val="28"/>
          <w:szCs w:val="28"/>
          <w:lang w:val="fr-FR"/>
        </w:rPr>
        <w:t xml:space="preserve">Nettoyer l’extérieur de l’appareil avec une éponge ou un linge légèrement humide. </w:t>
      </w:r>
    </w:p>
    <w:p w14:paraId="42DC9313" w14:textId="77777777" w:rsidR="00624DFD" w:rsidRPr="007E6751" w:rsidRDefault="00624DFD" w:rsidP="003C7052">
      <w:pPr>
        <w:widowControl w:val="0"/>
        <w:numPr>
          <w:ilvl w:val="0"/>
          <w:numId w:val="3"/>
        </w:numPr>
        <w:tabs>
          <w:tab w:val="clear" w:pos="720"/>
        </w:tabs>
        <w:autoSpaceDE w:val="0"/>
        <w:autoSpaceDN w:val="0"/>
        <w:adjustRightInd w:val="0"/>
        <w:ind w:left="426"/>
        <w:rPr>
          <w:rFonts w:ascii="Arial" w:hAnsi="Arial" w:cs="Arial"/>
          <w:color w:val="000000"/>
          <w:sz w:val="28"/>
          <w:szCs w:val="28"/>
          <w:lang w:val="fr-FR"/>
        </w:rPr>
      </w:pPr>
      <w:r w:rsidRPr="007E6751">
        <w:rPr>
          <w:rFonts w:ascii="Arial" w:hAnsi="Arial" w:cs="Arial"/>
          <w:color w:val="000000"/>
          <w:sz w:val="28"/>
          <w:szCs w:val="28"/>
          <w:lang w:val="fr-FR"/>
        </w:rPr>
        <w:t>Ne jamais plonger l’appareil dans l’eau ou tout autre liquide !</w:t>
      </w:r>
    </w:p>
    <w:p w14:paraId="2303170C" w14:textId="77777777" w:rsidR="00624DFD" w:rsidRPr="007E6751" w:rsidRDefault="00624DFD" w:rsidP="003C7052">
      <w:pPr>
        <w:widowControl w:val="0"/>
        <w:numPr>
          <w:ilvl w:val="0"/>
          <w:numId w:val="3"/>
        </w:numPr>
        <w:tabs>
          <w:tab w:val="clear" w:pos="720"/>
        </w:tabs>
        <w:autoSpaceDE w:val="0"/>
        <w:autoSpaceDN w:val="0"/>
        <w:adjustRightInd w:val="0"/>
        <w:ind w:left="426"/>
        <w:rPr>
          <w:rFonts w:ascii="Arial" w:hAnsi="Arial" w:cs="Arial"/>
          <w:color w:val="000000"/>
          <w:sz w:val="28"/>
          <w:szCs w:val="28"/>
          <w:lang w:val="fr-FR"/>
        </w:rPr>
      </w:pPr>
      <w:r w:rsidRPr="007E6751">
        <w:rPr>
          <w:rFonts w:ascii="Arial" w:hAnsi="Arial" w:cs="Arial"/>
          <w:color w:val="000000"/>
          <w:sz w:val="28"/>
          <w:szCs w:val="28"/>
          <w:lang w:val="fr-FR"/>
        </w:rPr>
        <w:t xml:space="preserve">Ne jamais utiliser </w:t>
      </w:r>
      <w:r w:rsidRPr="007E6751">
        <w:rPr>
          <w:rFonts w:ascii="Arial" w:eastAsia="Times New Roman" w:hAnsi="Arial" w:cs="Arial"/>
          <w:color w:val="000000"/>
          <w:sz w:val="28"/>
          <w:szCs w:val="28"/>
          <w:lang w:val="fr-FR" w:eastAsia="fr-FR" w:bidi="x-none"/>
        </w:rPr>
        <w:t>produits abrasifs,</w:t>
      </w:r>
      <w:r w:rsidRPr="007E6751">
        <w:rPr>
          <w:rFonts w:ascii="Arial" w:hAnsi="Arial" w:cs="Arial"/>
          <w:color w:val="000000"/>
          <w:sz w:val="28"/>
          <w:szCs w:val="28"/>
          <w:lang w:val="fr-FR"/>
        </w:rPr>
        <w:t xml:space="preserve"> de brosse métallique ou autre objet coupant.</w:t>
      </w:r>
    </w:p>
    <w:p w14:paraId="4897E45A" w14:textId="77777777" w:rsidR="00624DFD" w:rsidRPr="007E6751" w:rsidRDefault="00624DFD" w:rsidP="00624DFD">
      <w:pPr>
        <w:widowControl w:val="0"/>
        <w:autoSpaceDE w:val="0"/>
        <w:autoSpaceDN w:val="0"/>
        <w:adjustRightInd w:val="0"/>
        <w:rPr>
          <w:rFonts w:ascii="Arial" w:hAnsi="Arial" w:cs="Arial"/>
          <w:color w:val="000000"/>
          <w:sz w:val="28"/>
          <w:szCs w:val="28"/>
          <w:lang w:val="fr-FR"/>
        </w:rPr>
      </w:pPr>
    </w:p>
    <w:p w14:paraId="062024FE" w14:textId="77777777" w:rsidR="00624DFD" w:rsidRPr="007E6751" w:rsidRDefault="00C87089" w:rsidP="00624DFD">
      <w:pPr>
        <w:widowControl w:val="0"/>
        <w:autoSpaceDE w:val="0"/>
        <w:autoSpaceDN w:val="0"/>
        <w:adjustRightInd w:val="0"/>
        <w:jc w:val="center"/>
        <w:rPr>
          <w:rFonts w:ascii="Arial" w:hAnsi="Arial" w:cs="Arial"/>
          <w:b/>
          <w:sz w:val="28"/>
          <w:szCs w:val="28"/>
          <w:lang w:val="fr-FR"/>
        </w:rPr>
      </w:pPr>
      <w:r>
        <w:rPr>
          <w:rFonts w:ascii="Arial" w:hAnsi="Arial" w:cs="Arial"/>
          <w:b/>
          <w:sz w:val="28"/>
          <w:szCs w:val="28"/>
          <w:lang w:val="fr-FR"/>
        </w:rPr>
        <w:t>R</w:t>
      </w:r>
      <w:r w:rsidR="00624DFD" w:rsidRPr="007E6751">
        <w:rPr>
          <w:rFonts w:ascii="Arial" w:hAnsi="Arial" w:cs="Arial"/>
          <w:b/>
          <w:sz w:val="28"/>
          <w:szCs w:val="28"/>
          <w:lang w:val="fr-FR"/>
        </w:rPr>
        <w:t>ANGEMENT</w:t>
      </w:r>
    </w:p>
    <w:p w14:paraId="1A37E504" w14:textId="77777777" w:rsidR="00624DFD" w:rsidRPr="007E6751" w:rsidRDefault="00624DFD" w:rsidP="00624DFD">
      <w:pPr>
        <w:widowControl w:val="0"/>
        <w:autoSpaceDE w:val="0"/>
        <w:autoSpaceDN w:val="0"/>
        <w:adjustRightInd w:val="0"/>
        <w:jc w:val="center"/>
        <w:rPr>
          <w:rFonts w:ascii="Arial" w:hAnsi="Arial" w:cs="Arial"/>
          <w:b/>
          <w:sz w:val="28"/>
          <w:szCs w:val="28"/>
          <w:lang w:val="fr-FR"/>
        </w:rPr>
      </w:pPr>
    </w:p>
    <w:p w14:paraId="6D597B87"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 xml:space="preserve">- S’assurer que l'appareil est complètement refroidi et sec. </w:t>
      </w:r>
    </w:p>
    <w:p w14:paraId="1CE4E946"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 xml:space="preserve">- Ne pas enrouler le cordon électrique autour de l'appareil, car cela peut l’endommager. </w:t>
      </w:r>
    </w:p>
    <w:p w14:paraId="14D5E665" w14:textId="77777777" w:rsidR="00624DFD" w:rsidRPr="007E6751" w:rsidRDefault="00624DFD" w:rsidP="00624DFD">
      <w:pPr>
        <w:widowControl w:val="0"/>
        <w:autoSpaceDE w:val="0"/>
        <w:autoSpaceDN w:val="0"/>
        <w:adjustRightInd w:val="0"/>
        <w:rPr>
          <w:rFonts w:ascii="Arial" w:hAnsi="Arial" w:cs="Arial"/>
          <w:b/>
          <w:color w:val="000000"/>
          <w:sz w:val="28"/>
          <w:szCs w:val="28"/>
          <w:lang w:val="fr-FR"/>
        </w:rPr>
      </w:pPr>
      <w:r w:rsidRPr="007E6751">
        <w:rPr>
          <w:rFonts w:ascii="Arial" w:hAnsi="Arial" w:cs="Arial"/>
          <w:sz w:val="28"/>
          <w:szCs w:val="28"/>
          <w:lang w:val="fr-FR"/>
        </w:rPr>
        <w:t>- Garder l'appareil dans un endroit frais et sec, hors d’accès des enfants.</w:t>
      </w:r>
    </w:p>
    <w:p w14:paraId="6CF45A80" w14:textId="77777777" w:rsidR="00624DFD" w:rsidRPr="007E6751" w:rsidRDefault="00624DFD" w:rsidP="00624DFD">
      <w:pPr>
        <w:widowControl w:val="0"/>
        <w:autoSpaceDE w:val="0"/>
        <w:autoSpaceDN w:val="0"/>
        <w:adjustRightInd w:val="0"/>
        <w:rPr>
          <w:rFonts w:ascii="Arial" w:hAnsi="Arial" w:cs="Arial"/>
          <w:b/>
          <w:color w:val="000000"/>
          <w:sz w:val="28"/>
          <w:szCs w:val="28"/>
          <w:lang w:val="fr-FR"/>
        </w:rPr>
      </w:pPr>
    </w:p>
    <w:p w14:paraId="7540C7F9" w14:textId="19BB031C" w:rsidR="00624DFD" w:rsidRPr="007E6751" w:rsidRDefault="0036398D" w:rsidP="00624DFD">
      <w:pPr>
        <w:widowControl w:val="0"/>
        <w:autoSpaceDE w:val="0"/>
        <w:autoSpaceDN w:val="0"/>
        <w:adjustRightInd w:val="0"/>
        <w:jc w:val="center"/>
        <w:rPr>
          <w:rFonts w:ascii="Arial" w:hAnsi="Arial" w:cs="Arial"/>
          <w:b/>
          <w:color w:val="000000"/>
          <w:sz w:val="28"/>
          <w:szCs w:val="28"/>
          <w:lang w:val="fr-FR"/>
        </w:rPr>
      </w:pPr>
      <w:r>
        <w:rPr>
          <w:rFonts w:ascii="Arial" w:hAnsi="Arial" w:cs="Arial"/>
          <w:b/>
          <w:color w:val="000000"/>
          <w:sz w:val="28"/>
          <w:szCs w:val="28"/>
          <w:lang w:val="fr-FR"/>
        </w:rPr>
        <w:br w:type="column"/>
      </w:r>
      <w:r w:rsidR="00624DFD" w:rsidRPr="007E6751">
        <w:rPr>
          <w:rFonts w:ascii="Arial" w:hAnsi="Arial" w:cs="Arial"/>
          <w:b/>
          <w:color w:val="000000"/>
          <w:sz w:val="28"/>
          <w:szCs w:val="28"/>
          <w:lang w:val="fr-FR"/>
        </w:rPr>
        <w:lastRenderedPageBreak/>
        <w:t>GARANTIE</w:t>
      </w:r>
    </w:p>
    <w:p w14:paraId="514495D0" w14:textId="77777777" w:rsidR="00624DFD" w:rsidRPr="007E6751" w:rsidRDefault="00624DFD" w:rsidP="00624DFD">
      <w:pPr>
        <w:widowControl w:val="0"/>
        <w:autoSpaceDE w:val="0"/>
        <w:autoSpaceDN w:val="0"/>
        <w:adjustRightInd w:val="0"/>
        <w:jc w:val="center"/>
        <w:rPr>
          <w:rFonts w:ascii="Arial" w:hAnsi="Arial" w:cs="Arial"/>
          <w:b/>
          <w:color w:val="000000"/>
          <w:sz w:val="28"/>
          <w:szCs w:val="28"/>
          <w:lang w:val="fr-FR"/>
        </w:rPr>
      </w:pPr>
    </w:p>
    <w:p w14:paraId="4F343E3A" w14:textId="77777777" w:rsidR="00624DFD" w:rsidRPr="007E6751" w:rsidRDefault="00624DFD" w:rsidP="00624DFD">
      <w:pPr>
        <w:rPr>
          <w:rFonts w:ascii="Arial" w:hAnsi="Arial" w:cs="Arial"/>
          <w:sz w:val="28"/>
          <w:szCs w:val="28"/>
          <w:lang w:val="fr-FR"/>
        </w:rPr>
      </w:pPr>
      <w:r w:rsidRPr="007E6751">
        <w:rPr>
          <w:rFonts w:ascii="Arial" w:hAnsi="Arial" w:cs="Arial"/>
          <w:sz w:val="28"/>
          <w:szCs w:val="28"/>
          <w:lang w:val="fr-FR"/>
        </w:rPr>
        <w:t>Avant d’être livrés, tous nos produits sont soumis à un contrôle rigoureux.</w:t>
      </w:r>
    </w:p>
    <w:p w14:paraId="224425F7" w14:textId="77777777" w:rsidR="00624DFD" w:rsidRPr="007E6751" w:rsidRDefault="00790069" w:rsidP="00624DFD">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 xml:space="preserve">Cet appareil est garanti </w:t>
      </w:r>
      <w:r w:rsidR="00624DFD" w:rsidRPr="007E6751">
        <w:rPr>
          <w:rFonts w:ascii="Arial" w:hAnsi="Arial" w:cs="Arial"/>
          <w:color w:val="000000"/>
          <w:sz w:val="28"/>
          <w:szCs w:val="28"/>
          <w:lang w:val="fr-FR"/>
        </w:rPr>
        <w:t>2</w:t>
      </w:r>
      <w:r>
        <w:rPr>
          <w:rFonts w:ascii="Arial" w:hAnsi="Arial" w:cs="Arial"/>
          <w:color w:val="000000"/>
          <w:sz w:val="28"/>
          <w:szCs w:val="28"/>
          <w:lang w:val="fr-FR"/>
        </w:rPr>
        <w:t>4</w:t>
      </w:r>
      <w:r w:rsidR="00624DFD" w:rsidRPr="007E6751">
        <w:rPr>
          <w:rFonts w:ascii="Arial" w:hAnsi="Arial" w:cs="Arial"/>
          <w:color w:val="000000"/>
          <w:sz w:val="28"/>
          <w:szCs w:val="28"/>
          <w:lang w:val="fr-FR"/>
        </w:rPr>
        <w:t xml:space="preserve"> mois à partir de la date d’achat</w:t>
      </w:r>
      <w:r w:rsidR="0015492E">
        <w:rPr>
          <w:rFonts w:ascii="Arial" w:hAnsi="Arial" w:cs="Arial"/>
          <w:color w:val="000000"/>
          <w:sz w:val="28"/>
          <w:szCs w:val="28"/>
          <w:lang w:val="fr-FR"/>
        </w:rPr>
        <w:t xml:space="preserve"> par le</w:t>
      </w:r>
      <w:r w:rsidR="003B2302">
        <w:rPr>
          <w:rFonts w:ascii="Arial" w:hAnsi="Arial" w:cs="Arial"/>
          <w:color w:val="000000"/>
          <w:sz w:val="28"/>
          <w:szCs w:val="28"/>
          <w:lang w:val="fr-FR"/>
        </w:rPr>
        <w:t xml:space="preserve"> consommateur</w:t>
      </w:r>
      <w:r w:rsidR="00624DFD" w:rsidRPr="007E6751">
        <w:rPr>
          <w:rFonts w:ascii="Arial" w:hAnsi="Arial" w:cs="Arial"/>
          <w:color w:val="000000"/>
          <w:sz w:val="28"/>
          <w:szCs w:val="28"/>
          <w:lang w:val="fr-FR"/>
        </w:rPr>
        <w:t xml:space="preserve">. </w:t>
      </w:r>
    </w:p>
    <w:p w14:paraId="2B7147FA" w14:textId="77777777" w:rsidR="00624DFD" w:rsidRPr="007E6751" w:rsidRDefault="00624DFD" w:rsidP="00624DFD">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Les justificatifs de garantie sont : </w:t>
      </w:r>
    </w:p>
    <w:p w14:paraId="33E31418" w14:textId="77777777" w:rsidR="00624DFD" w:rsidRPr="007E6751" w:rsidRDefault="00624DFD" w:rsidP="00624DFD">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xml:space="preserve">• la facture et </w:t>
      </w:r>
    </w:p>
    <w:p w14:paraId="2986A121" w14:textId="77777777" w:rsidR="00624DFD" w:rsidRPr="007E6751" w:rsidRDefault="00624DFD" w:rsidP="00624DFD">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le bon de garantie (situé sur le coté ou le fond de la boite) tamponné et rempli.</w:t>
      </w:r>
    </w:p>
    <w:p w14:paraId="2CE0429C" w14:textId="77777777" w:rsidR="00624DFD" w:rsidRPr="007E6751" w:rsidRDefault="00624DFD" w:rsidP="00624DFD">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Sans ces justificatifs, aucun remplacement gratuit, ni aucune réparation gratuite, ne peut être effectué.</w:t>
      </w:r>
    </w:p>
    <w:p w14:paraId="3268296C" w14:textId="77777777" w:rsidR="00624DFD" w:rsidRPr="007E6751" w:rsidRDefault="00624DFD" w:rsidP="00624DFD">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6109EA66" w14:textId="77777777" w:rsidR="00624DFD" w:rsidRPr="007E6751" w:rsidRDefault="00624DFD" w:rsidP="00624DFD">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547246E9" w14:textId="77777777" w:rsidR="00624DFD" w:rsidRPr="007E6751" w:rsidRDefault="00624DFD" w:rsidP="00624DFD">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En cas de recours à la garantie, rapporter l’appareil complet à votre revendeur, </w:t>
      </w:r>
    </w:p>
    <w:p w14:paraId="3F173C26" w14:textId="77777777" w:rsidR="00624DFD" w:rsidRPr="007E6751" w:rsidRDefault="00624DFD" w:rsidP="00624DFD">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u w:val="single"/>
          <w:lang w:val="fr-FR"/>
        </w:rPr>
        <w:t>dans son emballage d‘origine</w:t>
      </w:r>
      <w:r w:rsidRPr="007E6751">
        <w:rPr>
          <w:rFonts w:ascii="Arial" w:hAnsi="Arial" w:cs="Arial"/>
          <w:color w:val="000000"/>
          <w:sz w:val="28"/>
          <w:szCs w:val="28"/>
          <w:lang w:val="fr-FR"/>
        </w:rPr>
        <w:t>, accompagné de la preuve d‘achat.</w:t>
      </w:r>
    </w:p>
    <w:p w14:paraId="796B6008"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La casse de pièces en verre ou en plastique est, dan</w:t>
      </w:r>
      <w:r w:rsidR="00F04348" w:rsidRPr="007E6751">
        <w:rPr>
          <w:rFonts w:ascii="Arial" w:hAnsi="Arial" w:cs="Arial"/>
          <w:sz w:val="28"/>
          <w:szCs w:val="28"/>
          <w:lang w:val="fr-FR"/>
        </w:rPr>
        <w:t xml:space="preserve">s tous les cas, à votre charge </w:t>
      </w:r>
    </w:p>
    <w:p w14:paraId="27501821"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Les défauts sur les accessoires ou les pièces d’usure (par exemple : les charbons de</w:t>
      </w:r>
      <w:r w:rsidR="00F04348" w:rsidRPr="007E6751">
        <w:rPr>
          <w:rFonts w:ascii="Arial" w:hAnsi="Arial" w:cs="Arial"/>
          <w:sz w:val="28"/>
          <w:szCs w:val="28"/>
          <w:lang w:val="fr-FR"/>
        </w:rPr>
        <w:t xml:space="preserve"> </w:t>
      </w:r>
      <w:r w:rsidRPr="007E6751">
        <w:rPr>
          <w:rFonts w:ascii="Arial" w:hAnsi="Arial" w:cs="Arial"/>
          <w:sz w:val="28"/>
          <w:szCs w:val="28"/>
          <w:lang w:val="fr-FR"/>
        </w:rPr>
        <w:t>moteurs, crochets, courroies d’entraînement, télécommande de rechange, brosses</w:t>
      </w:r>
      <w:r w:rsidR="00F04348" w:rsidRPr="007E6751">
        <w:rPr>
          <w:rFonts w:ascii="Arial" w:hAnsi="Arial" w:cs="Arial"/>
          <w:sz w:val="28"/>
          <w:szCs w:val="28"/>
          <w:lang w:val="fr-FR"/>
        </w:rPr>
        <w:t xml:space="preserve"> </w:t>
      </w:r>
      <w:r w:rsidRPr="007E6751">
        <w:rPr>
          <w:rFonts w:ascii="Arial" w:hAnsi="Arial" w:cs="Arial"/>
          <w:sz w:val="28"/>
          <w:szCs w:val="28"/>
          <w:lang w:val="fr-FR"/>
        </w:rPr>
        <w:t>à dents de rechange, lames de scies etc.) ainsi que le nettoyage, l’entretien ou le</w:t>
      </w:r>
      <w:r w:rsidR="00F04348" w:rsidRPr="007E6751">
        <w:rPr>
          <w:rFonts w:ascii="Arial" w:hAnsi="Arial" w:cs="Arial"/>
          <w:sz w:val="28"/>
          <w:szCs w:val="28"/>
          <w:lang w:val="fr-FR"/>
        </w:rPr>
        <w:t xml:space="preserve"> </w:t>
      </w:r>
      <w:r w:rsidRPr="007E6751">
        <w:rPr>
          <w:rFonts w:ascii="Arial" w:hAnsi="Arial" w:cs="Arial"/>
          <w:sz w:val="28"/>
          <w:szCs w:val="28"/>
          <w:lang w:val="fr-FR"/>
        </w:rPr>
        <w:t>remplacement de pièces d’usure ne sont pas garantis et sont donc payants !</w:t>
      </w:r>
    </w:p>
    <w:p w14:paraId="46BA8254"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7C26B045"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Après écoulement de la durée de garantie, les réparations peuvent être effectuées,</w:t>
      </w:r>
      <w:r w:rsidR="00F04348" w:rsidRPr="007E6751">
        <w:rPr>
          <w:rFonts w:ascii="Arial" w:hAnsi="Arial" w:cs="Arial"/>
          <w:sz w:val="28"/>
          <w:szCs w:val="28"/>
          <w:lang w:val="fr-FR"/>
        </w:rPr>
        <w:t xml:space="preserve"> </w:t>
      </w:r>
      <w:r w:rsidRPr="007E6751">
        <w:rPr>
          <w:rFonts w:ascii="Arial" w:hAnsi="Arial" w:cs="Arial"/>
          <w:sz w:val="28"/>
          <w:szCs w:val="28"/>
          <w:lang w:val="fr-FR"/>
        </w:rPr>
        <w:t>contre paiement, par le commerce spécialisé ou un service de réparation.</w:t>
      </w:r>
    </w:p>
    <w:p w14:paraId="73454C83" w14:textId="77777777" w:rsidR="00624DFD" w:rsidRPr="007E6751" w:rsidRDefault="00624DFD" w:rsidP="00624DFD">
      <w:pPr>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44952AC3" w14:textId="77777777" w:rsidR="00624DFD" w:rsidRPr="007E6751" w:rsidRDefault="00624DFD" w:rsidP="00624DFD">
      <w:pPr>
        <w:widowControl w:val="0"/>
        <w:autoSpaceDE w:val="0"/>
        <w:autoSpaceDN w:val="0"/>
        <w:adjustRightInd w:val="0"/>
        <w:rPr>
          <w:rFonts w:ascii="Arial" w:hAnsi="Arial" w:cs="Arial"/>
          <w:sz w:val="28"/>
          <w:szCs w:val="28"/>
          <w:lang w:val="fr-FR"/>
        </w:rPr>
      </w:pPr>
    </w:p>
    <w:p w14:paraId="29964758" w14:textId="77777777" w:rsidR="00624DFD" w:rsidRPr="007E6751" w:rsidRDefault="00164028" w:rsidP="00624DFD">
      <w:pPr>
        <w:jc w:val="center"/>
        <w:rPr>
          <w:rFonts w:ascii="Arial" w:hAnsi="Arial" w:cs="Arial"/>
          <w:b/>
          <w:sz w:val="28"/>
          <w:szCs w:val="28"/>
          <w:lang w:val="fr-FR"/>
        </w:rPr>
      </w:pPr>
      <w:r>
        <w:rPr>
          <w:rFonts w:ascii="Arial" w:hAnsi="Arial" w:cs="Arial"/>
          <w:b/>
          <w:sz w:val="28"/>
          <w:szCs w:val="28"/>
          <w:lang w:val="fr-FR"/>
        </w:rPr>
        <w:br w:type="page"/>
      </w:r>
      <w:r w:rsidR="00624DFD" w:rsidRPr="007E6751">
        <w:rPr>
          <w:rFonts w:ascii="Arial" w:hAnsi="Arial" w:cs="Arial"/>
          <w:b/>
          <w:sz w:val="28"/>
          <w:szCs w:val="28"/>
          <w:lang w:val="fr-FR"/>
        </w:rPr>
        <w:lastRenderedPageBreak/>
        <w:t>CARACTÉRISTIQUES TECHNIQUES</w:t>
      </w:r>
    </w:p>
    <w:p w14:paraId="053BBFE8" w14:textId="77777777" w:rsidR="00624DFD" w:rsidRPr="007E6751" w:rsidRDefault="00624DFD" w:rsidP="00624DFD">
      <w:pPr>
        <w:rPr>
          <w:rFonts w:ascii="Arial" w:hAnsi="Arial" w:cs="Arial"/>
          <w:sz w:val="28"/>
          <w:szCs w:val="28"/>
          <w:lang w:val="fr-FR"/>
        </w:rPr>
      </w:pPr>
    </w:p>
    <w:p w14:paraId="603DDEF4" w14:textId="206E8CD1" w:rsidR="00624DFD" w:rsidRDefault="00624DFD" w:rsidP="00624DFD">
      <w:pPr>
        <w:rPr>
          <w:rFonts w:ascii="Arial" w:hAnsi="Arial" w:cs="Arial"/>
          <w:sz w:val="28"/>
          <w:szCs w:val="28"/>
          <w:lang w:val="fr-FR"/>
        </w:rPr>
      </w:pPr>
      <w:r w:rsidRPr="007E6751">
        <w:rPr>
          <w:rFonts w:ascii="Arial" w:hAnsi="Arial" w:cs="Arial"/>
          <w:sz w:val="28"/>
          <w:szCs w:val="28"/>
          <w:lang w:val="fr-FR"/>
        </w:rPr>
        <w:t xml:space="preserve">Alimentation </w:t>
      </w:r>
      <w:r w:rsidRPr="007E6751">
        <w:rPr>
          <w:rFonts w:ascii="Arial" w:hAnsi="Arial" w:cs="Arial"/>
          <w:sz w:val="28"/>
          <w:szCs w:val="28"/>
          <w:lang w:val="fr-FR"/>
        </w:rPr>
        <w:tab/>
      </w:r>
      <w:r w:rsidRPr="007E6751">
        <w:rPr>
          <w:rFonts w:ascii="Arial" w:hAnsi="Arial" w:cs="Arial"/>
          <w:sz w:val="28"/>
          <w:szCs w:val="28"/>
          <w:lang w:val="fr-FR"/>
        </w:rPr>
        <w:tab/>
      </w:r>
      <w:r w:rsidR="00C87089">
        <w:rPr>
          <w:rFonts w:ascii="Arial" w:hAnsi="Arial" w:cs="Arial"/>
          <w:sz w:val="28"/>
          <w:szCs w:val="28"/>
          <w:lang w:val="fr-FR"/>
        </w:rPr>
        <w:t>6</w:t>
      </w:r>
      <w:r w:rsidRPr="007E6751">
        <w:rPr>
          <w:rFonts w:ascii="Arial" w:hAnsi="Arial" w:cs="Arial"/>
          <w:sz w:val="28"/>
          <w:szCs w:val="28"/>
          <w:lang w:val="fr-FR"/>
        </w:rPr>
        <w:t xml:space="preserve">V </w:t>
      </w:r>
      <w:r w:rsidR="00C87089">
        <w:rPr>
          <w:rFonts w:ascii="Arial" w:hAnsi="Arial" w:cs="Arial"/>
          <w:sz w:val="28"/>
          <w:szCs w:val="28"/>
          <w:lang w:val="fr-FR"/>
        </w:rPr>
        <w:t xml:space="preserve">Continu </w:t>
      </w:r>
      <w:r w:rsidR="00837EFA">
        <w:rPr>
          <w:rFonts w:ascii="Arial" w:hAnsi="Arial" w:cs="Arial"/>
          <w:sz w:val="28"/>
          <w:szCs w:val="28"/>
          <w:lang w:val="fr-FR"/>
        </w:rPr>
        <w:t xml:space="preserve">  </w:t>
      </w:r>
      <w:r w:rsidR="00C87089">
        <w:rPr>
          <w:rFonts w:ascii="Arial" w:hAnsi="Arial" w:cs="Arial"/>
          <w:sz w:val="28"/>
          <w:szCs w:val="28"/>
          <w:lang w:val="fr-FR"/>
        </w:rPr>
        <w:t>1500mA</w:t>
      </w:r>
    </w:p>
    <w:p w14:paraId="409F0EE8" w14:textId="77777777" w:rsidR="003C7052" w:rsidRPr="007E6751" w:rsidRDefault="003C7052" w:rsidP="00624DFD">
      <w:pPr>
        <w:rPr>
          <w:rFonts w:ascii="Arial" w:hAnsi="Arial" w:cs="Arial"/>
          <w:sz w:val="28"/>
          <w:szCs w:val="28"/>
          <w:lang w:val="fr-FR"/>
        </w:rPr>
      </w:pPr>
    </w:p>
    <w:p w14:paraId="310BB313" w14:textId="71FFF218" w:rsidR="00C87089" w:rsidRDefault="00C87089" w:rsidP="00624DFD">
      <w:pPr>
        <w:rPr>
          <w:rFonts w:ascii="Arial" w:hAnsi="Arial" w:cs="Arial"/>
          <w:sz w:val="28"/>
          <w:szCs w:val="28"/>
          <w:lang w:val="fr-FR"/>
        </w:rPr>
      </w:pPr>
      <w:r>
        <w:rPr>
          <w:rFonts w:ascii="Arial" w:hAnsi="Arial" w:cs="Arial"/>
          <w:sz w:val="28"/>
          <w:szCs w:val="28"/>
          <w:lang w:val="fr-FR"/>
        </w:rPr>
        <w:t>Adaptateur</w:t>
      </w:r>
      <w:r>
        <w:rPr>
          <w:rFonts w:ascii="Arial" w:hAnsi="Arial" w:cs="Arial"/>
          <w:sz w:val="28"/>
          <w:szCs w:val="28"/>
          <w:lang w:val="fr-FR"/>
        </w:rPr>
        <w:tab/>
      </w:r>
      <w:r>
        <w:rPr>
          <w:rFonts w:ascii="Arial" w:hAnsi="Arial" w:cs="Arial"/>
          <w:sz w:val="28"/>
          <w:szCs w:val="28"/>
          <w:lang w:val="fr-FR"/>
        </w:rPr>
        <w:tab/>
      </w:r>
      <w:r>
        <w:rPr>
          <w:rFonts w:ascii="Arial" w:hAnsi="Arial" w:cs="Arial"/>
          <w:sz w:val="28"/>
          <w:szCs w:val="28"/>
          <w:lang w:val="fr-FR"/>
        </w:rPr>
        <w:tab/>
      </w:r>
      <w:r w:rsidR="00984A29">
        <w:rPr>
          <w:rFonts w:ascii="Arial" w:hAnsi="Arial" w:cs="Arial"/>
          <w:sz w:val="28"/>
          <w:szCs w:val="28"/>
          <w:lang w:val="fr-FR"/>
        </w:rPr>
        <w:t xml:space="preserve">ENTRÉE </w:t>
      </w:r>
      <w:r>
        <w:rPr>
          <w:rFonts w:ascii="Arial" w:hAnsi="Arial" w:cs="Arial"/>
          <w:sz w:val="28"/>
          <w:szCs w:val="28"/>
          <w:lang w:val="fr-FR"/>
        </w:rPr>
        <w:t xml:space="preserve">100-240V~ 50/60Hz / </w:t>
      </w:r>
      <w:r w:rsidR="00874ADD">
        <w:rPr>
          <w:rFonts w:ascii="Arial" w:hAnsi="Arial" w:cs="Arial"/>
          <w:sz w:val="28"/>
          <w:szCs w:val="28"/>
          <w:lang w:val="fr-FR"/>
        </w:rPr>
        <w:t>0,4</w:t>
      </w:r>
      <w:r>
        <w:rPr>
          <w:rFonts w:ascii="Arial" w:hAnsi="Arial" w:cs="Arial"/>
          <w:sz w:val="28"/>
          <w:szCs w:val="28"/>
          <w:lang w:val="fr-FR"/>
        </w:rPr>
        <w:t>A</w:t>
      </w:r>
    </w:p>
    <w:p w14:paraId="28E19CBF" w14:textId="77777777" w:rsidR="00984A29" w:rsidRDefault="00984A29" w:rsidP="00624DFD">
      <w:pPr>
        <w:rPr>
          <w:rFonts w:ascii="Arial" w:hAnsi="Arial" w:cs="Arial"/>
          <w:sz w:val="28"/>
          <w:szCs w:val="28"/>
          <w:lang w:val="fr-FR"/>
        </w:rPr>
      </w:pPr>
      <w:r>
        <w:rPr>
          <w:rFonts w:ascii="Arial" w:hAnsi="Arial" w:cs="Arial"/>
          <w:sz w:val="28"/>
          <w:szCs w:val="28"/>
          <w:lang w:val="fr-FR"/>
        </w:rPr>
        <w:tab/>
      </w:r>
      <w:r>
        <w:rPr>
          <w:rFonts w:ascii="Arial" w:hAnsi="Arial" w:cs="Arial"/>
          <w:sz w:val="28"/>
          <w:szCs w:val="28"/>
          <w:lang w:val="fr-FR"/>
        </w:rPr>
        <w:tab/>
      </w:r>
      <w:r>
        <w:rPr>
          <w:rFonts w:ascii="Arial" w:hAnsi="Arial" w:cs="Arial"/>
          <w:sz w:val="28"/>
          <w:szCs w:val="28"/>
          <w:lang w:val="fr-FR"/>
        </w:rPr>
        <w:tab/>
      </w:r>
      <w:r>
        <w:rPr>
          <w:rFonts w:ascii="Arial" w:hAnsi="Arial" w:cs="Arial"/>
          <w:sz w:val="28"/>
          <w:szCs w:val="28"/>
          <w:lang w:val="fr-FR"/>
        </w:rPr>
        <w:tab/>
        <w:t>SORTIE 6V Continu 1500mA</w:t>
      </w:r>
    </w:p>
    <w:p w14:paraId="724711BE" w14:textId="77777777" w:rsidR="00624DFD" w:rsidRDefault="00624DFD" w:rsidP="00624DFD">
      <w:pPr>
        <w:rPr>
          <w:rFonts w:ascii="Arial" w:hAnsi="Arial" w:cs="Arial"/>
          <w:sz w:val="28"/>
          <w:szCs w:val="28"/>
          <w:lang w:val="fr-FR"/>
        </w:rPr>
      </w:pPr>
      <w:r w:rsidRPr="007E6751">
        <w:rPr>
          <w:rFonts w:ascii="Arial" w:hAnsi="Arial" w:cs="Arial"/>
          <w:sz w:val="28"/>
          <w:szCs w:val="28"/>
          <w:lang w:val="fr-FR"/>
        </w:rPr>
        <w:t xml:space="preserve">Norme </w:t>
      </w:r>
      <w:r w:rsidRPr="007E6751">
        <w:rPr>
          <w:rFonts w:ascii="Arial" w:hAnsi="Arial" w:cs="Arial"/>
          <w:sz w:val="28"/>
          <w:szCs w:val="28"/>
          <w:lang w:val="fr-FR"/>
        </w:rPr>
        <w:tab/>
      </w:r>
      <w:r w:rsidRPr="007E6751">
        <w:rPr>
          <w:rFonts w:ascii="Arial" w:hAnsi="Arial" w:cs="Arial"/>
          <w:sz w:val="28"/>
          <w:szCs w:val="28"/>
          <w:lang w:val="fr-FR"/>
        </w:rPr>
        <w:tab/>
      </w:r>
      <w:r w:rsidRPr="007E6751">
        <w:rPr>
          <w:rFonts w:ascii="Arial" w:hAnsi="Arial" w:cs="Arial"/>
          <w:sz w:val="28"/>
          <w:szCs w:val="28"/>
          <w:lang w:val="fr-FR"/>
        </w:rPr>
        <w:tab/>
        <w:t xml:space="preserve">Classe </w:t>
      </w:r>
      <w:r w:rsidR="00C87089">
        <w:rPr>
          <w:rFonts w:ascii="Arial" w:hAnsi="Arial" w:cs="Arial"/>
          <w:sz w:val="28"/>
          <w:szCs w:val="28"/>
          <w:lang w:val="fr-FR"/>
        </w:rPr>
        <w:t>II</w:t>
      </w:r>
    </w:p>
    <w:p w14:paraId="2B80955E" w14:textId="77777777" w:rsidR="006E0D53" w:rsidRDefault="006E0D53" w:rsidP="006E0D53">
      <w:pPr>
        <w:jc w:val="center"/>
        <w:rPr>
          <w:rFonts w:ascii="Arial" w:hAnsi="Arial" w:cs="Arial"/>
          <w:sz w:val="28"/>
          <w:szCs w:val="28"/>
          <w:lang w:val="fr-FR"/>
        </w:rPr>
      </w:pPr>
      <w:r>
        <w:rPr>
          <w:rFonts w:ascii="Arial" w:hAnsi="Arial" w:cs="Arial"/>
          <w:sz w:val="28"/>
          <w:szCs w:val="28"/>
          <w:lang w:val="fr-FR"/>
        </w:rPr>
        <w:t>Fabriqué en R.P.C</w:t>
      </w:r>
    </w:p>
    <w:tbl>
      <w:tblPr>
        <w:tblStyle w:val="Grilledutableau"/>
        <w:tblW w:w="0" w:type="auto"/>
        <w:tblLook w:val="04A0" w:firstRow="1" w:lastRow="0" w:firstColumn="1" w:lastColumn="0" w:noHBand="0" w:noVBand="1"/>
      </w:tblPr>
      <w:tblGrid>
        <w:gridCol w:w="4957"/>
        <w:gridCol w:w="3402"/>
        <w:gridCol w:w="1417"/>
      </w:tblGrid>
      <w:tr w:rsidR="0036398D" w:rsidRPr="0036398D" w14:paraId="26AC6524" w14:textId="77777777" w:rsidTr="004F7BC5">
        <w:tc>
          <w:tcPr>
            <w:tcW w:w="4957" w:type="dxa"/>
            <w:vAlign w:val="center"/>
          </w:tcPr>
          <w:p w14:paraId="4B9C6E4A" w14:textId="77777777" w:rsidR="00CB4DB5" w:rsidRPr="0036398D" w:rsidRDefault="00CB4DB5" w:rsidP="000A2CFE">
            <w:pPr>
              <w:jc w:val="center"/>
              <w:rPr>
                <w:rFonts w:ascii="Arial" w:hAnsi="Arial" w:cs="Arial"/>
                <w:b/>
                <w:bCs/>
                <w:szCs w:val="24"/>
                <w:lang w:val="fr-FR"/>
              </w:rPr>
            </w:pPr>
            <w:r w:rsidRPr="0036398D">
              <w:rPr>
                <w:rFonts w:ascii="Arial" w:hAnsi="Arial" w:cs="Arial"/>
                <w:b/>
                <w:bCs/>
                <w:szCs w:val="24"/>
                <w:lang w:val="fr-FR"/>
              </w:rPr>
              <w:t>INFORMATION PUBLIEE</w:t>
            </w:r>
          </w:p>
          <w:p w14:paraId="4B3FF45C" w14:textId="77777777" w:rsidR="00CB4DB5" w:rsidRPr="0036398D" w:rsidRDefault="00CB4DB5" w:rsidP="000A2CFE">
            <w:pPr>
              <w:jc w:val="center"/>
              <w:rPr>
                <w:rFonts w:ascii="Arial" w:hAnsi="Arial" w:cs="Arial"/>
                <w:b/>
                <w:bCs/>
                <w:szCs w:val="24"/>
                <w:lang w:val="fr-FR"/>
              </w:rPr>
            </w:pPr>
            <w:r w:rsidRPr="0036398D">
              <w:rPr>
                <w:rFonts w:ascii="Arial" w:hAnsi="Arial" w:cs="Arial"/>
                <w:b/>
                <w:bCs/>
                <w:szCs w:val="24"/>
                <w:lang w:val="fr-FR"/>
              </w:rPr>
              <w:t>INFORMATION PUBLISHED</w:t>
            </w:r>
          </w:p>
        </w:tc>
        <w:tc>
          <w:tcPr>
            <w:tcW w:w="3402" w:type="dxa"/>
            <w:vAlign w:val="center"/>
          </w:tcPr>
          <w:p w14:paraId="6F8E4157" w14:textId="77777777" w:rsidR="00CB4DB5" w:rsidRPr="0036398D" w:rsidRDefault="00CB4DB5" w:rsidP="000A2CFE">
            <w:pPr>
              <w:jc w:val="center"/>
              <w:rPr>
                <w:rFonts w:ascii="Arial" w:hAnsi="Arial" w:cs="Arial"/>
                <w:b/>
                <w:bCs/>
                <w:szCs w:val="24"/>
                <w:lang w:val="fr-FR"/>
              </w:rPr>
            </w:pPr>
            <w:r w:rsidRPr="0036398D">
              <w:rPr>
                <w:rFonts w:ascii="Arial" w:hAnsi="Arial" w:cs="Arial"/>
                <w:b/>
                <w:bCs/>
                <w:szCs w:val="24"/>
                <w:lang w:val="fr-FR"/>
              </w:rPr>
              <w:t>VALEUR ET PRECISION</w:t>
            </w:r>
          </w:p>
          <w:p w14:paraId="3F6D913B" w14:textId="77777777" w:rsidR="00CB4DB5" w:rsidRPr="0036398D" w:rsidRDefault="00CB4DB5" w:rsidP="000A2CFE">
            <w:pPr>
              <w:jc w:val="center"/>
              <w:rPr>
                <w:rFonts w:ascii="Arial" w:hAnsi="Arial" w:cs="Arial"/>
                <w:b/>
                <w:bCs/>
                <w:szCs w:val="24"/>
                <w:lang w:val="fr-FR"/>
              </w:rPr>
            </w:pPr>
            <w:r w:rsidRPr="0036398D">
              <w:rPr>
                <w:rFonts w:ascii="Arial" w:hAnsi="Arial" w:cs="Arial"/>
                <w:b/>
                <w:bCs/>
                <w:szCs w:val="24"/>
                <w:lang w:val="fr-FR"/>
              </w:rPr>
              <w:t>VALUE AND PRECISION</w:t>
            </w:r>
          </w:p>
        </w:tc>
        <w:tc>
          <w:tcPr>
            <w:tcW w:w="1417" w:type="dxa"/>
            <w:vAlign w:val="center"/>
          </w:tcPr>
          <w:p w14:paraId="69694A31" w14:textId="77777777" w:rsidR="00CB4DB5" w:rsidRPr="0036398D" w:rsidRDefault="00CB4DB5" w:rsidP="000A2CFE">
            <w:pPr>
              <w:jc w:val="center"/>
              <w:rPr>
                <w:rFonts w:ascii="Arial" w:hAnsi="Arial" w:cs="Arial"/>
                <w:b/>
                <w:bCs/>
                <w:szCs w:val="24"/>
                <w:lang w:val="fr-FR"/>
              </w:rPr>
            </w:pPr>
            <w:r w:rsidRPr="0036398D">
              <w:rPr>
                <w:rFonts w:ascii="Arial" w:hAnsi="Arial" w:cs="Arial"/>
                <w:b/>
                <w:bCs/>
                <w:szCs w:val="24"/>
                <w:lang w:val="fr-FR"/>
              </w:rPr>
              <w:t>UNITE</w:t>
            </w:r>
          </w:p>
          <w:p w14:paraId="075017C4" w14:textId="77777777" w:rsidR="00CB4DB5" w:rsidRPr="0036398D" w:rsidRDefault="00CB4DB5" w:rsidP="000A2CFE">
            <w:pPr>
              <w:jc w:val="center"/>
              <w:rPr>
                <w:rFonts w:ascii="Arial" w:hAnsi="Arial" w:cs="Arial"/>
                <w:b/>
                <w:bCs/>
                <w:szCs w:val="24"/>
                <w:lang w:val="fr-FR"/>
              </w:rPr>
            </w:pPr>
            <w:r w:rsidRPr="0036398D">
              <w:rPr>
                <w:rFonts w:ascii="Arial" w:hAnsi="Arial" w:cs="Arial"/>
                <w:b/>
                <w:bCs/>
                <w:szCs w:val="24"/>
                <w:lang w:val="fr-FR"/>
              </w:rPr>
              <w:t>UNIT</w:t>
            </w:r>
          </w:p>
        </w:tc>
      </w:tr>
      <w:tr w:rsidR="0036398D" w:rsidRPr="0036398D" w14:paraId="7C5AF3AF" w14:textId="77777777" w:rsidTr="004F7BC5">
        <w:tc>
          <w:tcPr>
            <w:tcW w:w="4957" w:type="dxa"/>
            <w:vAlign w:val="center"/>
          </w:tcPr>
          <w:p w14:paraId="3EB0CCA0" w14:textId="77777777" w:rsidR="00CB4DB5" w:rsidRPr="0036398D" w:rsidRDefault="00CB4DB5" w:rsidP="000A2CFE">
            <w:pPr>
              <w:jc w:val="center"/>
              <w:rPr>
                <w:rFonts w:ascii="Arial" w:hAnsi="Arial" w:cs="Arial"/>
                <w:b/>
                <w:bCs/>
                <w:szCs w:val="24"/>
                <w:lang w:val="fr-FR"/>
              </w:rPr>
            </w:pPr>
            <w:r w:rsidRPr="0036398D">
              <w:rPr>
                <w:rFonts w:ascii="Arial" w:hAnsi="Arial" w:cs="Arial"/>
                <w:b/>
                <w:bCs/>
                <w:szCs w:val="24"/>
                <w:lang w:val="fr-FR"/>
              </w:rPr>
              <w:t>MARQUE</w:t>
            </w:r>
          </w:p>
          <w:p w14:paraId="1FA6F8F5" w14:textId="77777777" w:rsidR="00CB4DB5" w:rsidRPr="0036398D" w:rsidRDefault="00CB4DB5" w:rsidP="000A2CFE">
            <w:pPr>
              <w:jc w:val="center"/>
              <w:rPr>
                <w:rFonts w:ascii="Arial" w:hAnsi="Arial" w:cs="Arial"/>
                <w:b/>
                <w:bCs/>
                <w:szCs w:val="24"/>
                <w:lang w:val="fr-FR"/>
              </w:rPr>
            </w:pPr>
            <w:r w:rsidRPr="0036398D">
              <w:rPr>
                <w:rFonts w:ascii="Arial" w:hAnsi="Arial" w:cs="Arial"/>
                <w:b/>
                <w:bCs/>
                <w:szCs w:val="24"/>
                <w:lang w:val="fr-FR"/>
              </w:rPr>
              <w:t>BRAND</w:t>
            </w:r>
          </w:p>
        </w:tc>
        <w:tc>
          <w:tcPr>
            <w:tcW w:w="4819" w:type="dxa"/>
            <w:gridSpan w:val="2"/>
            <w:vAlign w:val="center"/>
          </w:tcPr>
          <w:p w14:paraId="30EA2269" w14:textId="77777777" w:rsidR="0036398D" w:rsidRPr="00033070" w:rsidRDefault="0036398D" w:rsidP="0036398D">
            <w:pPr>
              <w:jc w:val="center"/>
              <w:rPr>
                <w:rFonts w:ascii="Arial" w:hAnsi="Arial" w:cs="Arial"/>
                <w:szCs w:val="24"/>
                <w:lang w:val="en-US"/>
              </w:rPr>
            </w:pPr>
            <w:r w:rsidRPr="00033070">
              <w:rPr>
                <w:rFonts w:ascii="Arial" w:hAnsi="Arial" w:cs="Arial"/>
                <w:szCs w:val="24"/>
                <w:lang w:val="en-US"/>
              </w:rPr>
              <w:t xml:space="preserve">TECHWOOD </w:t>
            </w:r>
          </w:p>
          <w:p w14:paraId="2136DE14" w14:textId="551C72A7" w:rsidR="0036398D" w:rsidRPr="00033070" w:rsidRDefault="0036398D" w:rsidP="0036398D">
            <w:pPr>
              <w:jc w:val="center"/>
              <w:rPr>
                <w:rFonts w:ascii="Arial" w:hAnsi="Arial" w:cs="Arial"/>
                <w:szCs w:val="24"/>
                <w:lang w:val="en-US"/>
              </w:rPr>
            </w:pPr>
            <w:proofErr w:type="spellStart"/>
            <w:r w:rsidRPr="00033070">
              <w:rPr>
                <w:rFonts w:ascii="Arial" w:hAnsi="Arial" w:cs="Arial"/>
                <w:szCs w:val="24"/>
                <w:lang w:val="en-US"/>
              </w:rPr>
              <w:t>Sotech</w:t>
            </w:r>
            <w:proofErr w:type="spellEnd"/>
            <w:r w:rsidRPr="00033070">
              <w:rPr>
                <w:rFonts w:ascii="Arial" w:hAnsi="Arial" w:cs="Arial"/>
                <w:szCs w:val="24"/>
                <w:lang w:val="en-US"/>
              </w:rPr>
              <w:t xml:space="preserve"> International</w:t>
            </w:r>
          </w:p>
          <w:p w14:paraId="3F675D8A" w14:textId="4FD4CB9F" w:rsidR="004F7BC5" w:rsidRPr="00033070" w:rsidRDefault="004F7BC5" w:rsidP="004F7BC5">
            <w:pPr>
              <w:jc w:val="center"/>
              <w:rPr>
                <w:rFonts w:ascii="Arial" w:hAnsi="Arial" w:cs="Arial"/>
                <w:sz w:val="16"/>
                <w:szCs w:val="21"/>
                <w:lang w:val="en-US"/>
              </w:rPr>
            </w:pPr>
            <w:r w:rsidRPr="00033070">
              <w:rPr>
                <w:rFonts w:ascii="Arial" w:hAnsi="Arial" w:cs="Arial"/>
                <w:sz w:val="16"/>
                <w:szCs w:val="21"/>
                <w:lang w:val="en-US"/>
              </w:rPr>
              <w:t>Commercial Registration Number</w:t>
            </w:r>
            <w:r w:rsidR="00033070" w:rsidRPr="00033070">
              <w:rPr>
                <w:rFonts w:ascii="Arial" w:hAnsi="Arial" w:cs="Arial"/>
                <w:sz w:val="16"/>
                <w:szCs w:val="21"/>
                <w:lang w:val="en-US"/>
              </w:rPr>
              <w:t>/N°SIRET</w:t>
            </w:r>
            <w:r w:rsidRPr="00033070">
              <w:rPr>
                <w:rFonts w:ascii="Arial" w:hAnsi="Arial" w:cs="Arial"/>
                <w:sz w:val="16"/>
                <w:szCs w:val="21"/>
                <w:lang w:val="en-US"/>
              </w:rPr>
              <w:t>: 4250992000016</w:t>
            </w:r>
          </w:p>
          <w:p w14:paraId="50F26720" w14:textId="77777777" w:rsidR="0036398D" w:rsidRPr="0036398D" w:rsidRDefault="0036398D" w:rsidP="0036398D">
            <w:pPr>
              <w:jc w:val="center"/>
              <w:rPr>
                <w:rFonts w:ascii="Arial" w:hAnsi="Arial" w:cs="Arial"/>
                <w:szCs w:val="24"/>
                <w:lang w:val="fr-FR"/>
              </w:rPr>
            </w:pPr>
            <w:r w:rsidRPr="0036398D">
              <w:rPr>
                <w:rFonts w:ascii="Arial" w:hAnsi="Arial" w:cs="Arial"/>
                <w:szCs w:val="24"/>
                <w:lang w:val="fr-FR"/>
              </w:rPr>
              <w:t>33 Avenue du Maréchal de Lattre de Tassigny</w:t>
            </w:r>
          </w:p>
          <w:p w14:paraId="63A998E2" w14:textId="7E6B29DC" w:rsidR="00CB4DB5" w:rsidRPr="0036398D" w:rsidRDefault="0036398D" w:rsidP="0036398D">
            <w:pPr>
              <w:jc w:val="center"/>
              <w:rPr>
                <w:rFonts w:ascii="Arial" w:hAnsi="Arial" w:cs="Arial"/>
                <w:szCs w:val="24"/>
                <w:lang w:val="fr-FR"/>
              </w:rPr>
            </w:pPr>
            <w:r w:rsidRPr="0036398D">
              <w:rPr>
                <w:rFonts w:ascii="Arial" w:hAnsi="Arial" w:cs="Arial"/>
                <w:szCs w:val="24"/>
                <w:lang w:val="fr-FR"/>
              </w:rPr>
              <w:t xml:space="preserve">94120 Fontenay </w:t>
            </w:r>
            <w:proofErr w:type="spellStart"/>
            <w:r w:rsidRPr="0036398D">
              <w:rPr>
                <w:rFonts w:ascii="Arial" w:hAnsi="Arial" w:cs="Arial"/>
                <w:szCs w:val="24"/>
                <w:lang w:val="fr-FR"/>
              </w:rPr>
              <w:t>sous Bois</w:t>
            </w:r>
            <w:proofErr w:type="spellEnd"/>
            <w:r w:rsidRPr="0036398D">
              <w:rPr>
                <w:rFonts w:ascii="Arial" w:hAnsi="Arial" w:cs="Arial"/>
                <w:szCs w:val="24"/>
                <w:lang w:val="fr-FR"/>
              </w:rPr>
              <w:t xml:space="preserve"> - France</w:t>
            </w:r>
          </w:p>
        </w:tc>
      </w:tr>
      <w:tr w:rsidR="0036398D" w:rsidRPr="0036398D" w14:paraId="172639E8" w14:textId="77777777" w:rsidTr="004F7BC5">
        <w:tc>
          <w:tcPr>
            <w:tcW w:w="4957" w:type="dxa"/>
            <w:vAlign w:val="center"/>
          </w:tcPr>
          <w:p w14:paraId="48437BC2" w14:textId="77777777" w:rsidR="00CB4DB5" w:rsidRPr="0036398D" w:rsidRDefault="00CB4DB5" w:rsidP="000A2CFE">
            <w:pPr>
              <w:jc w:val="center"/>
              <w:rPr>
                <w:rFonts w:ascii="Arial" w:hAnsi="Arial" w:cs="Arial"/>
                <w:b/>
                <w:bCs/>
                <w:szCs w:val="24"/>
                <w:lang w:val="fr-FR"/>
              </w:rPr>
            </w:pPr>
            <w:r w:rsidRPr="0036398D">
              <w:rPr>
                <w:rFonts w:ascii="Arial" w:hAnsi="Arial" w:cs="Arial"/>
                <w:b/>
                <w:bCs/>
                <w:szCs w:val="24"/>
                <w:lang w:val="fr-FR"/>
              </w:rPr>
              <w:t>REFERENCE</w:t>
            </w:r>
          </w:p>
          <w:p w14:paraId="5FEF8CA1" w14:textId="77777777" w:rsidR="00CB4DB5" w:rsidRPr="0036398D" w:rsidRDefault="00CB4DB5" w:rsidP="000A2CFE">
            <w:pPr>
              <w:jc w:val="center"/>
              <w:rPr>
                <w:rFonts w:ascii="Arial" w:hAnsi="Arial" w:cs="Arial"/>
                <w:b/>
                <w:bCs/>
                <w:szCs w:val="24"/>
                <w:lang w:val="fr-FR"/>
              </w:rPr>
            </w:pPr>
            <w:r w:rsidRPr="0036398D">
              <w:rPr>
                <w:rFonts w:ascii="Arial" w:hAnsi="Arial" w:cs="Arial"/>
                <w:b/>
                <w:bCs/>
                <w:szCs w:val="24"/>
                <w:lang w:val="fr-FR"/>
              </w:rPr>
              <w:t>MODEL IDENTIFIER</w:t>
            </w:r>
          </w:p>
        </w:tc>
        <w:tc>
          <w:tcPr>
            <w:tcW w:w="4819" w:type="dxa"/>
            <w:gridSpan w:val="2"/>
            <w:vAlign w:val="center"/>
          </w:tcPr>
          <w:p w14:paraId="03F2DD73" w14:textId="77777777" w:rsidR="00CB4DB5" w:rsidRPr="0036398D" w:rsidRDefault="00CB4DB5" w:rsidP="000A2CFE">
            <w:pPr>
              <w:jc w:val="center"/>
              <w:rPr>
                <w:rFonts w:ascii="Arial" w:hAnsi="Arial" w:cs="Arial"/>
                <w:szCs w:val="24"/>
                <w:lang w:val="fr-FR"/>
              </w:rPr>
            </w:pPr>
            <w:r w:rsidRPr="0036398D">
              <w:rPr>
                <w:rFonts w:ascii="Arial" w:hAnsi="Arial" w:cs="Arial"/>
                <w:szCs w:val="24"/>
                <w:lang w:val="fr-FR"/>
              </w:rPr>
              <w:t>TMAC-1091 - TMAC-1096</w:t>
            </w:r>
          </w:p>
        </w:tc>
      </w:tr>
      <w:tr w:rsidR="0036398D" w:rsidRPr="0036398D" w14:paraId="530B44DD" w14:textId="77777777" w:rsidTr="004F7BC5">
        <w:tc>
          <w:tcPr>
            <w:tcW w:w="4957" w:type="dxa"/>
            <w:vAlign w:val="center"/>
          </w:tcPr>
          <w:p w14:paraId="30882471" w14:textId="77777777" w:rsidR="00CB4DB5" w:rsidRPr="0036398D" w:rsidRDefault="00CB4DB5" w:rsidP="000A2CFE">
            <w:pPr>
              <w:jc w:val="center"/>
              <w:rPr>
                <w:rFonts w:ascii="Arial" w:hAnsi="Arial" w:cs="Arial"/>
                <w:szCs w:val="24"/>
                <w:lang w:val="fr-FR"/>
              </w:rPr>
            </w:pPr>
            <w:r w:rsidRPr="0036398D">
              <w:rPr>
                <w:rFonts w:ascii="Arial" w:hAnsi="Arial" w:cs="Arial"/>
                <w:szCs w:val="24"/>
                <w:lang w:val="fr-FR"/>
              </w:rPr>
              <w:t>Tension d’Entrée</w:t>
            </w:r>
          </w:p>
          <w:p w14:paraId="71EACE80" w14:textId="77777777" w:rsidR="00CB4DB5" w:rsidRPr="0036398D" w:rsidRDefault="00CB4DB5" w:rsidP="000A2CFE">
            <w:pPr>
              <w:jc w:val="center"/>
              <w:rPr>
                <w:rFonts w:ascii="Arial" w:hAnsi="Arial" w:cs="Arial"/>
                <w:szCs w:val="24"/>
                <w:lang w:val="fr-FR"/>
              </w:rPr>
            </w:pPr>
            <w:r w:rsidRPr="0036398D">
              <w:rPr>
                <w:rFonts w:ascii="Arial" w:hAnsi="Arial" w:cs="Arial"/>
                <w:szCs w:val="24"/>
                <w:lang w:val="fr-FR"/>
              </w:rPr>
              <w:t>Input Voltage</w:t>
            </w:r>
          </w:p>
        </w:tc>
        <w:tc>
          <w:tcPr>
            <w:tcW w:w="3402" w:type="dxa"/>
            <w:vAlign w:val="center"/>
          </w:tcPr>
          <w:p w14:paraId="58010154" w14:textId="77777777" w:rsidR="00CB4DB5" w:rsidRPr="0036398D" w:rsidRDefault="00CB4DB5" w:rsidP="000A2CFE">
            <w:pPr>
              <w:jc w:val="center"/>
              <w:rPr>
                <w:rFonts w:ascii="Arial" w:hAnsi="Arial" w:cs="Arial"/>
                <w:szCs w:val="24"/>
                <w:lang w:val="fr-FR"/>
              </w:rPr>
            </w:pPr>
            <w:r w:rsidRPr="0036398D">
              <w:rPr>
                <w:rFonts w:ascii="Arial" w:hAnsi="Arial" w:cs="Arial"/>
                <w:szCs w:val="24"/>
                <w:lang w:val="fr-FR"/>
              </w:rPr>
              <w:t>100-240</w:t>
            </w:r>
          </w:p>
        </w:tc>
        <w:tc>
          <w:tcPr>
            <w:tcW w:w="1417" w:type="dxa"/>
            <w:vAlign w:val="center"/>
          </w:tcPr>
          <w:p w14:paraId="399CE508" w14:textId="77777777" w:rsidR="00CB4DB5" w:rsidRPr="0036398D" w:rsidRDefault="00CB4DB5" w:rsidP="000A2CFE">
            <w:pPr>
              <w:jc w:val="center"/>
              <w:rPr>
                <w:rFonts w:ascii="Arial" w:hAnsi="Arial" w:cs="Arial"/>
                <w:szCs w:val="24"/>
                <w:lang w:val="fr-FR"/>
              </w:rPr>
            </w:pPr>
            <w:r w:rsidRPr="0036398D">
              <w:rPr>
                <w:rFonts w:ascii="Arial" w:hAnsi="Arial" w:cs="Arial"/>
                <w:szCs w:val="24"/>
                <w:lang w:val="fr-FR"/>
              </w:rPr>
              <w:t>V</w:t>
            </w:r>
          </w:p>
        </w:tc>
      </w:tr>
      <w:tr w:rsidR="0036398D" w:rsidRPr="0036398D" w14:paraId="54E136F1" w14:textId="77777777" w:rsidTr="004F7BC5">
        <w:tc>
          <w:tcPr>
            <w:tcW w:w="4957" w:type="dxa"/>
            <w:vAlign w:val="center"/>
          </w:tcPr>
          <w:p w14:paraId="725DADC5" w14:textId="77777777" w:rsidR="00CB4DB5" w:rsidRPr="0036398D" w:rsidRDefault="00CB4DB5" w:rsidP="000A2CFE">
            <w:pPr>
              <w:jc w:val="center"/>
              <w:rPr>
                <w:rFonts w:ascii="Arial" w:hAnsi="Arial" w:cs="Arial"/>
                <w:szCs w:val="24"/>
                <w:lang w:val="fr-FR"/>
              </w:rPr>
            </w:pPr>
            <w:r w:rsidRPr="0036398D">
              <w:rPr>
                <w:rFonts w:ascii="Arial" w:hAnsi="Arial" w:cs="Arial"/>
                <w:szCs w:val="24"/>
                <w:lang w:val="fr-FR"/>
              </w:rPr>
              <w:t>Fréquence du CA d’entrée</w:t>
            </w:r>
          </w:p>
          <w:p w14:paraId="0EE05674" w14:textId="77777777" w:rsidR="00CB4DB5" w:rsidRPr="0036398D" w:rsidRDefault="00CB4DB5" w:rsidP="000A2CFE">
            <w:pPr>
              <w:jc w:val="center"/>
              <w:rPr>
                <w:rFonts w:ascii="Arial" w:hAnsi="Arial" w:cs="Arial"/>
                <w:szCs w:val="24"/>
                <w:lang w:val="fr-FR"/>
              </w:rPr>
            </w:pPr>
            <w:r w:rsidRPr="0036398D">
              <w:rPr>
                <w:rFonts w:ascii="Arial" w:hAnsi="Arial" w:cs="Arial"/>
                <w:szCs w:val="24"/>
                <w:lang w:val="fr-FR"/>
              </w:rPr>
              <w:t xml:space="preserve">Input AC </w:t>
            </w:r>
            <w:proofErr w:type="spellStart"/>
            <w:r w:rsidRPr="0036398D">
              <w:rPr>
                <w:rFonts w:ascii="Arial" w:hAnsi="Arial" w:cs="Arial"/>
                <w:szCs w:val="24"/>
                <w:lang w:val="fr-FR"/>
              </w:rPr>
              <w:t>frequency</w:t>
            </w:r>
            <w:proofErr w:type="spellEnd"/>
          </w:p>
        </w:tc>
        <w:tc>
          <w:tcPr>
            <w:tcW w:w="3402" w:type="dxa"/>
            <w:vAlign w:val="center"/>
          </w:tcPr>
          <w:p w14:paraId="4F616B98" w14:textId="1E57A94E" w:rsidR="00CB4DB5" w:rsidRPr="0036398D" w:rsidRDefault="0013473A" w:rsidP="000A2CFE">
            <w:pPr>
              <w:jc w:val="center"/>
              <w:rPr>
                <w:rFonts w:ascii="Arial" w:hAnsi="Arial" w:cs="Arial"/>
                <w:szCs w:val="24"/>
                <w:lang w:val="fr-FR"/>
              </w:rPr>
            </w:pPr>
            <w:r w:rsidRPr="0036398D">
              <w:rPr>
                <w:rFonts w:ascii="Arial" w:hAnsi="Arial" w:cs="Arial"/>
                <w:szCs w:val="24"/>
                <w:lang w:val="fr-FR"/>
              </w:rPr>
              <w:t>50/60</w:t>
            </w:r>
          </w:p>
        </w:tc>
        <w:tc>
          <w:tcPr>
            <w:tcW w:w="1417" w:type="dxa"/>
            <w:vAlign w:val="center"/>
          </w:tcPr>
          <w:p w14:paraId="67697CAF" w14:textId="352BC6F9" w:rsidR="00CB4DB5" w:rsidRPr="0036398D" w:rsidRDefault="0013473A" w:rsidP="000A2CFE">
            <w:pPr>
              <w:jc w:val="center"/>
              <w:rPr>
                <w:rFonts w:ascii="Arial" w:hAnsi="Arial" w:cs="Arial"/>
                <w:szCs w:val="24"/>
                <w:lang w:val="fr-FR"/>
              </w:rPr>
            </w:pPr>
            <w:r w:rsidRPr="0036398D">
              <w:rPr>
                <w:rFonts w:ascii="Arial" w:hAnsi="Arial" w:cs="Arial"/>
                <w:szCs w:val="24"/>
                <w:lang w:val="fr-FR"/>
              </w:rPr>
              <w:t>Hz</w:t>
            </w:r>
          </w:p>
        </w:tc>
      </w:tr>
      <w:tr w:rsidR="0036398D" w:rsidRPr="0036398D" w14:paraId="5657B280" w14:textId="77777777" w:rsidTr="004F7BC5">
        <w:tc>
          <w:tcPr>
            <w:tcW w:w="4957" w:type="dxa"/>
            <w:vAlign w:val="center"/>
          </w:tcPr>
          <w:p w14:paraId="5F058E92" w14:textId="77777777" w:rsidR="00CB4DB5" w:rsidRPr="0036398D" w:rsidRDefault="00CB4DB5" w:rsidP="000A2CFE">
            <w:pPr>
              <w:jc w:val="center"/>
              <w:rPr>
                <w:rFonts w:ascii="Arial" w:hAnsi="Arial" w:cs="Arial"/>
                <w:szCs w:val="24"/>
                <w:lang w:val="fr-FR"/>
              </w:rPr>
            </w:pPr>
            <w:r w:rsidRPr="0036398D">
              <w:rPr>
                <w:rFonts w:ascii="Arial" w:hAnsi="Arial" w:cs="Arial"/>
                <w:szCs w:val="24"/>
                <w:lang w:val="fr-FR"/>
              </w:rPr>
              <w:t>Tension de sortie</w:t>
            </w:r>
          </w:p>
          <w:p w14:paraId="733B5AC4" w14:textId="77777777" w:rsidR="00CB4DB5" w:rsidRPr="0036398D" w:rsidRDefault="00CB4DB5" w:rsidP="000A2CFE">
            <w:pPr>
              <w:jc w:val="center"/>
              <w:rPr>
                <w:rFonts w:ascii="Arial" w:hAnsi="Arial" w:cs="Arial"/>
                <w:szCs w:val="24"/>
                <w:lang w:val="fr-FR"/>
              </w:rPr>
            </w:pPr>
            <w:r w:rsidRPr="0036398D">
              <w:rPr>
                <w:rFonts w:ascii="Arial" w:hAnsi="Arial" w:cs="Arial"/>
                <w:szCs w:val="24"/>
                <w:lang w:val="fr-FR"/>
              </w:rPr>
              <w:t>Output voltage</w:t>
            </w:r>
          </w:p>
        </w:tc>
        <w:tc>
          <w:tcPr>
            <w:tcW w:w="3402" w:type="dxa"/>
            <w:vAlign w:val="center"/>
          </w:tcPr>
          <w:p w14:paraId="47160857" w14:textId="3127D95A" w:rsidR="00CB4DB5" w:rsidRPr="0036398D" w:rsidRDefault="002A3696" w:rsidP="000A2CFE">
            <w:pPr>
              <w:jc w:val="center"/>
              <w:rPr>
                <w:rFonts w:ascii="Arial" w:hAnsi="Arial" w:cs="Arial"/>
                <w:szCs w:val="24"/>
                <w:lang w:val="fr-FR"/>
              </w:rPr>
            </w:pPr>
            <w:r w:rsidRPr="0036398D">
              <w:rPr>
                <w:rFonts w:ascii="Arial" w:hAnsi="Arial" w:cs="Arial"/>
                <w:szCs w:val="24"/>
                <w:lang w:val="fr-FR"/>
              </w:rPr>
              <w:t>6,0</w:t>
            </w:r>
          </w:p>
        </w:tc>
        <w:tc>
          <w:tcPr>
            <w:tcW w:w="1417" w:type="dxa"/>
            <w:vAlign w:val="center"/>
          </w:tcPr>
          <w:p w14:paraId="334AC441" w14:textId="71F11CDC" w:rsidR="00CB4DB5" w:rsidRPr="0036398D" w:rsidRDefault="0013473A" w:rsidP="000A2CFE">
            <w:pPr>
              <w:jc w:val="center"/>
              <w:rPr>
                <w:rFonts w:ascii="Arial" w:hAnsi="Arial" w:cs="Arial"/>
                <w:szCs w:val="24"/>
                <w:lang w:val="fr-FR"/>
              </w:rPr>
            </w:pPr>
            <w:r w:rsidRPr="0036398D">
              <w:rPr>
                <w:rFonts w:ascii="Arial" w:hAnsi="Arial" w:cs="Arial"/>
                <w:szCs w:val="24"/>
                <w:lang w:val="fr-FR"/>
              </w:rPr>
              <w:t>V</w:t>
            </w:r>
          </w:p>
        </w:tc>
      </w:tr>
      <w:tr w:rsidR="0036398D" w:rsidRPr="0036398D" w14:paraId="55DF77B3" w14:textId="77777777" w:rsidTr="004F7BC5">
        <w:tc>
          <w:tcPr>
            <w:tcW w:w="4957" w:type="dxa"/>
            <w:vAlign w:val="center"/>
          </w:tcPr>
          <w:p w14:paraId="7D67BDE0" w14:textId="77777777" w:rsidR="00CB4DB5" w:rsidRPr="0036398D" w:rsidRDefault="00CB4DB5" w:rsidP="000A2CFE">
            <w:pPr>
              <w:jc w:val="center"/>
              <w:rPr>
                <w:rFonts w:ascii="Arial" w:hAnsi="Arial" w:cs="Arial"/>
                <w:szCs w:val="24"/>
                <w:lang w:val="fr-FR"/>
              </w:rPr>
            </w:pPr>
            <w:r w:rsidRPr="0036398D">
              <w:rPr>
                <w:rFonts w:ascii="Arial" w:hAnsi="Arial" w:cs="Arial"/>
                <w:szCs w:val="24"/>
                <w:lang w:val="fr-FR"/>
              </w:rPr>
              <w:t>Courant de sortie</w:t>
            </w:r>
          </w:p>
          <w:p w14:paraId="0FEC315D" w14:textId="77777777" w:rsidR="00CB4DB5" w:rsidRPr="0036398D" w:rsidRDefault="00CB4DB5" w:rsidP="000A2CFE">
            <w:pPr>
              <w:jc w:val="center"/>
              <w:rPr>
                <w:rFonts w:ascii="Arial" w:hAnsi="Arial" w:cs="Arial"/>
                <w:szCs w:val="24"/>
                <w:lang w:val="fr-FR"/>
              </w:rPr>
            </w:pPr>
            <w:r w:rsidRPr="0036398D">
              <w:rPr>
                <w:rFonts w:ascii="Arial" w:hAnsi="Arial" w:cs="Arial"/>
                <w:szCs w:val="24"/>
                <w:lang w:val="fr-FR"/>
              </w:rPr>
              <w:t xml:space="preserve">Output </w:t>
            </w:r>
            <w:proofErr w:type="spellStart"/>
            <w:r w:rsidRPr="0036398D">
              <w:rPr>
                <w:rFonts w:ascii="Arial" w:hAnsi="Arial" w:cs="Arial"/>
                <w:szCs w:val="24"/>
                <w:lang w:val="fr-FR"/>
              </w:rPr>
              <w:t>current</w:t>
            </w:r>
            <w:proofErr w:type="spellEnd"/>
          </w:p>
        </w:tc>
        <w:tc>
          <w:tcPr>
            <w:tcW w:w="3402" w:type="dxa"/>
            <w:vAlign w:val="center"/>
          </w:tcPr>
          <w:p w14:paraId="732E8157" w14:textId="4D32049A" w:rsidR="00CB4DB5" w:rsidRPr="0036398D" w:rsidRDefault="002A3696" w:rsidP="000A2CFE">
            <w:pPr>
              <w:jc w:val="center"/>
              <w:rPr>
                <w:rFonts w:ascii="Arial" w:hAnsi="Arial" w:cs="Arial"/>
                <w:szCs w:val="24"/>
                <w:lang w:val="fr-FR"/>
              </w:rPr>
            </w:pPr>
            <w:r w:rsidRPr="0036398D">
              <w:rPr>
                <w:rFonts w:ascii="Arial" w:hAnsi="Arial" w:cs="Arial"/>
                <w:szCs w:val="24"/>
                <w:lang w:val="fr-FR"/>
              </w:rPr>
              <w:t>1,5</w:t>
            </w:r>
          </w:p>
        </w:tc>
        <w:tc>
          <w:tcPr>
            <w:tcW w:w="1417" w:type="dxa"/>
            <w:vAlign w:val="center"/>
          </w:tcPr>
          <w:p w14:paraId="5A24EE86" w14:textId="73D9557C" w:rsidR="00CB4DB5" w:rsidRPr="0036398D" w:rsidRDefault="00CB4DB5" w:rsidP="000A2CFE">
            <w:pPr>
              <w:jc w:val="center"/>
              <w:rPr>
                <w:rFonts w:ascii="Arial" w:hAnsi="Arial" w:cs="Arial"/>
                <w:szCs w:val="24"/>
                <w:lang w:val="fr-FR"/>
              </w:rPr>
            </w:pPr>
            <w:r w:rsidRPr="0036398D">
              <w:rPr>
                <w:rFonts w:ascii="Arial" w:hAnsi="Arial" w:cs="Arial"/>
                <w:szCs w:val="24"/>
                <w:lang w:val="fr-FR"/>
              </w:rPr>
              <w:t>A</w:t>
            </w:r>
          </w:p>
        </w:tc>
      </w:tr>
      <w:tr w:rsidR="0036398D" w:rsidRPr="0036398D" w14:paraId="56ED0212" w14:textId="77777777" w:rsidTr="004F7BC5">
        <w:tc>
          <w:tcPr>
            <w:tcW w:w="4957" w:type="dxa"/>
            <w:vAlign w:val="center"/>
          </w:tcPr>
          <w:p w14:paraId="78FFF2E1" w14:textId="77777777" w:rsidR="00CB4DB5" w:rsidRPr="0036398D" w:rsidRDefault="00CB4DB5" w:rsidP="000A2CFE">
            <w:pPr>
              <w:jc w:val="center"/>
              <w:rPr>
                <w:rFonts w:ascii="Arial" w:hAnsi="Arial" w:cs="Arial"/>
                <w:szCs w:val="24"/>
                <w:lang w:val="fr-FR"/>
              </w:rPr>
            </w:pPr>
            <w:r w:rsidRPr="0036398D">
              <w:rPr>
                <w:rFonts w:ascii="Arial" w:hAnsi="Arial" w:cs="Arial"/>
                <w:szCs w:val="24"/>
                <w:lang w:val="fr-FR"/>
              </w:rPr>
              <w:t>Puissance de sortie</w:t>
            </w:r>
          </w:p>
          <w:p w14:paraId="0E158E50" w14:textId="77777777" w:rsidR="00CB4DB5" w:rsidRPr="0036398D" w:rsidRDefault="00CB4DB5" w:rsidP="000A2CFE">
            <w:pPr>
              <w:jc w:val="center"/>
              <w:rPr>
                <w:rFonts w:ascii="Arial" w:hAnsi="Arial" w:cs="Arial"/>
                <w:szCs w:val="24"/>
                <w:lang w:val="fr-FR"/>
              </w:rPr>
            </w:pPr>
            <w:r w:rsidRPr="0036398D">
              <w:rPr>
                <w:rFonts w:ascii="Arial" w:hAnsi="Arial" w:cs="Arial"/>
                <w:szCs w:val="24"/>
                <w:lang w:val="fr-FR"/>
              </w:rPr>
              <w:t>Output power</w:t>
            </w:r>
          </w:p>
        </w:tc>
        <w:tc>
          <w:tcPr>
            <w:tcW w:w="3402" w:type="dxa"/>
            <w:vAlign w:val="center"/>
          </w:tcPr>
          <w:p w14:paraId="6C014E2E" w14:textId="0609F7A0" w:rsidR="00CB4DB5" w:rsidRPr="0036398D" w:rsidRDefault="002A3696" w:rsidP="000A2CFE">
            <w:pPr>
              <w:jc w:val="center"/>
              <w:rPr>
                <w:rFonts w:ascii="Arial" w:hAnsi="Arial" w:cs="Arial"/>
                <w:szCs w:val="24"/>
                <w:lang w:val="fr-FR"/>
              </w:rPr>
            </w:pPr>
            <w:r w:rsidRPr="0036398D">
              <w:rPr>
                <w:rFonts w:ascii="Arial" w:hAnsi="Arial" w:cs="Arial"/>
                <w:szCs w:val="24"/>
                <w:lang w:val="fr-FR"/>
              </w:rPr>
              <w:t>9,0</w:t>
            </w:r>
          </w:p>
        </w:tc>
        <w:tc>
          <w:tcPr>
            <w:tcW w:w="1417" w:type="dxa"/>
            <w:vAlign w:val="center"/>
          </w:tcPr>
          <w:p w14:paraId="0921209E" w14:textId="77777777" w:rsidR="00CB4DB5" w:rsidRPr="0036398D" w:rsidRDefault="00CB4DB5" w:rsidP="000A2CFE">
            <w:pPr>
              <w:jc w:val="center"/>
              <w:rPr>
                <w:rFonts w:ascii="Arial" w:hAnsi="Arial" w:cs="Arial"/>
                <w:szCs w:val="24"/>
                <w:lang w:val="fr-FR"/>
              </w:rPr>
            </w:pPr>
            <w:r w:rsidRPr="0036398D">
              <w:rPr>
                <w:rFonts w:ascii="Arial" w:hAnsi="Arial" w:cs="Arial"/>
                <w:szCs w:val="24"/>
                <w:lang w:val="fr-FR"/>
              </w:rPr>
              <w:t>W</w:t>
            </w:r>
          </w:p>
        </w:tc>
      </w:tr>
      <w:tr w:rsidR="0036398D" w:rsidRPr="0036398D" w14:paraId="620E72E2" w14:textId="77777777" w:rsidTr="004F7BC5">
        <w:tc>
          <w:tcPr>
            <w:tcW w:w="4957" w:type="dxa"/>
            <w:vAlign w:val="center"/>
          </w:tcPr>
          <w:p w14:paraId="5D7560FA" w14:textId="77777777" w:rsidR="00CB4DB5" w:rsidRPr="0036398D" w:rsidRDefault="00CB4DB5" w:rsidP="000A2CFE">
            <w:pPr>
              <w:jc w:val="center"/>
              <w:rPr>
                <w:rFonts w:ascii="Arial" w:hAnsi="Arial" w:cs="Arial"/>
                <w:szCs w:val="24"/>
                <w:lang w:val="fr-FR"/>
              </w:rPr>
            </w:pPr>
            <w:r w:rsidRPr="0036398D">
              <w:rPr>
                <w:rFonts w:ascii="Arial" w:hAnsi="Arial" w:cs="Arial"/>
                <w:szCs w:val="24"/>
                <w:lang w:val="fr-FR"/>
              </w:rPr>
              <w:t>Rendement moyen en mode actif</w:t>
            </w:r>
          </w:p>
          <w:p w14:paraId="7B163AFF" w14:textId="77777777" w:rsidR="00CB4DB5" w:rsidRPr="0036398D" w:rsidRDefault="00CB4DB5" w:rsidP="000A2CFE">
            <w:pPr>
              <w:jc w:val="center"/>
              <w:rPr>
                <w:rFonts w:ascii="Arial" w:hAnsi="Arial" w:cs="Arial"/>
                <w:szCs w:val="24"/>
                <w:lang w:val="fr-FR"/>
              </w:rPr>
            </w:pPr>
            <w:proofErr w:type="spellStart"/>
            <w:r w:rsidRPr="0036398D">
              <w:rPr>
                <w:rFonts w:ascii="Arial" w:hAnsi="Arial" w:cs="Arial"/>
                <w:szCs w:val="24"/>
                <w:lang w:val="fr-FR"/>
              </w:rPr>
              <w:t>Average</w:t>
            </w:r>
            <w:proofErr w:type="spellEnd"/>
            <w:r w:rsidRPr="0036398D">
              <w:rPr>
                <w:rFonts w:ascii="Arial" w:hAnsi="Arial" w:cs="Arial"/>
                <w:szCs w:val="24"/>
                <w:lang w:val="fr-FR"/>
              </w:rPr>
              <w:t xml:space="preserve"> active </w:t>
            </w:r>
            <w:proofErr w:type="spellStart"/>
            <w:r w:rsidRPr="0036398D">
              <w:rPr>
                <w:rFonts w:ascii="Arial" w:hAnsi="Arial" w:cs="Arial"/>
                <w:szCs w:val="24"/>
                <w:lang w:val="fr-FR"/>
              </w:rPr>
              <w:t>efficiency</w:t>
            </w:r>
            <w:proofErr w:type="spellEnd"/>
          </w:p>
        </w:tc>
        <w:tc>
          <w:tcPr>
            <w:tcW w:w="3402" w:type="dxa"/>
            <w:vAlign w:val="center"/>
          </w:tcPr>
          <w:p w14:paraId="1EE24339" w14:textId="426D858D" w:rsidR="00CB4DB5" w:rsidRPr="0036398D" w:rsidRDefault="002A3696" w:rsidP="000A2CFE">
            <w:pPr>
              <w:jc w:val="center"/>
              <w:rPr>
                <w:rFonts w:ascii="Arial" w:hAnsi="Arial" w:cs="Arial"/>
                <w:szCs w:val="24"/>
                <w:lang w:val="fr-FR"/>
              </w:rPr>
            </w:pPr>
            <w:r w:rsidRPr="0036398D">
              <w:rPr>
                <w:rFonts w:ascii="Arial" w:hAnsi="Arial" w:cs="Arial"/>
                <w:szCs w:val="24"/>
                <w:lang w:val="fr-FR"/>
              </w:rPr>
              <w:t>82,8</w:t>
            </w:r>
          </w:p>
        </w:tc>
        <w:tc>
          <w:tcPr>
            <w:tcW w:w="1417" w:type="dxa"/>
            <w:vAlign w:val="center"/>
          </w:tcPr>
          <w:p w14:paraId="69399B79" w14:textId="77777777" w:rsidR="00CB4DB5" w:rsidRPr="0036398D" w:rsidRDefault="00CB4DB5" w:rsidP="000A2CFE">
            <w:pPr>
              <w:jc w:val="center"/>
              <w:rPr>
                <w:rFonts w:ascii="Arial" w:hAnsi="Arial" w:cs="Arial"/>
                <w:szCs w:val="24"/>
                <w:lang w:val="fr-FR"/>
              </w:rPr>
            </w:pPr>
            <w:r w:rsidRPr="0036398D">
              <w:rPr>
                <w:rFonts w:ascii="Arial" w:hAnsi="Arial" w:cs="Arial"/>
                <w:szCs w:val="24"/>
                <w:lang w:val="fr-FR"/>
              </w:rPr>
              <w:t>%</w:t>
            </w:r>
          </w:p>
        </w:tc>
      </w:tr>
      <w:tr w:rsidR="0036398D" w:rsidRPr="0036398D" w14:paraId="13E2D6D0" w14:textId="77777777" w:rsidTr="004F7BC5">
        <w:tc>
          <w:tcPr>
            <w:tcW w:w="4957" w:type="dxa"/>
            <w:vAlign w:val="center"/>
          </w:tcPr>
          <w:p w14:paraId="5F5A2097" w14:textId="77777777" w:rsidR="00CB4DB5" w:rsidRPr="0036398D" w:rsidRDefault="00CB4DB5" w:rsidP="000A2CFE">
            <w:pPr>
              <w:jc w:val="center"/>
              <w:rPr>
                <w:rFonts w:ascii="Arial" w:hAnsi="Arial" w:cs="Arial"/>
                <w:szCs w:val="24"/>
                <w:lang w:val="fr-FR"/>
              </w:rPr>
            </w:pPr>
            <w:r w:rsidRPr="0036398D">
              <w:rPr>
                <w:rFonts w:ascii="Arial" w:hAnsi="Arial" w:cs="Arial"/>
                <w:szCs w:val="24"/>
                <w:lang w:val="fr-FR"/>
              </w:rPr>
              <w:t>Rendement à faible charge (10%)</w:t>
            </w:r>
          </w:p>
          <w:p w14:paraId="1FA12E8E" w14:textId="77777777" w:rsidR="00CB4DB5" w:rsidRPr="0036398D" w:rsidRDefault="00CB4DB5" w:rsidP="000A2CFE">
            <w:pPr>
              <w:jc w:val="center"/>
              <w:rPr>
                <w:rFonts w:ascii="Arial" w:hAnsi="Arial" w:cs="Arial"/>
                <w:szCs w:val="24"/>
                <w:lang w:val="fr-FR"/>
              </w:rPr>
            </w:pPr>
            <w:proofErr w:type="spellStart"/>
            <w:r w:rsidRPr="0036398D">
              <w:rPr>
                <w:rFonts w:ascii="Arial" w:hAnsi="Arial" w:cs="Arial"/>
                <w:szCs w:val="24"/>
                <w:lang w:val="fr-FR"/>
              </w:rPr>
              <w:t>Efficiency</w:t>
            </w:r>
            <w:proofErr w:type="spellEnd"/>
            <w:r w:rsidRPr="0036398D">
              <w:rPr>
                <w:rFonts w:ascii="Arial" w:hAnsi="Arial" w:cs="Arial"/>
                <w:szCs w:val="24"/>
                <w:lang w:val="fr-FR"/>
              </w:rPr>
              <w:t xml:space="preserve"> at </w:t>
            </w:r>
            <w:proofErr w:type="spellStart"/>
            <w:r w:rsidRPr="0036398D">
              <w:rPr>
                <w:rFonts w:ascii="Arial" w:hAnsi="Arial" w:cs="Arial"/>
                <w:szCs w:val="24"/>
                <w:lang w:val="fr-FR"/>
              </w:rPr>
              <w:t>low</w:t>
            </w:r>
            <w:proofErr w:type="spellEnd"/>
            <w:r w:rsidRPr="0036398D">
              <w:rPr>
                <w:rFonts w:ascii="Arial" w:hAnsi="Arial" w:cs="Arial"/>
                <w:szCs w:val="24"/>
                <w:lang w:val="fr-FR"/>
              </w:rPr>
              <w:t xml:space="preserve"> </w:t>
            </w:r>
            <w:proofErr w:type="spellStart"/>
            <w:r w:rsidRPr="0036398D">
              <w:rPr>
                <w:rFonts w:ascii="Arial" w:hAnsi="Arial" w:cs="Arial"/>
                <w:szCs w:val="24"/>
                <w:lang w:val="fr-FR"/>
              </w:rPr>
              <w:t>load</w:t>
            </w:r>
            <w:proofErr w:type="spellEnd"/>
            <w:r w:rsidRPr="0036398D">
              <w:rPr>
                <w:rFonts w:ascii="Arial" w:hAnsi="Arial" w:cs="Arial"/>
                <w:szCs w:val="24"/>
                <w:lang w:val="fr-FR"/>
              </w:rPr>
              <w:t xml:space="preserve"> (10%)</w:t>
            </w:r>
          </w:p>
        </w:tc>
        <w:tc>
          <w:tcPr>
            <w:tcW w:w="3402" w:type="dxa"/>
            <w:vAlign w:val="center"/>
          </w:tcPr>
          <w:p w14:paraId="0583AE12" w14:textId="47A874E4" w:rsidR="00CB4DB5" w:rsidRPr="0036398D" w:rsidRDefault="002A3696" w:rsidP="000A2CFE">
            <w:pPr>
              <w:jc w:val="center"/>
              <w:rPr>
                <w:rFonts w:ascii="Arial" w:hAnsi="Arial" w:cs="Arial"/>
                <w:szCs w:val="24"/>
                <w:lang w:val="fr-FR"/>
              </w:rPr>
            </w:pPr>
            <w:r w:rsidRPr="0036398D">
              <w:rPr>
                <w:rFonts w:ascii="Arial" w:hAnsi="Arial" w:cs="Arial"/>
                <w:szCs w:val="24"/>
                <w:lang w:val="fr-FR"/>
              </w:rPr>
              <w:t>76,3</w:t>
            </w:r>
          </w:p>
        </w:tc>
        <w:tc>
          <w:tcPr>
            <w:tcW w:w="1417" w:type="dxa"/>
            <w:vAlign w:val="center"/>
          </w:tcPr>
          <w:p w14:paraId="27B989A9" w14:textId="77777777" w:rsidR="00CB4DB5" w:rsidRPr="0036398D" w:rsidRDefault="00CB4DB5" w:rsidP="000A2CFE">
            <w:pPr>
              <w:jc w:val="center"/>
              <w:rPr>
                <w:rFonts w:ascii="Arial" w:hAnsi="Arial" w:cs="Arial"/>
                <w:szCs w:val="24"/>
                <w:lang w:val="fr-FR"/>
              </w:rPr>
            </w:pPr>
            <w:r w:rsidRPr="0036398D">
              <w:rPr>
                <w:rFonts w:ascii="Arial" w:hAnsi="Arial" w:cs="Arial"/>
                <w:szCs w:val="24"/>
                <w:lang w:val="fr-FR"/>
              </w:rPr>
              <w:t>%</w:t>
            </w:r>
          </w:p>
        </w:tc>
      </w:tr>
      <w:tr w:rsidR="0036398D" w:rsidRPr="0036398D" w14:paraId="511685F7" w14:textId="77777777" w:rsidTr="004F7BC5">
        <w:tc>
          <w:tcPr>
            <w:tcW w:w="4957" w:type="dxa"/>
            <w:vAlign w:val="center"/>
          </w:tcPr>
          <w:p w14:paraId="0057A8CE" w14:textId="77777777" w:rsidR="00CB4DB5" w:rsidRPr="0036398D" w:rsidRDefault="00CB4DB5" w:rsidP="000A2CFE">
            <w:pPr>
              <w:jc w:val="center"/>
              <w:rPr>
                <w:rFonts w:ascii="Arial" w:hAnsi="Arial" w:cs="Arial"/>
                <w:szCs w:val="24"/>
                <w:lang w:val="fr-FR"/>
              </w:rPr>
            </w:pPr>
            <w:r w:rsidRPr="0036398D">
              <w:rPr>
                <w:rFonts w:ascii="Arial" w:hAnsi="Arial" w:cs="Arial"/>
                <w:szCs w:val="24"/>
                <w:lang w:val="fr-FR"/>
              </w:rPr>
              <w:t>Consommation électrique hors charge</w:t>
            </w:r>
          </w:p>
          <w:p w14:paraId="3DF3A600" w14:textId="77777777" w:rsidR="00CB4DB5" w:rsidRPr="0036398D" w:rsidRDefault="00CB4DB5" w:rsidP="000A2CFE">
            <w:pPr>
              <w:jc w:val="center"/>
              <w:rPr>
                <w:rFonts w:ascii="Arial" w:hAnsi="Arial" w:cs="Arial"/>
                <w:szCs w:val="24"/>
                <w:lang w:val="fr-FR"/>
              </w:rPr>
            </w:pPr>
            <w:r w:rsidRPr="0036398D">
              <w:rPr>
                <w:rFonts w:ascii="Arial" w:hAnsi="Arial" w:cs="Arial"/>
                <w:szCs w:val="24"/>
                <w:lang w:val="fr-FR"/>
              </w:rPr>
              <w:t>No-</w:t>
            </w:r>
            <w:proofErr w:type="spellStart"/>
            <w:r w:rsidRPr="0036398D">
              <w:rPr>
                <w:rFonts w:ascii="Arial" w:hAnsi="Arial" w:cs="Arial"/>
                <w:szCs w:val="24"/>
                <w:lang w:val="fr-FR"/>
              </w:rPr>
              <w:t>load</w:t>
            </w:r>
            <w:proofErr w:type="spellEnd"/>
            <w:r w:rsidRPr="0036398D">
              <w:rPr>
                <w:rFonts w:ascii="Arial" w:hAnsi="Arial" w:cs="Arial"/>
                <w:szCs w:val="24"/>
                <w:lang w:val="fr-FR"/>
              </w:rPr>
              <w:t xml:space="preserve"> power </w:t>
            </w:r>
            <w:proofErr w:type="spellStart"/>
            <w:r w:rsidRPr="0036398D">
              <w:rPr>
                <w:rFonts w:ascii="Arial" w:hAnsi="Arial" w:cs="Arial"/>
                <w:szCs w:val="24"/>
                <w:lang w:val="fr-FR"/>
              </w:rPr>
              <w:t>consumption</w:t>
            </w:r>
            <w:proofErr w:type="spellEnd"/>
          </w:p>
        </w:tc>
        <w:tc>
          <w:tcPr>
            <w:tcW w:w="3402" w:type="dxa"/>
            <w:vAlign w:val="center"/>
          </w:tcPr>
          <w:p w14:paraId="47342C90" w14:textId="2AC2E422" w:rsidR="00CB4DB5" w:rsidRPr="0036398D" w:rsidRDefault="002A3696" w:rsidP="000A2CFE">
            <w:pPr>
              <w:jc w:val="center"/>
              <w:rPr>
                <w:rFonts w:ascii="Arial" w:hAnsi="Arial" w:cs="Arial"/>
                <w:szCs w:val="24"/>
                <w:lang w:val="fr-FR"/>
              </w:rPr>
            </w:pPr>
            <w:r w:rsidRPr="0036398D">
              <w:rPr>
                <w:rFonts w:ascii="Arial" w:hAnsi="Arial" w:cs="Arial"/>
                <w:szCs w:val="24"/>
                <w:lang w:val="fr-FR"/>
              </w:rPr>
              <w:t>0,07</w:t>
            </w:r>
          </w:p>
        </w:tc>
        <w:tc>
          <w:tcPr>
            <w:tcW w:w="1417" w:type="dxa"/>
            <w:vAlign w:val="center"/>
          </w:tcPr>
          <w:p w14:paraId="379E5B04" w14:textId="77777777" w:rsidR="00CB4DB5" w:rsidRPr="0036398D" w:rsidRDefault="00CB4DB5" w:rsidP="000A2CFE">
            <w:pPr>
              <w:jc w:val="center"/>
              <w:rPr>
                <w:rFonts w:ascii="Arial" w:hAnsi="Arial" w:cs="Arial"/>
                <w:szCs w:val="24"/>
                <w:lang w:val="fr-FR"/>
              </w:rPr>
            </w:pPr>
            <w:r w:rsidRPr="0036398D">
              <w:rPr>
                <w:rFonts w:ascii="Arial" w:hAnsi="Arial" w:cs="Arial"/>
                <w:szCs w:val="24"/>
                <w:lang w:val="fr-FR"/>
              </w:rPr>
              <w:t>W</w:t>
            </w:r>
          </w:p>
        </w:tc>
      </w:tr>
    </w:tbl>
    <w:p w14:paraId="7EEF0DFD" w14:textId="77777777" w:rsidR="006E0D53" w:rsidRPr="007E6751" w:rsidRDefault="006E0D53" w:rsidP="00624DFD">
      <w:pPr>
        <w:rPr>
          <w:rFonts w:ascii="Arial" w:hAnsi="Arial" w:cs="Arial"/>
          <w:sz w:val="28"/>
          <w:szCs w:val="28"/>
          <w:lang w:val="fr-FR"/>
        </w:rPr>
      </w:pPr>
    </w:p>
    <w:p w14:paraId="33F890C2" w14:textId="77777777" w:rsidR="00624DFD" w:rsidRPr="007E6751" w:rsidRDefault="00624DFD" w:rsidP="00624DFD">
      <w:pPr>
        <w:tabs>
          <w:tab w:val="left" w:pos="3828"/>
        </w:tabs>
        <w:jc w:val="center"/>
        <w:rPr>
          <w:rFonts w:ascii="Arial" w:hAnsi="Arial" w:cs="Arial"/>
          <w:sz w:val="28"/>
          <w:szCs w:val="28"/>
          <w:lang w:val="fr-FR"/>
        </w:rPr>
      </w:pPr>
      <w:r w:rsidRPr="007E6751">
        <w:rPr>
          <w:rFonts w:ascii="Arial" w:hAnsi="Arial" w:cs="Arial"/>
          <w:i/>
          <w:sz w:val="28"/>
          <w:szCs w:val="28"/>
          <w:u w:val="single"/>
          <w:lang w:val="fr-FR"/>
        </w:rPr>
        <w:t>Les caractéristiques peuvent changer sans avis préalable</w:t>
      </w:r>
    </w:p>
    <w:p w14:paraId="61D6210A" w14:textId="77777777" w:rsidR="00B336C9" w:rsidRPr="007E6751" w:rsidRDefault="00B336C9" w:rsidP="00624DFD">
      <w:pPr>
        <w:pStyle w:val="Titre1"/>
        <w:rPr>
          <w:rFonts w:ascii="Arial" w:hAnsi="Arial" w:cs="Arial"/>
          <w:b w:val="0"/>
          <w:bCs/>
          <w:sz w:val="28"/>
          <w:szCs w:val="28"/>
          <w:u w:val="single"/>
          <w:lang w:val="fr-FR"/>
        </w:rPr>
      </w:pPr>
    </w:p>
    <w:p w14:paraId="6EBE702B" w14:textId="77777777" w:rsidR="00624DFD" w:rsidRDefault="00FB1BE6" w:rsidP="000A3144">
      <w:pPr>
        <w:tabs>
          <w:tab w:val="left" w:pos="284"/>
        </w:tabs>
        <w:rPr>
          <w:rFonts w:ascii="Arial" w:hAnsi="Arial" w:cs="Arial"/>
          <w:sz w:val="28"/>
          <w:szCs w:val="28"/>
          <w:lang w:val="fr-FR"/>
        </w:rPr>
      </w:pPr>
      <w:r w:rsidRPr="007E6751">
        <w:rPr>
          <w:rFonts w:ascii="Arial" w:hAnsi="Arial" w:cs="Arial"/>
          <w:sz w:val="28"/>
          <w:szCs w:val="28"/>
          <w:lang w:val="fr-FR"/>
        </w:rPr>
        <w:t>ATTENTION : En cas de panne, ne pas ouvrir le boîtier mais faire appel à un technicien qualifié pour les réparations.</w:t>
      </w:r>
    </w:p>
    <w:p w14:paraId="1AE22546" w14:textId="77777777" w:rsidR="000A3144" w:rsidRPr="000A3144" w:rsidRDefault="000A3144" w:rsidP="000A3144">
      <w:pPr>
        <w:tabs>
          <w:tab w:val="left" w:pos="284"/>
        </w:tabs>
        <w:rPr>
          <w:rFonts w:ascii="Arial" w:hAnsi="Arial" w:cs="Arial"/>
          <w:color w:val="000000"/>
          <w:sz w:val="28"/>
          <w:szCs w:val="28"/>
          <w:lang w:val="fr-FR"/>
        </w:rPr>
      </w:pPr>
    </w:p>
    <w:p w14:paraId="70BCA773" w14:textId="77777777" w:rsidR="003C7052" w:rsidRDefault="00624DFD" w:rsidP="00624DFD">
      <w:pPr>
        <w:rPr>
          <w:rFonts w:ascii="Arial" w:eastAsia="Times New Roman" w:hAnsi="Arial" w:cs="Arial"/>
          <w:sz w:val="28"/>
          <w:szCs w:val="28"/>
          <w:lang w:val="fr-FR" w:eastAsia="fr-FR" w:bidi="x-none"/>
        </w:rPr>
      </w:pPr>
      <w:r w:rsidRPr="007E6751">
        <w:rPr>
          <w:rFonts w:ascii="Arial" w:hAnsi="Arial" w:cs="Arial"/>
          <w:sz w:val="28"/>
          <w:szCs w:val="28"/>
          <w:lang w:val="fr-FR"/>
        </w:rPr>
        <w:t xml:space="preserve">Cet appareil satisfait aux directives CE, </w:t>
      </w:r>
      <w:r w:rsidRPr="007E6751">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1070C963" w14:textId="77777777" w:rsidR="003C7052" w:rsidRDefault="003C7052" w:rsidP="00624DFD">
      <w:pPr>
        <w:rPr>
          <w:rFonts w:ascii="Arial" w:eastAsia="Times New Roman" w:hAnsi="Arial" w:cs="Arial"/>
          <w:sz w:val="28"/>
          <w:szCs w:val="28"/>
          <w:lang w:val="fr-FR" w:eastAsia="fr-FR" w:bidi="x-none"/>
        </w:rPr>
      </w:pPr>
    </w:p>
    <w:p w14:paraId="51EA8FF0" w14:textId="77777777" w:rsidR="00624DFD" w:rsidRPr="007E6751" w:rsidRDefault="00624DFD" w:rsidP="00624DFD">
      <w:pPr>
        <w:rPr>
          <w:rFonts w:ascii="Arial" w:hAnsi="Arial" w:cs="Arial"/>
          <w:sz w:val="28"/>
          <w:szCs w:val="28"/>
          <w:lang w:val="fr-FR"/>
        </w:rPr>
      </w:pPr>
      <w:r w:rsidRPr="007E6751">
        <w:rPr>
          <w:rFonts w:ascii="Arial" w:eastAsia="Times New Roman" w:hAnsi="Arial" w:cs="Arial"/>
          <w:sz w:val="28"/>
          <w:szCs w:val="28"/>
          <w:lang w:val="fr-FR" w:eastAsia="fr-FR" w:bidi="x-none"/>
        </w:rPr>
        <w:t xml:space="preserve">Cet appareil a </w:t>
      </w:r>
      <w:r w:rsidRPr="007E6751">
        <w:rPr>
          <w:rFonts w:ascii="Arial" w:hAnsi="Arial" w:cs="Arial"/>
          <w:sz w:val="28"/>
          <w:szCs w:val="28"/>
          <w:lang w:val="fr-FR"/>
        </w:rPr>
        <w:t xml:space="preserve">été conçu et </w:t>
      </w:r>
      <w:r w:rsidRPr="007E6751">
        <w:rPr>
          <w:rFonts w:ascii="Arial" w:eastAsia="Times New Roman" w:hAnsi="Arial" w:cs="Arial"/>
          <w:sz w:val="28"/>
          <w:szCs w:val="28"/>
          <w:lang w:val="fr-FR" w:eastAsia="fr-FR" w:bidi="x-none"/>
        </w:rPr>
        <w:t>fabriqué en respect</w:t>
      </w:r>
      <w:r w:rsidRPr="007E6751">
        <w:rPr>
          <w:rFonts w:ascii="Arial" w:hAnsi="Arial" w:cs="Arial"/>
          <w:sz w:val="28"/>
          <w:szCs w:val="28"/>
          <w:lang w:val="fr-FR"/>
        </w:rPr>
        <w:t xml:space="preserve"> des dernières </w:t>
      </w:r>
      <w:r w:rsidRPr="007E6751">
        <w:rPr>
          <w:rFonts w:ascii="Arial" w:eastAsia="Times New Roman" w:hAnsi="Arial" w:cs="Arial"/>
          <w:sz w:val="28"/>
          <w:szCs w:val="28"/>
          <w:lang w:val="fr-FR" w:eastAsia="fr-FR" w:bidi="x-none"/>
        </w:rPr>
        <w:t>réglementations et</w:t>
      </w:r>
      <w:r w:rsidRPr="007E6751">
        <w:rPr>
          <w:rFonts w:ascii="Arial" w:hAnsi="Arial" w:cs="Arial"/>
          <w:sz w:val="28"/>
          <w:szCs w:val="28"/>
          <w:lang w:val="fr-FR"/>
        </w:rPr>
        <w:t xml:space="preserve"> prescriptions techniques, en matière de sécurité. </w:t>
      </w:r>
    </w:p>
    <w:p w14:paraId="2EA0D423" w14:textId="77777777" w:rsidR="003A2D77" w:rsidRPr="007E6751" w:rsidRDefault="003A2D77" w:rsidP="00D76463">
      <w:pPr>
        <w:jc w:val="center"/>
        <w:rPr>
          <w:rFonts w:ascii="Arial" w:hAnsi="Arial" w:cs="Arial"/>
          <w:b/>
          <w:sz w:val="28"/>
          <w:szCs w:val="28"/>
          <w:lang w:val="fr-FR"/>
        </w:rPr>
      </w:pPr>
    </w:p>
    <w:p w14:paraId="6AF71668" w14:textId="77777777" w:rsidR="006E0D53" w:rsidRPr="007E6751" w:rsidRDefault="006E0D53" w:rsidP="006E0D53">
      <w:pPr>
        <w:widowControl w:val="0"/>
        <w:autoSpaceDE w:val="0"/>
        <w:autoSpaceDN w:val="0"/>
        <w:adjustRightInd w:val="0"/>
        <w:ind w:right="281"/>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xml:space="preserve">Produit importé par Sotech International </w:t>
      </w:r>
    </w:p>
    <w:p w14:paraId="24238FDD" w14:textId="633997A1" w:rsidR="006E0D53" w:rsidRPr="007E6751" w:rsidRDefault="005526BE" w:rsidP="006E0D53">
      <w:pPr>
        <w:widowControl w:val="0"/>
        <w:autoSpaceDE w:val="0"/>
        <w:autoSpaceDN w:val="0"/>
        <w:adjustRightInd w:val="0"/>
        <w:ind w:right="281"/>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 LE PERIPOLE " N°</w:t>
      </w:r>
      <w:r w:rsidR="00874ADD">
        <w:rPr>
          <w:rFonts w:ascii="Arial" w:eastAsia="Times New Roman" w:hAnsi="Arial" w:cs="Arial"/>
          <w:b/>
          <w:bCs/>
          <w:sz w:val="28"/>
          <w:szCs w:val="28"/>
          <w:lang w:val="fr-FR" w:eastAsia="fr-FR"/>
        </w:rPr>
        <w:t>A</w:t>
      </w:r>
      <w:r w:rsidR="004A065A">
        <w:rPr>
          <w:rFonts w:ascii="Arial" w:eastAsia="Times New Roman" w:hAnsi="Arial" w:cs="Arial"/>
          <w:b/>
          <w:bCs/>
          <w:sz w:val="28"/>
          <w:szCs w:val="28"/>
          <w:lang w:val="fr-FR" w:eastAsia="fr-FR"/>
        </w:rPr>
        <w:t>-</w:t>
      </w:r>
      <w:r>
        <w:rPr>
          <w:rFonts w:ascii="Arial" w:eastAsia="Times New Roman" w:hAnsi="Arial" w:cs="Arial"/>
          <w:b/>
          <w:bCs/>
          <w:sz w:val="28"/>
          <w:szCs w:val="28"/>
          <w:lang w:val="fr-FR" w:eastAsia="fr-FR"/>
        </w:rPr>
        <w:t>107</w:t>
      </w:r>
    </w:p>
    <w:p w14:paraId="0352E356" w14:textId="77777777" w:rsidR="006E0D53" w:rsidRPr="007E6751" w:rsidRDefault="006E0D53" w:rsidP="006E0D53">
      <w:pPr>
        <w:widowControl w:val="0"/>
        <w:autoSpaceDE w:val="0"/>
        <w:autoSpaceDN w:val="0"/>
        <w:adjustRightInd w:val="0"/>
        <w:ind w:right="281"/>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33, Avenue du Marechal de Lattre de Tassigny</w:t>
      </w:r>
    </w:p>
    <w:p w14:paraId="1DE809C0" w14:textId="0ABB64AA" w:rsidR="00522678" w:rsidRPr="006E0D53" w:rsidRDefault="004A065A" w:rsidP="006E0D53">
      <w:pPr>
        <w:widowControl w:val="0"/>
        <w:autoSpaceDE w:val="0"/>
        <w:autoSpaceDN w:val="0"/>
        <w:adjustRightInd w:val="0"/>
        <w:ind w:right="281"/>
        <w:jc w:val="center"/>
        <w:rPr>
          <w:rFonts w:ascii="Arial" w:eastAsia="Times New Roman" w:hAnsi="Arial" w:cs="Arial"/>
          <w:b/>
          <w:bCs/>
          <w:sz w:val="28"/>
          <w:szCs w:val="28"/>
          <w:lang w:eastAsia="fr-FR"/>
        </w:rPr>
      </w:pPr>
      <w:r>
        <w:rPr>
          <w:rFonts w:ascii="Arial" w:eastAsia="Times New Roman" w:hAnsi="Arial" w:cs="Arial"/>
          <w:b/>
          <w:bCs/>
          <w:sz w:val="28"/>
          <w:szCs w:val="28"/>
          <w:lang w:val="fr-FR" w:eastAsia="fr-FR"/>
        </w:rPr>
        <w:t>94120 Fontenay sous-</w:t>
      </w:r>
      <w:r w:rsidR="006E0D53" w:rsidRPr="007E6751">
        <w:rPr>
          <w:rFonts w:ascii="Arial" w:eastAsia="Times New Roman" w:hAnsi="Arial" w:cs="Arial"/>
          <w:b/>
          <w:bCs/>
          <w:sz w:val="28"/>
          <w:szCs w:val="28"/>
          <w:lang w:val="fr-FR" w:eastAsia="fr-FR"/>
        </w:rPr>
        <w:t>bois - France</w:t>
      </w:r>
    </w:p>
    <w:p w14:paraId="69CAC45F" w14:textId="77777777" w:rsidR="007E6751" w:rsidRPr="007E6751" w:rsidRDefault="007E6751" w:rsidP="007E6751">
      <w:pPr>
        <w:widowControl w:val="0"/>
        <w:autoSpaceDE w:val="0"/>
        <w:autoSpaceDN w:val="0"/>
        <w:adjustRightInd w:val="0"/>
        <w:ind w:right="-2"/>
        <w:jc w:val="center"/>
        <w:rPr>
          <w:rFonts w:ascii="Arial" w:eastAsia="Times New Roman" w:hAnsi="Arial" w:cs="Arial"/>
          <w:b/>
          <w:bCs/>
          <w:sz w:val="28"/>
          <w:szCs w:val="28"/>
          <w:lang w:val="fr-FR" w:eastAsia="fr-FR"/>
        </w:rPr>
      </w:pPr>
    </w:p>
    <w:p w14:paraId="22DC5524" w14:textId="77777777" w:rsidR="00A258BF" w:rsidRPr="007E6751" w:rsidRDefault="00A258BF" w:rsidP="004034FB">
      <w:pPr>
        <w:ind w:right="-20"/>
        <w:jc w:val="center"/>
        <w:rPr>
          <w:rFonts w:ascii="Arial" w:hAnsi="Arial" w:cs="Arial"/>
          <w:sz w:val="28"/>
          <w:szCs w:val="28"/>
          <w:lang w:val="fr-FR"/>
        </w:rPr>
      </w:pPr>
      <w:r w:rsidRPr="007E6751">
        <w:rPr>
          <w:rFonts w:ascii="Arial" w:hAnsi="Arial" w:cs="Arial"/>
          <w:sz w:val="28"/>
          <w:szCs w:val="28"/>
          <w:lang w:val="fr-FR"/>
        </w:rPr>
        <w:t xml:space="preserve"> </w:t>
      </w:r>
    </w:p>
    <w:p w14:paraId="79BB1DBE" w14:textId="77777777" w:rsidR="00A258BF" w:rsidRPr="007E6751" w:rsidRDefault="00A258BF" w:rsidP="004034FB">
      <w:pPr>
        <w:ind w:right="-20"/>
        <w:rPr>
          <w:rFonts w:ascii="Arial" w:hAnsi="Arial" w:cs="Arial"/>
          <w:sz w:val="28"/>
          <w:szCs w:val="28"/>
          <w:lang w:val="fr-FR"/>
        </w:rPr>
      </w:pPr>
    </w:p>
    <w:sectPr w:rsidR="00A258BF" w:rsidRPr="007E6751" w:rsidSect="00585877">
      <w:footerReference w:type="even" r:id="rId34"/>
      <w:footerReference w:type="default" r:id="rId35"/>
      <w:pgSz w:w="11906" w:h="16838"/>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8DA948" w14:textId="77777777" w:rsidR="000F51B5" w:rsidRDefault="000F51B5">
      <w:r>
        <w:separator/>
      </w:r>
    </w:p>
  </w:endnote>
  <w:endnote w:type="continuationSeparator" w:id="0">
    <w:p w14:paraId="040A5623" w14:textId="77777777" w:rsidR="000F51B5" w:rsidRDefault="000F5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EA497" w14:textId="77777777" w:rsidR="00EE68E3" w:rsidRDefault="00EE68E3" w:rsidP="00A21EDA">
    <w:pPr>
      <w:pStyle w:val="Pieddepage"/>
      <w:framePr w:wrap="around" w:vAnchor="text" w:hAnchor="margin" w:xAlign="right" w:y="1"/>
      <w:rPr>
        <w:rStyle w:val="Numrodepage"/>
      </w:rPr>
    </w:pPr>
    <w:r>
      <w:rPr>
        <w:rStyle w:val="Numrodepage"/>
      </w:rPr>
      <w:fldChar w:fldCharType="begin"/>
    </w:r>
    <w:r w:rsidR="00BD45D4">
      <w:rPr>
        <w:rStyle w:val="Numrodepage"/>
      </w:rPr>
      <w:instrText>PAGE</w:instrText>
    </w:r>
    <w:r>
      <w:rPr>
        <w:rStyle w:val="Numrodepage"/>
      </w:rPr>
      <w:instrText xml:space="preserve">  </w:instrText>
    </w:r>
    <w:r>
      <w:rPr>
        <w:rStyle w:val="Numrodepage"/>
      </w:rPr>
      <w:fldChar w:fldCharType="end"/>
    </w:r>
  </w:p>
  <w:p w14:paraId="2CDCFFA3" w14:textId="77777777" w:rsidR="00EE68E3" w:rsidRDefault="00EE68E3"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35C9C" w14:textId="393FACE8" w:rsidR="00EE68E3" w:rsidRDefault="00EE68E3" w:rsidP="00A21EDA">
    <w:pPr>
      <w:pStyle w:val="Pieddepage"/>
      <w:framePr w:wrap="around" w:vAnchor="text" w:hAnchor="margin" w:xAlign="right" w:y="1"/>
      <w:rPr>
        <w:rStyle w:val="Numrodepage"/>
      </w:rPr>
    </w:pPr>
    <w:r>
      <w:rPr>
        <w:rStyle w:val="Numrodepage"/>
      </w:rPr>
      <w:fldChar w:fldCharType="begin"/>
    </w:r>
    <w:r w:rsidR="00BD45D4">
      <w:rPr>
        <w:rStyle w:val="Numrodepage"/>
      </w:rPr>
      <w:instrText>PAGE</w:instrText>
    </w:r>
    <w:r>
      <w:rPr>
        <w:rStyle w:val="Numrodepage"/>
      </w:rPr>
      <w:instrText xml:space="preserve">  </w:instrText>
    </w:r>
    <w:r>
      <w:rPr>
        <w:rStyle w:val="Numrodepage"/>
      </w:rPr>
      <w:fldChar w:fldCharType="separate"/>
    </w:r>
    <w:r w:rsidR="002A3696">
      <w:rPr>
        <w:rStyle w:val="Numrodepage"/>
        <w:noProof/>
      </w:rPr>
      <w:t>12</w:t>
    </w:r>
    <w:r>
      <w:rPr>
        <w:rStyle w:val="Numrodepage"/>
      </w:rPr>
      <w:fldChar w:fldCharType="end"/>
    </w:r>
  </w:p>
  <w:p w14:paraId="47C49C52" w14:textId="77777777" w:rsidR="00EE68E3" w:rsidRDefault="00EE68E3"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A49A5F" w14:textId="77777777" w:rsidR="000F51B5" w:rsidRDefault="000F51B5">
      <w:r>
        <w:separator/>
      </w:r>
    </w:p>
  </w:footnote>
  <w:footnote w:type="continuationSeparator" w:id="0">
    <w:p w14:paraId="5BE72B0B" w14:textId="77777777" w:rsidR="000F51B5" w:rsidRDefault="000F51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E1CE4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3" w15:restartNumberingAfterBreak="0">
    <w:nsid w:val="128C30BD"/>
    <w:multiLevelType w:val="hybridMultilevel"/>
    <w:tmpl w:val="F6EEACB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E14E7E"/>
    <w:multiLevelType w:val="hybridMultilevel"/>
    <w:tmpl w:val="18000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61F2AB6"/>
    <w:multiLevelType w:val="hybridMultilevel"/>
    <w:tmpl w:val="741A6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A372A3E"/>
    <w:multiLevelType w:val="hybridMultilevel"/>
    <w:tmpl w:val="E3E45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B092849"/>
    <w:multiLevelType w:val="hybridMultilevel"/>
    <w:tmpl w:val="73D0865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0" w15:restartNumberingAfterBreak="0">
    <w:nsid w:val="3F973D6B"/>
    <w:multiLevelType w:val="hybridMultilevel"/>
    <w:tmpl w:val="01D250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2" w15:restartNumberingAfterBreak="0">
    <w:nsid w:val="44761882"/>
    <w:multiLevelType w:val="multilevel"/>
    <w:tmpl w:val="4476188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77E3D5A"/>
    <w:multiLevelType w:val="multilevel"/>
    <w:tmpl w:val="FFA064B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w:hAnsi="Courier"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w:hAnsi="Courier"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w:hAnsi="Courier"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D0726F0"/>
    <w:multiLevelType w:val="multilevel"/>
    <w:tmpl w:val="5D0726F0"/>
    <w:lvl w:ilvl="0">
      <w:start w:val="8"/>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DD73E0B"/>
    <w:multiLevelType w:val="hybridMultilevel"/>
    <w:tmpl w:val="FF1A232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636857D0"/>
    <w:multiLevelType w:val="hybridMultilevel"/>
    <w:tmpl w:val="26F26C00"/>
    <w:lvl w:ilvl="0" w:tplc="0001040C">
      <w:start w:val="1"/>
      <w:numFmt w:val="bullet"/>
      <w:lvlText w:val=""/>
      <w:lvlJc w:val="left"/>
      <w:pPr>
        <w:tabs>
          <w:tab w:val="num" w:pos="851"/>
        </w:tabs>
        <w:ind w:left="851"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756149E"/>
    <w:multiLevelType w:val="hybridMultilevel"/>
    <w:tmpl w:val="553E7D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20" w15:restartNumberingAfterBreak="0">
    <w:nsid w:val="6E992711"/>
    <w:multiLevelType w:val="hybridMultilevel"/>
    <w:tmpl w:val="06A427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BCB6080"/>
    <w:multiLevelType w:val="hybridMultilevel"/>
    <w:tmpl w:val="AC942478"/>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21"/>
  </w:num>
  <w:num w:numId="4">
    <w:abstractNumId w:val="19"/>
  </w:num>
  <w:num w:numId="5">
    <w:abstractNumId w:val="22"/>
  </w:num>
  <w:num w:numId="6">
    <w:abstractNumId w:val="5"/>
  </w:num>
  <w:num w:numId="7">
    <w:abstractNumId w:val="1"/>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9"/>
  </w:num>
  <w:num w:numId="11">
    <w:abstractNumId w:val="23"/>
  </w:num>
  <w:num w:numId="12">
    <w:abstractNumId w:val="17"/>
  </w:num>
  <w:num w:numId="13">
    <w:abstractNumId w:val="6"/>
  </w:num>
  <w:num w:numId="14">
    <w:abstractNumId w:val="8"/>
  </w:num>
  <w:num w:numId="15">
    <w:abstractNumId w:val="3"/>
  </w:num>
  <w:num w:numId="16">
    <w:abstractNumId w:val="13"/>
  </w:num>
  <w:num w:numId="17">
    <w:abstractNumId w:val="10"/>
  </w:num>
  <w:num w:numId="18">
    <w:abstractNumId w:val="20"/>
  </w:num>
  <w:num w:numId="19">
    <w:abstractNumId w:val="18"/>
  </w:num>
  <w:num w:numId="20">
    <w:abstractNumId w:val="16"/>
  </w:num>
  <w:num w:numId="21">
    <w:abstractNumId w:val="14"/>
  </w:num>
  <w:num w:numId="22">
    <w:abstractNumId w:val="12"/>
  </w:num>
  <w:num w:numId="23">
    <w:abstractNumId w:val="15"/>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embedSystemFonts/>
  <w:bordersDoNotSurroundHeader/>
  <w:bordersDoNotSurroundFooter/>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66A"/>
    <w:rsid w:val="00015FE2"/>
    <w:rsid w:val="00025A64"/>
    <w:rsid w:val="00033070"/>
    <w:rsid w:val="00037FB8"/>
    <w:rsid w:val="000648B2"/>
    <w:rsid w:val="0006757B"/>
    <w:rsid w:val="000825DE"/>
    <w:rsid w:val="00082A1B"/>
    <w:rsid w:val="00084FEE"/>
    <w:rsid w:val="000A303C"/>
    <w:rsid w:val="000A3144"/>
    <w:rsid w:val="000B235B"/>
    <w:rsid w:val="000C1F56"/>
    <w:rsid w:val="000C2489"/>
    <w:rsid w:val="000D3390"/>
    <w:rsid w:val="000E103F"/>
    <w:rsid w:val="000E47D0"/>
    <w:rsid w:val="000E5466"/>
    <w:rsid w:val="000F51B5"/>
    <w:rsid w:val="0010549A"/>
    <w:rsid w:val="00112A93"/>
    <w:rsid w:val="0013473A"/>
    <w:rsid w:val="0015492E"/>
    <w:rsid w:val="00162CE9"/>
    <w:rsid w:val="00164028"/>
    <w:rsid w:val="0017070F"/>
    <w:rsid w:val="001804AF"/>
    <w:rsid w:val="00191BFD"/>
    <w:rsid w:val="00193926"/>
    <w:rsid w:val="001D1DFC"/>
    <w:rsid w:val="001D2E36"/>
    <w:rsid w:val="00203FDE"/>
    <w:rsid w:val="002121B0"/>
    <w:rsid w:val="00212237"/>
    <w:rsid w:val="0023053D"/>
    <w:rsid w:val="0024046E"/>
    <w:rsid w:val="002428A0"/>
    <w:rsid w:val="00255A22"/>
    <w:rsid w:val="00270D2D"/>
    <w:rsid w:val="00274EC9"/>
    <w:rsid w:val="0028199E"/>
    <w:rsid w:val="002877E7"/>
    <w:rsid w:val="002A3696"/>
    <w:rsid w:val="002B586F"/>
    <w:rsid w:val="002D189B"/>
    <w:rsid w:val="003622D3"/>
    <w:rsid w:val="0036398D"/>
    <w:rsid w:val="00370CF6"/>
    <w:rsid w:val="00395E39"/>
    <w:rsid w:val="003A2D77"/>
    <w:rsid w:val="003B2302"/>
    <w:rsid w:val="003B2FBC"/>
    <w:rsid w:val="003B4A6D"/>
    <w:rsid w:val="003B55AA"/>
    <w:rsid w:val="003B6706"/>
    <w:rsid w:val="003C0618"/>
    <w:rsid w:val="003C1F5E"/>
    <w:rsid w:val="003C5FCF"/>
    <w:rsid w:val="003C7052"/>
    <w:rsid w:val="003C7713"/>
    <w:rsid w:val="003D2B1E"/>
    <w:rsid w:val="003D4F88"/>
    <w:rsid w:val="003E072C"/>
    <w:rsid w:val="004034FB"/>
    <w:rsid w:val="00404667"/>
    <w:rsid w:val="00405969"/>
    <w:rsid w:val="00410A7C"/>
    <w:rsid w:val="00412B5F"/>
    <w:rsid w:val="004321FF"/>
    <w:rsid w:val="00434166"/>
    <w:rsid w:val="0046378A"/>
    <w:rsid w:val="00475CF1"/>
    <w:rsid w:val="00494946"/>
    <w:rsid w:val="004A065A"/>
    <w:rsid w:val="004A3411"/>
    <w:rsid w:val="004A393A"/>
    <w:rsid w:val="004A4DB3"/>
    <w:rsid w:val="004C0812"/>
    <w:rsid w:val="004C7723"/>
    <w:rsid w:val="004E097D"/>
    <w:rsid w:val="004F5716"/>
    <w:rsid w:val="004F7BC5"/>
    <w:rsid w:val="00506C8A"/>
    <w:rsid w:val="00522678"/>
    <w:rsid w:val="0053789E"/>
    <w:rsid w:val="005526BE"/>
    <w:rsid w:val="0056103B"/>
    <w:rsid w:val="00575AA6"/>
    <w:rsid w:val="00581ABE"/>
    <w:rsid w:val="00584FBA"/>
    <w:rsid w:val="00585877"/>
    <w:rsid w:val="00591591"/>
    <w:rsid w:val="005D4123"/>
    <w:rsid w:val="005E13A0"/>
    <w:rsid w:val="005E183D"/>
    <w:rsid w:val="005E20BA"/>
    <w:rsid w:val="005E3DAD"/>
    <w:rsid w:val="005E4FC4"/>
    <w:rsid w:val="005F06D5"/>
    <w:rsid w:val="00601AAD"/>
    <w:rsid w:val="00607797"/>
    <w:rsid w:val="00620074"/>
    <w:rsid w:val="006242DB"/>
    <w:rsid w:val="00624DFD"/>
    <w:rsid w:val="0064303C"/>
    <w:rsid w:val="00643128"/>
    <w:rsid w:val="00662A44"/>
    <w:rsid w:val="0068207D"/>
    <w:rsid w:val="00682C4D"/>
    <w:rsid w:val="0069135B"/>
    <w:rsid w:val="00697243"/>
    <w:rsid w:val="006A1F86"/>
    <w:rsid w:val="006A282D"/>
    <w:rsid w:val="006D4BD1"/>
    <w:rsid w:val="006E0D53"/>
    <w:rsid w:val="006E1F49"/>
    <w:rsid w:val="006F0DC5"/>
    <w:rsid w:val="006F6320"/>
    <w:rsid w:val="006F788E"/>
    <w:rsid w:val="00741F13"/>
    <w:rsid w:val="00751B9B"/>
    <w:rsid w:val="00755EE3"/>
    <w:rsid w:val="007655CF"/>
    <w:rsid w:val="007656E8"/>
    <w:rsid w:val="00790069"/>
    <w:rsid w:val="007A2B74"/>
    <w:rsid w:val="007A48A0"/>
    <w:rsid w:val="007C2AF9"/>
    <w:rsid w:val="007C5D78"/>
    <w:rsid w:val="007C7EDA"/>
    <w:rsid w:val="007E4BA5"/>
    <w:rsid w:val="007E6751"/>
    <w:rsid w:val="007F156C"/>
    <w:rsid w:val="0080744E"/>
    <w:rsid w:val="00816B56"/>
    <w:rsid w:val="00831893"/>
    <w:rsid w:val="00835375"/>
    <w:rsid w:val="008377FD"/>
    <w:rsid w:val="00837EFA"/>
    <w:rsid w:val="00852F9C"/>
    <w:rsid w:val="008716A5"/>
    <w:rsid w:val="00874ADD"/>
    <w:rsid w:val="00886BBF"/>
    <w:rsid w:val="008A0E56"/>
    <w:rsid w:val="008A16F8"/>
    <w:rsid w:val="008A3ED7"/>
    <w:rsid w:val="008D0709"/>
    <w:rsid w:val="008D0BD7"/>
    <w:rsid w:val="008D0EC3"/>
    <w:rsid w:val="008E133B"/>
    <w:rsid w:val="008E207F"/>
    <w:rsid w:val="008F3F31"/>
    <w:rsid w:val="008F5D57"/>
    <w:rsid w:val="009053E2"/>
    <w:rsid w:val="00915118"/>
    <w:rsid w:val="00940625"/>
    <w:rsid w:val="00963051"/>
    <w:rsid w:val="009716B5"/>
    <w:rsid w:val="009750E5"/>
    <w:rsid w:val="0098398D"/>
    <w:rsid w:val="00984A29"/>
    <w:rsid w:val="00985FA4"/>
    <w:rsid w:val="00996177"/>
    <w:rsid w:val="00996A14"/>
    <w:rsid w:val="009B7C2D"/>
    <w:rsid w:val="009D13EA"/>
    <w:rsid w:val="009F000C"/>
    <w:rsid w:val="009F778A"/>
    <w:rsid w:val="00A05BFC"/>
    <w:rsid w:val="00A11064"/>
    <w:rsid w:val="00A151FC"/>
    <w:rsid w:val="00A21EDA"/>
    <w:rsid w:val="00A22227"/>
    <w:rsid w:val="00A258BF"/>
    <w:rsid w:val="00A2617E"/>
    <w:rsid w:val="00A36B95"/>
    <w:rsid w:val="00A41128"/>
    <w:rsid w:val="00A41904"/>
    <w:rsid w:val="00A43A0E"/>
    <w:rsid w:val="00A44FC5"/>
    <w:rsid w:val="00A657B8"/>
    <w:rsid w:val="00A704C4"/>
    <w:rsid w:val="00AB691A"/>
    <w:rsid w:val="00AD360C"/>
    <w:rsid w:val="00AD7991"/>
    <w:rsid w:val="00B132F0"/>
    <w:rsid w:val="00B1580F"/>
    <w:rsid w:val="00B20053"/>
    <w:rsid w:val="00B21D8F"/>
    <w:rsid w:val="00B226CF"/>
    <w:rsid w:val="00B30068"/>
    <w:rsid w:val="00B327CE"/>
    <w:rsid w:val="00B327FC"/>
    <w:rsid w:val="00B336C9"/>
    <w:rsid w:val="00B3611F"/>
    <w:rsid w:val="00B40B4C"/>
    <w:rsid w:val="00B43C4D"/>
    <w:rsid w:val="00B4548F"/>
    <w:rsid w:val="00B628D3"/>
    <w:rsid w:val="00B67D30"/>
    <w:rsid w:val="00B725C3"/>
    <w:rsid w:val="00B86036"/>
    <w:rsid w:val="00BB2048"/>
    <w:rsid w:val="00BD45D4"/>
    <w:rsid w:val="00BD646D"/>
    <w:rsid w:val="00BE7E37"/>
    <w:rsid w:val="00BF0E0E"/>
    <w:rsid w:val="00BF1922"/>
    <w:rsid w:val="00C00053"/>
    <w:rsid w:val="00C00C7E"/>
    <w:rsid w:val="00C1059F"/>
    <w:rsid w:val="00C205AF"/>
    <w:rsid w:val="00C21A9B"/>
    <w:rsid w:val="00C3084F"/>
    <w:rsid w:val="00C32009"/>
    <w:rsid w:val="00C35F29"/>
    <w:rsid w:val="00C46515"/>
    <w:rsid w:val="00C76D4D"/>
    <w:rsid w:val="00C87089"/>
    <w:rsid w:val="00CA5040"/>
    <w:rsid w:val="00CB1F8E"/>
    <w:rsid w:val="00CB4DB5"/>
    <w:rsid w:val="00CC2B00"/>
    <w:rsid w:val="00CD25F8"/>
    <w:rsid w:val="00CD54E8"/>
    <w:rsid w:val="00CF1C59"/>
    <w:rsid w:val="00D15DAD"/>
    <w:rsid w:val="00D51EAE"/>
    <w:rsid w:val="00D707F5"/>
    <w:rsid w:val="00D76463"/>
    <w:rsid w:val="00D848D8"/>
    <w:rsid w:val="00D910E5"/>
    <w:rsid w:val="00DA5F78"/>
    <w:rsid w:val="00DB246B"/>
    <w:rsid w:val="00DB3EE3"/>
    <w:rsid w:val="00DB5D4E"/>
    <w:rsid w:val="00DC1D8D"/>
    <w:rsid w:val="00DD3CE9"/>
    <w:rsid w:val="00DE1C93"/>
    <w:rsid w:val="00DE2316"/>
    <w:rsid w:val="00DF1597"/>
    <w:rsid w:val="00DF1E03"/>
    <w:rsid w:val="00E35EC5"/>
    <w:rsid w:val="00E36AFE"/>
    <w:rsid w:val="00E46AD5"/>
    <w:rsid w:val="00E55411"/>
    <w:rsid w:val="00E56884"/>
    <w:rsid w:val="00E72C3E"/>
    <w:rsid w:val="00E7468D"/>
    <w:rsid w:val="00E875CA"/>
    <w:rsid w:val="00E91284"/>
    <w:rsid w:val="00EA697E"/>
    <w:rsid w:val="00EB4BBE"/>
    <w:rsid w:val="00EC52BC"/>
    <w:rsid w:val="00EE0BC7"/>
    <w:rsid w:val="00EE4E33"/>
    <w:rsid w:val="00EE68E3"/>
    <w:rsid w:val="00EE752E"/>
    <w:rsid w:val="00F03CD5"/>
    <w:rsid w:val="00F04348"/>
    <w:rsid w:val="00F11338"/>
    <w:rsid w:val="00F1194B"/>
    <w:rsid w:val="00F205F6"/>
    <w:rsid w:val="00F3183A"/>
    <w:rsid w:val="00F40142"/>
    <w:rsid w:val="00F437A7"/>
    <w:rsid w:val="00F71D73"/>
    <w:rsid w:val="00F863C4"/>
    <w:rsid w:val="00F90640"/>
    <w:rsid w:val="00FA3D0A"/>
    <w:rsid w:val="00FB1BE6"/>
    <w:rsid w:val="00FB325D"/>
    <w:rsid w:val="00FB766A"/>
    <w:rsid w:val="00FB7917"/>
    <w:rsid w:val="00FC24AD"/>
    <w:rsid w:val="00FD1028"/>
    <w:rsid w:val="00FD2536"/>
    <w:rsid w:val="00FD77F1"/>
    <w:rsid w:val="00FE4BA6"/>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62AB980"/>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link w:val="Titre2Car"/>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styleId="Lienhypertexte">
    <w:name w:val="Hyperlink"/>
    <w:uiPriority w:val="99"/>
    <w:unhideWhenUsed/>
    <w:rsid w:val="00CB1F8E"/>
    <w:rPr>
      <w:color w:val="0000FF"/>
      <w:u w:val="single"/>
    </w:rPr>
  </w:style>
  <w:style w:type="character" w:customStyle="1" w:styleId="Lienhypertextesuivi">
    <w:name w:val="Lien hypertexte suivi"/>
    <w:uiPriority w:val="99"/>
    <w:semiHidden/>
    <w:unhideWhenUsed/>
    <w:rsid w:val="00CB1F8E"/>
    <w:rPr>
      <w:color w:val="800080"/>
      <w:u w:val="single"/>
    </w:rPr>
  </w:style>
  <w:style w:type="character" w:customStyle="1" w:styleId="Marquedannotation">
    <w:name w:val="Marque d'annotation"/>
    <w:uiPriority w:val="99"/>
    <w:semiHidden/>
    <w:unhideWhenUsed/>
    <w:rsid w:val="00D910E5"/>
    <w:rPr>
      <w:sz w:val="16"/>
      <w:szCs w:val="16"/>
    </w:rPr>
  </w:style>
  <w:style w:type="paragraph" w:styleId="Commentaire">
    <w:name w:val="annotation text"/>
    <w:basedOn w:val="Normal"/>
    <w:link w:val="CommentaireCar"/>
    <w:uiPriority w:val="99"/>
    <w:semiHidden/>
    <w:unhideWhenUsed/>
    <w:rsid w:val="00D910E5"/>
  </w:style>
  <w:style w:type="character" w:customStyle="1" w:styleId="CommentaireCar">
    <w:name w:val="Commentaire Car"/>
    <w:link w:val="Commentaire"/>
    <w:uiPriority w:val="99"/>
    <w:semiHidden/>
    <w:rsid w:val="00D910E5"/>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D910E5"/>
    <w:rPr>
      <w:b/>
      <w:bCs/>
    </w:rPr>
  </w:style>
  <w:style w:type="character" w:customStyle="1" w:styleId="ObjetducommentaireCar">
    <w:name w:val="Objet du commentaire Car"/>
    <w:link w:val="Objetducommentaire"/>
    <w:uiPriority w:val="99"/>
    <w:semiHidden/>
    <w:rsid w:val="00D910E5"/>
    <w:rPr>
      <w:rFonts w:eastAsia="SimSun"/>
      <w:b/>
      <w:bCs/>
      <w:lang w:val="en-AU" w:eastAsia="en-US"/>
    </w:rPr>
  </w:style>
  <w:style w:type="paragraph" w:styleId="Textedebulles">
    <w:name w:val="Balloon Text"/>
    <w:basedOn w:val="Normal"/>
    <w:link w:val="TextedebullesCar"/>
    <w:uiPriority w:val="99"/>
    <w:semiHidden/>
    <w:unhideWhenUsed/>
    <w:rsid w:val="00D910E5"/>
    <w:rPr>
      <w:rFonts w:ascii="Tahoma" w:hAnsi="Tahoma" w:cs="Tahoma"/>
      <w:sz w:val="16"/>
      <w:szCs w:val="16"/>
    </w:rPr>
  </w:style>
  <w:style w:type="character" w:customStyle="1" w:styleId="TextedebullesCar">
    <w:name w:val="Texte de bulles Car"/>
    <w:link w:val="Textedebulles"/>
    <w:uiPriority w:val="99"/>
    <w:semiHidden/>
    <w:rsid w:val="00D910E5"/>
    <w:rPr>
      <w:rFonts w:ascii="Tahoma" w:eastAsia="SimSun" w:hAnsi="Tahoma" w:cs="Tahoma"/>
      <w:sz w:val="16"/>
      <w:szCs w:val="16"/>
      <w:lang w:val="en-AU" w:eastAsia="en-US"/>
    </w:rPr>
  </w:style>
  <w:style w:type="character" w:customStyle="1" w:styleId="Titre2Car">
    <w:name w:val="Titre 2 Car"/>
    <w:link w:val="Titre2"/>
    <w:rsid w:val="008A3ED7"/>
    <w:rPr>
      <w:rFonts w:ascii="Courier" w:eastAsia="SimSun" w:hAnsi="Courier"/>
      <w:b/>
      <w:i/>
      <w:sz w:val="36"/>
      <w:lang w:val="en-AU" w:eastAsia="en-US"/>
    </w:rPr>
  </w:style>
  <w:style w:type="character" w:styleId="Marquedecommentaire">
    <w:name w:val="annotation reference"/>
    <w:basedOn w:val="Policepardfaut"/>
    <w:uiPriority w:val="99"/>
    <w:semiHidden/>
    <w:unhideWhenUsed/>
    <w:rsid w:val="007A2B74"/>
    <w:rPr>
      <w:sz w:val="21"/>
      <w:szCs w:val="21"/>
    </w:rPr>
  </w:style>
  <w:style w:type="table" w:styleId="Grilledutableau">
    <w:name w:val="Table Grid"/>
    <w:basedOn w:val="TableauNormal"/>
    <w:uiPriority w:val="59"/>
    <w:rsid w:val="00CB4DB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60.jpeg"/><Relationship Id="rId26" Type="http://schemas.openxmlformats.org/officeDocument/2006/relationships/image" Target="media/image100.jpeg"/><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footer" Target="footer1.xml"/><Relationship Id="rId7"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image" Target="media/image70.jpe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90.jpeg"/><Relationship Id="rId32" Type="http://schemas.openxmlformats.org/officeDocument/2006/relationships/image" Target="media/image14.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7.jpeg"/><Relationship Id="rId31" Type="http://schemas.openxmlformats.org/officeDocument/2006/relationships/image" Target="media/image130.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40.emf"/><Relationship Id="rId22" Type="http://schemas.openxmlformats.org/officeDocument/2006/relationships/image" Target="media/image80.emf"/><Relationship Id="rId27" Type="http://schemas.openxmlformats.org/officeDocument/2006/relationships/hyperlink" Target="http://www.quefairedemesdechets.fr" TargetMode="External"/><Relationship Id="rId30" Type="http://schemas.openxmlformats.org/officeDocument/2006/relationships/image" Target="media/image13.jpeg"/><Relationship Id="rId35" Type="http://schemas.openxmlformats.org/officeDocument/2006/relationships/footer" Target="footer2.xml"/><Relationship Id="rId8" Type="http://schemas.openxmlformats.org/officeDocument/2006/relationships/image" Target="media/image16.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2873</Words>
  <Characters>15807</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18643</CharactersWithSpaces>
  <SharedDoc>false</SharedDoc>
  <HLinks>
    <vt:vector size="90" baseType="variant">
      <vt:variant>
        <vt:i4>7536696</vt:i4>
      </vt:variant>
      <vt:variant>
        <vt:i4>0</vt:i4>
      </vt:variant>
      <vt:variant>
        <vt:i4>0</vt:i4>
      </vt:variant>
      <vt:variant>
        <vt:i4>5</vt:i4>
      </vt:variant>
      <vt:variant>
        <vt:lpwstr>http://www.quefairedemesdechets.fr</vt:lpwstr>
      </vt:variant>
      <vt:variant>
        <vt:lpwstr/>
      </vt:variant>
      <vt:variant>
        <vt:i4>7274536</vt:i4>
      </vt:variant>
      <vt:variant>
        <vt:i4>35141</vt:i4>
      </vt:variant>
      <vt:variant>
        <vt:i4>1025</vt:i4>
      </vt:variant>
      <vt:variant>
        <vt:i4>1</vt:i4>
      </vt:variant>
      <vt:variant>
        <vt:lpwstr>TMAC-906 N</vt:lpwstr>
      </vt:variant>
      <vt:variant>
        <vt:lpwstr/>
      </vt:variant>
      <vt:variant>
        <vt:i4>7798893</vt:i4>
      </vt:variant>
      <vt:variant>
        <vt:i4>35164</vt:i4>
      </vt:variant>
      <vt:variant>
        <vt:i4>1026</vt:i4>
      </vt:variant>
      <vt:variant>
        <vt:i4>1</vt:i4>
      </vt:variant>
      <vt:variant>
        <vt:lpwstr>TMAC-608-NEW-N</vt:lpwstr>
      </vt:variant>
      <vt:variant>
        <vt:lpwstr/>
      </vt:variant>
      <vt:variant>
        <vt:i4>2228295</vt:i4>
      </vt:variant>
      <vt:variant>
        <vt:i4>35167</vt:i4>
      </vt:variant>
      <vt:variant>
        <vt:i4>1027</vt:i4>
      </vt:variant>
      <vt:variant>
        <vt:i4>1</vt:i4>
      </vt:variant>
      <vt:variant>
        <vt:lpwstr>TECHWOOD LOGO black</vt:lpwstr>
      </vt:variant>
      <vt:variant>
        <vt:lpwstr/>
      </vt:variant>
      <vt:variant>
        <vt:i4>262157</vt:i4>
      </vt:variant>
      <vt:variant>
        <vt:i4>35507</vt:i4>
      </vt:variant>
      <vt:variant>
        <vt:i4>1029</vt:i4>
      </vt:variant>
      <vt:variant>
        <vt:i4>1</vt:i4>
      </vt:variant>
      <vt:variant>
        <vt:lpwstr>BOOK</vt:lpwstr>
      </vt:variant>
      <vt:variant>
        <vt:lpwstr/>
      </vt:variant>
      <vt:variant>
        <vt:i4>2097156</vt:i4>
      </vt:variant>
      <vt:variant>
        <vt:i4>35510</vt:i4>
      </vt:variant>
      <vt:variant>
        <vt:i4>1030</vt:i4>
      </vt:variant>
      <vt:variant>
        <vt:i4>1</vt:i4>
      </vt:variant>
      <vt:variant>
        <vt:lpwstr>Trash détouré</vt:lpwstr>
      </vt:variant>
      <vt:variant>
        <vt:lpwstr/>
      </vt:variant>
      <vt:variant>
        <vt:i4>1835074</vt:i4>
      </vt:variant>
      <vt:variant>
        <vt:i4>35513</vt:i4>
      </vt:variant>
      <vt:variant>
        <vt:i4>1031</vt:i4>
      </vt:variant>
      <vt:variant>
        <vt:i4>1</vt:i4>
      </vt:variant>
      <vt:variant>
        <vt:lpwstr>CE détouré</vt:lpwstr>
      </vt:variant>
      <vt:variant>
        <vt:lpwstr/>
      </vt:variant>
      <vt:variant>
        <vt:i4>6619195</vt:i4>
      </vt:variant>
      <vt:variant>
        <vt:i4>35516</vt:i4>
      </vt:variant>
      <vt:variant>
        <vt:i4>1032</vt:i4>
      </vt:variant>
      <vt:variant>
        <vt:i4>1</vt:i4>
      </vt:variant>
      <vt:variant>
        <vt:lpwstr>Rohs détouré</vt:lpwstr>
      </vt:variant>
      <vt:variant>
        <vt:lpwstr/>
      </vt:variant>
      <vt:variant>
        <vt:i4>1835855</vt:i4>
      </vt:variant>
      <vt:variant>
        <vt:i4>35519</vt:i4>
      </vt:variant>
      <vt:variant>
        <vt:i4>1038</vt:i4>
      </vt:variant>
      <vt:variant>
        <vt:i4>1</vt:i4>
      </vt:variant>
      <vt:variant>
        <vt:lpwstr>Double carré</vt:lpwstr>
      </vt:variant>
      <vt:variant>
        <vt:lpwstr/>
      </vt:variant>
      <vt:variant>
        <vt:i4>7405692</vt:i4>
      </vt:variant>
      <vt:variant>
        <vt:i4>35522</vt:i4>
      </vt:variant>
      <vt:variant>
        <vt:i4>1033</vt:i4>
      </vt:variant>
      <vt:variant>
        <vt:i4>1</vt:i4>
      </vt:variant>
      <vt:variant>
        <vt:lpwstr>TRIMAN</vt:lpwstr>
      </vt:variant>
      <vt:variant>
        <vt:lpwstr/>
      </vt:variant>
      <vt:variant>
        <vt:i4>5832817</vt:i4>
      </vt:variant>
      <vt:variant>
        <vt:i4>35525</vt:i4>
      </vt:variant>
      <vt:variant>
        <vt:i4>1034</vt:i4>
      </vt:variant>
      <vt:variant>
        <vt:i4>1</vt:i4>
      </vt:variant>
      <vt:variant>
        <vt:lpwstr>TMAC-608 detail 1</vt:lpwstr>
      </vt:variant>
      <vt:variant>
        <vt:lpwstr/>
      </vt:variant>
      <vt:variant>
        <vt:i4>5832818</vt:i4>
      </vt:variant>
      <vt:variant>
        <vt:i4>35528</vt:i4>
      </vt:variant>
      <vt:variant>
        <vt:i4>1035</vt:i4>
      </vt:variant>
      <vt:variant>
        <vt:i4>1</vt:i4>
      </vt:variant>
      <vt:variant>
        <vt:lpwstr>TMAC-608 detail 2</vt:lpwstr>
      </vt:variant>
      <vt:variant>
        <vt:lpwstr/>
      </vt:variant>
      <vt:variant>
        <vt:i4>3735603</vt:i4>
      </vt:variant>
      <vt:variant>
        <vt:i4>35531</vt:i4>
      </vt:variant>
      <vt:variant>
        <vt:i4>1036</vt:i4>
      </vt:variant>
      <vt:variant>
        <vt:i4>1</vt:i4>
      </vt:variant>
      <vt:variant>
        <vt:lpwstr>39</vt:lpwstr>
      </vt:variant>
      <vt:variant>
        <vt:lpwstr/>
      </vt:variant>
      <vt:variant>
        <vt:i4>3670067</vt:i4>
      </vt:variant>
      <vt:variant>
        <vt:i4>35534</vt:i4>
      </vt:variant>
      <vt:variant>
        <vt:i4>1039</vt:i4>
      </vt:variant>
      <vt:variant>
        <vt:i4>1</vt:i4>
      </vt:variant>
      <vt:variant>
        <vt:lpwstr>38</vt:lpwstr>
      </vt:variant>
      <vt:variant>
        <vt:lpwstr/>
      </vt:variant>
      <vt:variant>
        <vt:i4>6815818</vt:i4>
      </vt:variant>
      <vt:variant>
        <vt:i4>35537</vt:i4>
      </vt:variant>
      <vt:variant>
        <vt:i4>1037</vt:i4>
      </vt:variant>
      <vt:variant>
        <vt:i4>1</vt:i4>
      </vt:variant>
      <vt:variant>
        <vt:lpwstr>Detail3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Miky As</cp:lastModifiedBy>
  <cp:revision>4</cp:revision>
  <dcterms:created xsi:type="dcterms:W3CDTF">2020-03-09T11:28:00Z</dcterms:created>
  <dcterms:modified xsi:type="dcterms:W3CDTF">2020-03-11T13:00:00Z</dcterms:modified>
</cp:coreProperties>
</file>