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BE675C" w14:textId="6526CAD6" w:rsidR="00A21EDA" w:rsidRPr="00FF1414" w:rsidRDefault="00FE53B8" w:rsidP="00A21EDA">
      <w:pPr>
        <w:rPr>
          <w:sz w:val="24"/>
          <w:lang w:val="fr-FR"/>
        </w:rPr>
      </w:pPr>
      <w:r w:rsidRPr="00FF1414">
        <w:rPr>
          <w:i/>
          <w:noProof/>
          <w:lang w:val="fr-FR" w:eastAsia="fr-FR"/>
        </w:rPr>
        <mc:AlternateContent>
          <mc:Choice Requires="wps">
            <w:drawing>
              <wp:anchor distT="0" distB="0" distL="114300" distR="114300" simplePos="0" relativeHeight="251647487" behindDoc="0" locked="0" layoutInCell="1" allowOverlap="1" wp14:anchorId="7ACE2F12" wp14:editId="156FE622">
                <wp:simplePos x="0" y="0"/>
                <wp:positionH relativeFrom="column">
                  <wp:posOffset>4081145</wp:posOffset>
                </wp:positionH>
                <wp:positionV relativeFrom="paragraph">
                  <wp:posOffset>2540</wp:posOffset>
                </wp:positionV>
                <wp:extent cx="2400300" cy="1222375"/>
                <wp:effectExtent l="0" t="0" r="0" b="0"/>
                <wp:wrapThrough wrapText="bothSides">
                  <wp:wrapPolygon edited="0">
                    <wp:start x="229" y="0"/>
                    <wp:lineTo x="229" y="21095"/>
                    <wp:lineTo x="21029" y="21095"/>
                    <wp:lineTo x="21029" y="0"/>
                    <wp:lineTo x="229" y="0"/>
                  </wp:wrapPolygon>
                </wp:wrapThrough>
                <wp:docPr id="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B19BA" w14:textId="77777777" w:rsidR="00626D3D" w:rsidRPr="00720785" w:rsidRDefault="00626D3D" w:rsidP="00720785">
                            <w:pPr>
                              <w:pStyle w:val="Titre2"/>
                              <w:rPr>
                                <w:rFonts w:ascii="Arial Black" w:hAnsi="Arial Black"/>
                                <w:i w:val="0"/>
                                <w:spacing w:val="20"/>
                                <w:sz w:val="40"/>
                              </w:rPr>
                            </w:pPr>
                            <w:r w:rsidRPr="00720785">
                              <w:rPr>
                                <w:rFonts w:ascii="Arial Black" w:hAnsi="Arial Black"/>
                                <w:i w:val="0"/>
                                <w:spacing w:val="20"/>
                                <w:sz w:val="40"/>
                              </w:rPr>
                              <w:t>TFV-2405C</w:t>
                            </w:r>
                          </w:p>
                          <w:p w14:paraId="4536E377" w14:textId="77777777" w:rsidR="00626D3D" w:rsidRDefault="00626D3D" w:rsidP="00720785">
                            <w:pPr>
                              <w:pStyle w:val="Titre2"/>
                              <w:rPr>
                                <w:rFonts w:ascii="Arial Black" w:hAnsi="Arial Black"/>
                                <w:i w:val="0"/>
                                <w:spacing w:val="20"/>
                                <w:sz w:val="40"/>
                              </w:rPr>
                            </w:pPr>
                            <w:r w:rsidRPr="00720785">
                              <w:rPr>
                                <w:rFonts w:ascii="Arial Black" w:hAnsi="Arial Black"/>
                                <w:i w:val="0"/>
                                <w:spacing w:val="20"/>
                                <w:sz w:val="40"/>
                              </w:rPr>
                              <w:t>TFV-2407C</w:t>
                            </w:r>
                          </w:p>
                          <w:p w14:paraId="3E442D9F" w14:textId="27A6948A" w:rsidR="00644F5C" w:rsidRPr="00720785" w:rsidRDefault="00644F5C" w:rsidP="00644F5C">
                            <w:pPr>
                              <w:pStyle w:val="Titre2"/>
                              <w:rPr>
                                <w:rFonts w:ascii="Arial Black" w:hAnsi="Arial Black"/>
                                <w:i w:val="0"/>
                                <w:spacing w:val="20"/>
                                <w:sz w:val="40"/>
                              </w:rPr>
                            </w:pPr>
                            <w:r>
                              <w:rPr>
                                <w:rFonts w:ascii="Arial Black" w:hAnsi="Arial Black"/>
                                <w:i w:val="0"/>
                                <w:spacing w:val="20"/>
                                <w:sz w:val="40"/>
                              </w:rPr>
                              <w:t>TFV-2408</w:t>
                            </w:r>
                            <w:r w:rsidRPr="00720785">
                              <w:rPr>
                                <w:rFonts w:ascii="Arial Black" w:hAnsi="Arial Black"/>
                                <w:i w:val="0"/>
                                <w:spacing w:val="20"/>
                                <w:sz w:val="40"/>
                              </w:rPr>
                              <w:t>C</w:t>
                            </w:r>
                          </w:p>
                          <w:p w14:paraId="3CE15D98" w14:textId="77777777" w:rsidR="00626D3D" w:rsidRPr="00720785" w:rsidRDefault="00626D3D" w:rsidP="00720785"/>
                          <w:p w14:paraId="2CD054A1" w14:textId="77777777" w:rsidR="00626D3D" w:rsidRPr="00720785" w:rsidRDefault="00626D3D" w:rsidP="00720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E2F12" id="_x0000_t202" coordsize="21600,21600" o:spt="202" path="m0,0l0,21600,21600,21600,21600,0xe">
                <v:stroke joinstyle="miter"/>
                <v:path gradientshapeok="t" o:connecttype="rect"/>
              </v:shapetype>
              <v:shape id="Text Box 60" o:spid="_x0000_s1026" type="#_x0000_t202" style="position:absolute;margin-left:321.35pt;margin-top:.2pt;width:189pt;height:96.25pt;z-index:25164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" filled="f" stroked="f">
                <v:textbox>
                  <w:txbxContent>
                    <w:p w14:paraId="5C9B19BA" w14:textId="77777777" w:rsidR="00626D3D" w:rsidRPr="00720785" w:rsidRDefault="00626D3D" w:rsidP="00720785">
                      <w:pPr>
                        <w:pStyle w:val="Titre2"/>
                        <w:rPr>
                          <w:rFonts w:ascii="Arial Black" w:hAnsi="Arial Black"/>
                          <w:i w:val="0"/>
                          <w:spacing w:val="20"/>
                          <w:sz w:val="40"/>
                        </w:rPr>
                      </w:pPr>
                      <w:r w:rsidRPr="00720785">
                        <w:rPr>
                          <w:rFonts w:ascii="Arial Black" w:hAnsi="Arial Black"/>
                          <w:i w:val="0"/>
                          <w:spacing w:val="20"/>
                          <w:sz w:val="40"/>
                        </w:rPr>
                        <w:t>TFV-2405C</w:t>
                      </w:r>
                    </w:p>
                    <w:p w14:paraId="4536E377" w14:textId="77777777" w:rsidR="00626D3D" w:rsidRDefault="00626D3D" w:rsidP="00720785">
                      <w:pPr>
                        <w:pStyle w:val="Titre2"/>
                        <w:rPr>
                          <w:rFonts w:ascii="Arial Black" w:hAnsi="Arial Black"/>
                          <w:i w:val="0"/>
                          <w:spacing w:val="20"/>
                          <w:sz w:val="40"/>
                        </w:rPr>
                      </w:pPr>
                      <w:r w:rsidRPr="00720785">
                        <w:rPr>
                          <w:rFonts w:ascii="Arial Black" w:hAnsi="Arial Black"/>
                          <w:i w:val="0"/>
                          <w:spacing w:val="20"/>
                          <w:sz w:val="40"/>
                        </w:rPr>
                        <w:t>TFV-2407C</w:t>
                      </w:r>
                    </w:p>
                    <w:p w14:paraId="3E442D9F" w14:textId="27A6948A" w:rsidR="00644F5C" w:rsidRPr="00720785" w:rsidRDefault="00644F5C" w:rsidP="00644F5C">
                      <w:pPr>
                        <w:pStyle w:val="Titre2"/>
                        <w:rPr>
                          <w:rFonts w:ascii="Arial Black" w:hAnsi="Arial Black"/>
                          <w:i w:val="0"/>
                          <w:spacing w:val="20"/>
                          <w:sz w:val="40"/>
                        </w:rPr>
                      </w:pPr>
                      <w:r>
                        <w:rPr>
                          <w:rFonts w:ascii="Arial Black" w:hAnsi="Arial Black"/>
                          <w:i w:val="0"/>
                          <w:spacing w:val="20"/>
                          <w:sz w:val="40"/>
                        </w:rPr>
                        <w:t>TFV-2408</w:t>
                      </w:r>
                      <w:r w:rsidRPr="00720785">
                        <w:rPr>
                          <w:rFonts w:ascii="Arial Black" w:hAnsi="Arial Black"/>
                          <w:i w:val="0"/>
                          <w:spacing w:val="20"/>
                          <w:sz w:val="40"/>
                        </w:rPr>
                        <w:t>C</w:t>
                      </w:r>
                    </w:p>
                    <w:p w14:paraId="3CE15D98" w14:textId="77777777" w:rsidR="00626D3D" w:rsidRPr="00720785" w:rsidRDefault="00626D3D" w:rsidP="00720785"/>
                    <w:p w14:paraId="2CD054A1" w14:textId="77777777" w:rsidR="00626D3D" w:rsidRPr="00720785" w:rsidRDefault="00626D3D" w:rsidP="00720785"/>
                  </w:txbxContent>
                </v:textbox>
                <w10:wrap type="through"/>
              </v:shape>
            </w:pict>
          </mc:Fallback>
        </mc:AlternateContent>
      </w:r>
      <w:r w:rsidRPr="00FF1414">
        <w:rPr>
          <w:noProof/>
          <w:lang w:val="fr-FR" w:eastAsia="fr-FR"/>
        </w:rPr>
        <mc:AlternateContent>
          <mc:Choice Requires="wps">
            <w:drawing>
              <wp:anchor distT="0" distB="0" distL="114300" distR="114300" simplePos="0" relativeHeight="251651584" behindDoc="1" locked="0" layoutInCell="1" allowOverlap="1" wp14:anchorId="52F0B8A1" wp14:editId="7EC3B666">
                <wp:simplePos x="0" y="0"/>
                <wp:positionH relativeFrom="column">
                  <wp:posOffset>-31750</wp:posOffset>
                </wp:positionH>
                <wp:positionV relativeFrom="paragraph">
                  <wp:posOffset>-260350</wp:posOffset>
                </wp:positionV>
                <wp:extent cx="3314065" cy="905510"/>
                <wp:effectExtent l="6350" t="6350" r="0" b="254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B98ED" w14:textId="6A738D43" w:rsidR="00626D3D" w:rsidRDefault="00FE53B8">
                            <w:r>
                              <w:rPr>
                                <w:noProof/>
                                <w:lang w:val="fr-FR" w:eastAsia="fr-FR"/>
                              </w:rPr>
                              <w:drawing>
                                <wp:inline distT="0" distB="0" distL="0" distR="0" wp14:anchorId="2127F24F" wp14:editId="0469D095">
                                  <wp:extent cx="3129280" cy="721360"/>
                                  <wp:effectExtent l="0" t="0" r="0" b="0"/>
                                  <wp:docPr id="5" name="Image 5"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0B8A1" id="Text Box 25" o:spid="_x0000_s1027" type="#_x0000_t202" style="position:absolute;margin-left:-2.5pt;margin-top:-20.5pt;width:260.95pt;height:71.3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" filled="f" stroked="f">
                <v:textbox style="mso-fit-shape-to-text:t" inset=",7.2pt,,7.2pt">
                  <w:txbxContent>
                    <w:p w14:paraId="1D4B98ED" w14:textId="6A738D43" w:rsidR="00626D3D" w:rsidRDefault="00FE53B8">
                      <w:r>
                        <w:rPr>
                          <w:noProof/>
                          <w:lang w:val="en-US" w:eastAsia="zh-CN"/>
                        </w:rPr>
                        <w:drawing>
                          <wp:inline distT="0" distB="0" distL="0" distR="0" wp14:anchorId="2127F24F" wp14:editId="0469D095">
                            <wp:extent cx="3129280" cy="721360"/>
                            <wp:effectExtent l="0" t="0" r="0" b="0"/>
                            <wp:docPr id="5" name="Image 5"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r w:rsidRPr="00FF1414">
        <w:rPr>
          <w:noProof/>
          <w:lang w:val="fr-FR" w:eastAsia="fr-FR"/>
        </w:rPr>
        <mc:AlternateContent>
          <mc:Choice Requires="wps">
            <w:drawing>
              <wp:anchor distT="0" distB="0" distL="114300" distR="114300" simplePos="0" relativeHeight="251650560" behindDoc="0" locked="0" layoutInCell="1" allowOverlap="1" wp14:anchorId="77E7D253" wp14:editId="71059855">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AD65269" w14:textId="77777777" w:rsidR="00626D3D" w:rsidRPr="007F4B1A" w:rsidRDefault="00626D3D"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B2469B9" w14:textId="77777777" w:rsidR="00626D3D" w:rsidRDefault="00626D3D"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EF8C767" w14:textId="77777777" w:rsidR="00626D3D" w:rsidRPr="0068431D" w:rsidRDefault="00626D3D" w:rsidP="00624DFD">
                            <w:pPr>
                              <w:jc w:val="both"/>
                              <w:rPr>
                                <w:sz w:val="28"/>
                                <w:szCs w:val="28"/>
                                <w:lang w:val="fr-FR"/>
                              </w:rPr>
                            </w:pPr>
                            <w:r w:rsidRPr="007F4B1A">
                              <w:rPr>
                                <w:rFonts w:ascii="Arial" w:hAnsi="Arial"/>
                                <w:sz w:val="28"/>
                                <w:szCs w:val="28"/>
                                <w:lang w:val="fr-FR"/>
                              </w:rPr>
                              <w:t>Déballer l’appareil en conservant tous les emballages.</w:t>
                            </w:r>
                            <w:r w:rsidRPr="0068431D">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7D253" id="Text Box 19" o:spid="_x0000_s1028" type="#_x0000_t202" style="position:absolute;margin-left:58pt;margin-top:618.85pt;width:443.5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">
                <v:textbox>
                  <w:txbxContent>
                    <w:p w14:paraId="5AD65269" w14:textId="77777777" w:rsidR="00626D3D" w:rsidRPr="007F4B1A" w:rsidRDefault="00626D3D"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B2469B9" w14:textId="77777777" w:rsidR="00626D3D" w:rsidRDefault="00626D3D"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EF8C767" w14:textId="77777777" w:rsidR="00626D3D" w:rsidRPr="0068431D" w:rsidRDefault="00626D3D" w:rsidP="00624DFD">
                      <w:pPr>
                        <w:jc w:val="both"/>
                        <w:rPr>
                          <w:sz w:val="28"/>
                          <w:szCs w:val="28"/>
                          <w:lang w:val="fr-FR"/>
                        </w:rPr>
                      </w:pPr>
                      <w:r w:rsidRPr="007F4B1A">
                        <w:rPr>
                          <w:rFonts w:ascii="Arial" w:hAnsi="Arial"/>
                          <w:sz w:val="28"/>
                          <w:szCs w:val="28"/>
                          <w:lang w:val="fr-FR"/>
                        </w:rPr>
                        <w:t>Déballer l’appareil en conservant tous les emballages.</w:t>
                      </w:r>
                      <w:r w:rsidRPr="0068431D">
                        <w:rPr>
                          <w:sz w:val="28"/>
                          <w:szCs w:val="28"/>
                          <w:lang w:val="fr-FR"/>
                        </w:rPr>
                        <w:t xml:space="preserve"> </w:t>
                      </w:r>
                    </w:p>
                  </w:txbxContent>
                </v:textbox>
                <w10:wrap type="through"/>
              </v:shape>
            </w:pict>
          </mc:Fallback>
        </mc:AlternateContent>
      </w:r>
    </w:p>
    <w:p w14:paraId="2A90148E" w14:textId="77777777" w:rsidR="00A21EDA" w:rsidRPr="00FF1414" w:rsidRDefault="00A21EDA" w:rsidP="00A21EDA">
      <w:pPr>
        <w:pStyle w:val="Titre1"/>
        <w:rPr>
          <w:sz w:val="44"/>
          <w:lang w:val="fr-FR"/>
        </w:rPr>
      </w:pPr>
    </w:p>
    <w:p w14:paraId="74716725" w14:textId="77777777" w:rsidR="00A21EDA" w:rsidRPr="00FF1414" w:rsidRDefault="00A21EDA" w:rsidP="00A21EDA">
      <w:pPr>
        <w:pStyle w:val="Titre1"/>
        <w:rPr>
          <w:sz w:val="44"/>
          <w:lang w:val="fr-FR"/>
        </w:rPr>
      </w:pPr>
    </w:p>
    <w:p w14:paraId="3D8EF54C" w14:textId="77777777" w:rsidR="00A21EDA" w:rsidRPr="00FF1414" w:rsidRDefault="00A21EDA" w:rsidP="00A21EDA">
      <w:pPr>
        <w:rPr>
          <w:lang w:val="fr-FR"/>
        </w:rPr>
      </w:pPr>
    </w:p>
    <w:p w14:paraId="30652C04" w14:textId="77777777" w:rsidR="00A21EDA" w:rsidRPr="00FF1414" w:rsidRDefault="00A21EDA" w:rsidP="00A21EDA">
      <w:pPr>
        <w:rPr>
          <w:lang w:val="fr-FR"/>
        </w:rPr>
      </w:pPr>
    </w:p>
    <w:p w14:paraId="7390BB10" w14:textId="77777777" w:rsidR="00A21EDA" w:rsidRPr="00FF1414" w:rsidRDefault="00A21EDA" w:rsidP="00A21EDA">
      <w:pPr>
        <w:rPr>
          <w:lang w:val="fr-FR"/>
        </w:rPr>
      </w:pPr>
    </w:p>
    <w:p w14:paraId="126539F8" w14:textId="77777777" w:rsidR="00A21EDA" w:rsidRPr="00644F5C" w:rsidRDefault="00720785" w:rsidP="00A21EDA">
      <w:pPr>
        <w:pStyle w:val="Titre6"/>
        <w:rPr>
          <w:rFonts w:ascii="Arial" w:hAnsi="Arial"/>
          <w:sz w:val="44"/>
          <w:szCs w:val="44"/>
          <w:u w:val="none"/>
          <w:lang w:val="fr-FR"/>
        </w:rPr>
      </w:pPr>
      <w:bookmarkStart w:id="0" w:name="_GoBack"/>
      <w:r w:rsidRPr="00644F5C">
        <w:rPr>
          <w:rFonts w:ascii="Arial" w:hAnsi="Arial"/>
          <w:sz w:val="44"/>
          <w:szCs w:val="44"/>
          <w:u w:val="none"/>
          <w:lang w:val="fr-FR"/>
        </w:rPr>
        <w:t>FER VAPEUR</w:t>
      </w:r>
    </w:p>
    <w:bookmarkEnd w:id="0"/>
    <w:p w14:paraId="506D9AF6" w14:textId="77777777" w:rsidR="004A18C6" w:rsidRPr="00FF1414" w:rsidRDefault="004A18C6" w:rsidP="004A18C6">
      <w:pPr>
        <w:rPr>
          <w:lang w:val="fr-FR"/>
        </w:rPr>
      </w:pPr>
    </w:p>
    <w:p w14:paraId="17DEAE3B" w14:textId="77777777" w:rsidR="00A21EDA" w:rsidRPr="00FF1414" w:rsidRDefault="00A21EDA" w:rsidP="00A21EDA">
      <w:pPr>
        <w:pStyle w:val="Titre1"/>
        <w:rPr>
          <w:rFonts w:ascii="Arial" w:hAnsi="Arial"/>
          <w:sz w:val="40"/>
          <w:lang w:val="fr-FR"/>
        </w:rPr>
      </w:pPr>
      <w:r w:rsidRPr="00FF1414">
        <w:rPr>
          <w:rFonts w:ascii="Arial" w:hAnsi="Arial"/>
          <w:sz w:val="40"/>
          <w:lang w:val="fr-FR"/>
        </w:rPr>
        <w:t>Manuel d’utilisation</w:t>
      </w:r>
    </w:p>
    <w:p w14:paraId="54CEBF43" w14:textId="77777777" w:rsidR="00A21EDA" w:rsidRPr="00FF1414" w:rsidRDefault="00A21EDA" w:rsidP="00A21EDA">
      <w:pPr>
        <w:jc w:val="center"/>
        <w:rPr>
          <w:lang w:val="fr-FR"/>
        </w:rPr>
      </w:pPr>
    </w:p>
    <w:p w14:paraId="0C1D80B4" w14:textId="64E87382" w:rsidR="00B82A06" w:rsidRPr="001419E9" w:rsidRDefault="00644F5C" w:rsidP="00B82A06">
      <w:pPr>
        <w:tabs>
          <w:tab w:val="left" w:pos="284"/>
        </w:tabs>
        <w:jc w:val="center"/>
        <w:rPr>
          <w:rFonts w:ascii="Arial" w:hAnsi="Arial" w:cs="Arial"/>
          <w:b/>
          <w:color w:val="0000FF"/>
          <w:sz w:val="36"/>
          <w:szCs w:val="36"/>
          <w:lang w:val="fr-FR"/>
        </w:rPr>
      </w:pPr>
      <w:r w:rsidRPr="00FF1414">
        <w:rPr>
          <w:noProof/>
          <w:lang w:val="fr-FR" w:eastAsia="fr-FR"/>
        </w:rPr>
        <mc:AlternateContent>
          <mc:Choice Requires="wps">
            <w:drawing>
              <wp:anchor distT="0" distB="0" distL="114300" distR="114300" simplePos="0" relativeHeight="251665920" behindDoc="0" locked="0" layoutInCell="1" allowOverlap="1" wp14:anchorId="137CB231" wp14:editId="3D15AE4B">
                <wp:simplePos x="0" y="0"/>
                <wp:positionH relativeFrom="column">
                  <wp:posOffset>3519170</wp:posOffset>
                </wp:positionH>
                <wp:positionV relativeFrom="paragraph">
                  <wp:posOffset>4344670</wp:posOffset>
                </wp:positionV>
                <wp:extent cx="1577340" cy="457200"/>
                <wp:effectExtent l="3810" t="5080" r="6350" b="0"/>
                <wp:wrapThrough wrapText="bothSides">
                  <wp:wrapPolygon edited="0">
                    <wp:start x="0" y="0"/>
                    <wp:lineTo x="21600" y="0"/>
                    <wp:lineTo x="21600" y="21600"/>
                    <wp:lineTo x="0" y="21600"/>
                    <wp:lineTo x="0" y="0"/>
                  </wp:wrapPolygon>
                </wp:wrapThrough>
                <wp:docPr id="2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4B5F4" w14:textId="77777777" w:rsidR="00626D3D" w:rsidRPr="00720785" w:rsidRDefault="00626D3D" w:rsidP="00720785">
                            <w:pPr>
                              <w:pStyle w:val="Titre2"/>
                              <w:jc w:val="left"/>
                              <w:rPr>
                                <w:rFonts w:ascii="Arial Black" w:hAnsi="Arial Black"/>
                                <w:i w:val="0"/>
                                <w:spacing w:val="20"/>
                                <w:sz w:val="28"/>
                                <w:szCs w:val="28"/>
                              </w:rPr>
                            </w:pPr>
                            <w:r w:rsidRPr="00720785">
                              <w:rPr>
                                <w:rFonts w:ascii="Arial Black" w:hAnsi="Arial Black"/>
                                <w:i w:val="0"/>
                                <w:spacing w:val="20"/>
                                <w:sz w:val="28"/>
                                <w:szCs w:val="28"/>
                              </w:rPr>
                              <w:t>TFV-2408C</w:t>
                            </w:r>
                          </w:p>
                          <w:p w14:paraId="36D54D46" w14:textId="77777777" w:rsidR="00626D3D" w:rsidRPr="00720785" w:rsidRDefault="00626D3D" w:rsidP="0072078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CB231" id="Text Box 65" o:spid="_x0000_s1029" type="#_x0000_t202" style="position:absolute;left:0;text-align:left;margin-left:277.1pt;margin-top:342.1pt;width:124.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" filled="f" stroked="f">
                <v:textbox>
                  <w:txbxContent>
                    <w:p w14:paraId="7254B5F4" w14:textId="77777777" w:rsidR="00626D3D" w:rsidRPr="00720785" w:rsidRDefault="00626D3D" w:rsidP="00720785">
                      <w:pPr>
                        <w:pStyle w:val="Titre2"/>
                        <w:jc w:val="left"/>
                        <w:rPr>
                          <w:rFonts w:ascii="Arial Black" w:hAnsi="Arial Black"/>
                          <w:i w:val="0"/>
                          <w:spacing w:val="20"/>
                          <w:sz w:val="28"/>
                          <w:szCs w:val="28"/>
                        </w:rPr>
                      </w:pPr>
                      <w:r w:rsidRPr="00720785">
                        <w:rPr>
                          <w:rFonts w:ascii="Arial Black" w:hAnsi="Arial Black"/>
                          <w:i w:val="0"/>
                          <w:spacing w:val="20"/>
                          <w:sz w:val="28"/>
                          <w:szCs w:val="28"/>
                        </w:rPr>
                        <w:t>TFV-2408C</w:t>
                      </w:r>
                    </w:p>
                    <w:p w14:paraId="36D54D46" w14:textId="77777777" w:rsidR="00626D3D" w:rsidRPr="00720785" w:rsidRDefault="00626D3D" w:rsidP="00720785">
                      <w:pPr>
                        <w:rPr>
                          <w:sz w:val="28"/>
                          <w:szCs w:val="28"/>
                        </w:rPr>
                      </w:pPr>
                    </w:p>
                  </w:txbxContent>
                </v:textbox>
                <w10:wrap type="through"/>
              </v:shape>
            </w:pict>
          </mc:Fallback>
        </mc:AlternateContent>
      </w:r>
      <w:r>
        <w:rPr>
          <w:noProof/>
          <w:lang w:val="fr-FR" w:eastAsia="fr-FR"/>
        </w:rPr>
        <w:drawing>
          <wp:anchor distT="0" distB="0" distL="114300" distR="114300" simplePos="0" relativeHeight="251679232" behindDoc="1" locked="0" layoutInCell="1" allowOverlap="1" wp14:anchorId="4CA28077" wp14:editId="3667A857">
            <wp:simplePos x="0" y="0"/>
            <wp:positionH relativeFrom="column">
              <wp:posOffset>653877</wp:posOffset>
            </wp:positionH>
            <wp:positionV relativeFrom="paragraph">
              <wp:posOffset>2977226</wp:posOffset>
            </wp:positionV>
            <wp:extent cx="3002400" cy="2602800"/>
            <wp:effectExtent l="0" t="0" r="0" b="0"/>
            <wp:wrapNone/>
            <wp:docPr id="2" name="Image 2" descr="TFV-2408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V-2408C 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2400" cy="26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414">
        <w:rPr>
          <w:noProof/>
          <w:lang w:val="fr-FR" w:eastAsia="fr-FR"/>
        </w:rPr>
        <mc:AlternateContent>
          <mc:Choice Requires="wps">
            <w:drawing>
              <wp:anchor distT="0" distB="0" distL="114300" distR="114300" simplePos="0" relativeHeight="251663872" behindDoc="0" locked="0" layoutInCell="1" allowOverlap="1" wp14:anchorId="31CCB4FA" wp14:editId="41C496CE">
                <wp:simplePos x="0" y="0"/>
                <wp:positionH relativeFrom="column">
                  <wp:posOffset>83416</wp:posOffset>
                </wp:positionH>
                <wp:positionV relativeFrom="paragraph">
                  <wp:posOffset>344285</wp:posOffset>
                </wp:positionV>
                <wp:extent cx="1638300" cy="457200"/>
                <wp:effectExtent l="6350" t="5080" r="6350" b="0"/>
                <wp:wrapNone/>
                <wp:docPr id="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CBE0" w14:textId="77777777" w:rsidR="00626D3D" w:rsidRPr="00720785" w:rsidRDefault="00626D3D" w:rsidP="00720785">
                            <w:pPr>
                              <w:pStyle w:val="Titre2"/>
                              <w:jc w:val="left"/>
                              <w:rPr>
                                <w:rFonts w:ascii="Arial Black" w:hAnsi="Arial Black"/>
                                <w:i w:val="0"/>
                                <w:spacing w:val="20"/>
                                <w:sz w:val="28"/>
                                <w:szCs w:val="28"/>
                              </w:rPr>
                            </w:pPr>
                            <w:r w:rsidRPr="00720785">
                              <w:rPr>
                                <w:rFonts w:ascii="Arial Black" w:hAnsi="Arial Black"/>
                                <w:i w:val="0"/>
                                <w:spacing w:val="20"/>
                                <w:sz w:val="28"/>
                                <w:szCs w:val="28"/>
                              </w:rPr>
                              <w:t>TFV-2405C</w:t>
                            </w:r>
                          </w:p>
                          <w:p w14:paraId="38AE4C3B" w14:textId="77777777" w:rsidR="00626D3D" w:rsidRPr="00720785" w:rsidRDefault="00626D3D" w:rsidP="0072078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CB4FA" id="Text Box 63" o:spid="_x0000_s1030" type="#_x0000_t202" style="position:absolute;left:0;text-align:left;margin-left:6.55pt;margin-top:27.1pt;width:129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" filled="f" stroked="f">
                <v:textbox>
                  <w:txbxContent>
                    <w:p w14:paraId="6224CBE0" w14:textId="77777777" w:rsidR="00626D3D" w:rsidRPr="00720785" w:rsidRDefault="00626D3D" w:rsidP="00720785">
                      <w:pPr>
                        <w:pStyle w:val="Titre2"/>
                        <w:jc w:val="left"/>
                        <w:rPr>
                          <w:rFonts w:ascii="Arial Black" w:hAnsi="Arial Black"/>
                          <w:i w:val="0"/>
                          <w:spacing w:val="20"/>
                          <w:sz w:val="28"/>
                          <w:szCs w:val="28"/>
                        </w:rPr>
                      </w:pPr>
                      <w:r w:rsidRPr="00720785">
                        <w:rPr>
                          <w:rFonts w:ascii="Arial Black" w:hAnsi="Arial Black"/>
                          <w:i w:val="0"/>
                          <w:spacing w:val="20"/>
                          <w:sz w:val="28"/>
                          <w:szCs w:val="28"/>
                        </w:rPr>
                        <w:t>TFV-2405C</w:t>
                      </w:r>
                    </w:p>
                    <w:p w14:paraId="38AE4C3B" w14:textId="77777777" w:rsidR="00626D3D" w:rsidRPr="00720785" w:rsidRDefault="00626D3D" w:rsidP="00720785">
                      <w:pPr>
                        <w:rPr>
                          <w:sz w:val="28"/>
                          <w:szCs w:val="28"/>
                        </w:rPr>
                      </w:pPr>
                    </w:p>
                  </w:txbxContent>
                </v:textbox>
              </v:shape>
            </w:pict>
          </mc:Fallback>
        </mc:AlternateContent>
      </w:r>
      <w:r w:rsidRPr="00FF1414">
        <w:rPr>
          <w:noProof/>
          <w:lang w:val="fr-FR" w:eastAsia="fr-FR"/>
        </w:rPr>
        <mc:AlternateContent>
          <mc:Choice Requires="wps">
            <w:drawing>
              <wp:anchor distT="0" distB="0" distL="114300" distR="114300" simplePos="0" relativeHeight="251664896" behindDoc="0" locked="0" layoutInCell="1" allowOverlap="1" wp14:anchorId="1547B6FC" wp14:editId="5391DE08">
                <wp:simplePos x="0" y="0"/>
                <wp:positionH relativeFrom="column">
                  <wp:posOffset>4769485</wp:posOffset>
                </wp:positionH>
                <wp:positionV relativeFrom="paragraph">
                  <wp:posOffset>572770</wp:posOffset>
                </wp:positionV>
                <wp:extent cx="1524000" cy="457200"/>
                <wp:effectExtent l="6350" t="5080" r="6350" b="0"/>
                <wp:wrapThrough wrapText="bothSides">
                  <wp:wrapPolygon edited="0">
                    <wp:start x="0" y="0"/>
                    <wp:lineTo x="21600" y="0"/>
                    <wp:lineTo x="21600" y="21600"/>
                    <wp:lineTo x="0" y="21600"/>
                    <wp:lineTo x="0" y="0"/>
                  </wp:wrapPolygon>
                </wp:wrapThrough>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7176C" w14:textId="77777777" w:rsidR="00626D3D" w:rsidRPr="00720785" w:rsidRDefault="00626D3D" w:rsidP="00720785">
                            <w:pPr>
                              <w:pStyle w:val="Titre2"/>
                              <w:rPr>
                                <w:rFonts w:ascii="Arial Black" w:hAnsi="Arial Black"/>
                                <w:i w:val="0"/>
                                <w:spacing w:val="20"/>
                                <w:sz w:val="28"/>
                                <w:szCs w:val="28"/>
                              </w:rPr>
                            </w:pPr>
                            <w:r w:rsidRPr="00720785">
                              <w:rPr>
                                <w:rFonts w:ascii="Arial Black" w:hAnsi="Arial Black"/>
                                <w:i w:val="0"/>
                                <w:spacing w:val="20"/>
                                <w:sz w:val="28"/>
                                <w:szCs w:val="28"/>
                              </w:rPr>
                              <w:t>TFV-2407C</w:t>
                            </w:r>
                          </w:p>
                          <w:p w14:paraId="3B3A42BB" w14:textId="77777777" w:rsidR="00626D3D" w:rsidRPr="00720785" w:rsidRDefault="00626D3D" w:rsidP="0072078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7B6FC" id="Text Box 64" o:spid="_x0000_s1031" type="#_x0000_t202" style="position:absolute;left:0;text-align:left;margin-left:375.55pt;margin-top:45.1pt;width:120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" filled="f" stroked="f">
                <v:textbox>
                  <w:txbxContent>
                    <w:p w14:paraId="0EA7176C" w14:textId="77777777" w:rsidR="00626D3D" w:rsidRPr="00720785" w:rsidRDefault="00626D3D" w:rsidP="00720785">
                      <w:pPr>
                        <w:pStyle w:val="Titre2"/>
                        <w:rPr>
                          <w:rFonts w:ascii="Arial Black" w:hAnsi="Arial Black"/>
                          <w:i w:val="0"/>
                          <w:spacing w:val="20"/>
                          <w:sz w:val="28"/>
                          <w:szCs w:val="28"/>
                        </w:rPr>
                      </w:pPr>
                      <w:r w:rsidRPr="00720785">
                        <w:rPr>
                          <w:rFonts w:ascii="Arial Black" w:hAnsi="Arial Black"/>
                          <w:i w:val="0"/>
                          <w:spacing w:val="20"/>
                          <w:sz w:val="28"/>
                          <w:szCs w:val="28"/>
                        </w:rPr>
                        <w:t>TFV-2407C</w:t>
                      </w:r>
                    </w:p>
                    <w:p w14:paraId="3B3A42BB" w14:textId="77777777" w:rsidR="00626D3D" w:rsidRPr="00720785" w:rsidRDefault="00626D3D" w:rsidP="00720785">
                      <w:pPr>
                        <w:rPr>
                          <w:sz w:val="28"/>
                          <w:szCs w:val="28"/>
                        </w:rPr>
                      </w:pPr>
                    </w:p>
                  </w:txbxContent>
                </v:textbox>
                <w10:wrap type="through"/>
              </v:shape>
            </w:pict>
          </mc:Fallback>
        </mc:AlternateContent>
      </w:r>
      <w:r>
        <w:rPr>
          <w:noProof/>
          <w:lang w:val="fr-FR" w:eastAsia="fr-FR"/>
        </w:rPr>
        <w:drawing>
          <wp:anchor distT="0" distB="0" distL="114300" distR="114300" simplePos="0" relativeHeight="251678208" behindDoc="1" locked="0" layoutInCell="1" allowOverlap="1" wp14:anchorId="20A31A6A" wp14:editId="1E3F88E3">
            <wp:simplePos x="0" y="0"/>
            <wp:positionH relativeFrom="column">
              <wp:posOffset>3625792</wp:posOffset>
            </wp:positionH>
            <wp:positionV relativeFrom="paragraph">
              <wp:posOffset>1150620</wp:posOffset>
            </wp:positionV>
            <wp:extent cx="2858148" cy="2312843"/>
            <wp:effectExtent l="0" t="0" r="12065" b="0"/>
            <wp:wrapNone/>
            <wp:docPr id="1" name="Image 1" descr="TFV-2407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FV-2407C 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148" cy="23128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77184" behindDoc="1" locked="0" layoutInCell="1" allowOverlap="1" wp14:anchorId="5C7A255C" wp14:editId="44A435C4">
            <wp:simplePos x="0" y="0"/>
            <wp:positionH relativeFrom="column">
              <wp:posOffset>-31865</wp:posOffset>
            </wp:positionH>
            <wp:positionV relativeFrom="paragraph">
              <wp:posOffset>348326</wp:posOffset>
            </wp:positionV>
            <wp:extent cx="3258000" cy="2610000"/>
            <wp:effectExtent l="0" t="0" r="0" b="6350"/>
            <wp:wrapNone/>
            <wp:docPr id="3" name="Image 3" descr="TFV-2405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FV-2405 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8000" cy="26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3B8" w:rsidRPr="00FF1414">
        <w:rPr>
          <w:noProof/>
          <w:lang w:val="fr-FR" w:eastAsia="fr-FR"/>
        </w:rPr>
        <mc:AlternateContent>
          <mc:Choice Requires="wps">
            <w:drawing>
              <wp:anchor distT="0" distB="0" distL="114300" distR="114300" simplePos="0" relativeHeight="251662848" behindDoc="0" locked="0" layoutInCell="1" allowOverlap="1" wp14:anchorId="7B43A50E" wp14:editId="6DB89A7C">
                <wp:simplePos x="0" y="0"/>
                <wp:positionH relativeFrom="column">
                  <wp:posOffset>1094105</wp:posOffset>
                </wp:positionH>
                <wp:positionV relativeFrom="paragraph">
                  <wp:posOffset>3167380</wp:posOffset>
                </wp:positionV>
                <wp:extent cx="1531620" cy="328930"/>
                <wp:effectExtent l="1905" t="5080" r="6350" b="1270"/>
                <wp:wrapThrough wrapText="bothSides">
                  <wp:wrapPolygon edited="0">
                    <wp:start x="0" y="0"/>
                    <wp:lineTo x="21600" y="0"/>
                    <wp:lineTo x="21600" y="21600"/>
                    <wp:lineTo x="0" y="21600"/>
                    <wp:lineTo x="0" y="0"/>
                  </wp:wrapPolygon>
                </wp:wrapThrough>
                <wp:docPr id="2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61572" w14:textId="7D17673E" w:rsidR="00626D3D" w:rsidRDefault="00626D3D" w:rsidP="00720785">
                            <w:r>
                              <w:tab/>
                            </w:r>
                            <w:r>
                              <w:tab/>
                            </w:r>
                            <w:r>
                              <w:tab/>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43A50E" id="Text Box 62" o:spid="_x0000_s1032" type="#_x0000_t202" style="position:absolute;left:0;text-align:left;margin-left:86.15pt;margin-top:249.4pt;width:120.6pt;height:25.9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" filled="f" stroked="f">
                <v:textbox style="mso-fit-shape-to-text:t" inset=",7.2pt,,7.2pt">
                  <w:txbxContent>
                    <w:p w14:paraId="4B561572" w14:textId="7D17673E" w:rsidR="00626D3D" w:rsidRDefault="00626D3D" w:rsidP="00720785">
                      <w:r>
                        <w:tab/>
                      </w:r>
                      <w:r>
                        <w:tab/>
                      </w:r>
                      <w:r>
                        <w:tab/>
                      </w:r>
                    </w:p>
                  </w:txbxContent>
                </v:textbox>
                <w10:wrap type="through"/>
              </v:shape>
            </w:pict>
          </mc:Fallback>
        </mc:AlternateContent>
      </w:r>
      <w:r w:rsidR="00FE53B8" w:rsidRPr="00FF1414">
        <w:rPr>
          <w:noProof/>
          <w:lang w:val="fr-FR" w:eastAsia="fr-FR"/>
        </w:rPr>
        <mc:AlternateContent>
          <mc:Choice Requires="wps">
            <w:drawing>
              <wp:anchor distT="0" distB="0" distL="114300" distR="114300" simplePos="0" relativeHeight="251661824" behindDoc="0" locked="0" layoutInCell="1" allowOverlap="1" wp14:anchorId="6D1FFD2C" wp14:editId="0D92858C">
                <wp:simplePos x="0" y="0"/>
                <wp:positionH relativeFrom="column">
                  <wp:posOffset>1301750</wp:posOffset>
                </wp:positionH>
                <wp:positionV relativeFrom="paragraph">
                  <wp:posOffset>-33020</wp:posOffset>
                </wp:positionV>
                <wp:extent cx="297815" cy="328930"/>
                <wp:effectExtent l="6350" t="5080" r="0" b="5715"/>
                <wp:wrapTight wrapText="bothSides">
                  <wp:wrapPolygon edited="0">
                    <wp:start x="0" y="0"/>
                    <wp:lineTo x="21600" y="0"/>
                    <wp:lineTo x="21600" y="21600"/>
                    <wp:lineTo x="0" y="21600"/>
                    <wp:lineTo x="0" y="0"/>
                  </wp:wrapPolygon>
                </wp:wrapTight>
                <wp:docPr id="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4802" w14:textId="23B0591E" w:rsidR="00626D3D" w:rsidRDefault="00626D3D" w:rsidP="00720785"/>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1FFD2C" id="Text Box 61" o:spid="_x0000_s1033" type="#_x0000_t202" style="position:absolute;left:0;text-align:left;margin-left:102.5pt;margin-top:-2.55pt;width:23.45pt;height:25.9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" filled="f" stroked="f">
                <v:textbox style="mso-fit-shape-to-text:t" inset=",7.2pt,,7.2pt">
                  <w:txbxContent>
                    <w:p w14:paraId="478D4802" w14:textId="23B0591E" w:rsidR="00626D3D" w:rsidRDefault="00626D3D" w:rsidP="00720785"/>
                  </w:txbxContent>
                </v:textbox>
                <w10:wrap type="tight"/>
              </v:shape>
            </w:pict>
          </mc:Fallback>
        </mc:AlternateContent>
      </w:r>
      <w:r w:rsidR="00FE53B8" w:rsidRPr="00FF1414">
        <w:rPr>
          <w:noProof/>
          <w:lang w:val="fr-FR" w:eastAsia="fr-FR"/>
        </w:rPr>
        <mc:AlternateContent>
          <mc:Choice Requires="wps">
            <w:drawing>
              <wp:anchor distT="0" distB="0" distL="114300" distR="114300" simplePos="0" relativeHeight="251648512" behindDoc="0" locked="0" layoutInCell="1" allowOverlap="1" wp14:anchorId="7F40812F" wp14:editId="3015C01D">
                <wp:simplePos x="0" y="0"/>
                <wp:positionH relativeFrom="column">
                  <wp:posOffset>-260350</wp:posOffset>
                </wp:positionH>
                <wp:positionV relativeFrom="paragraph">
                  <wp:posOffset>5834380</wp:posOffset>
                </wp:positionV>
                <wp:extent cx="691515" cy="599440"/>
                <wp:effectExtent l="6350" t="5080" r="6350" b="635"/>
                <wp:wrapTight wrapText="bothSides">
                  <wp:wrapPolygon edited="0">
                    <wp:start x="0" y="0"/>
                    <wp:lineTo x="21600" y="0"/>
                    <wp:lineTo x="21600" y="21600"/>
                    <wp:lineTo x="0" y="21600"/>
                    <wp:lineTo x="0" y="0"/>
                  </wp:wrapPolygon>
                </wp:wrapTight>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3395F" w14:textId="11DEF409" w:rsidR="00626D3D" w:rsidRDefault="00FE53B8">
                            <w:r w:rsidRPr="007F156C">
                              <w:rPr>
                                <w:noProof/>
                                <w:lang w:val="fr-FR" w:eastAsia="fr-FR"/>
                              </w:rPr>
                              <w:drawing>
                                <wp:inline distT="0" distB="0" distL="0" distR="0" wp14:anchorId="3FC0B575" wp14:editId="4E363D6A">
                                  <wp:extent cx="497840" cy="416560"/>
                                  <wp:effectExtent l="0" t="0" r="1016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0812F" id="Text Box 10" o:spid="_x0000_s1034" type="#_x0000_t202" style="position:absolute;left:0;text-align:left;margin-left:-20.5pt;margin-top:459.4pt;width:54.45pt;height:47.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" filled="f" stroked="f">
                <v:textbox style="mso-fit-shape-to-text:t" inset=",7.2pt,,7.2pt">
                  <w:txbxContent>
                    <w:p w14:paraId="14A3395F" w14:textId="11DEF409" w:rsidR="00626D3D" w:rsidRDefault="00FE53B8">
                      <w:r w:rsidRPr="007F156C">
                        <w:rPr>
                          <w:noProof/>
                          <w:lang w:val="en-US" w:eastAsia="zh-CN"/>
                        </w:rPr>
                        <w:drawing>
                          <wp:inline distT="0" distB="0" distL="0" distR="0" wp14:anchorId="3FC0B575" wp14:editId="4E363D6A">
                            <wp:extent cx="497840" cy="416560"/>
                            <wp:effectExtent l="0" t="0" r="1016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FF1414">
        <w:rPr>
          <w:lang w:val="fr-FR"/>
        </w:rPr>
        <w:br w:type="page"/>
      </w:r>
      <w:r w:rsidR="00B82A06" w:rsidRPr="001419E9">
        <w:rPr>
          <w:rFonts w:ascii="Arial" w:hAnsi="Arial" w:cs="Arial"/>
          <w:b/>
          <w:color w:val="0000FF"/>
          <w:sz w:val="36"/>
          <w:szCs w:val="36"/>
          <w:lang w:val="fr-FR"/>
        </w:rPr>
        <w:lastRenderedPageBreak/>
        <w:t>MISES EN GARDE IMPORTANTES</w:t>
      </w:r>
    </w:p>
    <w:p w14:paraId="62DF1DE1" w14:textId="77777777" w:rsidR="00B82A06" w:rsidRPr="00522A75" w:rsidRDefault="00B82A06" w:rsidP="00B82A06">
      <w:pPr>
        <w:tabs>
          <w:tab w:val="left" w:pos="284"/>
        </w:tabs>
        <w:rPr>
          <w:rFonts w:ascii="Arial" w:hAnsi="Arial" w:cs="Arial"/>
          <w:color w:val="0000FF"/>
          <w:sz w:val="36"/>
          <w:szCs w:val="36"/>
          <w:lang w:val="fr-FR"/>
        </w:rPr>
      </w:pPr>
    </w:p>
    <w:p w14:paraId="248A2C30"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Lire attentivement le manuel d'instructions avant de vous servir de cet appareil.</w:t>
      </w:r>
    </w:p>
    <w:p w14:paraId="63CDF30B"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Conserver le présent manuel d’instructions.</w:t>
      </w:r>
    </w:p>
    <w:p w14:paraId="6EF1E361" w14:textId="77777777" w:rsidR="00B82A06" w:rsidRPr="00522A75" w:rsidRDefault="00B82A06" w:rsidP="00B82A06">
      <w:pPr>
        <w:numPr>
          <w:ilvl w:val="0"/>
          <w:numId w:val="1"/>
        </w:numPr>
        <w:tabs>
          <w:tab w:val="left" w:pos="284"/>
        </w:tabs>
        <w:ind w:left="0" w:right="-285" w:firstLine="0"/>
        <w:rPr>
          <w:rFonts w:ascii="Arial" w:hAnsi="Arial" w:cs="Arial"/>
          <w:color w:val="0000FF"/>
          <w:sz w:val="36"/>
          <w:szCs w:val="36"/>
          <w:lang w:val="fr-FR"/>
        </w:rPr>
      </w:pPr>
      <w:r w:rsidRPr="00522A75">
        <w:rPr>
          <w:rFonts w:ascii="Arial" w:hAnsi="Arial" w:cs="Arial"/>
          <w:color w:val="0000FF"/>
          <w:sz w:val="36"/>
          <w:szCs w:val="36"/>
          <w:lang w:val="fr-FR"/>
        </w:rPr>
        <w:t>Vérifier que la tension de l’installation électrique correspond bien à celle indiquée sur l'appareil.</w:t>
      </w:r>
    </w:p>
    <w:p w14:paraId="50AD0024" w14:textId="77777777" w:rsidR="00B82A06" w:rsidRPr="00522A75" w:rsidRDefault="00B82A06" w:rsidP="00B82A06">
      <w:pPr>
        <w:numPr>
          <w:ilvl w:val="0"/>
          <w:numId w:val="1"/>
        </w:numPr>
        <w:tabs>
          <w:tab w:val="left" w:pos="284"/>
        </w:tabs>
        <w:ind w:left="0" w:right="-285" w:firstLine="0"/>
        <w:rPr>
          <w:rFonts w:ascii="Arial" w:hAnsi="Arial" w:cs="Arial"/>
          <w:color w:val="0000FF"/>
          <w:sz w:val="36"/>
          <w:szCs w:val="36"/>
          <w:lang w:val="fr-FR"/>
        </w:rPr>
      </w:pPr>
      <w:r w:rsidRPr="00522A75">
        <w:rPr>
          <w:rFonts w:ascii="Arial" w:hAnsi="Arial" w:cs="Arial"/>
          <w:color w:val="0000FF"/>
          <w:sz w:val="36"/>
          <w:szCs w:val="36"/>
          <w:lang w:val="fr-FR"/>
        </w:rPr>
        <w:t xml:space="preserve">Cet appareil est destiné, uniquement, à un usage ménager et utilisations semblables comme : </w:t>
      </w:r>
    </w:p>
    <w:p w14:paraId="17EB4151" w14:textId="77777777" w:rsidR="00B82A06" w:rsidRPr="00522A75" w:rsidRDefault="00B82A06" w:rsidP="00B82A06">
      <w:pPr>
        <w:ind w:firstLine="426"/>
        <w:rPr>
          <w:rFonts w:ascii="Arial" w:hAnsi="Arial" w:cs="Arial"/>
          <w:color w:val="0000FF"/>
          <w:sz w:val="36"/>
          <w:szCs w:val="36"/>
          <w:lang w:val="fr-FR"/>
        </w:rPr>
      </w:pPr>
      <w:r w:rsidRPr="00522A75">
        <w:rPr>
          <w:rFonts w:ascii="Arial" w:hAnsi="Arial" w:cs="Arial"/>
          <w:color w:val="0000FF"/>
          <w:sz w:val="36"/>
          <w:szCs w:val="36"/>
          <w:lang w:val="fr-FR"/>
        </w:rPr>
        <w:t>- Les cuisines du personnel, dans les magasins, les bureaux et autres lieux de travail.</w:t>
      </w:r>
    </w:p>
    <w:p w14:paraId="37358AE8" w14:textId="77777777" w:rsidR="00B82A06" w:rsidRPr="00522A75" w:rsidRDefault="00B82A06" w:rsidP="00B82A06">
      <w:pPr>
        <w:ind w:firstLine="426"/>
        <w:rPr>
          <w:rFonts w:ascii="Arial" w:hAnsi="Arial" w:cs="Arial"/>
          <w:color w:val="0000FF"/>
          <w:sz w:val="36"/>
          <w:szCs w:val="36"/>
          <w:lang w:val="fr-FR"/>
        </w:rPr>
      </w:pPr>
      <w:r w:rsidRPr="00522A75">
        <w:rPr>
          <w:rFonts w:ascii="Arial" w:hAnsi="Arial" w:cs="Arial"/>
          <w:color w:val="0000FF"/>
          <w:sz w:val="36"/>
          <w:szCs w:val="36"/>
          <w:lang w:val="fr-FR"/>
        </w:rPr>
        <w:t xml:space="preserve">- Un environnement de type : </w:t>
      </w:r>
    </w:p>
    <w:p w14:paraId="1C1EAEE4" w14:textId="77777777" w:rsidR="00B82A06" w:rsidRPr="00522A75" w:rsidRDefault="00B82A06" w:rsidP="00B82A06">
      <w:pPr>
        <w:ind w:firstLine="426"/>
        <w:rPr>
          <w:rFonts w:ascii="Arial" w:hAnsi="Arial" w:cs="Arial"/>
          <w:color w:val="0000FF"/>
          <w:sz w:val="36"/>
          <w:szCs w:val="36"/>
          <w:lang w:val="fr-FR"/>
        </w:rPr>
      </w:pPr>
      <w:r w:rsidRPr="00522A75">
        <w:rPr>
          <w:rFonts w:ascii="Arial" w:hAnsi="Arial" w:cs="Arial"/>
          <w:color w:val="0000FF"/>
          <w:sz w:val="36"/>
          <w:szCs w:val="36"/>
          <w:lang w:val="fr-FR"/>
        </w:rPr>
        <w:t xml:space="preserve">        • Maisons de ferme • Chambres d’hôtes.</w:t>
      </w:r>
    </w:p>
    <w:p w14:paraId="602814AD" w14:textId="77777777" w:rsidR="00B82A06" w:rsidRPr="00522A75" w:rsidRDefault="00B82A06" w:rsidP="00B82A06">
      <w:pPr>
        <w:ind w:firstLine="426"/>
        <w:rPr>
          <w:rFonts w:ascii="Arial" w:hAnsi="Arial" w:cs="Arial"/>
          <w:color w:val="0000FF"/>
          <w:sz w:val="36"/>
          <w:szCs w:val="36"/>
          <w:lang w:val="fr-FR"/>
        </w:rPr>
      </w:pPr>
      <w:r w:rsidRPr="00522A75">
        <w:rPr>
          <w:rFonts w:ascii="Arial" w:hAnsi="Arial" w:cs="Arial"/>
          <w:color w:val="0000FF"/>
          <w:sz w:val="36"/>
          <w:szCs w:val="36"/>
          <w:lang w:val="fr-FR"/>
        </w:rPr>
        <w:t>- Les clients dans les hôtels, les motels et tout autre type d’environnement résidentiel.</w:t>
      </w:r>
    </w:p>
    <w:p w14:paraId="7CAE255C"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L’utiliser en suivant les indications de la notice. </w:t>
      </w:r>
    </w:p>
    <w:p w14:paraId="3FDC2592"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utiliser cet appareil à proximité des baignoires, des douches, des lavabos ou autres récipients contenant de l’eau.</w:t>
      </w:r>
    </w:p>
    <w:p w14:paraId="7B9A2249"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utiliser cet appareil à proximité de projections d’eau.</w:t>
      </w:r>
    </w:p>
    <w:p w14:paraId="632238F6"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utiliser cet appareil avec les mains mouillées ou humides.</w:t>
      </w:r>
    </w:p>
    <w:p w14:paraId="32F02BAE"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Si malencontreusement l’appareil est mouillé, retirer immédiatement la fiche de la prise de courant.</w:t>
      </w:r>
    </w:p>
    <w:p w14:paraId="42C884C8"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Aviser les utilisateurs potentiels de ces consignes.</w:t>
      </w:r>
    </w:p>
    <w:p w14:paraId="219ACCF1"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Ne jamais laisser l'appareil sans surveillance lorsqu'il est en cours d'utilisation. </w:t>
      </w:r>
    </w:p>
    <w:p w14:paraId="4AB4FCB0"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1C4EBC30"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522A75">
        <w:rPr>
          <w:rFonts w:ascii="Arial" w:hAnsi="Arial" w:cs="Arial"/>
          <w:color w:val="0000FF"/>
          <w:sz w:val="36"/>
          <w:szCs w:val="36"/>
          <w:lang w:val="fr-FR"/>
        </w:rPr>
        <w:lastRenderedPageBreak/>
        <w:t>utilisation, en toute sécurité et en comprenant les risques encourus.</w:t>
      </w:r>
    </w:p>
    <w:p w14:paraId="13964586"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Garder le fer et le cordon électrique hors de portée des enfants de moins de 8 ans, lorsqu'il est branché ou en train de refroidir.</w:t>
      </w:r>
    </w:p>
    <w:p w14:paraId="06F5CF1E"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eastAsia="Times New Roman" w:hAnsi="Arial" w:cs="Arial"/>
          <w:color w:val="0000FF"/>
          <w:sz w:val="36"/>
          <w:szCs w:val="36"/>
          <w:lang w:val="fr-FR" w:eastAsia="fr-FR"/>
        </w:rPr>
        <w:t>Il convient de surveiller les enfants pour s’assurer qu’ils ne jouent pas avec l’appareil.</w:t>
      </w:r>
    </w:p>
    <w:p w14:paraId="1F177689"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Nettoyage et entretien ne doivent pas être faits par des enfants, sans surveillance.</w:t>
      </w:r>
    </w:p>
    <w:p w14:paraId="622B27EE"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p>
    <w:p w14:paraId="2CA7BE36" w14:textId="77777777" w:rsidR="00B82A06" w:rsidRPr="00522A75" w:rsidRDefault="00B82A06" w:rsidP="00B82A06">
      <w:pPr>
        <w:tabs>
          <w:tab w:val="left" w:pos="284"/>
        </w:tabs>
        <w:rPr>
          <w:rFonts w:ascii="Arial" w:hAnsi="Arial" w:cs="Arial"/>
          <w:color w:val="0000FF"/>
          <w:sz w:val="36"/>
          <w:szCs w:val="36"/>
          <w:lang w:val="fr-FR"/>
        </w:rPr>
      </w:pPr>
      <w:r w:rsidRPr="00522A75">
        <w:rPr>
          <w:rFonts w:ascii="Arial" w:hAnsi="Arial" w:cs="Arial"/>
          <w:color w:val="0000FF"/>
          <w:sz w:val="36"/>
          <w:szCs w:val="36"/>
          <w:lang w:val="fr-FR"/>
        </w:rPr>
        <w:t xml:space="preserve">          </w:t>
      </w:r>
      <w:r w:rsidRPr="00522A75">
        <w:rPr>
          <w:rFonts w:ascii="Arial" w:hAnsi="Arial" w:cs="Arial"/>
          <w:b/>
          <w:color w:val="0000FF"/>
          <w:sz w:val="36"/>
          <w:szCs w:val="36"/>
          <w:lang w:val="fr-FR"/>
        </w:rPr>
        <w:t>IL Y A RISQUE D’ETOUFFEMENT</w:t>
      </w:r>
      <w:r w:rsidRPr="00522A75">
        <w:rPr>
          <w:rFonts w:ascii="Arial" w:hAnsi="Arial" w:cs="Arial"/>
          <w:color w:val="0000FF"/>
          <w:sz w:val="36"/>
          <w:szCs w:val="36"/>
          <w:lang w:val="fr-FR"/>
        </w:rPr>
        <w:t>.</w:t>
      </w:r>
    </w:p>
    <w:p w14:paraId="3A38F4E9"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De temps à autre, vérifier le cordon d'alimentation électrique en recherchant d'éventuels dommages. </w:t>
      </w:r>
    </w:p>
    <w:p w14:paraId="36185993"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Ne jamais plonger l’appareil dans l'eau ou dans un autre liquide, et ce, pour quelque raison que ce soit. </w:t>
      </w:r>
    </w:p>
    <w:p w14:paraId="5F312874"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mettre l’appareil dans un lave-vaisselle.</w:t>
      </w:r>
    </w:p>
    <w:p w14:paraId="7BE9D1FD"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Ne jamais installer l'appareil à proximité de surfaces chaudes. </w:t>
      </w:r>
    </w:p>
    <w:p w14:paraId="5429CDAC"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62C41593"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Si le câble d</w:t>
      </w:r>
      <w:r w:rsidRPr="00522A75">
        <w:rPr>
          <w:rFonts w:ascii="Arial" w:hAnsi="Arial" w:cs="Arial"/>
          <w:color w:val="0000FF"/>
          <w:sz w:val="36"/>
          <w:szCs w:val="36"/>
          <w:lang w:val="fr-FR" w:eastAsia="zh-TW"/>
        </w:rPr>
        <w:t>’a</w:t>
      </w:r>
      <w:r w:rsidRPr="00522A75">
        <w:rPr>
          <w:rFonts w:ascii="Arial" w:hAnsi="Arial" w:cs="Arial"/>
          <w:color w:val="0000FF"/>
          <w:sz w:val="36"/>
          <w:szCs w:val="36"/>
          <w:lang w:val="fr-FR"/>
        </w:rPr>
        <w:t>limentation est endommagé, il doit être remplacé par le fabricant, son service après vente ou une personne de qualification similaire (*) afin d</w:t>
      </w:r>
      <w:r w:rsidRPr="00522A75">
        <w:rPr>
          <w:rFonts w:ascii="Arial" w:hAnsi="Arial" w:cs="Arial"/>
          <w:color w:val="0000FF"/>
          <w:sz w:val="36"/>
          <w:szCs w:val="36"/>
          <w:lang w:val="fr-FR" w:eastAsia="zh-TW"/>
        </w:rPr>
        <w:t>’</w:t>
      </w:r>
      <w:r w:rsidRPr="00522A75">
        <w:rPr>
          <w:rFonts w:ascii="Arial" w:hAnsi="Arial" w:cs="Arial"/>
          <w:color w:val="0000FF"/>
          <w:sz w:val="36"/>
          <w:szCs w:val="36"/>
          <w:lang w:val="fr-FR"/>
        </w:rPr>
        <w:t xml:space="preserve">éviter tout danger. </w:t>
      </w:r>
    </w:p>
    <w:p w14:paraId="177C9D4B"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Débrancher le câble d'alimentation du réseau électrique avant toute opération de nettoyage, de maintenance et de montage d'accessoires.</w:t>
      </w:r>
    </w:p>
    <w:p w14:paraId="22AB0783"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Installer toujours cet appareil dans un environnement sec. Ne pas utiliser ou laisser cet appareil, à l’extérieur quand il pleut.</w:t>
      </w:r>
    </w:p>
    <w:p w14:paraId="164BE816"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L'utilisateur ne doit pas laisser le fer sans surveillance lorsqu'il est raccordé à l'alimentation.</w:t>
      </w:r>
    </w:p>
    <w:p w14:paraId="79135002"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La fiche de la prise de courant doit être retirée du socle de prise de courant avant de remplir le réservoir d'eau.</w:t>
      </w:r>
    </w:p>
    <w:p w14:paraId="74F14985"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lastRenderedPageBreak/>
        <w:t>L’orifice de remplissage ne doit pas être ouvert pendant Le fonctionnement.</w:t>
      </w:r>
    </w:p>
    <w:p w14:paraId="679E69A0"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Le fer à repasser doit être utilisé et reposé sur une surface stable.</w:t>
      </w:r>
    </w:p>
    <w:p w14:paraId="43471822" w14:textId="77777777" w:rsidR="00B82A06"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Lorsque le fer est remis sur son repose-fer, s’assurer que la surface qui supporte le repose-fer est stable.</w:t>
      </w:r>
    </w:p>
    <w:p w14:paraId="1975B79B"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Le fer à repasser ne doit pas être utilisé s'il a subi une chute, s'il y a des signes visibles de dommages ou s'il fuit.</w:t>
      </w:r>
    </w:p>
    <w:p w14:paraId="54117453"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3CA864C7"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utiliser de cordon électrique ou connecteur autre que celui fourni avec l’appareil.</w:t>
      </w:r>
    </w:p>
    <w:p w14:paraId="232EEADB"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9F48EC0"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pas enrouler le cordon d'alimentation électrique autour de l'appareil et ne pas le plier.</w:t>
      </w:r>
    </w:p>
    <w:p w14:paraId="161548A0"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Veiller à ce que le cordon d'alimentation électrique n'entre jamais en contact avec les parties chaudes de cet appareil. </w:t>
      </w:r>
    </w:p>
    <w:p w14:paraId="498FD2AE"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S’assurer que l'appareil a refroidi avant de le nettoyer et de le ranger. </w:t>
      </w:r>
    </w:p>
    <w:p w14:paraId="2D922BAA"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Ne jamais toucher les parties, de cet appareil, qui pourraient devenir très chaudes en utilisation, Risque de brûlures.</w:t>
      </w:r>
    </w:p>
    <w:p w14:paraId="5BA1D30D"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A2A7FB3"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Cet appareil n'est pas destiné à être utilisé au moyen d'une minuterie externe ou d’un système de contrôle à distance.</w:t>
      </w:r>
    </w:p>
    <w:p w14:paraId="7B71D808"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Veiller à toujours Poser l'appareil sur une surface plate et stable. </w:t>
      </w:r>
    </w:p>
    <w:p w14:paraId="59799B39"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Veiller à ne pas couvrir l'appareil et à ne rien poser dessus. </w:t>
      </w:r>
    </w:p>
    <w:p w14:paraId="2944BE56"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lastRenderedPageBreak/>
        <w:t>Toujours retirer la fiche de la prise murale si l'appareil n'est pas utilisé.</w:t>
      </w:r>
    </w:p>
    <w:p w14:paraId="4D46C0E8"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 xml:space="preserve">Lors de l’utilisation d’une rallonge, toujours s’assurer que le câble est entièrement déroulé du dévidoir. </w:t>
      </w:r>
    </w:p>
    <w:p w14:paraId="2E63720D"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Utiliser uniquement des rallonges approuvées CE. La puissance admissible doit être au minimum de 16A, 250V, 3000W.</w:t>
      </w:r>
    </w:p>
    <w:p w14:paraId="381B3A89"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Un Mauvais fonctionnement et l'utilisation incorrecte peuvent endommager l'appareil et causer des blessures à l'utilisateur.</w:t>
      </w:r>
    </w:p>
    <w:p w14:paraId="07A15D22" w14:textId="77777777" w:rsidR="00B82A06" w:rsidRPr="00522A75" w:rsidRDefault="00B82A06" w:rsidP="00B82A06">
      <w:pPr>
        <w:numPr>
          <w:ilvl w:val="0"/>
          <w:numId w:val="1"/>
        </w:numPr>
        <w:tabs>
          <w:tab w:val="left" w:pos="284"/>
        </w:tabs>
        <w:ind w:left="0" w:firstLine="0"/>
        <w:rPr>
          <w:rFonts w:ascii="Arial" w:hAnsi="Arial" w:cs="Arial"/>
          <w:color w:val="0000FF"/>
          <w:sz w:val="36"/>
          <w:szCs w:val="36"/>
          <w:lang w:val="fr-FR"/>
        </w:rPr>
      </w:pPr>
      <w:r w:rsidRPr="00522A75">
        <w:rPr>
          <w:rFonts w:ascii="Arial" w:hAnsi="Arial" w:cs="Arial"/>
          <w:color w:val="0000FF"/>
          <w:sz w:val="36"/>
          <w:szCs w:val="36"/>
          <w:lang w:val="fr-FR"/>
        </w:rPr>
        <w:t>Cet appareil est conforme aux normes en vigueur, relatives à ce type de produit.</w:t>
      </w:r>
    </w:p>
    <w:p w14:paraId="547EA024" w14:textId="77777777" w:rsidR="00B82A06" w:rsidRPr="00522A75" w:rsidRDefault="00B82A06" w:rsidP="00B82A06">
      <w:pPr>
        <w:tabs>
          <w:tab w:val="left" w:pos="284"/>
        </w:tabs>
        <w:rPr>
          <w:rFonts w:ascii="Arial" w:hAnsi="Arial" w:cs="Arial"/>
          <w:color w:val="0000FF"/>
          <w:sz w:val="36"/>
          <w:szCs w:val="36"/>
          <w:lang w:val="fr-FR"/>
        </w:rPr>
      </w:pPr>
    </w:p>
    <w:p w14:paraId="18D26729" w14:textId="77777777" w:rsidR="00B82A06" w:rsidRPr="00522A75" w:rsidRDefault="00B82A06" w:rsidP="00B82A06">
      <w:pPr>
        <w:tabs>
          <w:tab w:val="left" w:pos="284"/>
        </w:tabs>
        <w:rPr>
          <w:rFonts w:ascii="Arial" w:hAnsi="Arial" w:cs="Arial"/>
          <w:color w:val="0000FF"/>
          <w:sz w:val="36"/>
          <w:szCs w:val="36"/>
          <w:lang w:val="fr-FR"/>
        </w:rPr>
      </w:pPr>
      <w:r w:rsidRPr="00522A75">
        <w:rPr>
          <w:rFonts w:ascii="Arial" w:hAnsi="Arial" w:cs="Arial"/>
          <w:b/>
          <w:color w:val="0000FF"/>
          <w:sz w:val="36"/>
          <w:szCs w:val="36"/>
          <w:lang w:val="fr-FR"/>
        </w:rPr>
        <w:t>(*)</w:t>
      </w:r>
      <w:r w:rsidRPr="00522A75">
        <w:rPr>
          <w:rFonts w:ascii="Arial" w:hAnsi="Arial" w:cs="Arial"/>
          <w:color w:val="0000FF"/>
          <w:sz w:val="36"/>
          <w:szCs w:val="36"/>
          <w:lang w:val="fr-FR"/>
        </w:rPr>
        <w:t xml:space="preserve">Personne compétente qualifiée : </w:t>
      </w:r>
    </w:p>
    <w:p w14:paraId="5ACC60D1" w14:textId="77777777" w:rsidR="00B82A06" w:rsidRPr="00522A75" w:rsidRDefault="00B82A06" w:rsidP="00B82A06">
      <w:pPr>
        <w:tabs>
          <w:tab w:val="left" w:pos="284"/>
        </w:tabs>
        <w:rPr>
          <w:rFonts w:ascii="Arial" w:hAnsi="Arial" w:cs="Arial"/>
          <w:color w:val="0000FF"/>
          <w:sz w:val="36"/>
          <w:szCs w:val="36"/>
          <w:lang w:val="fr-FR"/>
        </w:rPr>
      </w:pPr>
      <w:r w:rsidRPr="00522A75">
        <w:rPr>
          <w:rFonts w:ascii="Arial" w:hAnsi="Arial" w:cs="Arial"/>
          <w:color w:val="0000FF"/>
          <w:sz w:val="36"/>
          <w:szCs w:val="36"/>
          <w:lang w:val="fr-FR"/>
        </w:rPr>
        <w:t>technicien du service après-vente du constructeur ou de l'importateur ou toute personne qualifiée, habilitée et compétente pour effectuer ce type de réparation.</w:t>
      </w:r>
    </w:p>
    <w:p w14:paraId="6DAB125B" w14:textId="77777777" w:rsidR="00B82A06" w:rsidRPr="00522A75" w:rsidRDefault="00B82A06" w:rsidP="00B82A06">
      <w:pPr>
        <w:jc w:val="center"/>
        <w:rPr>
          <w:rFonts w:ascii="Arial" w:hAnsi="Arial" w:cs="Arial"/>
          <w:b/>
          <w:color w:val="0000FF"/>
          <w:sz w:val="36"/>
          <w:szCs w:val="36"/>
          <w:lang w:val="fr-FR"/>
        </w:rPr>
      </w:pPr>
    </w:p>
    <w:p w14:paraId="56EC247E" w14:textId="77777777" w:rsidR="00B82A06" w:rsidRPr="00522A75" w:rsidRDefault="00B82A06" w:rsidP="00B82A06">
      <w:pPr>
        <w:jc w:val="center"/>
        <w:rPr>
          <w:rFonts w:ascii="Arial" w:hAnsi="Arial" w:cs="Arial"/>
          <w:b/>
          <w:color w:val="0000FF"/>
          <w:sz w:val="36"/>
          <w:szCs w:val="36"/>
          <w:lang w:val="fr-FR"/>
        </w:rPr>
      </w:pPr>
      <w:r w:rsidRPr="00522A75">
        <w:rPr>
          <w:rFonts w:ascii="Arial" w:hAnsi="Arial" w:cs="Arial"/>
          <w:b/>
          <w:color w:val="0000FF"/>
          <w:sz w:val="36"/>
          <w:szCs w:val="36"/>
          <w:lang w:val="fr-FR"/>
        </w:rPr>
        <w:t>MISES EN GARDE SPECIFIQUES A CET APPAREIL</w:t>
      </w:r>
    </w:p>
    <w:p w14:paraId="3C40E44B" w14:textId="77777777" w:rsidR="00B82A06" w:rsidRPr="00522A75" w:rsidRDefault="00B82A06" w:rsidP="00B82A06">
      <w:pPr>
        <w:jc w:val="center"/>
        <w:rPr>
          <w:rFonts w:ascii="Arial" w:hAnsi="Arial" w:cs="Arial"/>
          <w:b/>
          <w:color w:val="0000FF"/>
          <w:sz w:val="36"/>
          <w:szCs w:val="36"/>
          <w:lang w:val="fr-FR"/>
        </w:rPr>
      </w:pPr>
    </w:p>
    <w:p w14:paraId="2082E804" w14:textId="77777777" w:rsidR="00B82A06" w:rsidRPr="00522A75" w:rsidRDefault="00B82A06" w:rsidP="00B82A06">
      <w:pPr>
        <w:numPr>
          <w:ilvl w:val="0"/>
          <w:numId w:val="5"/>
        </w:numPr>
        <w:ind w:left="284" w:hanging="284"/>
        <w:rPr>
          <w:rFonts w:ascii="Arial" w:hAnsi="Arial" w:cs="Arial"/>
          <w:color w:val="0000FF"/>
          <w:sz w:val="36"/>
          <w:szCs w:val="36"/>
          <w:lang w:val="fr-FR"/>
        </w:rPr>
      </w:pPr>
      <w:r w:rsidRPr="00522A75">
        <w:rPr>
          <w:rFonts w:ascii="Arial" w:hAnsi="Arial" w:cs="Arial"/>
          <w:color w:val="0000FF"/>
          <w:sz w:val="36"/>
          <w:szCs w:val="36"/>
          <w:lang w:val="fr-FR"/>
        </w:rPr>
        <w:t>Toujours débrancher le fer à repasser avant de le remplir</w:t>
      </w:r>
    </w:p>
    <w:p w14:paraId="590BA1F7" w14:textId="77777777" w:rsidR="00B82A06" w:rsidRPr="00522A75" w:rsidRDefault="00B82A06" w:rsidP="00B82A06">
      <w:pPr>
        <w:widowControl w:val="0"/>
        <w:numPr>
          <w:ilvl w:val="0"/>
          <w:numId w:val="5"/>
        </w:numPr>
        <w:autoSpaceDE w:val="0"/>
        <w:autoSpaceDN w:val="0"/>
        <w:adjustRightInd w:val="0"/>
        <w:ind w:left="284" w:hanging="284"/>
        <w:rPr>
          <w:rFonts w:ascii="Arial" w:hAnsi="Arial" w:cs="Arial"/>
          <w:color w:val="0000FF"/>
          <w:sz w:val="36"/>
          <w:szCs w:val="36"/>
          <w:lang w:val="fr-FR" w:eastAsia="fr-FR"/>
        </w:rPr>
      </w:pPr>
      <w:r w:rsidRPr="00522A75">
        <w:rPr>
          <w:rFonts w:ascii="Arial" w:hAnsi="Arial" w:cs="Arial"/>
          <w:color w:val="0000FF"/>
          <w:sz w:val="36"/>
          <w:szCs w:val="36"/>
          <w:lang w:val="fr-FR" w:eastAsia="fr-FR"/>
        </w:rPr>
        <w:t>Le fer ne doit pas être laissé sans surveillance quand il est connecté à l'alimentation principale.</w:t>
      </w:r>
    </w:p>
    <w:p w14:paraId="2E5169A2" w14:textId="77777777" w:rsidR="00B82A06" w:rsidRPr="00522A75" w:rsidRDefault="00B82A06" w:rsidP="00B82A06">
      <w:pPr>
        <w:rPr>
          <w:rFonts w:ascii="Arial" w:hAnsi="Arial" w:cs="Arial"/>
          <w:sz w:val="36"/>
          <w:szCs w:val="36"/>
          <w:lang w:val="fr-FR" w:eastAsia="fr-FR"/>
        </w:rPr>
      </w:pPr>
    </w:p>
    <w:p w14:paraId="044E2AB8" w14:textId="77777777" w:rsidR="00B82A06" w:rsidRPr="00522A75" w:rsidRDefault="00B82A06" w:rsidP="00B82A06">
      <w:pPr>
        <w:ind w:right="-20"/>
        <w:jc w:val="center"/>
        <w:rPr>
          <w:rFonts w:ascii="Arial" w:hAnsi="Arial" w:cs="Arial"/>
          <w:b/>
          <w:color w:val="0000FF"/>
          <w:sz w:val="36"/>
          <w:szCs w:val="36"/>
          <w:lang w:val="fr-FR"/>
        </w:rPr>
      </w:pPr>
      <w:r w:rsidRPr="00522A75">
        <w:rPr>
          <w:rFonts w:ascii="Arial" w:hAnsi="Arial" w:cs="Arial"/>
          <w:b/>
          <w:color w:val="0000FF"/>
          <w:sz w:val="36"/>
          <w:szCs w:val="36"/>
          <w:lang w:val="fr-FR"/>
        </w:rPr>
        <w:t>INFORMATIONS GENERALES</w:t>
      </w:r>
    </w:p>
    <w:p w14:paraId="45C99788" w14:textId="77777777" w:rsidR="00B82A06" w:rsidRPr="00522A75" w:rsidRDefault="00B82A06" w:rsidP="00B82A06">
      <w:pPr>
        <w:ind w:right="1308"/>
        <w:rPr>
          <w:rFonts w:ascii="Arial" w:hAnsi="Arial" w:cs="Arial"/>
          <w:color w:val="0000FF"/>
          <w:sz w:val="36"/>
          <w:szCs w:val="36"/>
          <w:lang w:val="fr-FR"/>
        </w:rPr>
      </w:pPr>
    </w:p>
    <w:p w14:paraId="61C70935" w14:textId="5CFD141C" w:rsidR="00B82A06" w:rsidRPr="00522A75" w:rsidRDefault="00B82A06" w:rsidP="00B82A06">
      <w:pPr>
        <w:ind w:right="1557"/>
        <w:rPr>
          <w:rFonts w:ascii="Arial" w:hAnsi="Arial" w:cs="Arial"/>
          <w:color w:val="0000FF"/>
          <w:sz w:val="36"/>
          <w:szCs w:val="36"/>
          <w:lang w:val="fr-FR"/>
        </w:rPr>
      </w:pPr>
      <w:r w:rsidRPr="00522A75">
        <w:rPr>
          <w:rFonts w:ascii="Arial" w:hAnsi="Arial" w:cs="Arial"/>
          <w:noProof/>
          <w:color w:val="0000FF"/>
          <w:sz w:val="36"/>
          <w:szCs w:val="36"/>
          <w:lang w:val="fr-FR" w:eastAsia="fr-FR"/>
        </w:rPr>
        <mc:AlternateContent>
          <mc:Choice Requires="wps">
            <w:drawing>
              <wp:anchor distT="0" distB="0" distL="114300" distR="114300" simplePos="0" relativeHeight="251668992" behindDoc="1" locked="0" layoutInCell="1" allowOverlap="1" wp14:anchorId="3C56E61C" wp14:editId="3A1544CC">
                <wp:simplePos x="0" y="0"/>
                <wp:positionH relativeFrom="column">
                  <wp:posOffset>5645150</wp:posOffset>
                </wp:positionH>
                <wp:positionV relativeFrom="paragraph">
                  <wp:posOffset>-214630</wp:posOffset>
                </wp:positionV>
                <wp:extent cx="996315" cy="87376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CF694" w14:textId="37DE95A5" w:rsidR="00B82A06" w:rsidRDefault="00B82A06" w:rsidP="00B82A06">
                            <w:r>
                              <w:rPr>
                                <w:noProof/>
                                <w:lang w:val="fr-FR" w:eastAsia="fr-FR"/>
                              </w:rPr>
                              <w:drawing>
                                <wp:inline distT="0" distB="0" distL="0" distR="0" wp14:anchorId="3D406A5B" wp14:editId="284D4862">
                                  <wp:extent cx="802640" cy="690880"/>
                                  <wp:effectExtent l="0" t="0" r="10160" b="0"/>
                                  <wp:docPr id="39" name="Image 3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6E61C" id="Zone de texte 40" o:spid="_x0000_s1035" type="#_x0000_t202" style="position:absolute;margin-left:444.5pt;margin-top:-16.9pt;width:78.45pt;height:68.8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" filled="f" stroked="f">
                <v:textbox style="mso-fit-shape-to-text:t" inset=",7.2pt,,7.2pt">
                  <w:txbxContent>
                    <w:p w14:paraId="6B3CF694" w14:textId="37DE95A5" w:rsidR="00B82A06" w:rsidRDefault="00B82A06" w:rsidP="00B82A06">
                      <w:r>
                        <w:rPr>
                          <w:noProof/>
                          <w:lang w:val="en-US" w:eastAsia="zh-CN"/>
                        </w:rPr>
                        <w:drawing>
                          <wp:inline distT="0" distB="0" distL="0" distR="0" wp14:anchorId="3D406A5B" wp14:editId="284D4862">
                            <wp:extent cx="802640" cy="690880"/>
                            <wp:effectExtent l="0" t="0" r="10160" b="0"/>
                            <wp:docPr id="39" name="Image 3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522A75">
        <w:rPr>
          <w:rFonts w:ascii="Arial" w:hAnsi="Arial" w:cs="Arial"/>
          <w:color w:val="0000FF"/>
          <w:sz w:val="36"/>
          <w:szCs w:val="36"/>
          <w:lang w:val="fr-FR"/>
        </w:rPr>
        <w:t>Le symbole «LIVRE OUVERT» signifie une recommandation de lire des choses importantes contenues dans la notice.</w:t>
      </w:r>
    </w:p>
    <w:p w14:paraId="2BB91710" w14:textId="712D0410" w:rsidR="00B82A06" w:rsidRPr="00522A75" w:rsidRDefault="00B82A06" w:rsidP="00B82A06">
      <w:pPr>
        <w:ind w:right="1557"/>
        <w:rPr>
          <w:rFonts w:ascii="Arial" w:hAnsi="Arial" w:cs="Arial"/>
          <w:color w:val="0000FF"/>
          <w:sz w:val="36"/>
          <w:szCs w:val="36"/>
          <w:lang w:val="fr-FR"/>
        </w:rPr>
      </w:pPr>
      <w:r w:rsidRPr="00522A75">
        <w:rPr>
          <w:rFonts w:ascii="Arial" w:hAnsi="Arial" w:cs="Arial"/>
          <w:noProof/>
          <w:color w:val="0000FF"/>
          <w:sz w:val="36"/>
          <w:szCs w:val="36"/>
          <w:lang w:val="fr-FR" w:eastAsia="fr-FR"/>
        </w:rPr>
        <mc:AlternateContent>
          <mc:Choice Requires="wps">
            <w:drawing>
              <wp:anchor distT="0" distB="0" distL="114300" distR="114300" simplePos="0" relativeHeight="251670016" behindDoc="1" locked="0" layoutInCell="1" allowOverlap="1" wp14:anchorId="6CC68D1F" wp14:editId="7E8FE40F">
                <wp:simplePos x="0" y="0"/>
                <wp:positionH relativeFrom="column">
                  <wp:posOffset>5683250</wp:posOffset>
                </wp:positionH>
                <wp:positionV relativeFrom="paragraph">
                  <wp:posOffset>67310</wp:posOffset>
                </wp:positionV>
                <wp:extent cx="996315" cy="995680"/>
                <wp:effectExtent l="0" t="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A93AB" w14:textId="41355DA7" w:rsidR="00B82A06" w:rsidRDefault="00B82A06" w:rsidP="00B82A06">
                            <w:r>
                              <w:rPr>
                                <w:noProof/>
                                <w:lang w:val="fr-FR" w:eastAsia="fr-FR"/>
                              </w:rPr>
                              <w:drawing>
                                <wp:inline distT="0" distB="0" distL="0" distR="0" wp14:anchorId="1CCC7D96" wp14:editId="4C71B4E4">
                                  <wp:extent cx="802640" cy="802640"/>
                                  <wp:effectExtent l="0" t="0" r="10160" b="10160"/>
                                  <wp:docPr id="37" name="Image 3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68D1F" id="Zone de texte 38" o:spid="_x0000_s1036" type="#_x0000_t202" style="position:absolute;margin-left:447.5pt;margin-top:5.3pt;width:78.45pt;height:78.4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" filled="f" stroked="f">
                <v:textbox style="mso-fit-shape-to-text:t" inset=",7.2pt,,7.2pt">
                  <w:txbxContent>
                    <w:p w14:paraId="6BFA93AB" w14:textId="41355DA7" w:rsidR="00B82A06" w:rsidRDefault="00B82A06" w:rsidP="00B82A06">
                      <w:r>
                        <w:rPr>
                          <w:noProof/>
                          <w:lang w:val="en-US" w:eastAsia="zh-CN"/>
                        </w:rPr>
                        <w:drawing>
                          <wp:inline distT="0" distB="0" distL="0" distR="0" wp14:anchorId="1CCC7D96" wp14:editId="4C71B4E4">
                            <wp:extent cx="802640" cy="802640"/>
                            <wp:effectExtent l="0" t="0" r="10160" b="10160"/>
                            <wp:docPr id="37" name="Image 3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76B68E5C" w14:textId="1512030C" w:rsidR="00B82A06" w:rsidRDefault="00B82A06" w:rsidP="00B82A06">
      <w:pPr>
        <w:ind w:right="1557"/>
        <w:rPr>
          <w:rFonts w:ascii="Arial" w:hAnsi="Arial" w:cs="Arial"/>
          <w:color w:val="0000FF"/>
          <w:sz w:val="36"/>
          <w:szCs w:val="36"/>
          <w:lang w:val="fr-FR"/>
        </w:rPr>
      </w:pPr>
      <w:r w:rsidRPr="00522A75">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05494AC" w14:textId="77777777" w:rsidR="006269B6" w:rsidRDefault="006269B6" w:rsidP="006269B6">
      <w:pPr>
        <w:ind w:right="1840"/>
        <w:rPr>
          <w:rFonts w:ascii="Arial" w:hAnsi="Arial" w:cs="Arial"/>
          <w:color w:val="0000FF"/>
          <w:sz w:val="36"/>
          <w:szCs w:val="36"/>
          <w:lang w:val="fr-FR"/>
        </w:rPr>
      </w:pPr>
    </w:p>
    <w:p w14:paraId="17D8459B" w14:textId="77777777" w:rsidR="006269B6" w:rsidRPr="00582F72" w:rsidRDefault="006269B6" w:rsidP="006269B6">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6160" behindDoc="1" locked="0" layoutInCell="1" allowOverlap="1" wp14:anchorId="5EF30AD9" wp14:editId="2CF401DF">
                <wp:simplePos x="0" y="0"/>
                <wp:positionH relativeFrom="column">
                  <wp:posOffset>5645150</wp:posOffset>
                </wp:positionH>
                <wp:positionV relativeFrom="paragraph">
                  <wp:posOffset>66675</wp:posOffset>
                </wp:positionV>
                <wp:extent cx="989330" cy="996950"/>
                <wp:effectExtent l="0" t="0" r="0" b="0"/>
                <wp:wrapNone/>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9330"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AB04" w14:textId="77777777" w:rsidR="006269B6" w:rsidRDefault="006269B6" w:rsidP="006269B6">
                            <w:r>
                              <w:rPr>
                                <w:noProof/>
                                <w:lang w:val="fr-FR" w:eastAsia="fr-FR"/>
                              </w:rPr>
                              <w:drawing>
                                <wp:inline distT="0" distB="0" distL="0" distR="0" wp14:anchorId="4141D6A6" wp14:editId="15D465DD">
                                  <wp:extent cx="805815" cy="814070"/>
                                  <wp:effectExtent l="0" t="0" r="0" b="0"/>
                                  <wp:docPr id="10" name="Image 10" descr="Hot Surf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ot Surfac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5815"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30AD9" id="Text Box 46" o:spid="_x0000_s1037" type="#_x0000_t202" style="position:absolute;margin-left:444.5pt;margin-top:5.25pt;width:77.9pt;height:78.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" filled="f" stroked="f">
                <v:path arrowok="t"/>
                <v:textbox style="mso-fit-shape-to-text:t" inset=",7.2pt,,7.2pt">
                  <w:txbxContent>
                    <w:p w14:paraId="5BC6AB04" w14:textId="77777777" w:rsidR="006269B6" w:rsidRDefault="006269B6" w:rsidP="006269B6">
                      <w:r>
                        <w:rPr>
                          <w:noProof/>
                        </w:rPr>
                        <w:drawing>
                          <wp:inline distT="0" distB="0" distL="0" distR="0" wp14:anchorId="4141D6A6" wp14:editId="15D465DD">
                            <wp:extent cx="805815" cy="814070"/>
                            <wp:effectExtent l="0" t="0" r="0" b="0"/>
                            <wp:docPr id="10" name="Image 10" descr="Hot Surf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ot Surface"/>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5815" cy="81407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w:t>
      </w:r>
      <w:proofErr w:type="gramStart"/>
      <w:r w:rsidRPr="00582F72">
        <w:rPr>
          <w:rFonts w:ascii="Arial" w:hAnsi="Arial" w:cs="Arial"/>
          <w:color w:val="0000FF"/>
          <w:sz w:val="36"/>
          <w:szCs w:val="36"/>
          <w:lang w:val="fr-FR"/>
        </w:rPr>
        <w:t xml:space="preserve"> «PAROI</w:t>
      </w:r>
      <w:proofErr w:type="gramEnd"/>
      <w:r w:rsidRPr="00582F72">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6F0B940F" w14:textId="77777777" w:rsidR="006269B6" w:rsidRPr="00522A75" w:rsidRDefault="006269B6" w:rsidP="00B82A06">
      <w:pPr>
        <w:ind w:right="1557"/>
        <w:rPr>
          <w:rFonts w:ascii="Arial" w:hAnsi="Arial" w:cs="Arial"/>
          <w:color w:val="0000FF"/>
          <w:sz w:val="36"/>
          <w:szCs w:val="36"/>
          <w:lang w:val="fr-FR"/>
        </w:rPr>
      </w:pPr>
    </w:p>
    <w:p w14:paraId="54805F8C" w14:textId="77777777" w:rsidR="00B82A06" w:rsidRPr="005444CC" w:rsidRDefault="00B82A06" w:rsidP="00B82A06">
      <w:pPr>
        <w:ind w:right="1557"/>
        <w:rPr>
          <w:rFonts w:ascii="Arial" w:hAnsi="Arial" w:cs="Arial"/>
          <w:color w:val="0000FF"/>
          <w:sz w:val="36"/>
          <w:szCs w:val="36"/>
          <w:lang w:val="fr-FR"/>
        </w:rPr>
      </w:pPr>
    </w:p>
    <w:p w14:paraId="5BDE6F13" w14:textId="3D9C4F68" w:rsidR="00B82A06" w:rsidRPr="00522A75" w:rsidRDefault="00B82A06" w:rsidP="00B82A06">
      <w:pPr>
        <w:ind w:right="1557"/>
        <w:rPr>
          <w:rFonts w:ascii="Arial" w:hAnsi="Arial" w:cs="Arial"/>
          <w:color w:val="0000FF"/>
          <w:sz w:val="36"/>
          <w:szCs w:val="36"/>
          <w:lang w:val="fr-FR"/>
        </w:rPr>
      </w:pPr>
      <w:r w:rsidRPr="00522A75">
        <w:rPr>
          <w:rFonts w:ascii="Arial" w:hAnsi="Arial" w:cs="Arial"/>
          <w:noProof/>
          <w:color w:val="0000FF"/>
          <w:sz w:val="36"/>
          <w:szCs w:val="36"/>
          <w:lang w:val="fr-FR" w:eastAsia="fr-FR"/>
        </w:rPr>
        <mc:AlternateContent>
          <mc:Choice Requires="wps">
            <w:drawing>
              <wp:anchor distT="0" distB="0" distL="114300" distR="114300" simplePos="0" relativeHeight="251671040" behindDoc="1" locked="0" layoutInCell="1" allowOverlap="1" wp14:anchorId="1820CD02" wp14:editId="36C1A323">
                <wp:simplePos x="0" y="0"/>
                <wp:positionH relativeFrom="column">
                  <wp:posOffset>5645150</wp:posOffset>
                </wp:positionH>
                <wp:positionV relativeFrom="paragraph">
                  <wp:posOffset>43180</wp:posOffset>
                </wp:positionV>
                <wp:extent cx="996315" cy="843280"/>
                <wp:effectExtent l="0" t="0"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FA8E" w14:textId="0128E61F" w:rsidR="00B82A06" w:rsidRDefault="00B82A06" w:rsidP="00B82A06">
                            <w:r>
                              <w:rPr>
                                <w:noProof/>
                                <w:lang w:val="fr-FR" w:eastAsia="fr-FR"/>
                              </w:rPr>
                              <w:drawing>
                                <wp:inline distT="0" distB="0" distL="0" distR="0" wp14:anchorId="06FFFF76" wp14:editId="04E5DBAB">
                                  <wp:extent cx="802640" cy="650240"/>
                                  <wp:effectExtent l="0" t="0" r="10160" b="10160"/>
                                  <wp:docPr id="35" name="Image 3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e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0CD02" id="Zone de texte 36" o:spid="_x0000_s1038" type="#_x0000_t202" style="position:absolute;margin-left:444.5pt;margin-top:3.4pt;width:78.45pt;height:66.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" filled="f" stroked="f">
                <v:textbox style="mso-fit-shape-to-text:t" inset=",7.2pt,,7.2pt">
                  <w:txbxContent>
                    <w:p w14:paraId="25F7FA8E" w14:textId="0128E61F" w:rsidR="00B82A06" w:rsidRDefault="00B82A06" w:rsidP="00B82A06">
                      <w:r>
                        <w:rPr>
                          <w:noProof/>
                          <w:lang w:val="en-US" w:eastAsia="zh-CN"/>
                        </w:rPr>
                        <w:drawing>
                          <wp:inline distT="0" distB="0" distL="0" distR="0" wp14:anchorId="06FFFF76" wp14:editId="04E5DBAB">
                            <wp:extent cx="802640" cy="650240"/>
                            <wp:effectExtent l="0" t="0" r="10160" b="10160"/>
                            <wp:docPr id="35" name="Image 3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eu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v:textbox>
              </v:shape>
            </w:pict>
          </mc:Fallback>
        </mc:AlternateContent>
      </w:r>
      <w:r w:rsidRPr="00522A75">
        <w:rPr>
          <w:rFonts w:ascii="Arial" w:hAnsi="Arial" w:cs="Arial"/>
          <w:color w:val="0000FF"/>
          <w:sz w:val="36"/>
          <w:szCs w:val="36"/>
          <w:lang w:val="fr-FR"/>
        </w:rPr>
        <w:t>Le symbole « VAPEUR» avertit l’utilisateur que de la vapeur peut sortir de l’appareil et de prendre toutes les précautions nécessaires. (Risque de brûlures)</w:t>
      </w:r>
    </w:p>
    <w:p w14:paraId="7F581759" w14:textId="77777777" w:rsidR="00B82A06" w:rsidRPr="00522A75" w:rsidRDefault="00B82A06" w:rsidP="00B82A06">
      <w:pPr>
        <w:ind w:right="1557"/>
        <w:rPr>
          <w:rFonts w:ascii="Arial" w:hAnsi="Arial" w:cs="Arial"/>
          <w:color w:val="0000FF"/>
          <w:sz w:val="36"/>
          <w:szCs w:val="36"/>
          <w:lang w:val="fr-FR"/>
        </w:rPr>
      </w:pPr>
    </w:p>
    <w:p w14:paraId="71849D4D" w14:textId="3B3F3390" w:rsidR="00B82A06" w:rsidRPr="00522A75" w:rsidRDefault="00B82A06" w:rsidP="00B82A06">
      <w:pPr>
        <w:ind w:right="1557"/>
        <w:rPr>
          <w:rFonts w:ascii="Arial" w:hAnsi="Arial" w:cs="Arial"/>
          <w:color w:val="0000FF"/>
          <w:sz w:val="36"/>
          <w:szCs w:val="36"/>
          <w:lang w:val="fr-FR"/>
        </w:rPr>
      </w:pPr>
      <w:r w:rsidRPr="00522A75">
        <w:rPr>
          <w:rFonts w:ascii="Arial" w:hAnsi="Arial" w:cs="Arial"/>
          <w:noProof/>
          <w:color w:val="0000FF"/>
          <w:sz w:val="36"/>
          <w:szCs w:val="36"/>
          <w:lang w:val="fr-FR" w:eastAsia="fr-FR"/>
        </w:rPr>
        <mc:AlternateContent>
          <mc:Choice Requires="wps">
            <w:drawing>
              <wp:anchor distT="0" distB="0" distL="114300" distR="114300" simplePos="0" relativeHeight="251672064" behindDoc="1" locked="0" layoutInCell="1" allowOverlap="1" wp14:anchorId="3D658B30" wp14:editId="08FF0A6A">
                <wp:simplePos x="0" y="0"/>
                <wp:positionH relativeFrom="column">
                  <wp:posOffset>5568950</wp:posOffset>
                </wp:positionH>
                <wp:positionV relativeFrom="paragraph">
                  <wp:posOffset>264160</wp:posOffset>
                </wp:positionV>
                <wp:extent cx="1072515" cy="817880"/>
                <wp:effectExtent l="0" t="0" r="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F26B6" w14:textId="5E7454D0" w:rsidR="00B82A06" w:rsidRDefault="00B82A06" w:rsidP="00B82A06">
                            <w:r>
                              <w:rPr>
                                <w:noProof/>
                                <w:lang w:val="fr-FR" w:eastAsia="fr-FR"/>
                              </w:rPr>
                              <w:drawing>
                                <wp:inline distT="0" distB="0" distL="0" distR="0" wp14:anchorId="3553E544" wp14:editId="19D6BF44">
                                  <wp:extent cx="883920" cy="629920"/>
                                  <wp:effectExtent l="0" t="0" r="5080" b="5080"/>
                                  <wp:docPr id="33" name="Image 33"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58B30" id="Zone de texte 34" o:spid="_x0000_s1039" type="#_x0000_t202" style="position:absolute;margin-left:438.5pt;margin-top:20.8pt;width:84.45pt;height:64.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" filled="f" stroked="f">
                <v:textbox style="mso-fit-shape-to-text:t" inset=",7.2pt,,7.2pt">
                  <w:txbxContent>
                    <w:p w14:paraId="6E8F26B6" w14:textId="5E7454D0" w:rsidR="00B82A06" w:rsidRDefault="00B82A06" w:rsidP="00B82A06">
                      <w:r>
                        <w:rPr>
                          <w:noProof/>
                          <w:lang w:val="en-US" w:eastAsia="zh-CN"/>
                        </w:rPr>
                        <w:drawing>
                          <wp:inline distT="0" distB="0" distL="0" distR="0" wp14:anchorId="3553E544" wp14:editId="19D6BF44">
                            <wp:extent cx="883920" cy="629920"/>
                            <wp:effectExtent l="0" t="0" r="5080" b="5080"/>
                            <wp:docPr id="33" name="Image 33"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522A75">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7938970" w14:textId="77777777" w:rsidR="00B82A06" w:rsidRPr="00522A75" w:rsidRDefault="00B82A06" w:rsidP="00B82A06">
      <w:pPr>
        <w:ind w:right="1557"/>
        <w:rPr>
          <w:rFonts w:ascii="Arial" w:hAnsi="Arial" w:cs="Arial"/>
          <w:color w:val="0000FF"/>
          <w:sz w:val="36"/>
          <w:szCs w:val="36"/>
          <w:lang w:val="fr-FR"/>
        </w:rPr>
      </w:pPr>
    </w:p>
    <w:p w14:paraId="420C47E8" w14:textId="527F6FF4" w:rsidR="00B82A06" w:rsidRPr="00522A75" w:rsidRDefault="00B82A06" w:rsidP="00B82A06">
      <w:pPr>
        <w:widowControl w:val="0"/>
        <w:autoSpaceDE w:val="0"/>
        <w:autoSpaceDN w:val="0"/>
        <w:adjustRightInd w:val="0"/>
        <w:spacing w:after="220"/>
        <w:ind w:right="1840"/>
        <w:rPr>
          <w:rFonts w:ascii="Arial" w:hAnsi="Arial" w:cs="Arial"/>
          <w:color w:val="0000FF"/>
          <w:sz w:val="36"/>
          <w:szCs w:val="36"/>
          <w:lang w:val="fr-FR"/>
        </w:rPr>
      </w:pPr>
      <w:r w:rsidRPr="00522A75">
        <w:rPr>
          <w:rFonts w:ascii="Arial" w:hAnsi="Arial" w:cs="Arial"/>
          <w:noProof/>
          <w:color w:val="0000FF"/>
          <w:sz w:val="36"/>
          <w:szCs w:val="36"/>
          <w:lang w:val="fr-FR" w:eastAsia="fr-FR"/>
        </w:rPr>
        <mc:AlternateContent>
          <mc:Choice Requires="wps">
            <w:drawing>
              <wp:anchor distT="0" distB="0" distL="114300" distR="114300" simplePos="0" relativeHeight="251674112" behindDoc="0" locked="0" layoutInCell="1" allowOverlap="1" wp14:anchorId="7B997285" wp14:editId="551645C5">
                <wp:simplePos x="0" y="0"/>
                <wp:positionH relativeFrom="column">
                  <wp:posOffset>5683250</wp:posOffset>
                </wp:positionH>
                <wp:positionV relativeFrom="paragraph">
                  <wp:posOffset>448310</wp:posOffset>
                </wp:positionV>
                <wp:extent cx="1028700" cy="1028065"/>
                <wp:effectExtent l="0" t="0" r="0" b="0"/>
                <wp:wrapTight wrapText="bothSides">
                  <wp:wrapPolygon edited="0">
                    <wp:start x="0" y="0"/>
                    <wp:lineTo x="21600" y="0"/>
                    <wp:lineTo x="21600" y="21600"/>
                    <wp:lineTo x="0" y="21600"/>
                    <wp:lineTo x="0" y="0"/>
                  </wp:wrapPolygon>
                </wp:wrapTight>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DEE68" w14:textId="34FA17DE" w:rsidR="00B82A06" w:rsidRDefault="00B82A06" w:rsidP="00B82A06">
                            <w:r>
                              <w:rPr>
                                <w:noProof/>
                                <w:lang w:val="fr-FR" w:eastAsia="fr-FR"/>
                              </w:rPr>
                              <w:drawing>
                                <wp:inline distT="0" distB="0" distL="0" distR="0" wp14:anchorId="04CCF920" wp14:editId="26D78445">
                                  <wp:extent cx="843280" cy="843280"/>
                                  <wp:effectExtent l="0" t="0" r="0" b="0"/>
                                  <wp:docPr id="31" name="Image 3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97285" id="Zone de texte 32" o:spid="_x0000_s1040" type="#_x0000_t202" style="position:absolute;margin-left:447.5pt;margin-top:35.3pt;width:81pt;height:80.9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" filled="f" stroked="f">
                <v:textbox style="mso-fit-shape-to-text:t" inset=",7.2pt,,7.2pt">
                  <w:txbxContent>
                    <w:p w14:paraId="467DEE68" w14:textId="34FA17DE" w:rsidR="00B82A06" w:rsidRDefault="00B82A06" w:rsidP="00B82A06">
                      <w:r>
                        <w:rPr>
                          <w:noProof/>
                          <w:lang w:val="en-US" w:eastAsia="zh-CN"/>
                        </w:rPr>
                        <w:drawing>
                          <wp:inline distT="0" distB="0" distL="0" distR="0" wp14:anchorId="04CCF920" wp14:editId="26D78445">
                            <wp:extent cx="843280" cy="843280"/>
                            <wp:effectExtent l="0" t="0" r="0" b="0"/>
                            <wp:docPr id="31" name="Image 3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522A75">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Pr="00522A75">
        <w:rPr>
          <w:rFonts w:ascii="Arial" w:hAnsi="Arial" w:cs="Arial"/>
          <w:color w:val="0000FF"/>
          <w:sz w:val="36"/>
          <w:szCs w:val="36"/>
          <w:vertAlign w:val="superscript"/>
          <w:lang w:val="fr-FR"/>
        </w:rPr>
        <w:t>ème</w:t>
      </w:r>
      <w:r w:rsidRPr="00522A75">
        <w:rPr>
          <w:rFonts w:ascii="Arial" w:hAnsi="Arial" w:cs="Arial"/>
          <w:color w:val="0000FF"/>
          <w:sz w:val="36"/>
          <w:szCs w:val="36"/>
          <w:lang w:val="fr-FR"/>
        </w:rPr>
        <w:t xml:space="preserve"> • le cadmium.</w:t>
      </w:r>
    </w:p>
    <w:p w14:paraId="6C2F6E4A" w14:textId="14B0065A" w:rsidR="00B82A06" w:rsidRPr="00522A75" w:rsidRDefault="00B82A06" w:rsidP="00B82A06">
      <w:pPr>
        <w:ind w:right="1840"/>
        <w:rPr>
          <w:rFonts w:ascii="Arial" w:hAnsi="Arial" w:cs="Arial"/>
          <w:color w:val="0000FF"/>
          <w:sz w:val="36"/>
          <w:szCs w:val="36"/>
          <w:lang w:val="fr-FR"/>
        </w:rPr>
      </w:pPr>
      <w:r w:rsidRPr="00522A75">
        <w:rPr>
          <w:rFonts w:ascii="Arial" w:hAnsi="Arial" w:cs="Arial"/>
          <w:noProof/>
          <w:color w:val="0000FF"/>
          <w:sz w:val="36"/>
          <w:szCs w:val="36"/>
          <w:lang w:val="fr-FR" w:eastAsia="fr-FR"/>
        </w:rPr>
        <mc:AlternateContent>
          <mc:Choice Requires="wps">
            <w:drawing>
              <wp:anchor distT="0" distB="0" distL="114300" distR="114300" simplePos="0" relativeHeight="251673088" behindDoc="1" locked="0" layoutInCell="1" allowOverlap="1" wp14:anchorId="48CB6076" wp14:editId="663B86D2">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0" y="0"/>
                    <wp:lineTo x="21600" y="0"/>
                    <wp:lineTo x="21600" y="21600"/>
                    <wp:lineTo x="0" y="21600"/>
                    <wp:lineTo x="0" y="0"/>
                  </wp:wrapPolygon>
                </wp:wrapThrough>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EF79A" w14:textId="67E8496E" w:rsidR="00B82A06" w:rsidRDefault="00B82A06" w:rsidP="00B82A06">
                            <w:r>
                              <w:rPr>
                                <w:noProof/>
                                <w:lang w:val="fr-FR" w:eastAsia="fr-FR"/>
                              </w:rPr>
                              <w:drawing>
                                <wp:inline distT="0" distB="0" distL="0" distR="0" wp14:anchorId="682FE4F2" wp14:editId="20729C70">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B6076" id="Zone de texte 15" o:spid="_x0000_s1041" type="#_x0000_t202" style="position:absolute;margin-left:447.5pt;margin-top:2pt;width:94.6pt;height:98.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" filled="f" stroked="f">
                <v:textbox style="mso-fit-shape-to-text:t" inset=",7.2pt,,7.2pt">
                  <w:txbxContent>
                    <w:p w14:paraId="106EF79A" w14:textId="67E8496E" w:rsidR="00B82A06" w:rsidRDefault="00B82A06" w:rsidP="00B82A06">
                      <w:r>
                        <w:rPr>
                          <w:noProof/>
                          <w:lang w:val="en-US" w:eastAsia="zh-CN"/>
                        </w:rPr>
                        <w:drawing>
                          <wp:inline distT="0" distB="0" distL="0" distR="0" wp14:anchorId="682FE4F2" wp14:editId="20729C70">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522A75">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72A6F302" w14:textId="77777777" w:rsidR="00B82A06" w:rsidRPr="00522A75" w:rsidRDefault="00B82A06" w:rsidP="00B82A06">
      <w:pPr>
        <w:ind w:right="1840"/>
        <w:rPr>
          <w:rFonts w:ascii="Arial" w:hAnsi="Arial" w:cs="Arial"/>
          <w:color w:val="0000FF"/>
          <w:sz w:val="36"/>
          <w:szCs w:val="36"/>
          <w:lang w:val="fr-FR"/>
        </w:rPr>
      </w:pPr>
    </w:p>
    <w:p w14:paraId="09C583BF" w14:textId="77777777" w:rsidR="00B82A06" w:rsidRPr="00522A75" w:rsidRDefault="00B82A06" w:rsidP="00B82A06">
      <w:pPr>
        <w:ind w:right="-2"/>
        <w:rPr>
          <w:rFonts w:ascii="Arial" w:hAnsi="Arial" w:cs="Arial"/>
          <w:color w:val="0000FF"/>
          <w:sz w:val="36"/>
          <w:szCs w:val="36"/>
          <w:lang w:val="fr-FR"/>
        </w:rPr>
      </w:pPr>
      <w:r w:rsidRPr="00522A75">
        <w:rPr>
          <w:rFonts w:ascii="Arial" w:hAnsi="Arial" w:cs="Arial"/>
          <w:color w:val="0000FF"/>
          <w:sz w:val="36"/>
          <w:szCs w:val="36"/>
          <w:lang w:val="fr-FR"/>
        </w:rPr>
        <w:t xml:space="preserve">Pour plus d’information : </w:t>
      </w:r>
      <w:hyperlink r:id="rId29" w:history="1">
        <w:r w:rsidRPr="00522A75">
          <w:rPr>
            <w:rStyle w:val="Lienhypertexte"/>
            <w:rFonts w:ascii="Arial" w:hAnsi="Arial" w:cs="Arial"/>
            <w:sz w:val="36"/>
            <w:szCs w:val="36"/>
            <w:lang w:val="fr-FR"/>
          </w:rPr>
          <w:t>http://www.quefairedemesdechets.fr</w:t>
        </w:r>
      </w:hyperlink>
    </w:p>
    <w:p w14:paraId="795BFF24" w14:textId="77777777" w:rsidR="00B82A06" w:rsidRDefault="00B82A06" w:rsidP="00B82A06">
      <w:pPr>
        <w:tabs>
          <w:tab w:val="left" w:pos="284"/>
        </w:tabs>
        <w:jc w:val="center"/>
        <w:rPr>
          <w:rFonts w:ascii="Arial" w:hAnsi="Arial" w:cs="Arial"/>
          <w:b/>
          <w:sz w:val="28"/>
          <w:szCs w:val="28"/>
          <w:lang w:val="fr-FR"/>
        </w:rPr>
      </w:pPr>
    </w:p>
    <w:p w14:paraId="0285FAE9" w14:textId="19A28C5C" w:rsidR="00720785" w:rsidRPr="00FF1414" w:rsidRDefault="00A0001D" w:rsidP="00720785">
      <w:pPr>
        <w:tabs>
          <w:tab w:val="left" w:pos="3405"/>
        </w:tabs>
        <w:jc w:val="center"/>
        <w:rPr>
          <w:rFonts w:ascii="Arial" w:hAnsi="Arial" w:cs="Arial"/>
          <w:b/>
          <w:sz w:val="28"/>
          <w:szCs w:val="28"/>
          <w:lang w:val="fr-FR"/>
        </w:rPr>
      </w:pPr>
      <w:r>
        <w:rPr>
          <w:noProof/>
          <w:lang w:val="fr-FR" w:eastAsia="fr-FR"/>
        </w:rPr>
        <w:lastRenderedPageBreak/>
        <w:drawing>
          <wp:anchor distT="0" distB="0" distL="114300" distR="114300" simplePos="0" relativeHeight="251666944" behindDoc="1" locked="0" layoutInCell="1" allowOverlap="1" wp14:anchorId="69948671" wp14:editId="76117FA9">
            <wp:simplePos x="0" y="0"/>
            <wp:positionH relativeFrom="column">
              <wp:posOffset>3168650</wp:posOffset>
            </wp:positionH>
            <wp:positionV relativeFrom="paragraph">
              <wp:posOffset>189230</wp:posOffset>
            </wp:positionV>
            <wp:extent cx="3602990" cy="2494280"/>
            <wp:effectExtent l="0" t="0" r="381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tail1.jpg"/>
                    <pic:cNvPicPr/>
                  </pic:nvPicPr>
                  <pic:blipFill>
                    <a:blip r:embed="rId30">
                      <a:extLst>
                        <a:ext uri="{28A0092B-C50C-407E-A947-70E740481C1C}">
                          <a14:useLocalDpi xmlns:a14="http://schemas.microsoft.com/office/drawing/2010/main" val="0"/>
                        </a:ext>
                      </a:extLst>
                    </a:blip>
                    <a:stretch>
                      <a:fillRect/>
                    </a:stretch>
                  </pic:blipFill>
                  <pic:spPr>
                    <a:xfrm>
                      <a:off x="0" y="0"/>
                      <a:ext cx="3602990" cy="2494280"/>
                    </a:xfrm>
                    <a:prstGeom prst="rect">
                      <a:avLst/>
                    </a:prstGeom>
                  </pic:spPr>
                </pic:pic>
              </a:graphicData>
            </a:graphic>
            <wp14:sizeRelH relativeFrom="margin">
              <wp14:pctWidth>0</wp14:pctWidth>
            </wp14:sizeRelH>
            <wp14:sizeRelV relativeFrom="margin">
              <wp14:pctHeight>0</wp14:pctHeight>
            </wp14:sizeRelV>
          </wp:anchor>
        </w:drawing>
      </w:r>
      <w:r w:rsidR="00720785" w:rsidRPr="00FF1414">
        <w:rPr>
          <w:rFonts w:ascii="Arial" w:hAnsi="Arial" w:cs="Arial"/>
          <w:b/>
          <w:sz w:val="28"/>
          <w:szCs w:val="28"/>
          <w:lang w:val="fr-FR"/>
        </w:rPr>
        <w:t>CONNAITRE SON APPAREIL</w:t>
      </w:r>
    </w:p>
    <w:p w14:paraId="68F761A8" w14:textId="409BF752" w:rsidR="00720785" w:rsidRPr="00FF1414" w:rsidRDefault="00720785" w:rsidP="00720785">
      <w:pPr>
        <w:tabs>
          <w:tab w:val="left" w:pos="3405"/>
          <w:tab w:val="left" w:pos="7155"/>
        </w:tabs>
        <w:rPr>
          <w:rFonts w:ascii="Arial" w:hAnsi="Arial" w:cs="Arial"/>
          <w:sz w:val="28"/>
          <w:szCs w:val="28"/>
          <w:lang w:val="fr-FR"/>
        </w:rPr>
      </w:pPr>
    </w:p>
    <w:p w14:paraId="756A5FE5" w14:textId="79E56BEE" w:rsidR="00720785" w:rsidRPr="00330796" w:rsidRDefault="00720785" w:rsidP="00A0001D">
      <w:pPr>
        <w:pStyle w:val="Pardeliste"/>
        <w:numPr>
          <w:ilvl w:val="0"/>
          <w:numId w:val="33"/>
        </w:numPr>
        <w:ind w:left="284" w:hanging="284"/>
        <w:rPr>
          <w:rFonts w:ascii="Arial" w:hAnsi="Arial" w:cs="Arial"/>
          <w:sz w:val="28"/>
          <w:szCs w:val="28"/>
          <w:lang w:val="fr-FR"/>
        </w:rPr>
      </w:pPr>
      <w:r w:rsidRPr="00330796">
        <w:rPr>
          <w:rFonts w:ascii="Arial" w:hAnsi="Arial" w:cs="Arial"/>
          <w:sz w:val="28"/>
          <w:szCs w:val="28"/>
          <w:lang w:val="fr-FR"/>
        </w:rPr>
        <w:t xml:space="preserve">Buse de pulvérisation </w:t>
      </w:r>
      <w:r w:rsidRPr="00330796">
        <w:rPr>
          <w:rFonts w:ascii="Arial" w:hAnsi="Arial" w:cs="Arial"/>
          <w:sz w:val="28"/>
          <w:szCs w:val="28"/>
          <w:lang w:val="fr-FR"/>
        </w:rPr>
        <w:tab/>
      </w:r>
      <w:r w:rsidRPr="00330796">
        <w:rPr>
          <w:rFonts w:ascii="Arial" w:hAnsi="Arial" w:cs="Arial"/>
          <w:sz w:val="28"/>
          <w:szCs w:val="28"/>
          <w:lang w:val="fr-FR"/>
        </w:rPr>
        <w:tab/>
      </w:r>
    </w:p>
    <w:p w14:paraId="0CEDBA52" w14:textId="73E42B2B" w:rsidR="00720785" w:rsidRPr="00330796" w:rsidRDefault="00A0001D" w:rsidP="00A0001D">
      <w:pPr>
        <w:pStyle w:val="Pardeliste"/>
        <w:numPr>
          <w:ilvl w:val="0"/>
          <w:numId w:val="33"/>
        </w:numPr>
        <w:ind w:left="284" w:hanging="284"/>
        <w:rPr>
          <w:rFonts w:ascii="Arial" w:hAnsi="Arial" w:cs="Arial"/>
          <w:sz w:val="28"/>
          <w:szCs w:val="28"/>
          <w:lang w:val="fr-FR"/>
        </w:rPr>
      </w:pPr>
      <w:r>
        <w:rPr>
          <w:rFonts w:ascii="Arial" w:hAnsi="Arial" w:cs="Arial"/>
          <w:sz w:val="28"/>
          <w:szCs w:val="28"/>
          <w:lang w:val="fr-FR"/>
        </w:rPr>
        <w:t>R</w:t>
      </w:r>
      <w:r w:rsidR="00720785" w:rsidRPr="00330796">
        <w:rPr>
          <w:rFonts w:ascii="Arial" w:hAnsi="Arial" w:cs="Arial"/>
          <w:sz w:val="28"/>
          <w:szCs w:val="28"/>
          <w:lang w:val="fr-FR"/>
        </w:rPr>
        <w:t xml:space="preserve">emplissage </w:t>
      </w:r>
      <w:r>
        <w:rPr>
          <w:rFonts w:ascii="Arial" w:hAnsi="Arial" w:cs="Arial"/>
          <w:sz w:val="28"/>
          <w:szCs w:val="28"/>
          <w:lang w:val="fr-FR"/>
        </w:rPr>
        <w:t xml:space="preserve">réservoir </w:t>
      </w:r>
      <w:r w:rsidR="00720785" w:rsidRPr="00330796">
        <w:rPr>
          <w:rFonts w:ascii="Arial" w:hAnsi="Arial" w:cs="Arial"/>
          <w:sz w:val="28"/>
          <w:szCs w:val="28"/>
          <w:lang w:val="fr-FR"/>
        </w:rPr>
        <w:t>d'eau</w:t>
      </w:r>
      <w:r w:rsidR="00720785" w:rsidRPr="00330796">
        <w:rPr>
          <w:rFonts w:ascii="Arial" w:hAnsi="Arial" w:cs="Arial"/>
          <w:sz w:val="28"/>
          <w:szCs w:val="28"/>
          <w:lang w:val="fr-FR"/>
        </w:rPr>
        <w:tab/>
      </w:r>
    </w:p>
    <w:p w14:paraId="1711A572" w14:textId="5953D527" w:rsidR="00720785" w:rsidRPr="00330796" w:rsidRDefault="00720785" w:rsidP="00A0001D">
      <w:pPr>
        <w:pStyle w:val="Pardeliste"/>
        <w:numPr>
          <w:ilvl w:val="0"/>
          <w:numId w:val="33"/>
        </w:numPr>
        <w:ind w:left="284" w:hanging="284"/>
        <w:rPr>
          <w:rFonts w:ascii="Arial" w:hAnsi="Arial" w:cs="Arial"/>
          <w:sz w:val="28"/>
          <w:szCs w:val="28"/>
          <w:lang w:val="fr-FR"/>
        </w:rPr>
      </w:pPr>
      <w:r w:rsidRPr="00330796">
        <w:rPr>
          <w:rFonts w:ascii="Arial" w:hAnsi="Arial" w:cs="Arial"/>
          <w:sz w:val="28"/>
          <w:szCs w:val="28"/>
          <w:lang w:val="fr-FR"/>
        </w:rPr>
        <w:t>Régulateur de vapeur</w:t>
      </w:r>
      <w:r w:rsidRPr="00330796">
        <w:rPr>
          <w:rFonts w:ascii="Arial" w:hAnsi="Arial" w:cs="Arial"/>
          <w:sz w:val="28"/>
          <w:szCs w:val="28"/>
          <w:lang w:val="fr-FR"/>
        </w:rPr>
        <w:tab/>
      </w:r>
      <w:r w:rsidRPr="00330796">
        <w:rPr>
          <w:rFonts w:ascii="Arial" w:hAnsi="Arial" w:cs="Arial"/>
          <w:sz w:val="28"/>
          <w:szCs w:val="28"/>
          <w:lang w:val="fr-FR"/>
        </w:rPr>
        <w:tab/>
      </w:r>
    </w:p>
    <w:p w14:paraId="1B04CF19" w14:textId="19A0FE86" w:rsidR="00720785" w:rsidRPr="00330796" w:rsidRDefault="00720785" w:rsidP="00A0001D">
      <w:pPr>
        <w:pStyle w:val="Pardeliste"/>
        <w:numPr>
          <w:ilvl w:val="0"/>
          <w:numId w:val="33"/>
        </w:numPr>
        <w:ind w:left="284" w:hanging="284"/>
        <w:rPr>
          <w:rFonts w:ascii="Arial" w:hAnsi="Arial" w:cs="Arial"/>
          <w:sz w:val="28"/>
          <w:szCs w:val="28"/>
          <w:lang w:val="fr-FR"/>
        </w:rPr>
      </w:pPr>
      <w:r w:rsidRPr="00330796">
        <w:rPr>
          <w:rFonts w:ascii="Arial" w:hAnsi="Arial" w:cs="Arial"/>
          <w:sz w:val="28"/>
          <w:szCs w:val="28"/>
          <w:lang w:val="fr-FR"/>
        </w:rPr>
        <w:t xml:space="preserve">Bouton Vapeur </w:t>
      </w:r>
      <w:r w:rsidRPr="00330796">
        <w:rPr>
          <w:rFonts w:ascii="Arial" w:hAnsi="Arial" w:cs="Arial"/>
          <w:sz w:val="28"/>
          <w:szCs w:val="28"/>
          <w:lang w:val="fr-FR"/>
        </w:rPr>
        <w:tab/>
      </w:r>
      <w:r w:rsidRPr="00330796">
        <w:rPr>
          <w:rFonts w:ascii="Arial" w:hAnsi="Arial" w:cs="Arial"/>
          <w:sz w:val="28"/>
          <w:szCs w:val="28"/>
          <w:lang w:val="fr-FR"/>
        </w:rPr>
        <w:tab/>
      </w:r>
      <w:r w:rsidRPr="00330796">
        <w:rPr>
          <w:rFonts w:ascii="Arial" w:hAnsi="Arial" w:cs="Arial"/>
          <w:sz w:val="28"/>
          <w:szCs w:val="28"/>
          <w:lang w:val="fr-FR"/>
        </w:rPr>
        <w:tab/>
      </w:r>
    </w:p>
    <w:p w14:paraId="2289ACE7" w14:textId="43111B1C" w:rsidR="00720785" w:rsidRPr="00330796" w:rsidRDefault="00720785" w:rsidP="00A0001D">
      <w:pPr>
        <w:pStyle w:val="Pardeliste"/>
        <w:numPr>
          <w:ilvl w:val="0"/>
          <w:numId w:val="33"/>
        </w:numPr>
        <w:ind w:left="284" w:hanging="284"/>
        <w:rPr>
          <w:rFonts w:ascii="Arial" w:hAnsi="Arial" w:cs="Arial"/>
          <w:sz w:val="28"/>
          <w:szCs w:val="28"/>
          <w:lang w:val="fr-FR"/>
        </w:rPr>
      </w:pPr>
      <w:r w:rsidRPr="00330796">
        <w:rPr>
          <w:rFonts w:ascii="Arial" w:hAnsi="Arial" w:cs="Arial"/>
          <w:sz w:val="28"/>
          <w:szCs w:val="28"/>
          <w:lang w:val="fr-FR"/>
        </w:rPr>
        <w:t xml:space="preserve">Bouton de pulvérisation </w:t>
      </w:r>
      <w:r w:rsidRPr="00330796">
        <w:rPr>
          <w:rFonts w:ascii="Arial" w:hAnsi="Arial" w:cs="Arial"/>
          <w:sz w:val="28"/>
          <w:szCs w:val="28"/>
          <w:lang w:val="fr-FR"/>
        </w:rPr>
        <w:tab/>
      </w:r>
      <w:r w:rsidRPr="00330796">
        <w:rPr>
          <w:rFonts w:ascii="Arial" w:hAnsi="Arial" w:cs="Arial"/>
          <w:sz w:val="28"/>
          <w:szCs w:val="28"/>
          <w:lang w:val="fr-FR"/>
        </w:rPr>
        <w:tab/>
      </w:r>
    </w:p>
    <w:p w14:paraId="452382CA" w14:textId="5D06DEF5" w:rsidR="00A0001D" w:rsidRPr="00330796" w:rsidRDefault="00A0001D" w:rsidP="00A0001D">
      <w:pPr>
        <w:pStyle w:val="Pardeliste"/>
        <w:numPr>
          <w:ilvl w:val="0"/>
          <w:numId w:val="33"/>
        </w:numPr>
        <w:ind w:left="284" w:hanging="284"/>
        <w:rPr>
          <w:rFonts w:ascii="Arial" w:hAnsi="Arial" w:cs="Arial"/>
          <w:sz w:val="28"/>
          <w:szCs w:val="28"/>
          <w:lang w:val="fr-FR"/>
        </w:rPr>
      </w:pPr>
      <w:r>
        <w:rPr>
          <w:rFonts w:ascii="Arial" w:hAnsi="Arial" w:cs="Arial"/>
          <w:sz w:val="28"/>
          <w:szCs w:val="28"/>
          <w:lang w:val="fr-FR"/>
        </w:rPr>
        <w:t xml:space="preserve">Bouton Fonction </w:t>
      </w:r>
      <w:r w:rsidRPr="00330796">
        <w:rPr>
          <w:rFonts w:ascii="Arial" w:hAnsi="Arial" w:cs="Arial"/>
          <w:sz w:val="28"/>
          <w:szCs w:val="28"/>
          <w:lang w:val="fr-FR"/>
        </w:rPr>
        <w:t>auto-nettoyage</w:t>
      </w:r>
    </w:p>
    <w:p w14:paraId="6BA4412E" w14:textId="77777777" w:rsidR="00A0001D" w:rsidRDefault="00A0001D" w:rsidP="00A0001D">
      <w:pPr>
        <w:pStyle w:val="Pardeliste"/>
        <w:numPr>
          <w:ilvl w:val="0"/>
          <w:numId w:val="33"/>
        </w:numPr>
        <w:ind w:left="284" w:hanging="284"/>
        <w:rPr>
          <w:rFonts w:ascii="Arial" w:hAnsi="Arial" w:cs="Arial"/>
          <w:sz w:val="28"/>
          <w:szCs w:val="28"/>
          <w:lang w:val="fr-FR"/>
        </w:rPr>
      </w:pPr>
      <w:r>
        <w:rPr>
          <w:rFonts w:ascii="Arial" w:hAnsi="Arial" w:cs="Arial"/>
          <w:sz w:val="28"/>
          <w:szCs w:val="28"/>
          <w:lang w:val="fr-FR"/>
        </w:rPr>
        <w:t>Thermostat</w:t>
      </w:r>
    </w:p>
    <w:p w14:paraId="1AC7A670" w14:textId="27A195C1" w:rsidR="00720785" w:rsidRPr="00330796" w:rsidRDefault="00A0001D" w:rsidP="00A0001D">
      <w:pPr>
        <w:pStyle w:val="Pardeliste"/>
        <w:numPr>
          <w:ilvl w:val="0"/>
          <w:numId w:val="33"/>
        </w:numPr>
        <w:ind w:left="284" w:hanging="284"/>
        <w:rPr>
          <w:rFonts w:ascii="Arial" w:hAnsi="Arial" w:cs="Arial"/>
          <w:sz w:val="28"/>
          <w:szCs w:val="28"/>
          <w:lang w:val="fr-FR"/>
        </w:rPr>
      </w:pPr>
      <w:r>
        <w:rPr>
          <w:rFonts w:ascii="Arial" w:hAnsi="Arial" w:cs="Arial"/>
          <w:sz w:val="28"/>
          <w:szCs w:val="28"/>
          <w:lang w:val="fr-FR"/>
        </w:rPr>
        <w:t>Témoin lumineux de chauffe</w:t>
      </w:r>
    </w:p>
    <w:p w14:paraId="72EBC64B" w14:textId="77777777" w:rsidR="00A0001D" w:rsidRPr="000708D0" w:rsidRDefault="00A0001D" w:rsidP="00A0001D">
      <w:pPr>
        <w:numPr>
          <w:ilvl w:val="0"/>
          <w:numId w:val="33"/>
        </w:numPr>
        <w:ind w:left="284" w:hanging="284"/>
        <w:rPr>
          <w:rFonts w:ascii="Arial" w:hAnsi="Arial" w:cs="Arial"/>
          <w:sz w:val="28"/>
          <w:szCs w:val="28"/>
          <w:lang w:val="fr-FR"/>
        </w:rPr>
      </w:pPr>
      <w:r w:rsidRPr="000708D0">
        <w:rPr>
          <w:rFonts w:ascii="Arial" w:hAnsi="Arial" w:cs="Arial"/>
          <w:sz w:val="28"/>
          <w:szCs w:val="28"/>
          <w:lang w:val="fr-FR"/>
        </w:rPr>
        <w:t>Protège cordon orientable</w:t>
      </w:r>
    </w:p>
    <w:p w14:paraId="79B6DB4B" w14:textId="3BBD131B" w:rsidR="00720785" w:rsidRPr="00330796" w:rsidRDefault="00720785" w:rsidP="00A0001D">
      <w:pPr>
        <w:pStyle w:val="Pardeliste"/>
        <w:numPr>
          <w:ilvl w:val="0"/>
          <w:numId w:val="33"/>
        </w:numPr>
        <w:ind w:left="284" w:hanging="426"/>
        <w:rPr>
          <w:rFonts w:ascii="Arial" w:hAnsi="Arial" w:cs="Arial"/>
          <w:sz w:val="28"/>
          <w:szCs w:val="28"/>
          <w:lang w:val="fr-FR"/>
        </w:rPr>
      </w:pPr>
      <w:r w:rsidRPr="00330796">
        <w:rPr>
          <w:rFonts w:ascii="Arial" w:hAnsi="Arial" w:cs="Arial"/>
          <w:sz w:val="28"/>
          <w:szCs w:val="28"/>
          <w:lang w:val="fr-FR"/>
        </w:rPr>
        <w:t>Réservoir d'eau</w:t>
      </w:r>
    </w:p>
    <w:p w14:paraId="7707D237" w14:textId="6030E8FD" w:rsidR="00720785" w:rsidRPr="00330796" w:rsidRDefault="00720785" w:rsidP="00A0001D">
      <w:pPr>
        <w:pStyle w:val="Pardeliste"/>
        <w:numPr>
          <w:ilvl w:val="0"/>
          <w:numId w:val="33"/>
        </w:numPr>
        <w:ind w:left="284" w:hanging="426"/>
        <w:rPr>
          <w:rFonts w:ascii="Arial" w:hAnsi="Arial" w:cs="Arial"/>
          <w:sz w:val="28"/>
          <w:szCs w:val="28"/>
          <w:lang w:val="fr-FR"/>
        </w:rPr>
      </w:pPr>
      <w:r w:rsidRPr="00330796">
        <w:rPr>
          <w:rFonts w:ascii="Arial" w:hAnsi="Arial" w:cs="Arial"/>
          <w:sz w:val="28"/>
          <w:szCs w:val="28"/>
          <w:lang w:val="fr-FR"/>
        </w:rPr>
        <w:t>Semelle</w:t>
      </w:r>
      <w:r w:rsidR="00A0001D">
        <w:rPr>
          <w:rFonts w:ascii="Arial" w:hAnsi="Arial" w:cs="Arial"/>
          <w:sz w:val="28"/>
          <w:szCs w:val="28"/>
          <w:lang w:val="fr-FR"/>
        </w:rPr>
        <w:t xml:space="preserve"> recouverte de céramique</w:t>
      </w:r>
    </w:p>
    <w:p w14:paraId="25CE1156" w14:textId="77777777" w:rsidR="00626D3D" w:rsidRDefault="00626D3D" w:rsidP="00626D3D">
      <w:pPr>
        <w:tabs>
          <w:tab w:val="left" w:pos="1562"/>
        </w:tabs>
        <w:ind w:left="1562" w:hanging="1562"/>
        <w:rPr>
          <w:rFonts w:ascii="Arial" w:hAnsi="Arial" w:cs="Arial"/>
          <w:b/>
          <w:sz w:val="28"/>
          <w:szCs w:val="28"/>
          <w:lang w:val="fr-FR"/>
        </w:rPr>
      </w:pPr>
    </w:p>
    <w:p w14:paraId="6D7BC5E2" w14:textId="77777777" w:rsidR="00626D3D" w:rsidRPr="00FF1414" w:rsidRDefault="00626D3D" w:rsidP="00626D3D">
      <w:pPr>
        <w:jc w:val="center"/>
        <w:rPr>
          <w:rFonts w:ascii="Arial" w:hAnsi="Arial" w:cs="Arial"/>
          <w:b/>
          <w:sz w:val="28"/>
          <w:szCs w:val="28"/>
          <w:lang w:val="fr-FR"/>
        </w:rPr>
      </w:pPr>
      <w:r w:rsidRPr="00FF1414">
        <w:rPr>
          <w:rFonts w:ascii="Arial" w:hAnsi="Arial" w:cs="Arial"/>
          <w:b/>
          <w:sz w:val="28"/>
          <w:szCs w:val="28"/>
          <w:lang w:val="fr-FR"/>
        </w:rPr>
        <w:t>PREMIERE UTILISATION</w:t>
      </w:r>
    </w:p>
    <w:p w14:paraId="40635E42" w14:textId="77777777" w:rsidR="00626D3D" w:rsidRPr="00FF1414" w:rsidRDefault="00626D3D" w:rsidP="00626D3D">
      <w:pPr>
        <w:rPr>
          <w:rFonts w:ascii="Arial" w:hAnsi="Arial" w:cs="Arial"/>
          <w:color w:val="000000"/>
          <w:sz w:val="28"/>
          <w:szCs w:val="28"/>
          <w:lang w:val="fr-FR"/>
        </w:rPr>
      </w:pPr>
      <w:r w:rsidRPr="00FF1414">
        <w:rPr>
          <w:rFonts w:ascii="Arial" w:hAnsi="Arial" w:cs="Arial"/>
          <w:sz w:val="28"/>
          <w:szCs w:val="28"/>
          <w:lang w:val="fr-FR"/>
        </w:rPr>
        <w:br/>
        <w:t xml:space="preserve">Avant la première utilisation, sortir l'appareil et tous les accessoires délicatement. Nettoyer l'habillage extérieur et intérieur de l'appareil avec un chiffon humide et bien essuyer. </w:t>
      </w:r>
      <w:r w:rsidRPr="00FF1414">
        <w:rPr>
          <w:rFonts w:ascii="Arial" w:hAnsi="Arial" w:cs="Arial"/>
          <w:sz w:val="28"/>
          <w:szCs w:val="28"/>
          <w:lang w:val="fr-FR"/>
        </w:rPr>
        <w:br/>
      </w:r>
    </w:p>
    <w:p w14:paraId="3F23E278" w14:textId="77777777" w:rsidR="00720785" w:rsidRPr="00FF1414" w:rsidRDefault="00720785" w:rsidP="00720785">
      <w:pPr>
        <w:jc w:val="center"/>
        <w:rPr>
          <w:rFonts w:ascii="Arial" w:hAnsi="Arial" w:cs="Arial"/>
          <w:b/>
          <w:sz w:val="28"/>
          <w:szCs w:val="28"/>
          <w:lang w:val="fr-FR"/>
        </w:rPr>
      </w:pPr>
      <w:r w:rsidRPr="00FF1414">
        <w:rPr>
          <w:rFonts w:ascii="Arial" w:hAnsi="Arial" w:cs="Arial"/>
          <w:b/>
          <w:sz w:val="28"/>
          <w:szCs w:val="28"/>
          <w:lang w:val="fr-FR"/>
        </w:rPr>
        <w:t>REMPLISSAGE D'EAU</w:t>
      </w:r>
    </w:p>
    <w:p w14:paraId="5EB3DCED" w14:textId="77777777" w:rsidR="00720785" w:rsidRPr="00FF1414" w:rsidRDefault="00720785" w:rsidP="00720785">
      <w:pPr>
        <w:rPr>
          <w:rFonts w:ascii="Arial" w:hAnsi="Arial" w:cs="Arial"/>
          <w:sz w:val="28"/>
          <w:szCs w:val="28"/>
          <w:lang w:val="fr-FR"/>
        </w:rPr>
      </w:pPr>
    </w:p>
    <w:p w14:paraId="352F46F1" w14:textId="77777777"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Nous recommandons l'utilisation d'eau distillée.</w:t>
      </w:r>
    </w:p>
    <w:p w14:paraId="71C15308" w14:textId="77777777"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Assurez-vous que le bouton rotatif de contrôle de la vapeur et le bouton de réglage de la température sont en position "OFF".</w:t>
      </w:r>
    </w:p>
    <w:p w14:paraId="209B3EB0" w14:textId="77777777"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Tenez le fer en position verticale afin que l'entrée d'eau soit à l'horizontale.</w:t>
      </w:r>
    </w:p>
    <w:p w14:paraId="7EC0A540" w14:textId="77777777"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Remplir avec de l'eau jusqu'à ce que l'eau atteigne le repère "MAX" indiqué sur le côté du fer et ne jamais le remplir au-dessus de cette marque.</w:t>
      </w:r>
    </w:p>
    <w:p w14:paraId="3F9074BF" w14:textId="77777777" w:rsidR="00720785" w:rsidRPr="00FF1414" w:rsidRDefault="00720785" w:rsidP="00720785">
      <w:pPr>
        <w:rPr>
          <w:rFonts w:ascii="Arial" w:hAnsi="Arial" w:cs="Arial"/>
          <w:sz w:val="28"/>
          <w:szCs w:val="28"/>
          <w:lang w:val="fr-FR"/>
        </w:rPr>
      </w:pPr>
    </w:p>
    <w:p w14:paraId="23DB9DD4" w14:textId="77777777" w:rsidR="00720785" w:rsidRPr="00FF1414" w:rsidRDefault="00720785" w:rsidP="00626D3D">
      <w:pPr>
        <w:jc w:val="center"/>
        <w:rPr>
          <w:rFonts w:ascii="Arial" w:hAnsi="Arial" w:cs="Arial"/>
          <w:b/>
          <w:sz w:val="28"/>
          <w:szCs w:val="28"/>
          <w:lang w:val="fr-FR"/>
        </w:rPr>
      </w:pPr>
      <w:r w:rsidRPr="00FF1414">
        <w:rPr>
          <w:rFonts w:ascii="Arial" w:hAnsi="Arial" w:cs="Arial"/>
          <w:b/>
          <w:sz w:val="28"/>
          <w:szCs w:val="28"/>
          <w:lang w:val="fr-FR"/>
        </w:rPr>
        <w:t>RÉGLAGE DE LA TEMPÉRATURE</w:t>
      </w:r>
    </w:p>
    <w:p w14:paraId="3B428AB5" w14:textId="77777777" w:rsidR="00720785" w:rsidRPr="00FF1414" w:rsidRDefault="00720785" w:rsidP="00720785">
      <w:pPr>
        <w:rPr>
          <w:rFonts w:ascii="Arial" w:hAnsi="Arial" w:cs="Arial"/>
          <w:sz w:val="28"/>
          <w:szCs w:val="28"/>
          <w:lang w:val="fr-FR"/>
        </w:rPr>
      </w:pPr>
    </w:p>
    <w:p w14:paraId="02D0208B" w14:textId="77777777"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Suivez les instructions de repassage sur l'étiquette du vêtement. S'il n'y a pas d'instruction mais que vous connaissez le tissu, veuillez consulter le tableau suivant.</w:t>
      </w:r>
    </w:p>
    <w:p w14:paraId="057D1F5C" w14:textId="77777777"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Note: Si le tissu se compose de différentes matières, sélectionnez toujours la température requise par les tissus les plus délicats.</w:t>
      </w:r>
    </w:p>
    <w:p w14:paraId="2C28BC01" w14:textId="77777777" w:rsidR="00720785" w:rsidRPr="00FF1414" w:rsidRDefault="00720785" w:rsidP="00720785">
      <w:pPr>
        <w:rPr>
          <w:rFonts w:ascii="Arial" w:hAnsi="Arial" w:cs="Arial"/>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3166"/>
        <w:gridCol w:w="3259"/>
      </w:tblGrid>
      <w:tr w:rsidR="00720785" w:rsidRPr="00FF1414" w14:paraId="6BC635B4" w14:textId="77777777" w:rsidTr="00FF1414">
        <w:trPr>
          <w:jc w:val="center"/>
        </w:trPr>
        <w:tc>
          <w:tcPr>
            <w:tcW w:w="2952" w:type="dxa"/>
          </w:tcPr>
          <w:p w14:paraId="31C149F2" w14:textId="77777777"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Tissus</w:t>
            </w:r>
          </w:p>
        </w:tc>
        <w:tc>
          <w:tcPr>
            <w:tcW w:w="3166" w:type="dxa"/>
          </w:tcPr>
          <w:p w14:paraId="5F3EA077" w14:textId="0BA42E6F"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 xml:space="preserve">Contrôle </w:t>
            </w:r>
            <w:r w:rsidR="004A1F6F" w:rsidRPr="00FF1414">
              <w:rPr>
                <w:rFonts w:ascii="Arial" w:hAnsi="Arial" w:cs="Arial"/>
                <w:sz w:val="28"/>
                <w:szCs w:val="28"/>
                <w:lang w:val="fr-FR"/>
              </w:rPr>
              <w:t>Température</w:t>
            </w:r>
          </w:p>
        </w:tc>
        <w:tc>
          <w:tcPr>
            <w:tcW w:w="3259" w:type="dxa"/>
          </w:tcPr>
          <w:p w14:paraId="009EEBBC" w14:textId="77777777" w:rsidR="00720785" w:rsidRPr="00FF1414" w:rsidRDefault="0099002D" w:rsidP="0099002D">
            <w:pPr>
              <w:rPr>
                <w:rFonts w:ascii="Arial" w:hAnsi="Arial" w:cs="Arial"/>
                <w:sz w:val="28"/>
                <w:szCs w:val="28"/>
                <w:lang w:val="fr-FR"/>
              </w:rPr>
            </w:pPr>
            <w:r w:rsidRPr="00FF1414">
              <w:rPr>
                <w:rFonts w:ascii="Arial" w:hAnsi="Arial" w:cs="Arial"/>
                <w:sz w:val="28"/>
                <w:szCs w:val="28"/>
                <w:lang w:val="fr-FR"/>
              </w:rPr>
              <w:t>Tempé</w:t>
            </w:r>
            <w:r w:rsidR="00720785" w:rsidRPr="00FF1414">
              <w:rPr>
                <w:rFonts w:ascii="Arial" w:hAnsi="Arial" w:cs="Arial"/>
                <w:sz w:val="28"/>
                <w:szCs w:val="28"/>
                <w:lang w:val="fr-FR"/>
              </w:rPr>
              <w:t xml:space="preserve">rature </w:t>
            </w:r>
            <w:r w:rsidRPr="00FF1414">
              <w:rPr>
                <w:rFonts w:ascii="Arial" w:hAnsi="Arial" w:cs="Arial"/>
                <w:sz w:val="28"/>
                <w:szCs w:val="28"/>
                <w:lang w:val="fr-FR"/>
              </w:rPr>
              <w:t>Re</w:t>
            </w:r>
            <w:r w:rsidR="00720785" w:rsidRPr="00FF1414">
              <w:rPr>
                <w:rFonts w:ascii="Arial" w:hAnsi="Arial" w:cs="Arial"/>
                <w:sz w:val="28"/>
                <w:szCs w:val="28"/>
                <w:lang w:val="fr-FR"/>
              </w:rPr>
              <w:t>quise</w:t>
            </w:r>
          </w:p>
        </w:tc>
      </w:tr>
      <w:tr w:rsidR="00720785" w:rsidRPr="00FF1414" w14:paraId="4ECB89C0" w14:textId="77777777" w:rsidTr="00FF1414">
        <w:trPr>
          <w:jc w:val="center"/>
        </w:trPr>
        <w:tc>
          <w:tcPr>
            <w:tcW w:w="2952" w:type="dxa"/>
          </w:tcPr>
          <w:p w14:paraId="2E073341" w14:textId="7C29FF50" w:rsidR="00720785" w:rsidRPr="00FF1414" w:rsidRDefault="004A1F6F" w:rsidP="00720785">
            <w:pPr>
              <w:rPr>
                <w:rFonts w:ascii="Arial" w:hAnsi="Arial" w:cs="Arial"/>
                <w:sz w:val="28"/>
                <w:szCs w:val="28"/>
                <w:lang w:val="fr-FR"/>
              </w:rPr>
            </w:pPr>
            <w:r w:rsidRPr="00FF1414">
              <w:rPr>
                <w:rFonts w:ascii="Arial" w:hAnsi="Arial" w:cs="Arial"/>
                <w:sz w:val="28"/>
                <w:szCs w:val="28"/>
                <w:lang w:val="fr-FR"/>
              </w:rPr>
              <w:t>Synthétique</w:t>
            </w:r>
          </w:p>
        </w:tc>
        <w:tc>
          <w:tcPr>
            <w:tcW w:w="3166" w:type="dxa"/>
          </w:tcPr>
          <w:p w14:paraId="6546032D" w14:textId="77777777"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w:t>
            </w:r>
          </w:p>
        </w:tc>
        <w:tc>
          <w:tcPr>
            <w:tcW w:w="3259" w:type="dxa"/>
          </w:tcPr>
          <w:p w14:paraId="49F4C8E3" w14:textId="77777777" w:rsidR="00720785" w:rsidRPr="00FF1414" w:rsidRDefault="0099002D" w:rsidP="00720785">
            <w:pPr>
              <w:rPr>
                <w:rFonts w:ascii="Arial" w:hAnsi="Arial" w:cs="Arial"/>
                <w:sz w:val="28"/>
                <w:szCs w:val="28"/>
                <w:lang w:val="fr-FR"/>
              </w:rPr>
            </w:pPr>
            <w:r w:rsidRPr="00FF1414">
              <w:rPr>
                <w:rFonts w:ascii="Arial" w:hAnsi="Arial" w:cs="Arial"/>
                <w:sz w:val="28"/>
                <w:szCs w:val="28"/>
                <w:lang w:val="fr-FR"/>
              </w:rPr>
              <w:t>Basse T</w:t>
            </w:r>
            <w:r w:rsidR="00720785" w:rsidRPr="00FF1414">
              <w:rPr>
                <w:rFonts w:ascii="Arial" w:hAnsi="Arial" w:cs="Arial"/>
                <w:sz w:val="28"/>
                <w:szCs w:val="28"/>
                <w:lang w:val="fr-FR"/>
              </w:rPr>
              <w:t>empérature</w:t>
            </w:r>
          </w:p>
        </w:tc>
      </w:tr>
      <w:tr w:rsidR="00720785" w:rsidRPr="00FF1414" w14:paraId="492FE939" w14:textId="77777777" w:rsidTr="00FF1414">
        <w:trPr>
          <w:jc w:val="center"/>
        </w:trPr>
        <w:tc>
          <w:tcPr>
            <w:tcW w:w="2952" w:type="dxa"/>
          </w:tcPr>
          <w:p w14:paraId="71706A0E" w14:textId="77777777"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Soie, Laine</w:t>
            </w:r>
          </w:p>
        </w:tc>
        <w:tc>
          <w:tcPr>
            <w:tcW w:w="3166" w:type="dxa"/>
          </w:tcPr>
          <w:p w14:paraId="00A19D17" w14:textId="77777777"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w:t>
            </w:r>
          </w:p>
        </w:tc>
        <w:tc>
          <w:tcPr>
            <w:tcW w:w="3259" w:type="dxa"/>
          </w:tcPr>
          <w:p w14:paraId="53143486" w14:textId="77777777" w:rsidR="00720785" w:rsidRPr="00FF1414" w:rsidRDefault="00720785" w:rsidP="0099002D">
            <w:pPr>
              <w:rPr>
                <w:rFonts w:ascii="Arial" w:hAnsi="Arial" w:cs="Arial"/>
                <w:sz w:val="28"/>
                <w:szCs w:val="28"/>
                <w:lang w:val="fr-FR"/>
              </w:rPr>
            </w:pPr>
            <w:r w:rsidRPr="00FF1414">
              <w:rPr>
                <w:rFonts w:ascii="Arial" w:hAnsi="Arial" w:cs="Arial"/>
                <w:sz w:val="28"/>
                <w:szCs w:val="28"/>
                <w:lang w:val="fr-FR"/>
              </w:rPr>
              <w:t>Température</w:t>
            </w:r>
            <w:r w:rsidR="0099002D" w:rsidRPr="00FF1414">
              <w:rPr>
                <w:rFonts w:ascii="Arial" w:hAnsi="Arial" w:cs="Arial"/>
                <w:sz w:val="28"/>
                <w:szCs w:val="28"/>
                <w:lang w:val="fr-FR"/>
              </w:rPr>
              <w:t xml:space="preserve"> M</w:t>
            </w:r>
            <w:r w:rsidRPr="00FF1414">
              <w:rPr>
                <w:rFonts w:ascii="Arial" w:hAnsi="Arial" w:cs="Arial"/>
                <w:sz w:val="28"/>
                <w:szCs w:val="28"/>
                <w:lang w:val="fr-FR"/>
              </w:rPr>
              <w:t>oy</w:t>
            </w:r>
            <w:r w:rsidR="0099002D" w:rsidRPr="00FF1414">
              <w:rPr>
                <w:rFonts w:ascii="Arial" w:hAnsi="Arial" w:cs="Arial"/>
                <w:sz w:val="28"/>
                <w:szCs w:val="28"/>
                <w:lang w:val="fr-FR"/>
              </w:rPr>
              <w:t>e</w:t>
            </w:r>
            <w:r w:rsidRPr="00FF1414">
              <w:rPr>
                <w:rFonts w:ascii="Arial" w:hAnsi="Arial" w:cs="Arial"/>
                <w:sz w:val="28"/>
                <w:szCs w:val="28"/>
                <w:lang w:val="fr-FR"/>
              </w:rPr>
              <w:t>nne</w:t>
            </w:r>
          </w:p>
        </w:tc>
      </w:tr>
      <w:tr w:rsidR="00720785" w:rsidRPr="00FF1414" w14:paraId="7A2D881B" w14:textId="77777777" w:rsidTr="00FF1414">
        <w:trPr>
          <w:jc w:val="center"/>
        </w:trPr>
        <w:tc>
          <w:tcPr>
            <w:tcW w:w="2952" w:type="dxa"/>
          </w:tcPr>
          <w:p w14:paraId="4E130E44" w14:textId="77777777"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Coton, lin</w:t>
            </w:r>
          </w:p>
        </w:tc>
        <w:tc>
          <w:tcPr>
            <w:tcW w:w="3166" w:type="dxa"/>
          </w:tcPr>
          <w:p w14:paraId="4C172962" w14:textId="77777777" w:rsidR="00720785" w:rsidRPr="00FF1414" w:rsidRDefault="00720785" w:rsidP="00720785">
            <w:pPr>
              <w:rPr>
                <w:rFonts w:ascii="Arial" w:hAnsi="Arial" w:cs="Arial"/>
                <w:sz w:val="28"/>
                <w:szCs w:val="28"/>
                <w:lang w:val="fr-FR"/>
              </w:rPr>
            </w:pPr>
            <w:r w:rsidRPr="00FF1414">
              <w:rPr>
                <w:rFonts w:ascii="Arial" w:hAnsi="Arial" w:cs="Arial"/>
                <w:sz w:val="28"/>
                <w:szCs w:val="28"/>
                <w:lang w:val="fr-FR"/>
              </w:rPr>
              <w:t>●●● MAX</w:t>
            </w:r>
          </w:p>
        </w:tc>
        <w:tc>
          <w:tcPr>
            <w:tcW w:w="3259" w:type="dxa"/>
          </w:tcPr>
          <w:p w14:paraId="2F9B76E9" w14:textId="77777777" w:rsidR="00720785" w:rsidRPr="00FF1414" w:rsidRDefault="0099002D" w:rsidP="00720785">
            <w:pPr>
              <w:rPr>
                <w:rFonts w:ascii="Arial" w:hAnsi="Arial" w:cs="Arial"/>
                <w:sz w:val="28"/>
                <w:szCs w:val="28"/>
                <w:lang w:val="fr-FR"/>
              </w:rPr>
            </w:pPr>
            <w:r w:rsidRPr="00FF1414">
              <w:rPr>
                <w:rFonts w:ascii="Arial" w:hAnsi="Arial" w:cs="Arial"/>
                <w:sz w:val="28"/>
                <w:szCs w:val="28"/>
                <w:lang w:val="fr-FR"/>
              </w:rPr>
              <w:t>Haute T</w:t>
            </w:r>
            <w:r w:rsidR="00720785" w:rsidRPr="00FF1414">
              <w:rPr>
                <w:rFonts w:ascii="Arial" w:hAnsi="Arial" w:cs="Arial"/>
                <w:sz w:val="28"/>
                <w:szCs w:val="28"/>
                <w:lang w:val="fr-FR"/>
              </w:rPr>
              <w:t>empérature</w:t>
            </w:r>
          </w:p>
        </w:tc>
      </w:tr>
    </w:tbl>
    <w:p w14:paraId="7A5112DE" w14:textId="77777777" w:rsidR="00626D3D" w:rsidRPr="00FF1414" w:rsidRDefault="00FE53B8" w:rsidP="00626D3D">
      <w:pPr>
        <w:tabs>
          <w:tab w:val="left" w:pos="284"/>
        </w:tabs>
        <w:jc w:val="center"/>
        <w:rPr>
          <w:rFonts w:ascii="Arial" w:hAnsi="Arial" w:cs="Arial"/>
          <w:b/>
          <w:sz w:val="28"/>
          <w:szCs w:val="28"/>
          <w:lang w:val="fr-FR"/>
        </w:rPr>
      </w:pPr>
      <w:r>
        <w:rPr>
          <w:rFonts w:ascii="Arial" w:hAnsi="Arial" w:cs="Arial"/>
          <w:b/>
          <w:sz w:val="28"/>
          <w:szCs w:val="28"/>
          <w:lang w:val="fr-FR"/>
        </w:rPr>
        <w:br w:type="page"/>
      </w:r>
      <w:r w:rsidR="00626D3D" w:rsidRPr="00FF1414">
        <w:rPr>
          <w:rFonts w:ascii="Arial" w:hAnsi="Arial" w:cs="Arial"/>
          <w:b/>
          <w:sz w:val="28"/>
          <w:szCs w:val="28"/>
          <w:lang w:val="fr-FR"/>
        </w:rPr>
        <w:lastRenderedPageBreak/>
        <w:t>UTILISATION</w:t>
      </w:r>
    </w:p>
    <w:p w14:paraId="134DC065" w14:textId="77777777" w:rsidR="00626D3D" w:rsidRPr="00FF1414" w:rsidRDefault="00626D3D" w:rsidP="00626D3D">
      <w:pPr>
        <w:rPr>
          <w:rFonts w:ascii="Arial" w:hAnsi="Arial" w:cs="Arial"/>
          <w:sz w:val="28"/>
          <w:szCs w:val="28"/>
          <w:lang w:val="fr-FR"/>
        </w:rPr>
      </w:pPr>
    </w:p>
    <w:p w14:paraId="28DA8BFB" w14:textId="77777777" w:rsidR="00626D3D" w:rsidRPr="00FF1414" w:rsidRDefault="00626D3D" w:rsidP="00626D3D">
      <w:pPr>
        <w:numPr>
          <w:ilvl w:val="0"/>
          <w:numId w:val="6"/>
        </w:numPr>
        <w:ind w:left="426"/>
        <w:rPr>
          <w:rFonts w:ascii="Arial" w:hAnsi="Arial" w:cs="Arial"/>
          <w:sz w:val="28"/>
          <w:szCs w:val="28"/>
          <w:lang w:val="fr-FR"/>
        </w:rPr>
      </w:pPr>
      <w:r w:rsidRPr="00FF1414">
        <w:rPr>
          <w:rFonts w:ascii="Arial" w:hAnsi="Arial" w:cs="Arial"/>
          <w:sz w:val="28"/>
          <w:szCs w:val="28"/>
          <w:lang w:val="fr-FR"/>
        </w:rPr>
        <w:t>Dérouler complètement le cordon secteur.</w:t>
      </w:r>
    </w:p>
    <w:p w14:paraId="6338D2E1" w14:textId="77777777" w:rsidR="00626D3D" w:rsidRPr="00FF1414" w:rsidRDefault="00626D3D" w:rsidP="00626D3D">
      <w:pPr>
        <w:numPr>
          <w:ilvl w:val="0"/>
          <w:numId w:val="6"/>
        </w:numPr>
        <w:ind w:left="426"/>
        <w:rPr>
          <w:rFonts w:ascii="Arial" w:hAnsi="Arial" w:cs="Arial"/>
          <w:sz w:val="28"/>
          <w:szCs w:val="28"/>
          <w:lang w:val="fr-FR"/>
        </w:rPr>
      </w:pPr>
      <w:r w:rsidRPr="00FF1414">
        <w:rPr>
          <w:rFonts w:ascii="Arial" w:hAnsi="Arial" w:cs="Arial"/>
          <w:sz w:val="28"/>
          <w:szCs w:val="28"/>
          <w:lang w:val="fr-FR"/>
        </w:rPr>
        <w:t>Vérifier que la tension en vigueur dans le pays où vous êtes correspond à celle indiquée sur l’appareil.</w:t>
      </w:r>
    </w:p>
    <w:p w14:paraId="15FEF282" w14:textId="77777777" w:rsidR="00626D3D" w:rsidRPr="00FF1414" w:rsidRDefault="00626D3D" w:rsidP="00626D3D">
      <w:pPr>
        <w:numPr>
          <w:ilvl w:val="0"/>
          <w:numId w:val="6"/>
        </w:numPr>
        <w:ind w:left="426"/>
        <w:rPr>
          <w:rFonts w:ascii="Arial" w:hAnsi="Arial" w:cs="Arial"/>
          <w:sz w:val="28"/>
          <w:szCs w:val="28"/>
          <w:lang w:val="fr-FR"/>
        </w:rPr>
      </w:pPr>
      <w:r w:rsidRPr="00FF1414">
        <w:rPr>
          <w:rFonts w:ascii="Arial" w:hAnsi="Arial" w:cs="Arial"/>
          <w:sz w:val="28"/>
          <w:szCs w:val="28"/>
          <w:lang w:val="fr-FR"/>
        </w:rPr>
        <w:t>Brancher l’appareil dans une prise de courant en bon état, (reliée à la terre si l’appareil est de classe I), pour éviter tout danger.</w:t>
      </w:r>
    </w:p>
    <w:p w14:paraId="70AA26DC" w14:textId="77777777" w:rsidR="00626D3D" w:rsidRPr="00FF1414" w:rsidRDefault="00626D3D" w:rsidP="00626D3D">
      <w:pPr>
        <w:numPr>
          <w:ilvl w:val="0"/>
          <w:numId w:val="6"/>
        </w:numPr>
        <w:ind w:left="426"/>
        <w:rPr>
          <w:rFonts w:ascii="Arial" w:hAnsi="Arial" w:cs="Arial"/>
          <w:color w:val="000000"/>
          <w:sz w:val="28"/>
          <w:szCs w:val="28"/>
          <w:lang w:val="fr-FR"/>
        </w:rPr>
      </w:pPr>
      <w:r w:rsidRPr="00FF1414">
        <w:rPr>
          <w:rFonts w:ascii="Arial" w:hAnsi="Arial" w:cs="Arial"/>
          <w:color w:val="000000"/>
          <w:sz w:val="28"/>
          <w:szCs w:val="28"/>
          <w:lang w:val="fr-FR"/>
        </w:rPr>
        <w:t>Débrancher le câble d'alimentation du réseau électrique avant toute opération de nettoyage de maintenance et de montage d'accessoires.</w:t>
      </w:r>
    </w:p>
    <w:p w14:paraId="4AA1CA9F" w14:textId="77777777" w:rsidR="00626D3D" w:rsidRPr="00FF1414" w:rsidRDefault="00626D3D" w:rsidP="00626D3D">
      <w:pPr>
        <w:numPr>
          <w:ilvl w:val="0"/>
          <w:numId w:val="6"/>
        </w:numPr>
        <w:ind w:left="426"/>
        <w:rPr>
          <w:rFonts w:ascii="Arial" w:hAnsi="Arial" w:cs="Arial"/>
          <w:color w:val="000000"/>
          <w:sz w:val="28"/>
          <w:szCs w:val="28"/>
          <w:lang w:val="fr-FR"/>
        </w:rPr>
      </w:pPr>
      <w:r w:rsidRPr="00FF1414">
        <w:rPr>
          <w:rFonts w:ascii="Arial" w:hAnsi="Arial" w:cs="Arial"/>
          <w:color w:val="000000"/>
          <w:sz w:val="28"/>
          <w:szCs w:val="28"/>
          <w:lang w:val="fr-FR"/>
        </w:rPr>
        <w:t>Ne modifier en aucun cas l’appareil.</w:t>
      </w:r>
    </w:p>
    <w:p w14:paraId="3BE7039D" w14:textId="77777777" w:rsidR="00626D3D" w:rsidRPr="00FF1414" w:rsidRDefault="00626D3D" w:rsidP="00E15A6C">
      <w:pPr>
        <w:rPr>
          <w:rFonts w:ascii="Arial" w:hAnsi="Arial" w:cs="Arial"/>
          <w:b/>
          <w:sz w:val="28"/>
          <w:szCs w:val="28"/>
          <w:lang w:val="fr-FR"/>
        </w:rPr>
      </w:pPr>
    </w:p>
    <w:p w14:paraId="28826D50" w14:textId="77777777" w:rsidR="00E15A6C" w:rsidRPr="00FF1414" w:rsidRDefault="00E15A6C" w:rsidP="00626D3D">
      <w:pPr>
        <w:jc w:val="center"/>
        <w:rPr>
          <w:rFonts w:ascii="Arial" w:hAnsi="Arial" w:cs="Arial"/>
          <w:b/>
          <w:sz w:val="28"/>
          <w:szCs w:val="28"/>
          <w:lang w:val="fr-FR"/>
        </w:rPr>
      </w:pPr>
      <w:r w:rsidRPr="00FF1414">
        <w:rPr>
          <w:rFonts w:ascii="Arial" w:hAnsi="Arial" w:cs="Arial"/>
          <w:b/>
          <w:sz w:val="28"/>
          <w:szCs w:val="28"/>
          <w:lang w:val="fr-FR"/>
        </w:rPr>
        <w:t>REPASSAGE À LA VAPEUR</w:t>
      </w:r>
    </w:p>
    <w:p w14:paraId="2EA85048" w14:textId="77777777" w:rsidR="00E15A6C" w:rsidRPr="00FF1414" w:rsidRDefault="00E15A6C" w:rsidP="00E15A6C">
      <w:pPr>
        <w:rPr>
          <w:rFonts w:ascii="Arial" w:hAnsi="Arial" w:cs="Arial"/>
          <w:sz w:val="28"/>
          <w:szCs w:val="28"/>
          <w:lang w:val="fr-FR"/>
        </w:rPr>
      </w:pPr>
    </w:p>
    <w:p w14:paraId="0A1CB92B" w14:textId="77777777" w:rsidR="00E15A6C" w:rsidRPr="00FF1414" w:rsidRDefault="00E15A6C" w:rsidP="00E15A6C">
      <w:pPr>
        <w:rPr>
          <w:rFonts w:ascii="Arial" w:hAnsi="Arial" w:cs="Arial"/>
          <w:sz w:val="28"/>
          <w:szCs w:val="28"/>
          <w:lang w:val="fr-FR"/>
        </w:rPr>
      </w:pPr>
      <w:r w:rsidRPr="00FF1414">
        <w:rPr>
          <w:rFonts w:ascii="Arial" w:hAnsi="Arial" w:cs="Arial"/>
          <w:sz w:val="28"/>
          <w:szCs w:val="28"/>
          <w:lang w:val="fr-FR"/>
        </w:rPr>
        <w:t>Placez le fer à repasser en position verticale et réglez le cadran de réglage de la température à la température minimum/faible.</w:t>
      </w:r>
    </w:p>
    <w:p w14:paraId="0AF86663" w14:textId="77777777" w:rsidR="00E15A6C" w:rsidRPr="00FF1414" w:rsidRDefault="00E15A6C" w:rsidP="00E15A6C">
      <w:pPr>
        <w:rPr>
          <w:rFonts w:ascii="Arial" w:hAnsi="Arial" w:cs="Arial"/>
          <w:sz w:val="28"/>
          <w:szCs w:val="28"/>
          <w:lang w:val="fr-FR"/>
        </w:rPr>
      </w:pPr>
      <w:r w:rsidRPr="00FF1414">
        <w:rPr>
          <w:rFonts w:ascii="Arial" w:hAnsi="Arial" w:cs="Arial"/>
          <w:sz w:val="28"/>
          <w:szCs w:val="28"/>
          <w:lang w:val="fr-FR"/>
        </w:rPr>
        <w:t>Insérez la fiche dans la prise, puis tournez la molette de réglage de la température sur le repère "haute température". Le témoin s'allume, indiquant que le fer est en train de s'échauffer.</w:t>
      </w:r>
    </w:p>
    <w:p w14:paraId="767CAD8B" w14:textId="77777777" w:rsidR="00E15A6C" w:rsidRPr="00FF1414" w:rsidRDefault="00E15A6C" w:rsidP="00E15A6C">
      <w:pPr>
        <w:rPr>
          <w:rFonts w:ascii="Arial" w:hAnsi="Arial" w:cs="Arial"/>
          <w:sz w:val="28"/>
          <w:szCs w:val="28"/>
          <w:lang w:val="fr-FR"/>
        </w:rPr>
      </w:pPr>
      <w:r w:rsidRPr="00FF1414">
        <w:rPr>
          <w:rFonts w:ascii="Arial" w:hAnsi="Arial" w:cs="Arial"/>
          <w:sz w:val="28"/>
          <w:szCs w:val="28"/>
          <w:lang w:val="fr-FR"/>
        </w:rPr>
        <w:t>Lorsque le témoin s'éteint, la température réglée est atteinte et le fer est prêt à l'emploi.</w:t>
      </w:r>
    </w:p>
    <w:p w14:paraId="281A9593" w14:textId="77777777" w:rsidR="00E15A6C" w:rsidRPr="00FF1414" w:rsidRDefault="00E15A6C" w:rsidP="00E15A6C">
      <w:pPr>
        <w:rPr>
          <w:rFonts w:ascii="Arial" w:hAnsi="Arial" w:cs="Arial"/>
          <w:sz w:val="28"/>
          <w:szCs w:val="28"/>
          <w:lang w:val="fr-FR"/>
        </w:rPr>
      </w:pPr>
      <w:r w:rsidRPr="00FF1414">
        <w:rPr>
          <w:rFonts w:ascii="Arial" w:hAnsi="Arial" w:cs="Arial"/>
          <w:sz w:val="28"/>
          <w:szCs w:val="28"/>
          <w:lang w:val="fr-FR"/>
        </w:rPr>
        <w:t>Pendant le repassage, le voyant du fer s'allume automatiquement lorsque le thermostat maintient la température réglée (vous pouvez continuer à repasser pendant ce processus).</w:t>
      </w:r>
    </w:p>
    <w:p w14:paraId="1EE8E76B" w14:textId="77777777" w:rsidR="00E15A6C" w:rsidRPr="00FF1414" w:rsidRDefault="00E15A6C" w:rsidP="00E15A6C">
      <w:pPr>
        <w:rPr>
          <w:rFonts w:ascii="Arial" w:hAnsi="Arial" w:cs="Arial"/>
          <w:sz w:val="28"/>
          <w:szCs w:val="28"/>
          <w:lang w:val="fr-FR"/>
        </w:rPr>
      </w:pPr>
      <w:r w:rsidRPr="00FF1414">
        <w:rPr>
          <w:rFonts w:ascii="Arial" w:hAnsi="Arial" w:cs="Arial"/>
          <w:sz w:val="28"/>
          <w:szCs w:val="28"/>
          <w:lang w:val="fr-FR"/>
        </w:rPr>
        <w:t>Tournez le bouton de réglage de la vapeur à la position désirée.</w:t>
      </w:r>
    </w:p>
    <w:p w14:paraId="6802C47E" w14:textId="77777777" w:rsidR="00E15A6C" w:rsidRPr="00FF1414" w:rsidRDefault="00E15A6C" w:rsidP="00E15A6C">
      <w:pPr>
        <w:rPr>
          <w:rFonts w:ascii="Arial" w:hAnsi="Arial" w:cs="Arial"/>
          <w:sz w:val="28"/>
          <w:szCs w:val="28"/>
          <w:lang w:val="fr-FR"/>
        </w:rPr>
      </w:pPr>
      <w:r w:rsidRPr="00FF1414">
        <w:rPr>
          <w:rFonts w:ascii="Arial" w:hAnsi="Arial" w:cs="Arial"/>
          <w:sz w:val="28"/>
          <w:szCs w:val="28"/>
          <w:lang w:val="fr-FR"/>
        </w:rPr>
        <w:t>La vapeur est produite dès que le fer à repasser est maintenu horizontalement.</w:t>
      </w:r>
    </w:p>
    <w:p w14:paraId="4D3900B2" w14:textId="77777777" w:rsidR="00E15A6C" w:rsidRPr="00FF1414" w:rsidRDefault="00E15A6C" w:rsidP="00E15A6C">
      <w:pPr>
        <w:rPr>
          <w:rFonts w:ascii="Arial" w:hAnsi="Arial" w:cs="Arial"/>
          <w:sz w:val="28"/>
          <w:szCs w:val="28"/>
          <w:lang w:val="fr-FR"/>
        </w:rPr>
      </w:pPr>
    </w:p>
    <w:p w14:paraId="1EDC8E39" w14:textId="77777777" w:rsidR="00E15A6C" w:rsidRPr="00FF1414" w:rsidRDefault="00E15A6C" w:rsidP="00626D3D">
      <w:pPr>
        <w:jc w:val="center"/>
        <w:rPr>
          <w:rFonts w:ascii="Arial" w:hAnsi="Arial" w:cs="Arial"/>
          <w:b/>
          <w:sz w:val="28"/>
          <w:szCs w:val="28"/>
          <w:lang w:val="fr-FR"/>
        </w:rPr>
      </w:pPr>
      <w:r w:rsidRPr="00FF1414">
        <w:rPr>
          <w:rFonts w:ascii="Arial" w:hAnsi="Arial" w:cs="Arial"/>
          <w:b/>
          <w:sz w:val="28"/>
          <w:szCs w:val="28"/>
          <w:lang w:val="fr-FR"/>
        </w:rPr>
        <w:t>PULVÉRISATION</w:t>
      </w:r>
    </w:p>
    <w:p w14:paraId="0E48E738" w14:textId="77777777" w:rsidR="00E15A6C" w:rsidRPr="00FF1414" w:rsidRDefault="00E15A6C" w:rsidP="00E15A6C">
      <w:pPr>
        <w:rPr>
          <w:rFonts w:ascii="Arial" w:hAnsi="Arial" w:cs="Arial"/>
          <w:sz w:val="28"/>
          <w:szCs w:val="28"/>
          <w:lang w:val="fr-FR"/>
        </w:rPr>
      </w:pPr>
    </w:p>
    <w:p w14:paraId="1DDAFFE6" w14:textId="77777777" w:rsidR="00E15A6C" w:rsidRPr="00FF1414" w:rsidRDefault="00E15A6C" w:rsidP="00E15A6C">
      <w:pPr>
        <w:rPr>
          <w:rFonts w:ascii="Arial" w:hAnsi="Arial" w:cs="Arial"/>
          <w:sz w:val="28"/>
          <w:szCs w:val="28"/>
          <w:lang w:val="fr-FR"/>
        </w:rPr>
      </w:pPr>
      <w:r w:rsidRPr="00FF1414">
        <w:rPr>
          <w:rFonts w:ascii="Arial" w:hAnsi="Arial" w:cs="Arial"/>
          <w:sz w:val="28"/>
          <w:szCs w:val="28"/>
          <w:lang w:val="fr-FR"/>
        </w:rPr>
        <w:t>Appuyez sur le bouton de pulvérisation pour vaporiser de l'eau sur les vêtements, aussi souvent que nécessaire.</w:t>
      </w:r>
    </w:p>
    <w:p w14:paraId="7597E900" w14:textId="77777777" w:rsidR="00E15A6C" w:rsidRPr="00FF1414" w:rsidRDefault="00E15A6C" w:rsidP="00E15A6C">
      <w:pPr>
        <w:rPr>
          <w:rFonts w:ascii="Arial" w:hAnsi="Arial" w:cs="Arial"/>
          <w:sz w:val="28"/>
          <w:szCs w:val="28"/>
          <w:lang w:val="fr-FR"/>
        </w:rPr>
      </w:pPr>
      <w:r w:rsidRPr="00FF1414">
        <w:rPr>
          <w:rFonts w:ascii="Arial" w:hAnsi="Arial" w:cs="Arial"/>
          <w:sz w:val="28"/>
          <w:szCs w:val="28"/>
          <w:lang w:val="fr-FR"/>
        </w:rPr>
        <w:t xml:space="preserve">Remarque: Lorsque vous utilisez la fonction de pulvérisation d'eau, assurez-vous qu'il y a suffisamment d'eau dans le </w:t>
      </w:r>
      <w:r w:rsidR="00E22026" w:rsidRPr="00FF1414">
        <w:rPr>
          <w:rFonts w:ascii="Arial" w:hAnsi="Arial" w:cs="Arial"/>
          <w:sz w:val="28"/>
          <w:szCs w:val="28"/>
          <w:lang w:val="fr-FR"/>
        </w:rPr>
        <w:t>réservoir</w:t>
      </w:r>
      <w:r w:rsidRPr="00FF1414">
        <w:rPr>
          <w:rFonts w:ascii="Arial" w:hAnsi="Arial" w:cs="Arial"/>
          <w:sz w:val="28"/>
          <w:szCs w:val="28"/>
          <w:lang w:val="fr-FR"/>
        </w:rPr>
        <w:t>. Sachez que vous devrez pomper plusieurs fois l’eau avec le bouton de pulvérisation démarrer la fonction de pulvérisation.</w:t>
      </w:r>
    </w:p>
    <w:p w14:paraId="5FD2AC05" w14:textId="77777777" w:rsidR="00E15A6C" w:rsidRPr="00FF1414" w:rsidRDefault="00E15A6C" w:rsidP="00E15A6C">
      <w:pPr>
        <w:rPr>
          <w:rFonts w:ascii="Arial" w:hAnsi="Arial" w:cs="Arial"/>
          <w:sz w:val="28"/>
          <w:szCs w:val="28"/>
          <w:lang w:val="fr-FR"/>
        </w:rPr>
      </w:pPr>
    </w:p>
    <w:p w14:paraId="301E21F2" w14:textId="77777777" w:rsidR="00B15ED4" w:rsidRPr="00FF1414" w:rsidRDefault="00B15ED4" w:rsidP="00626D3D">
      <w:pPr>
        <w:jc w:val="center"/>
        <w:rPr>
          <w:rFonts w:ascii="Arial" w:hAnsi="Arial" w:cs="Arial"/>
          <w:b/>
          <w:sz w:val="28"/>
          <w:szCs w:val="28"/>
          <w:lang w:val="fr-FR"/>
        </w:rPr>
      </w:pPr>
      <w:r w:rsidRPr="00FF1414">
        <w:rPr>
          <w:rFonts w:ascii="Arial" w:hAnsi="Arial" w:cs="Arial"/>
          <w:b/>
          <w:sz w:val="28"/>
          <w:szCs w:val="28"/>
          <w:lang w:val="fr-FR"/>
        </w:rPr>
        <w:t xml:space="preserve">REPASSAGE </w:t>
      </w:r>
      <w:r w:rsidR="00626D3D" w:rsidRPr="00FF1414">
        <w:rPr>
          <w:rFonts w:ascii="Arial" w:hAnsi="Arial" w:cs="Arial"/>
          <w:b/>
          <w:sz w:val="28"/>
          <w:szCs w:val="28"/>
          <w:lang w:val="fr-FR"/>
        </w:rPr>
        <w:t>VERTICAL AVEC</w:t>
      </w:r>
      <w:r w:rsidRPr="00FF1414">
        <w:rPr>
          <w:rFonts w:ascii="Arial" w:hAnsi="Arial" w:cs="Arial"/>
          <w:b/>
          <w:sz w:val="28"/>
          <w:szCs w:val="28"/>
          <w:lang w:val="fr-FR"/>
        </w:rPr>
        <w:t xml:space="preserve"> VAPEUR </w:t>
      </w:r>
    </w:p>
    <w:p w14:paraId="0F090A7F" w14:textId="77777777" w:rsidR="00B15ED4" w:rsidRPr="00FF1414" w:rsidRDefault="00B15ED4" w:rsidP="00B15ED4">
      <w:pPr>
        <w:rPr>
          <w:rFonts w:ascii="Arial" w:hAnsi="Arial" w:cs="Arial"/>
          <w:sz w:val="28"/>
          <w:szCs w:val="28"/>
          <w:lang w:val="fr-FR"/>
        </w:rPr>
      </w:pPr>
    </w:p>
    <w:p w14:paraId="68E46BD9" w14:textId="77777777" w:rsidR="00B15ED4" w:rsidRPr="00FF1414" w:rsidRDefault="00B15ED4" w:rsidP="00B15ED4">
      <w:pPr>
        <w:rPr>
          <w:rFonts w:ascii="Arial" w:hAnsi="Arial" w:cs="Arial"/>
          <w:sz w:val="28"/>
          <w:szCs w:val="28"/>
          <w:lang w:val="fr-FR"/>
        </w:rPr>
      </w:pPr>
      <w:r w:rsidRPr="00FF1414">
        <w:rPr>
          <w:rFonts w:ascii="Arial" w:hAnsi="Arial" w:cs="Arial"/>
          <w:sz w:val="28"/>
          <w:szCs w:val="28"/>
          <w:lang w:val="fr-FR"/>
        </w:rPr>
        <w:t>Appuyez sur le bouton de vapeur pour générer une puissante explosion de vapeur qui peut pénétrer les tissus et lisser les plis les plus difficiles et les plus tenaces. Attendez quelques secondes avant de presser à nouveau.</w:t>
      </w:r>
    </w:p>
    <w:p w14:paraId="1E0A4923" w14:textId="77777777" w:rsidR="00B15ED4" w:rsidRPr="00FF1414" w:rsidRDefault="00B15ED4" w:rsidP="00B15ED4">
      <w:pPr>
        <w:rPr>
          <w:rFonts w:ascii="Arial" w:hAnsi="Arial" w:cs="Arial"/>
          <w:sz w:val="28"/>
          <w:szCs w:val="28"/>
          <w:lang w:val="fr-FR"/>
        </w:rPr>
      </w:pPr>
      <w:r w:rsidRPr="00FF1414">
        <w:rPr>
          <w:rFonts w:ascii="Arial" w:hAnsi="Arial" w:cs="Arial"/>
          <w:sz w:val="28"/>
          <w:szCs w:val="28"/>
          <w:lang w:val="fr-FR"/>
        </w:rPr>
        <w:t>En appuyant sur la bouton vapeur à intervalles réguliers, vous pouvez également l’utiliser verticalement pour des rideaux, des vêtements suspendus, etc.)</w:t>
      </w:r>
    </w:p>
    <w:p w14:paraId="0BA48D5F" w14:textId="77777777" w:rsidR="00B15ED4" w:rsidRPr="00FF1414" w:rsidRDefault="00B15ED4" w:rsidP="00B15ED4">
      <w:pPr>
        <w:rPr>
          <w:rFonts w:ascii="Arial" w:hAnsi="Arial" w:cs="Arial"/>
          <w:sz w:val="28"/>
          <w:szCs w:val="28"/>
          <w:lang w:val="fr-FR"/>
        </w:rPr>
      </w:pPr>
      <w:r w:rsidRPr="00FF1414">
        <w:rPr>
          <w:rFonts w:ascii="Arial" w:hAnsi="Arial" w:cs="Arial"/>
          <w:sz w:val="28"/>
          <w:szCs w:val="28"/>
          <w:lang w:val="fr-FR"/>
        </w:rPr>
        <w:t>Remarque: La fonction vapeur ne peut être utilisée qu'à haute température. Arrêtez l'émission de vapeur lorsque le témoin lumineux s'allume, puis recommencez le repassage seulement après que le témoin lumineux s'est éteint.</w:t>
      </w:r>
    </w:p>
    <w:p w14:paraId="49EEBEFC" w14:textId="77777777" w:rsidR="00B15ED4" w:rsidRPr="00FF1414" w:rsidRDefault="00B15ED4" w:rsidP="00626D3D">
      <w:pPr>
        <w:jc w:val="center"/>
        <w:rPr>
          <w:rFonts w:ascii="Arial" w:hAnsi="Arial" w:cs="Arial"/>
          <w:b/>
          <w:sz w:val="28"/>
          <w:szCs w:val="28"/>
          <w:lang w:val="fr-FR"/>
        </w:rPr>
      </w:pPr>
      <w:r w:rsidRPr="00FF1414">
        <w:rPr>
          <w:rFonts w:ascii="Arial" w:hAnsi="Arial" w:cs="Arial"/>
          <w:b/>
          <w:sz w:val="28"/>
          <w:szCs w:val="28"/>
          <w:lang w:val="fr-FR"/>
        </w:rPr>
        <w:lastRenderedPageBreak/>
        <w:t>REPASSAGE A SEC</w:t>
      </w:r>
    </w:p>
    <w:p w14:paraId="67219393" w14:textId="77777777" w:rsidR="00B15ED4" w:rsidRPr="00FF1414" w:rsidRDefault="00B15ED4" w:rsidP="00B15ED4">
      <w:pPr>
        <w:rPr>
          <w:rFonts w:ascii="Arial" w:hAnsi="Arial" w:cs="Arial"/>
          <w:sz w:val="28"/>
          <w:szCs w:val="28"/>
          <w:lang w:val="fr-FR"/>
        </w:rPr>
      </w:pPr>
    </w:p>
    <w:p w14:paraId="0E2759EE" w14:textId="77777777" w:rsidR="00B15ED4" w:rsidRPr="00FF1414" w:rsidRDefault="00B15ED4" w:rsidP="00B15ED4">
      <w:pPr>
        <w:rPr>
          <w:rFonts w:ascii="Arial" w:hAnsi="Arial" w:cs="Arial"/>
          <w:sz w:val="28"/>
          <w:szCs w:val="28"/>
          <w:lang w:val="fr-FR"/>
        </w:rPr>
      </w:pPr>
      <w:r w:rsidRPr="00FF1414">
        <w:rPr>
          <w:rFonts w:ascii="Arial" w:hAnsi="Arial" w:cs="Arial"/>
          <w:sz w:val="28"/>
          <w:szCs w:val="28"/>
          <w:lang w:val="fr-FR"/>
        </w:rPr>
        <w:t>Pour le repassage sans vapeur, suivez les instructions de la section "Repassage à la vapeur", cependant, le bouton de réglage de la vapeur doit rester en position "O" (pas de vapeur).</w:t>
      </w:r>
    </w:p>
    <w:p w14:paraId="0C5EF531" w14:textId="77777777" w:rsidR="003A2D77" w:rsidRPr="00FF1414" w:rsidRDefault="003A2D77" w:rsidP="003A2D77">
      <w:pPr>
        <w:rPr>
          <w:lang w:val="fr-FR"/>
        </w:rPr>
      </w:pPr>
    </w:p>
    <w:p w14:paraId="31F106E2" w14:textId="77777777" w:rsidR="00624DFD" w:rsidRPr="00FF1414" w:rsidRDefault="00624DFD" w:rsidP="00624DFD">
      <w:pPr>
        <w:pStyle w:val="Titre5"/>
        <w:rPr>
          <w:rFonts w:ascii="Arial" w:hAnsi="Arial" w:cs="Arial"/>
          <w:sz w:val="28"/>
          <w:szCs w:val="28"/>
          <w:lang w:val="fr-FR"/>
        </w:rPr>
      </w:pPr>
      <w:r w:rsidRPr="00FF1414">
        <w:rPr>
          <w:rFonts w:ascii="Arial" w:hAnsi="Arial" w:cs="Arial"/>
          <w:sz w:val="28"/>
          <w:szCs w:val="28"/>
          <w:lang w:val="fr-FR"/>
        </w:rPr>
        <w:t xml:space="preserve">NETTOYAGE ET ENTRETIEN  </w:t>
      </w:r>
    </w:p>
    <w:p w14:paraId="06A1DAC8" w14:textId="77777777" w:rsidR="00624DFD" w:rsidRPr="00FF1414" w:rsidRDefault="00624DFD" w:rsidP="00624DFD">
      <w:pPr>
        <w:rPr>
          <w:rFonts w:ascii="Arial" w:hAnsi="Arial" w:cs="Arial"/>
          <w:sz w:val="28"/>
          <w:szCs w:val="28"/>
          <w:lang w:val="fr-FR"/>
        </w:rPr>
      </w:pPr>
    </w:p>
    <w:p w14:paraId="0A52D37F" w14:textId="77777777" w:rsidR="00624DFD" w:rsidRPr="00FF1414" w:rsidRDefault="00624DFD" w:rsidP="007A4110">
      <w:pPr>
        <w:widowControl w:val="0"/>
        <w:numPr>
          <w:ilvl w:val="0"/>
          <w:numId w:val="3"/>
        </w:numPr>
        <w:autoSpaceDE w:val="0"/>
        <w:autoSpaceDN w:val="0"/>
        <w:adjustRightInd w:val="0"/>
        <w:ind w:left="284" w:hanging="284"/>
        <w:rPr>
          <w:rFonts w:ascii="Arial" w:hAnsi="Arial" w:cs="Arial"/>
          <w:color w:val="000000"/>
          <w:sz w:val="28"/>
          <w:szCs w:val="28"/>
          <w:lang w:val="fr-FR"/>
        </w:rPr>
      </w:pPr>
      <w:r w:rsidRPr="00FF1414">
        <w:rPr>
          <w:rFonts w:ascii="Arial" w:hAnsi="Arial" w:cs="Arial"/>
          <w:color w:val="000000"/>
          <w:sz w:val="28"/>
          <w:szCs w:val="28"/>
          <w:lang w:val="fr-FR"/>
        </w:rPr>
        <w:t xml:space="preserve">Toujours débrancher l’appareil et le laisser refroidir avant de le nettoyer. </w:t>
      </w:r>
    </w:p>
    <w:p w14:paraId="26886264" w14:textId="77777777" w:rsidR="00624DFD" w:rsidRPr="00FF1414" w:rsidRDefault="00624DFD" w:rsidP="007A4110">
      <w:pPr>
        <w:widowControl w:val="0"/>
        <w:numPr>
          <w:ilvl w:val="0"/>
          <w:numId w:val="3"/>
        </w:numPr>
        <w:autoSpaceDE w:val="0"/>
        <w:autoSpaceDN w:val="0"/>
        <w:adjustRightInd w:val="0"/>
        <w:ind w:left="284" w:hanging="284"/>
        <w:rPr>
          <w:rFonts w:ascii="Arial" w:hAnsi="Arial" w:cs="Arial"/>
          <w:color w:val="000000"/>
          <w:sz w:val="28"/>
          <w:szCs w:val="28"/>
          <w:lang w:val="fr-FR"/>
        </w:rPr>
      </w:pPr>
      <w:r w:rsidRPr="00FF1414">
        <w:rPr>
          <w:rFonts w:ascii="Arial" w:hAnsi="Arial" w:cs="Arial"/>
          <w:color w:val="000000"/>
          <w:sz w:val="28"/>
          <w:szCs w:val="28"/>
          <w:lang w:val="fr-FR"/>
        </w:rPr>
        <w:t xml:space="preserve">Nettoyer l’extérieur de l’appareil avec une éponge ou un linge légèrement humide. </w:t>
      </w:r>
    </w:p>
    <w:p w14:paraId="59335318" w14:textId="77777777" w:rsidR="00624DFD" w:rsidRPr="00FF1414" w:rsidRDefault="00624DFD" w:rsidP="007A4110">
      <w:pPr>
        <w:widowControl w:val="0"/>
        <w:numPr>
          <w:ilvl w:val="0"/>
          <w:numId w:val="3"/>
        </w:numPr>
        <w:autoSpaceDE w:val="0"/>
        <w:autoSpaceDN w:val="0"/>
        <w:adjustRightInd w:val="0"/>
        <w:ind w:left="284" w:hanging="284"/>
        <w:rPr>
          <w:rFonts w:ascii="Arial" w:hAnsi="Arial" w:cs="Arial"/>
          <w:color w:val="000000"/>
          <w:sz w:val="28"/>
          <w:szCs w:val="28"/>
          <w:lang w:val="fr-FR"/>
        </w:rPr>
      </w:pPr>
      <w:r w:rsidRPr="00FF1414">
        <w:rPr>
          <w:rFonts w:ascii="Arial" w:hAnsi="Arial" w:cs="Arial"/>
          <w:color w:val="000000"/>
          <w:sz w:val="28"/>
          <w:szCs w:val="28"/>
          <w:lang w:val="fr-FR"/>
        </w:rPr>
        <w:t>Ne jamais plonger l’appareil dans l’eau ou tout autre liquide !</w:t>
      </w:r>
    </w:p>
    <w:p w14:paraId="2107A579" w14:textId="77777777" w:rsidR="00624DFD" w:rsidRPr="00FF1414" w:rsidRDefault="00624DFD" w:rsidP="007A4110">
      <w:pPr>
        <w:widowControl w:val="0"/>
        <w:numPr>
          <w:ilvl w:val="0"/>
          <w:numId w:val="3"/>
        </w:numPr>
        <w:autoSpaceDE w:val="0"/>
        <w:autoSpaceDN w:val="0"/>
        <w:adjustRightInd w:val="0"/>
        <w:ind w:left="284" w:hanging="284"/>
        <w:rPr>
          <w:rFonts w:ascii="Arial" w:hAnsi="Arial" w:cs="Arial"/>
          <w:color w:val="000000"/>
          <w:sz w:val="28"/>
          <w:szCs w:val="28"/>
          <w:lang w:val="fr-FR"/>
        </w:rPr>
      </w:pPr>
      <w:r w:rsidRPr="00FF1414">
        <w:rPr>
          <w:rFonts w:ascii="Arial" w:hAnsi="Arial" w:cs="Arial"/>
          <w:color w:val="000000"/>
          <w:sz w:val="28"/>
          <w:szCs w:val="28"/>
          <w:lang w:val="fr-FR"/>
        </w:rPr>
        <w:t xml:space="preserve">Ne jamais utiliser </w:t>
      </w:r>
      <w:r w:rsidRPr="00FF1414">
        <w:rPr>
          <w:rFonts w:ascii="Arial" w:eastAsia="Times New Roman" w:hAnsi="Arial" w:cs="Arial"/>
          <w:color w:val="000000"/>
          <w:sz w:val="28"/>
          <w:szCs w:val="28"/>
          <w:lang w:val="fr-FR" w:eastAsia="fr-FR" w:bidi="x-none"/>
        </w:rPr>
        <w:t>produits abrasifs,</w:t>
      </w:r>
      <w:r w:rsidRPr="00FF1414">
        <w:rPr>
          <w:rFonts w:ascii="Arial" w:hAnsi="Arial" w:cs="Arial"/>
          <w:color w:val="000000"/>
          <w:sz w:val="28"/>
          <w:szCs w:val="28"/>
          <w:lang w:val="fr-FR"/>
        </w:rPr>
        <w:t xml:space="preserve"> de brosse métallique ou autre objet coupant.</w:t>
      </w:r>
    </w:p>
    <w:p w14:paraId="3D63E00F" w14:textId="77777777" w:rsidR="00FF1414" w:rsidRPr="00FF1414" w:rsidRDefault="00FF1414" w:rsidP="007A4110">
      <w:pPr>
        <w:widowControl w:val="0"/>
        <w:numPr>
          <w:ilvl w:val="0"/>
          <w:numId w:val="3"/>
        </w:numPr>
        <w:autoSpaceDE w:val="0"/>
        <w:autoSpaceDN w:val="0"/>
        <w:adjustRightInd w:val="0"/>
        <w:ind w:left="284" w:hanging="284"/>
        <w:rPr>
          <w:rFonts w:ascii="Arial" w:hAnsi="Arial" w:cs="Arial"/>
          <w:color w:val="000000"/>
          <w:sz w:val="28"/>
          <w:szCs w:val="28"/>
          <w:lang w:val="fr-FR"/>
        </w:rPr>
      </w:pPr>
      <w:r w:rsidRPr="00FF1414">
        <w:rPr>
          <w:rFonts w:ascii="Arial" w:hAnsi="Arial" w:cs="Arial"/>
          <w:color w:val="000000"/>
          <w:sz w:val="28"/>
          <w:szCs w:val="28"/>
          <w:lang w:val="fr-FR"/>
        </w:rPr>
        <w:t>Après l'utilisation, soulevez le fer : trou de remplissage vers le bas et au dessus d’un évier ou d’un récipient, pour vider l'eau restant dans le réservoir.</w:t>
      </w:r>
    </w:p>
    <w:p w14:paraId="3B9775C4" w14:textId="77777777" w:rsidR="00FF1414" w:rsidRDefault="00FF1414" w:rsidP="007A4110">
      <w:pPr>
        <w:widowControl w:val="0"/>
        <w:numPr>
          <w:ilvl w:val="0"/>
          <w:numId w:val="3"/>
        </w:numPr>
        <w:autoSpaceDE w:val="0"/>
        <w:autoSpaceDN w:val="0"/>
        <w:adjustRightInd w:val="0"/>
        <w:ind w:left="284" w:hanging="284"/>
        <w:rPr>
          <w:rFonts w:ascii="Arial" w:hAnsi="Arial" w:cs="Arial"/>
          <w:color w:val="000000"/>
          <w:sz w:val="28"/>
          <w:szCs w:val="28"/>
          <w:lang w:val="fr-FR"/>
        </w:rPr>
      </w:pPr>
      <w:r w:rsidRPr="00FF1414">
        <w:rPr>
          <w:rFonts w:ascii="Arial" w:hAnsi="Arial" w:cs="Arial"/>
          <w:color w:val="000000"/>
          <w:sz w:val="28"/>
          <w:szCs w:val="28"/>
          <w:lang w:val="fr-FR"/>
        </w:rPr>
        <w:t>Insérer la fiche dans la prise et régler le thermostat sur "MAX" pendant 2 minutes pour faire évaporer l'eau restante, puis débrancher le fer et le laisser refroidir avant de le ranger.</w:t>
      </w:r>
    </w:p>
    <w:p w14:paraId="3BEA9471" w14:textId="77777777" w:rsidR="004A1F6F" w:rsidRDefault="004A1F6F" w:rsidP="004A1F6F">
      <w:pPr>
        <w:widowControl w:val="0"/>
        <w:autoSpaceDE w:val="0"/>
        <w:autoSpaceDN w:val="0"/>
        <w:adjustRightInd w:val="0"/>
        <w:ind w:left="720"/>
        <w:rPr>
          <w:rFonts w:ascii="Arial" w:hAnsi="Arial" w:cs="Arial"/>
          <w:color w:val="000000"/>
          <w:sz w:val="28"/>
          <w:szCs w:val="28"/>
          <w:lang w:val="fr-FR"/>
        </w:rPr>
      </w:pPr>
    </w:p>
    <w:p w14:paraId="66F26E16" w14:textId="7D763C0C" w:rsidR="004A1F6F" w:rsidRPr="007A4110" w:rsidRDefault="004A1F6F" w:rsidP="007A4110">
      <w:pPr>
        <w:widowControl w:val="0"/>
        <w:autoSpaceDE w:val="0"/>
        <w:autoSpaceDN w:val="0"/>
        <w:adjustRightInd w:val="0"/>
        <w:jc w:val="center"/>
        <w:rPr>
          <w:rFonts w:ascii="Arial" w:hAnsi="Arial" w:cs="Arial"/>
          <w:b/>
          <w:sz w:val="28"/>
          <w:szCs w:val="28"/>
          <w:lang w:val="fr-FR"/>
        </w:rPr>
      </w:pPr>
      <w:r w:rsidRPr="007A4110">
        <w:rPr>
          <w:rFonts w:ascii="Arial" w:hAnsi="Arial" w:cs="Arial"/>
          <w:b/>
          <w:sz w:val="28"/>
          <w:szCs w:val="28"/>
          <w:lang w:val="fr-FR"/>
        </w:rPr>
        <w:t>AUTO NETTOYAGE</w:t>
      </w:r>
    </w:p>
    <w:p w14:paraId="6ACE7580" w14:textId="77777777" w:rsidR="009649F5" w:rsidRPr="007A4110" w:rsidRDefault="009649F5" w:rsidP="007A4110">
      <w:pPr>
        <w:widowControl w:val="0"/>
        <w:autoSpaceDE w:val="0"/>
        <w:autoSpaceDN w:val="0"/>
        <w:adjustRightInd w:val="0"/>
        <w:jc w:val="center"/>
        <w:rPr>
          <w:rFonts w:ascii="Arial" w:hAnsi="Arial" w:cs="Arial"/>
          <w:b/>
          <w:sz w:val="28"/>
          <w:szCs w:val="28"/>
          <w:lang w:val="fr-FR"/>
        </w:rPr>
      </w:pPr>
    </w:p>
    <w:p w14:paraId="6E2D7187" w14:textId="73CFB4CC" w:rsidR="00BF1E8C" w:rsidRPr="007A4110" w:rsidRDefault="002A41F8"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 xml:space="preserve">Il est souhaitable </w:t>
      </w:r>
      <w:r w:rsidR="007A4110" w:rsidRPr="007A4110">
        <w:rPr>
          <w:rFonts w:ascii="Arial" w:hAnsi="Arial" w:cs="Arial"/>
          <w:sz w:val="28"/>
          <w:szCs w:val="28"/>
          <w:lang w:val="fr-FR"/>
        </w:rPr>
        <w:t>d</w:t>
      </w:r>
      <w:r w:rsidR="00BF1E8C" w:rsidRPr="007A4110">
        <w:rPr>
          <w:rFonts w:ascii="Arial" w:hAnsi="Arial" w:cs="Arial"/>
          <w:sz w:val="28"/>
          <w:szCs w:val="28"/>
          <w:lang w:val="fr-FR"/>
        </w:rPr>
        <w:t xml:space="preserve">e </w:t>
      </w:r>
      <w:r w:rsidR="007A4110" w:rsidRPr="007A4110">
        <w:rPr>
          <w:rFonts w:ascii="Arial" w:hAnsi="Arial" w:cs="Arial"/>
          <w:sz w:val="28"/>
          <w:szCs w:val="28"/>
          <w:lang w:val="fr-FR"/>
        </w:rPr>
        <w:t xml:space="preserve">nettoyer le </w:t>
      </w:r>
      <w:r w:rsidR="00BF1E8C" w:rsidRPr="007A4110">
        <w:rPr>
          <w:rFonts w:ascii="Arial" w:hAnsi="Arial" w:cs="Arial"/>
          <w:sz w:val="28"/>
          <w:szCs w:val="28"/>
          <w:lang w:val="fr-FR"/>
        </w:rPr>
        <w:t xml:space="preserve">fer </w:t>
      </w:r>
      <w:r w:rsidR="007A4110" w:rsidRPr="007A4110">
        <w:rPr>
          <w:rFonts w:ascii="Arial" w:hAnsi="Arial" w:cs="Arial"/>
          <w:sz w:val="28"/>
          <w:szCs w:val="28"/>
          <w:lang w:val="fr-FR"/>
        </w:rPr>
        <w:t>tous les 10-15 jours !</w:t>
      </w:r>
    </w:p>
    <w:p w14:paraId="0257ECA6" w14:textId="133CFA1C" w:rsidR="007A4110" w:rsidRPr="007A4110" w:rsidRDefault="007A4110"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Pour ce faire :</w:t>
      </w:r>
    </w:p>
    <w:p w14:paraId="6AF22345" w14:textId="6CF50CBE" w:rsidR="007A4110" w:rsidRPr="007A4110" w:rsidRDefault="007A4110"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Remplir le réservoir d’eau</w:t>
      </w:r>
    </w:p>
    <w:p w14:paraId="60694219" w14:textId="49A1AD99" w:rsidR="00BF1E8C" w:rsidRPr="007A4110" w:rsidRDefault="00BF1E8C"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Pousser le bouton de régulation vapeur (3) en position 0.</w:t>
      </w:r>
    </w:p>
    <w:p w14:paraId="33D8F7F1" w14:textId="2553C0B7" w:rsidR="00BF1E8C" w:rsidRPr="007A4110" w:rsidRDefault="00BF1E8C"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 xml:space="preserve">Régler le thermostat </w:t>
      </w:r>
      <w:r w:rsidR="007A4110" w:rsidRPr="007A4110">
        <w:rPr>
          <w:rFonts w:ascii="Arial" w:hAnsi="Arial" w:cs="Arial"/>
          <w:sz w:val="28"/>
          <w:szCs w:val="28"/>
          <w:lang w:val="fr-FR"/>
        </w:rPr>
        <w:t xml:space="preserve">(7) </w:t>
      </w:r>
      <w:r w:rsidRPr="007A4110">
        <w:rPr>
          <w:rFonts w:ascii="Arial" w:hAnsi="Arial" w:cs="Arial"/>
          <w:sz w:val="28"/>
          <w:szCs w:val="28"/>
          <w:lang w:val="fr-FR"/>
        </w:rPr>
        <w:t xml:space="preserve">en position "MAX" </w:t>
      </w:r>
    </w:p>
    <w:p w14:paraId="16A61E50" w14:textId="77777777" w:rsidR="00BF1E8C" w:rsidRPr="007A4110" w:rsidRDefault="00BF1E8C"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Brancher le fer à l’alimentation électrique.</w:t>
      </w:r>
    </w:p>
    <w:p w14:paraId="4119B53D" w14:textId="4C610625" w:rsidR="00BF1E8C" w:rsidRPr="007A4110" w:rsidRDefault="00BF1E8C"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Attendre que le témoin lumineux de chauffe s'allume.</w:t>
      </w:r>
    </w:p>
    <w:p w14:paraId="124ABE2E" w14:textId="554758FB" w:rsidR="00BF1E8C" w:rsidRPr="007A4110" w:rsidRDefault="007A4110"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 xml:space="preserve">Lorsque le témoin lumineux est allumé, </w:t>
      </w:r>
      <w:r w:rsidR="00BF1E8C" w:rsidRPr="007A4110">
        <w:rPr>
          <w:rFonts w:ascii="Arial" w:hAnsi="Arial" w:cs="Arial"/>
          <w:sz w:val="28"/>
          <w:szCs w:val="28"/>
          <w:lang w:val="fr-FR"/>
        </w:rPr>
        <w:t>Débrancher la prise d'alimentation et positionner le fer au-dessus d'un évier</w:t>
      </w:r>
      <w:r w:rsidRPr="007A4110">
        <w:rPr>
          <w:rFonts w:ascii="Arial" w:hAnsi="Arial" w:cs="Arial"/>
          <w:sz w:val="28"/>
          <w:szCs w:val="28"/>
          <w:lang w:val="fr-FR"/>
        </w:rPr>
        <w:t>.</w:t>
      </w:r>
      <w:r w:rsidR="00BF1E8C" w:rsidRPr="007A4110">
        <w:rPr>
          <w:rFonts w:ascii="Arial" w:hAnsi="Arial" w:cs="Arial"/>
          <w:sz w:val="28"/>
          <w:szCs w:val="28"/>
          <w:lang w:val="fr-FR"/>
        </w:rPr>
        <w:t xml:space="preserve"> </w:t>
      </w:r>
    </w:p>
    <w:p w14:paraId="586E9618" w14:textId="19E10B3D" w:rsidR="00BF1E8C" w:rsidRPr="007A4110" w:rsidRDefault="00BF1E8C"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Appuyer immédiatement sur le bouton d’</w:t>
      </w:r>
      <w:r w:rsidR="007A4110" w:rsidRPr="007A4110">
        <w:rPr>
          <w:rFonts w:ascii="Arial" w:hAnsi="Arial" w:cs="Arial"/>
          <w:sz w:val="28"/>
          <w:szCs w:val="28"/>
          <w:lang w:val="fr-FR"/>
        </w:rPr>
        <w:t>auto nettoyage</w:t>
      </w:r>
      <w:r w:rsidR="00360C9F" w:rsidRPr="007A4110">
        <w:rPr>
          <w:rFonts w:ascii="Arial" w:hAnsi="Arial" w:cs="Arial"/>
          <w:sz w:val="28"/>
          <w:szCs w:val="28"/>
          <w:lang w:val="fr-FR"/>
        </w:rPr>
        <w:t xml:space="preserve"> (6</w:t>
      </w:r>
      <w:r w:rsidR="007A4110" w:rsidRPr="007A4110">
        <w:rPr>
          <w:rFonts w:ascii="Arial" w:hAnsi="Arial" w:cs="Arial"/>
          <w:sz w:val="28"/>
          <w:szCs w:val="28"/>
          <w:lang w:val="fr-FR"/>
        </w:rPr>
        <w:t>), l'eau s’écoul</w:t>
      </w:r>
      <w:r w:rsidRPr="007A4110">
        <w:rPr>
          <w:rFonts w:ascii="Arial" w:hAnsi="Arial" w:cs="Arial"/>
          <w:sz w:val="28"/>
          <w:szCs w:val="28"/>
          <w:lang w:val="fr-FR"/>
        </w:rPr>
        <w:t>era des trous de pulvérisation de vapeur dans la semelle.</w:t>
      </w:r>
    </w:p>
    <w:p w14:paraId="628F1EF6" w14:textId="77777777" w:rsidR="007A4110" w:rsidRPr="007A4110" w:rsidRDefault="007A4110"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Lorsque</w:t>
      </w:r>
      <w:r w:rsidR="00BF1E8C" w:rsidRPr="007A4110">
        <w:rPr>
          <w:rFonts w:ascii="Arial" w:hAnsi="Arial" w:cs="Arial"/>
          <w:sz w:val="28"/>
          <w:szCs w:val="28"/>
          <w:lang w:val="fr-FR"/>
        </w:rPr>
        <w:t xml:space="preserve"> le réservoir d'</w:t>
      </w:r>
      <w:r w:rsidRPr="007A4110">
        <w:rPr>
          <w:rFonts w:ascii="Arial" w:hAnsi="Arial" w:cs="Arial"/>
          <w:sz w:val="28"/>
          <w:szCs w:val="28"/>
          <w:lang w:val="fr-FR"/>
        </w:rPr>
        <w:t xml:space="preserve">eau est vide et que l'eau ne s'écoule plus, </w:t>
      </w:r>
    </w:p>
    <w:p w14:paraId="503F2D76" w14:textId="77777777" w:rsidR="007A4110" w:rsidRPr="007A4110" w:rsidRDefault="007A4110"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Passer un chiffon doux ou une éponge humide sur la semelle pour enlever les résidus.</w:t>
      </w:r>
    </w:p>
    <w:p w14:paraId="0BBE5132" w14:textId="77777777" w:rsidR="007A4110" w:rsidRPr="007A4110" w:rsidRDefault="007A4110"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Poser</w:t>
      </w:r>
      <w:r w:rsidR="00BF1E8C" w:rsidRPr="007A4110">
        <w:rPr>
          <w:rFonts w:ascii="Arial" w:hAnsi="Arial" w:cs="Arial"/>
          <w:sz w:val="28"/>
          <w:szCs w:val="28"/>
          <w:lang w:val="fr-FR"/>
        </w:rPr>
        <w:t xml:space="preserve"> le fer sur </w:t>
      </w:r>
      <w:r w:rsidRPr="007A4110">
        <w:rPr>
          <w:rFonts w:ascii="Arial" w:hAnsi="Arial" w:cs="Arial"/>
          <w:sz w:val="28"/>
          <w:szCs w:val="28"/>
          <w:lang w:val="fr-FR"/>
        </w:rPr>
        <w:t>un support stable</w:t>
      </w:r>
      <w:r w:rsidR="00BF1E8C" w:rsidRPr="007A4110">
        <w:rPr>
          <w:rFonts w:ascii="Arial" w:hAnsi="Arial" w:cs="Arial"/>
          <w:sz w:val="28"/>
          <w:szCs w:val="28"/>
          <w:lang w:val="fr-FR"/>
        </w:rPr>
        <w:t xml:space="preserve"> jusqu'à ce qu'il soit sec.</w:t>
      </w:r>
      <w:r w:rsidRPr="007A4110">
        <w:rPr>
          <w:rFonts w:ascii="Arial" w:hAnsi="Arial" w:cs="Arial"/>
          <w:sz w:val="28"/>
          <w:szCs w:val="28"/>
          <w:lang w:val="fr-FR"/>
        </w:rPr>
        <w:t xml:space="preserve"> </w:t>
      </w:r>
    </w:p>
    <w:p w14:paraId="55A9D75B" w14:textId="4C13592D" w:rsidR="00BF1E8C" w:rsidRPr="007A4110" w:rsidRDefault="007A4110" w:rsidP="007A4110">
      <w:pPr>
        <w:widowControl w:val="0"/>
        <w:autoSpaceDE w:val="0"/>
        <w:autoSpaceDN w:val="0"/>
        <w:adjustRightInd w:val="0"/>
        <w:rPr>
          <w:rFonts w:ascii="Arial" w:hAnsi="Arial" w:cs="Arial"/>
          <w:sz w:val="28"/>
          <w:szCs w:val="28"/>
          <w:lang w:val="fr-FR"/>
        </w:rPr>
      </w:pPr>
      <w:r w:rsidRPr="007A4110">
        <w:rPr>
          <w:rFonts w:ascii="Arial" w:hAnsi="Arial" w:cs="Arial"/>
          <w:sz w:val="28"/>
          <w:szCs w:val="28"/>
          <w:lang w:val="fr-FR"/>
        </w:rPr>
        <w:t>Sécher la semelle avant de ranger le fer.</w:t>
      </w:r>
    </w:p>
    <w:p w14:paraId="3C8DC3A2" w14:textId="77777777" w:rsidR="00AD2E73" w:rsidRPr="00FF1414" w:rsidRDefault="00AD2E73" w:rsidP="00AD2E73">
      <w:pPr>
        <w:widowControl w:val="0"/>
        <w:autoSpaceDE w:val="0"/>
        <w:autoSpaceDN w:val="0"/>
        <w:adjustRightInd w:val="0"/>
        <w:jc w:val="center"/>
        <w:rPr>
          <w:rFonts w:ascii="Arial" w:hAnsi="Arial" w:cs="Arial"/>
          <w:b/>
          <w:sz w:val="28"/>
          <w:szCs w:val="28"/>
          <w:lang w:val="fr-FR"/>
        </w:rPr>
      </w:pPr>
    </w:p>
    <w:p w14:paraId="2596F91E" w14:textId="77777777" w:rsidR="00AD2E73" w:rsidRPr="00FF1414" w:rsidRDefault="00AD2E73" w:rsidP="00AD2E73">
      <w:pPr>
        <w:widowControl w:val="0"/>
        <w:autoSpaceDE w:val="0"/>
        <w:autoSpaceDN w:val="0"/>
        <w:adjustRightInd w:val="0"/>
        <w:jc w:val="center"/>
        <w:rPr>
          <w:rFonts w:ascii="Arial" w:hAnsi="Arial" w:cs="Arial"/>
          <w:b/>
          <w:sz w:val="28"/>
          <w:szCs w:val="28"/>
          <w:lang w:val="fr-FR"/>
        </w:rPr>
      </w:pPr>
      <w:r w:rsidRPr="00FF1414">
        <w:rPr>
          <w:rFonts w:ascii="Arial" w:hAnsi="Arial" w:cs="Arial"/>
          <w:b/>
          <w:sz w:val="28"/>
          <w:szCs w:val="28"/>
          <w:lang w:val="fr-FR"/>
        </w:rPr>
        <w:t>RANGEMENT</w:t>
      </w:r>
    </w:p>
    <w:p w14:paraId="2BDFB084" w14:textId="77777777" w:rsidR="00AD2E73" w:rsidRPr="00FF1414" w:rsidRDefault="00AD2E73" w:rsidP="00AD2E73">
      <w:pPr>
        <w:widowControl w:val="0"/>
        <w:autoSpaceDE w:val="0"/>
        <w:autoSpaceDN w:val="0"/>
        <w:adjustRightInd w:val="0"/>
        <w:jc w:val="center"/>
        <w:rPr>
          <w:rFonts w:ascii="Arial" w:hAnsi="Arial" w:cs="Arial"/>
          <w:b/>
          <w:sz w:val="28"/>
          <w:szCs w:val="28"/>
          <w:lang w:val="fr-FR"/>
        </w:rPr>
      </w:pPr>
    </w:p>
    <w:p w14:paraId="3F838FC5" w14:textId="77777777" w:rsidR="00AD2E73" w:rsidRPr="00FF1414" w:rsidRDefault="00AD2E73" w:rsidP="00AD2E73">
      <w:pPr>
        <w:widowControl w:val="0"/>
        <w:autoSpaceDE w:val="0"/>
        <w:autoSpaceDN w:val="0"/>
        <w:adjustRightInd w:val="0"/>
        <w:rPr>
          <w:rFonts w:ascii="Arial" w:hAnsi="Arial" w:cs="Arial"/>
          <w:sz w:val="28"/>
          <w:szCs w:val="28"/>
          <w:lang w:val="fr-FR"/>
        </w:rPr>
      </w:pPr>
      <w:r w:rsidRPr="00FF1414">
        <w:rPr>
          <w:rFonts w:ascii="Arial" w:hAnsi="Arial" w:cs="Arial"/>
          <w:sz w:val="28"/>
          <w:szCs w:val="28"/>
          <w:lang w:val="fr-FR"/>
        </w:rPr>
        <w:t xml:space="preserve">- S’assurer que l'appareil est complètement refroidi et sec. </w:t>
      </w:r>
    </w:p>
    <w:p w14:paraId="352F4DE9" w14:textId="77777777" w:rsidR="00AD2E73" w:rsidRPr="00FF1414" w:rsidRDefault="00AD2E73" w:rsidP="00AD2E73">
      <w:pPr>
        <w:widowControl w:val="0"/>
        <w:autoSpaceDE w:val="0"/>
        <w:autoSpaceDN w:val="0"/>
        <w:adjustRightInd w:val="0"/>
        <w:rPr>
          <w:rFonts w:ascii="Arial" w:hAnsi="Arial" w:cs="Arial"/>
          <w:sz w:val="28"/>
          <w:szCs w:val="28"/>
          <w:lang w:val="fr-FR"/>
        </w:rPr>
      </w:pPr>
      <w:r w:rsidRPr="00FF1414">
        <w:rPr>
          <w:rFonts w:ascii="Arial" w:hAnsi="Arial" w:cs="Arial"/>
          <w:sz w:val="28"/>
          <w:szCs w:val="28"/>
          <w:lang w:val="fr-FR"/>
        </w:rPr>
        <w:t xml:space="preserve">- Ne pas enrouler le cordon électrique autour de l'appareil, car cela peut l’endommager. </w:t>
      </w:r>
    </w:p>
    <w:p w14:paraId="72CCB936" w14:textId="77777777" w:rsidR="00AD2E73" w:rsidRPr="00FF1414" w:rsidRDefault="00AD2E73" w:rsidP="00AD2E73">
      <w:pPr>
        <w:widowControl w:val="0"/>
        <w:autoSpaceDE w:val="0"/>
        <w:autoSpaceDN w:val="0"/>
        <w:adjustRightInd w:val="0"/>
        <w:rPr>
          <w:rFonts w:ascii="Arial" w:hAnsi="Arial" w:cs="Arial"/>
          <w:b/>
          <w:color w:val="000000"/>
          <w:sz w:val="28"/>
          <w:szCs w:val="28"/>
          <w:lang w:val="fr-FR"/>
        </w:rPr>
      </w:pPr>
      <w:r w:rsidRPr="00FF1414">
        <w:rPr>
          <w:rFonts w:ascii="Arial" w:hAnsi="Arial" w:cs="Arial"/>
          <w:sz w:val="28"/>
          <w:szCs w:val="28"/>
          <w:lang w:val="fr-FR"/>
        </w:rPr>
        <w:t>- Garder l'appareil dans un endroit frais et sec, hors d’accès des enfants.</w:t>
      </w:r>
    </w:p>
    <w:p w14:paraId="32EA3717" w14:textId="77777777" w:rsidR="00624DFD" w:rsidRPr="00FF1414" w:rsidRDefault="00624DFD" w:rsidP="00624DFD">
      <w:pPr>
        <w:widowControl w:val="0"/>
        <w:autoSpaceDE w:val="0"/>
        <w:autoSpaceDN w:val="0"/>
        <w:adjustRightInd w:val="0"/>
        <w:jc w:val="center"/>
        <w:rPr>
          <w:rFonts w:ascii="Arial" w:hAnsi="Arial" w:cs="Arial"/>
          <w:b/>
          <w:color w:val="000000"/>
          <w:sz w:val="28"/>
          <w:szCs w:val="28"/>
          <w:lang w:val="fr-FR"/>
        </w:rPr>
      </w:pPr>
      <w:r w:rsidRPr="00FF1414">
        <w:rPr>
          <w:rFonts w:ascii="Arial" w:hAnsi="Arial" w:cs="Arial"/>
          <w:b/>
          <w:color w:val="000000"/>
          <w:sz w:val="28"/>
          <w:szCs w:val="28"/>
          <w:lang w:val="fr-FR"/>
        </w:rPr>
        <w:lastRenderedPageBreak/>
        <w:t>GARANTIE</w:t>
      </w:r>
    </w:p>
    <w:p w14:paraId="5E504B8A" w14:textId="77777777" w:rsidR="00624DFD" w:rsidRPr="00FF1414" w:rsidRDefault="00624DFD" w:rsidP="00624DFD">
      <w:pPr>
        <w:widowControl w:val="0"/>
        <w:autoSpaceDE w:val="0"/>
        <w:autoSpaceDN w:val="0"/>
        <w:adjustRightInd w:val="0"/>
        <w:jc w:val="center"/>
        <w:rPr>
          <w:rFonts w:ascii="Arial" w:hAnsi="Arial" w:cs="Arial"/>
          <w:b/>
          <w:color w:val="000000"/>
          <w:sz w:val="28"/>
          <w:szCs w:val="28"/>
          <w:lang w:val="fr-FR"/>
        </w:rPr>
      </w:pPr>
    </w:p>
    <w:p w14:paraId="496ED356" w14:textId="77777777" w:rsidR="00624DFD" w:rsidRPr="00FF1414" w:rsidRDefault="00624DFD" w:rsidP="00624DFD">
      <w:pPr>
        <w:rPr>
          <w:rFonts w:ascii="Arial" w:hAnsi="Arial" w:cs="Arial"/>
          <w:sz w:val="28"/>
          <w:szCs w:val="28"/>
          <w:lang w:val="fr-FR"/>
        </w:rPr>
      </w:pPr>
      <w:r w:rsidRPr="00FF1414">
        <w:rPr>
          <w:rFonts w:ascii="Arial" w:hAnsi="Arial" w:cs="Arial"/>
          <w:sz w:val="28"/>
          <w:szCs w:val="28"/>
          <w:lang w:val="fr-FR"/>
        </w:rPr>
        <w:t>Avant d’être livrés, tous nos produits sont soumis à un contrôle rigoureux.</w:t>
      </w:r>
    </w:p>
    <w:p w14:paraId="3BAE5ACA" w14:textId="77777777" w:rsidR="00624DFD" w:rsidRPr="00FF1414" w:rsidRDefault="00582F72" w:rsidP="00624DFD">
      <w:pPr>
        <w:widowControl w:val="0"/>
        <w:autoSpaceDE w:val="0"/>
        <w:autoSpaceDN w:val="0"/>
        <w:adjustRightInd w:val="0"/>
        <w:rPr>
          <w:rFonts w:ascii="Arial" w:hAnsi="Arial" w:cs="Arial"/>
          <w:color w:val="000000"/>
          <w:sz w:val="28"/>
          <w:szCs w:val="28"/>
          <w:lang w:val="fr-FR"/>
        </w:rPr>
      </w:pPr>
      <w:r w:rsidRPr="00FF1414">
        <w:rPr>
          <w:rFonts w:ascii="Arial" w:hAnsi="Arial" w:cs="Arial"/>
          <w:color w:val="000000"/>
          <w:sz w:val="28"/>
          <w:szCs w:val="28"/>
          <w:lang w:val="fr-FR"/>
        </w:rPr>
        <w:t>Cet appareil est garanti 24</w:t>
      </w:r>
      <w:r w:rsidR="00624DFD" w:rsidRPr="00FF1414">
        <w:rPr>
          <w:rFonts w:ascii="Arial" w:hAnsi="Arial" w:cs="Arial"/>
          <w:color w:val="000000"/>
          <w:sz w:val="28"/>
          <w:szCs w:val="28"/>
          <w:lang w:val="fr-FR"/>
        </w:rPr>
        <w:t xml:space="preserve"> mois à partir de la date d’achat</w:t>
      </w:r>
      <w:r w:rsidR="00AD2E73" w:rsidRPr="00FF1414">
        <w:rPr>
          <w:rFonts w:ascii="Arial" w:hAnsi="Arial" w:cs="Arial"/>
          <w:color w:val="000000"/>
          <w:sz w:val="28"/>
          <w:szCs w:val="28"/>
          <w:lang w:val="fr-FR"/>
        </w:rPr>
        <w:t xml:space="preserve"> du produit</w:t>
      </w:r>
      <w:r w:rsidR="00FF1414" w:rsidRPr="00FF1414">
        <w:rPr>
          <w:rFonts w:ascii="Arial" w:hAnsi="Arial" w:cs="Arial"/>
          <w:color w:val="000000"/>
          <w:sz w:val="28"/>
          <w:szCs w:val="28"/>
          <w:lang w:val="fr-FR"/>
        </w:rPr>
        <w:t xml:space="preserve"> par le consommateur</w:t>
      </w:r>
      <w:r w:rsidR="00624DFD" w:rsidRPr="00FF1414">
        <w:rPr>
          <w:rFonts w:ascii="Arial" w:hAnsi="Arial" w:cs="Arial"/>
          <w:color w:val="000000"/>
          <w:sz w:val="28"/>
          <w:szCs w:val="28"/>
          <w:lang w:val="fr-FR"/>
        </w:rPr>
        <w:t xml:space="preserve">. </w:t>
      </w:r>
    </w:p>
    <w:p w14:paraId="2ADDDB57" w14:textId="77777777" w:rsidR="00624DFD" w:rsidRPr="00FF1414" w:rsidRDefault="00624DFD" w:rsidP="00624DFD">
      <w:pPr>
        <w:widowControl w:val="0"/>
        <w:autoSpaceDE w:val="0"/>
        <w:autoSpaceDN w:val="0"/>
        <w:adjustRightInd w:val="0"/>
        <w:rPr>
          <w:rFonts w:ascii="Arial" w:hAnsi="Arial" w:cs="Arial"/>
          <w:color w:val="000000"/>
          <w:sz w:val="28"/>
          <w:szCs w:val="28"/>
          <w:lang w:val="fr-FR"/>
        </w:rPr>
      </w:pPr>
      <w:r w:rsidRPr="00FF1414">
        <w:rPr>
          <w:rFonts w:ascii="Arial" w:hAnsi="Arial" w:cs="Arial"/>
          <w:color w:val="000000"/>
          <w:sz w:val="28"/>
          <w:szCs w:val="28"/>
          <w:lang w:val="fr-FR"/>
        </w:rPr>
        <w:t xml:space="preserve">Les justificatifs de garantie sont : </w:t>
      </w:r>
    </w:p>
    <w:p w14:paraId="1C3457EC" w14:textId="77777777" w:rsidR="00624DFD" w:rsidRPr="00FF1414" w:rsidRDefault="00624DFD" w:rsidP="00624DFD">
      <w:pPr>
        <w:widowControl w:val="0"/>
        <w:autoSpaceDE w:val="0"/>
        <w:autoSpaceDN w:val="0"/>
        <w:adjustRightInd w:val="0"/>
        <w:ind w:firstLine="284"/>
        <w:rPr>
          <w:rFonts w:ascii="Arial" w:hAnsi="Arial" w:cs="Arial"/>
          <w:color w:val="000000"/>
          <w:sz w:val="28"/>
          <w:szCs w:val="28"/>
          <w:lang w:val="fr-FR"/>
        </w:rPr>
      </w:pPr>
      <w:r w:rsidRPr="00FF1414">
        <w:rPr>
          <w:rFonts w:ascii="Arial" w:hAnsi="Arial" w:cs="Arial"/>
          <w:color w:val="000000"/>
          <w:sz w:val="28"/>
          <w:szCs w:val="28"/>
          <w:lang w:val="fr-FR"/>
        </w:rPr>
        <w:t xml:space="preserve">• la facture et </w:t>
      </w:r>
    </w:p>
    <w:p w14:paraId="1F1DBEDF" w14:textId="4C140416" w:rsidR="00624DFD" w:rsidRPr="00FF1414" w:rsidRDefault="00624DFD" w:rsidP="00624DFD">
      <w:pPr>
        <w:widowControl w:val="0"/>
        <w:autoSpaceDE w:val="0"/>
        <w:autoSpaceDN w:val="0"/>
        <w:adjustRightInd w:val="0"/>
        <w:ind w:firstLine="284"/>
        <w:rPr>
          <w:rFonts w:ascii="Arial" w:hAnsi="Arial" w:cs="Arial"/>
          <w:color w:val="000000"/>
          <w:sz w:val="28"/>
          <w:szCs w:val="28"/>
          <w:lang w:val="fr-FR"/>
        </w:rPr>
      </w:pPr>
      <w:r w:rsidRPr="00FF1414">
        <w:rPr>
          <w:rFonts w:ascii="Arial" w:hAnsi="Arial" w:cs="Arial"/>
          <w:color w:val="000000"/>
          <w:sz w:val="28"/>
          <w:szCs w:val="28"/>
          <w:lang w:val="fr-FR"/>
        </w:rPr>
        <w:t xml:space="preserve">• le bon de garantie (situé sur le </w:t>
      </w:r>
      <w:r w:rsidR="009649F5" w:rsidRPr="00FF1414">
        <w:rPr>
          <w:rFonts w:ascii="Arial" w:hAnsi="Arial" w:cs="Arial"/>
          <w:color w:val="000000"/>
          <w:sz w:val="28"/>
          <w:szCs w:val="28"/>
          <w:lang w:val="fr-FR"/>
        </w:rPr>
        <w:t>côté</w:t>
      </w:r>
      <w:r w:rsidRPr="00FF1414">
        <w:rPr>
          <w:rFonts w:ascii="Arial" w:hAnsi="Arial" w:cs="Arial"/>
          <w:color w:val="000000"/>
          <w:sz w:val="28"/>
          <w:szCs w:val="28"/>
          <w:lang w:val="fr-FR"/>
        </w:rPr>
        <w:t xml:space="preserve"> ou le fond de la boite) tamponné et rempli.</w:t>
      </w:r>
    </w:p>
    <w:p w14:paraId="53302516" w14:textId="77777777" w:rsidR="00624DFD" w:rsidRPr="00FF1414" w:rsidRDefault="00624DFD" w:rsidP="00624DFD">
      <w:pPr>
        <w:widowControl w:val="0"/>
        <w:autoSpaceDE w:val="0"/>
        <w:autoSpaceDN w:val="0"/>
        <w:adjustRightInd w:val="0"/>
        <w:rPr>
          <w:rFonts w:ascii="Arial" w:hAnsi="Arial" w:cs="Arial"/>
          <w:color w:val="000000"/>
          <w:sz w:val="28"/>
          <w:szCs w:val="28"/>
          <w:lang w:val="fr-FR"/>
        </w:rPr>
      </w:pPr>
      <w:r w:rsidRPr="00FF1414">
        <w:rPr>
          <w:rFonts w:ascii="Arial" w:hAnsi="Arial" w:cs="Arial"/>
          <w:color w:val="000000"/>
          <w:sz w:val="28"/>
          <w:szCs w:val="28"/>
          <w:lang w:val="fr-FR"/>
        </w:rPr>
        <w:t>Sans ces justificatifs, aucun remplacement gratuit, ni aucune réparation gratuite, ne peut être effectué.</w:t>
      </w:r>
    </w:p>
    <w:p w14:paraId="790BA00B" w14:textId="77777777" w:rsidR="00624DFD" w:rsidRPr="00FF1414" w:rsidRDefault="00624DFD" w:rsidP="00624DFD">
      <w:pPr>
        <w:widowControl w:val="0"/>
        <w:autoSpaceDE w:val="0"/>
        <w:autoSpaceDN w:val="0"/>
        <w:adjustRightInd w:val="0"/>
        <w:rPr>
          <w:rFonts w:ascii="Arial" w:hAnsi="Arial" w:cs="Arial"/>
          <w:color w:val="000000"/>
          <w:sz w:val="28"/>
          <w:szCs w:val="28"/>
          <w:lang w:val="fr-FR"/>
        </w:rPr>
      </w:pPr>
      <w:r w:rsidRPr="00FF1414">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4E07CB25" w14:textId="77777777" w:rsidR="00624DFD" w:rsidRPr="00FF1414" w:rsidRDefault="00624DFD" w:rsidP="00624DFD">
      <w:pPr>
        <w:widowControl w:val="0"/>
        <w:autoSpaceDE w:val="0"/>
        <w:autoSpaceDN w:val="0"/>
        <w:adjustRightInd w:val="0"/>
        <w:rPr>
          <w:rFonts w:ascii="Arial" w:hAnsi="Arial" w:cs="Arial"/>
          <w:color w:val="000000"/>
          <w:sz w:val="28"/>
          <w:szCs w:val="28"/>
          <w:lang w:val="fr-FR"/>
        </w:rPr>
      </w:pPr>
      <w:r w:rsidRPr="00FF1414">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1C091BBE" w14:textId="77777777" w:rsidR="00624DFD" w:rsidRPr="00FF1414" w:rsidRDefault="00624DFD" w:rsidP="00624DFD">
      <w:pPr>
        <w:widowControl w:val="0"/>
        <w:autoSpaceDE w:val="0"/>
        <w:autoSpaceDN w:val="0"/>
        <w:adjustRightInd w:val="0"/>
        <w:rPr>
          <w:rFonts w:ascii="Arial" w:hAnsi="Arial" w:cs="Arial"/>
          <w:color w:val="000000"/>
          <w:sz w:val="28"/>
          <w:szCs w:val="28"/>
          <w:lang w:val="fr-FR"/>
        </w:rPr>
      </w:pPr>
      <w:r w:rsidRPr="00FF1414">
        <w:rPr>
          <w:rFonts w:ascii="Arial" w:hAnsi="Arial" w:cs="Arial"/>
          <w:color w:val="000000"/>
          <w:sz w:val="28"/>
          <w:szCs w:val="28"/>
          <w:lang w:val="fr-FR"/>
        </w:rPr>
        <w:t xml:space="preserve">En cas de recours à la garantie, rapporter l’appareil complet à votre revendeur, </w:t>
      </w:r>
    </w:p>
    <w:p w14:paraId="2479FE93" w14:textId="77777777" w:rsidR="00624DFD" w:rsidRPr="00FF1414" w:rsidRDefault="00624DFD" w:rsidP="00624DFD">
      <w:pPr>
        <w:widowControl w:val="0"/>
        <w:autoSpaceDE w:val="0"/>
        <w:autoSpaceDN w:val="0"/>
        <w:adjustRightInd w:val="0"/>
        <w:rPr>
          <w:rFonts w:ascii="Arial" w:hAnsi="Arial" w:cs="Arial"/>
          <w:color w:val="000000"/>
          <w:sz w:val="28"/>
          <w:szCs w:val="28"/>
          <w:lang w:val="fr-FR"/>
        </w:rPr>
      </w:pPr>
      <w:r w:rsidRPr="00FF1414">
        <w:rPr>
          <w:rFonts w:ascii="Arial" w:hAnsi="Arial" w:cs="Arial"/>
          <w:color w:val="000000"/>
          <w:sz w:val="28"/>
          <w:szCs w:val="28"/>
          <w:u w:val="single"/>
          <w:lang w:val="fr-FR"/>
        </w:rPr>
        <w:t>dans son emballage d‘origine</w:t>
      </w:r>
      <w:r w:rsidRPr="00FF1414">
        <w:rPr>
          <w:rFonts w:ascii="Arial" w:hAnsi="Arial" w:cs="Arial"/>
          <w:color w:val="000000"/>
          <w:sz w:val="28"/>
          <w:szCs w:val="28"/>
          <w:lang w:val="fr-FR"/>
        </w:rPr>
        <w:t>, accompagné de la preuve d‘achat.</w:t>
      </w:r>
    </w:p>
    <w:p w14:paraId="772809DE" w14:textId="77777777" w:rsidR="00624DFD" w:rsidRPr="00FF1414" w:rsidRDefault="00624DFD" w:rsidP="00624DFD">
      <w:pPr>
        <w:widowControl w:val="0"/>
        <w:autoSpaceDE w:val="0"/>
        <w:autoSpaceDN w:val="0"/>
        <w:adjustRightInd w:val="0"/>
        <w:rPr>
          <w:rFonts w:ascii="Arial" w:hAnsi="Arial" w:cs="Arial"/>
          <w:sz w:val="28"/>
          <w:szCs w:val="28"/>
          <w:lang w:val="fr-FR"/>
        </w:rPr>
      </w:pPr>
      <w:r w:rsidRPr="00FF1414">
        <w:rPr>
          <w:rFonts w:ascii="Arial" w:hAnsi="Arial" w:cs="Arial"/>
          <w:sz w:val="28"/>
          <w:szCs w:val="28"/>
          <w:lang w:val="fr-FR"/>
        </w:rPr>
        <w:t>La casse de pièces en verre ou en plastique est, dan</w:t>
      </w:r>
      <w:r w:rsidR="00F04348" w:rsidRPr="00FF1414">
        <w:rPr>
          <w:rFonts w:ascii="Arial" w:hAnsi="Arial" w:cs="Arial"/>
          <w:sz w:val="28"/>
          <w:szCs w:val="28"/>
          <w:lang w:val="fr-FR"/>
        </w:rPr>
        <w:t xml:space="preserve">s tous les cas, à votre charge </w:t>
      </w:r>
    </w:p>
    <w:p w14:paraId="560F79E4" w14:textId="77777777" w:rsidR="00624DFD" w:rsidRPr="00FF1414" w:rsidRDefault="00624DFD" w:rsidP="00624DFD">
      <w:pPr>
        <w:widowControl w:val="0"/>
        <w:autoSpaceDE w:val="0"/>
        <w:autoSpaceDN w:val="0"/>
        <w:adjustRightInd w:val="0"/>
        <w:rPr>
          <w:rFonts w:ascii="Arial" w:hAnsi="Arial" w:cs="Arial"/>
          <w:sz w:val="28"/>
          <w:szCs w:val="28"/>
          <w:lang w:val="fr-FR"/>
        </w:rPr>
      </w:pPr>
      <w:r w:rsidRPr="00FF1414">
        <w:rPr>
          <w:rFonts w:ascii="Arial" w:hAnsi="Arial" w:cs="Arial"/>
          <w:sz w:val="28"/>
          <w:szCs w:val="28"/>
          <w:lang w:val="fr-FR"/>
        </w:rPr>
        <w:t>Les défauts sur les accessoires ou les pièces d’usure (par exemple : les charbons de</w:t>
      </w:r>
      <w:r w:rsidR="00F04348" w:rsidRPr="00FF1414">
        <w:rPr>
          <w:rFonts w:ascii="Arial" w:hAnsi="Arial" w:cs="Arial"/>
          <w:sz w:val="28"/>
          <w:szCs w:val="28"/>
          <w:lang w:val="fr-FR"/>
        </w:rPr>
        <w:t xml:space="preserve"> </w:t>
      </w:r>
      <w:r w:rsidRPr="00FF1414">
        <w:rPr>
          <w:rFonts w:ascii="Arial" w:hAnsi="Arial" w:cs="Arial"/>
          <w:sz w:val="28"/>
          <w:szCs w:val="28"/>
          <w:lang w:val="fr-FR"/>
        </w:rPr>
        <w:t>moteurs, crochets, courroies d’entraînement, télécommande de rechange, brosses</w:t>
      </w:r>
      <w:r w:rsidR="00F04348" w:rsidRPr="00FF1414">
        <w:rPr>
          <w:rFonts w:ascii="Arial" w:hAnsi="Arial" w:cs="Arial"/>
          <w:sz w:val="28"/>
          <w:szCs w:val="28"/>
          <w:lang w:val="fr-FR"/>
        </w:rPr>
        <w:t xml:space="preserve"> </w:t>
      </w:r>
      <w:r w:rsidRPr="00FF1414">
        <w:rPr>
          <w:rFonts w:ascii="Arial" w:hAnsi="Arial" w:cs="Arial"/>
          <w:sz w:val="28"/>
          <w:szCs w:val="28"/>
          <w:lang w:val="fr-FR"/>
        </w:rPr>
        <w:t>à dents de rechange, lames de scies etc.) ainsi que le nettoyage, l’entretien ou le</w:t>
      </w:r>
      <w:r w:rsidR="00F04348" w:rsidRPr="00FF1414">
        <w:rPr>
          <w:rFonts w:ascii="Arial" w:hAnsi="Arial" w:cs="Arial"/>
          <w:sz w:val="28"/>
          <w:szCs w:val="28"/>
          <w:lang w:val="fr-FR"/>
        </w:rPr>
        <w:t xml:space="preserve"> </w:t>
      </w:r>
      <w:r w:rsidRPr="00FF1414">
        <w:rPr>
          <w:rFonts w:ascii="Arial" w:hAnsi="Arial" w:cs="Arial"/>
          <w:sz w:val="28"/>
          <w:szCs w:val="28"/>
          <w:lang w:val="fr-FR"/>
        </w:rPr>
        <w:t>remplacement de pièces d’usure ne sont pas garantis et sont donc payants !</w:t>
      </w:r>
    </w:p>
    <w:p w14:paraId="2AC3FD91" w14:textId="77777777" w:rsidR="00624DFD" w:rsidRPr="00FF1414" w:rsidRDefault="00624DFD" w:rsidP="00624DFD">
      <w:pPr>
        <w:widowControl w:val="0"/>
        <w:autoSpaceDE w:val="0"/>
        <w:autoSpaceDN w:val="0"/>
        <w:adjustRightInd w:val="0"/>
        <w:rPr>
          <w:rFonts w:ascii="Arial" w:hAnsi="Arial" w:cs="Arial"/>
          <w:sz w:val="28"/>
          <w:szCs w:val="28"/>
          <w:lang w:val="fr-FR"/>
        </w:rPr>
      </w:pPr>
      <w:r w:rsidRPr="00FF1414">
        <w:rPr>
          <w:rFonts w:ascii="Arial" w:hAnsi="Arial" w:cs="Arial"/>
          <w:sz w:val="28"/>
          <w:szCs w:val="28"/>
          <w:lang w:val="fr-FR"/>
        </w:rPr>
        <w:t>En cas d’intervention étrangère, la garantie devient caduque.</w:t>
      </w:r>
    </w:p>
    <w:p w14:paraId="3BE36012" w14:textId="77777777" w:rsidR="00624DFD" w:rsidRPr="00FF1414" w:rsidRDefault="00624DFD" w:rsidP="00624DFD">
      <w:pPr>
        <w:widowControl w:val="0"/>
        <w:autoSpaceDE w:val="0"/>
        <w:autoSpaceDN w:val="0"/>
        <w:adjustRightInd w:val="0"/>
        <w:rPr>
          <w:rFonts w:ascii="Arial" w:hAnsi="Arial" w:cs="Arial"/>
          <w:sz w:val="28"/>
          <w:szCs w:val="28"/>
          <w:lang w:val="fr-FR"/>
        </w:rPr>
      </w:pPr>
      <w:r w:rsidRPr="00FF1414">
        <w:rPr>
          <w:rFonts w:ascii="Arial" w:hAnsi="Arial" w:cs="Arial"/>
          <w:sz w:val="28"/>
          <w:szCs w:val="28"/>
          <w:lang w:val="fr-FR"/>
        </w:rPr>
        <w:t>Après écoulement de la durée de garantie, les réparations peuvent être effectuées,</w:t>
      </w:r>
      <w:r w:rsidR="00F04348" w:rsidRPr="00FF1414">
        <w:rPr>
          <w:rFonts w:ascii="Arial" w:hAnsi="Arial" w:cs="Arial"/>
          <w:sz w:val="28"/>
          <w:szCs w:val="28"/>
          <w:lang w:val="fr-FR"/>
        </w:rPr>
        <w:t xml:space="preserve"> </w:t>
      </w:r>
      <w:r w:rsidRPr="00FF1414">
        <w:rPr>
          <w:rFonts w:ascii="Arial" w:hAnsi="Arial" w:cs="Arial"/>
          <w:sz w:val="28"/>
          <w:szCs w:val="28"/>
          <w:lang w:val="fr-FR"/>
        </w:rPr>
        <w:t>contre paiement, par le commerce spécialisé ou un service de réparation.</w:t>
      </w:r>
    </w:p>
    <w:p w14:paraId="1CE95574" w14:textId="77777777" w:rsidR="00624DFD" w:rsidRPr="00FF1414" w:rsidRDefault="00624DFD" w:rsidP="00624DFD">
      <w:pPr>
        <w:rPr>
          <w:rFonts w:ascii="Arial" w:hAnsi="Arial" w:cs="Arial"/>
          <w:sz w:val="28"/>
          <w:szCs w:val="28"/>
          <w:lang w:val="fr-FR"/>
        </w:rPr>
      </w:pPr>
      <w:r w:rsidRPr="00FF1414">
        <w:rPr>
          <w:rFonts w:ascii="Arial" w:hAnsi="Arial" w:cs="Arial"/>
          <w:sz w:val="28"/>
          <w:szCs w:val="28"/>
          <w:lang w:val="fr-FR"/>
        </w:rPr>
        <w:t>En cas d’intervention étrangère, la garantie devient caduque.</w:t>
      </w:r>
    </w:p>
    <w:p w14:paraId="3E7FFE7C" w14:textId="77777777" w:rsidR="00624DFD" w:rsidRPr="00FF1414" w:rsidRDefault="00624DFD" w:rsidP="00624DFD">
      <w:pPr>
        <w:widowControl w:val="0"/>
        <w:autoSpaceDE w:val="0"/>
        <w:autoSpaceDN w:val="0"/>
        <w:adjustRightInd w:val="0"/>
        <w:rPr>
          <w:rFonts w:ascii="Arial" w:hAnsi="Arial" w:cs="Arial"/>
          <w:sz w:val="28"/>
          <w:szCs w:val="28"/>
          <w:lang w:val="fr-FR"/>
        </w:rPr>
      </w:pPr>
    </w:p>
    <w:p w14:paraId="4F52AF7E" w14:textId="77777777" w:rsidR="00624DFD" w:rsidRPr="00FF1414" w:rsidRDefault="00624DFD" w:rsidP="00624DFD">
      <w:pPr>
        <w:jc w:val="center"/>
        <w:rPr>
          <w:rFonts w:ascii="Arial" w:hAnsi="Arial" w:cs="Arial"/>
          <w:b/>
          <w:sz w:val="28"/>
          <w:szCs w:val="28"/>
          <w:lang w:val="fr-FR"/>
        </w:rPr>
      </w:pPr>
      <w:r w:rsidRPr="00FF1414">
        <w:rPr>
          <w:rFonts w:ascii="Arial" w:hAnsi="Arial" w:cs="Arial"/>
          <w:b/>
          <w:sz w:val="28"/>
          <w:szCs w:val="28"/>
          <w:lang w:val="fr-FR"/>
        </w:rPr>
        <w:t>CARACTÉRISTIQUES TECHNIQUES</w:t>
      </w:r>
    </w:p>
    <w:p w14:paraId="32234373" w14:textId="77777777" w:rsidR="00624DFD" w:rsidRPr="00FF1414" w:rsidRDefault="00624DFD" w:rsidP="00624DFD">
      <w:pPr>
        <w:rPr>
          <w:rFonts w:ascii="Arial" w:hAnsi="Arial" w:cs="Arial"/>
          <w:sz w:val="28"/>
          <w:szCs w:val="28"/>
          <w:lang w:val="fr-FR"/>
        </w:rPr>
      </w:pPr>
    </w:p>
    <w:p w14:paraId="0DDF61FB" w14:textId="77777777" w:rsidR="00624DFD" w:rsidRPr="00FF1414" w:rsidRDefault="00720785" w:rsidP="00624DFD">
      <w:pPr>
        <w:rPr>
          <w:rFonts w:ascii="Arial" w:hAnsi="Arial" w:cs="Arial"/>
          <w:sz w:val="28"/>
          <w:szCs w:val="28"/>
          <w:lang w:val="fr-FR"/>
        </w:rPr>
      </w:pPr>
      <w:r w:rsidRPr="00FF1414">
        <w:rPr>
          <w:rFonts w:ascii="Arial" w:hAnsi="Arial" w:cs="Arial"/>
          <w:sz w:val="28"/>
          <w:szCs w:val="28"/>
          <w:lang w:val="fr-FR"/>
        </w:rPr>
        <w:t xml:space="preserve">Alimentation </w:t>
      </w:r>
      <w:r w:rsidRPr="00FF1414">
        <w:rPr>
          <w:rFonts w:ascii="Arial" w:hAnsi="Arial" w:cs="Arial"/>
          <w:sz w:val="28"/>
          <w:szCs w:val="28"/>
          <w:lang w:val="fr-FR"/>
        </w:rPr>
        <w:tab/>
      </w:r>
      <w:r w:rsidRPr="00FF1414">
        <w:rPr>
          <w:rFonts w:ascii="Arial" w:hAnsi="Arial" w:cs="Arial"/>
          <w:sz w:val="28"/>
          <w:szCs w:val="28"/>
          <w:lang w:val="fr-FR"/>
        </w:rPr>
        <w:tab/>
        <w:t>220-240V</w:t>
      </w:r>
      <w:r w:rsidR="00624DFD" w:rsidRPr="00FF1414">
        <w:rPr>
          <w:rFonts w:ascii="Arial" w:hAnsi="Arial" w:cs="Arial"/>
          <w:sz w:val="28"/>
          <w:szCs w:val="28"/>
          <w:lang w:val="fr-FR"/>
        </w:rPr>
        <w:t>~ 50</w:t>
      </w:r>
      <w:r w:rsidRPr="00FF1414">
        <w:rPr>
          <w:rFonts w:ascii="Arial" w:hAnsi="Arial" w:cs="Arial"/>
          <w:sz w:val="28"/>
          <w:szCs w:val="28"/>
          <w:lang w:val="fr-FR"/>
        </w:rPr>
        <w:t>/60</w:t>
      </w:r>
      <w:r w:rsidR="00624DFD" w:rsidRPr="00FF1414">
        <w:rPr>
          <w:rFonts w:ascii="Arial" w:hAnsi="Arial" w:cs="Arial"/>
          <w:sz w:val="28"/>
          <w:szCs w:val="28"/>
          <w:lang w:val="fr-FR"/>
        </w:rPr>
        <w:t>Hz</w:t>
      </w:r>
    </w:p>
    <w:p w14:paraId="4DBE8D6F" w14:textId="77777777" w:rsidR="00624DFD" w:rsidRPr="00FF1414" w:rsidRDefault="00624DFD" w:rsidP="00624DFD">
      <w:pPr>
        <w:rPr>
          <w:rFonts w:ascii="Arial" w:hAnsi="Arial" w:cs="Arial"/>
          <w:sz w:val="28"/>
          <w:szCs w:val="28"/>
          <w:lang w:val="fr-FR"/>
        </w:rPr>
      </w:pPr>
      <w:r w:rsidRPr="00FF1414">
        <w:rPr>
          <w:rFonts w:ascii="Arial" w:hAnsi="Arial" w:cs="Arial"/>
          <w:sz w:val="28"/>
          <w:szCs w:val="28"/>
          <w:lang w:val="fr-FR"/>
        </w:rPr>
        <w:t xml:space="preserve">Puissance </w:t>
      </w:r>
      <w:r w:rsidRPr="00FF1414">
        <w:rPr>
          <w:rFonts w:ascii="Arial" w:hAnsi="Arial" w:cs="Arial"/>
          <w:sz w:val="28"/>
          <w:szCs w:val="28"/>
          <w:lang w:val="fr-FR"/>
        </w:rPr>
        <w:tab/>
      </w:r>
      <w:r w:rsidRPr="00FF1414">
        <w:rPr>
          <w:rFonts w:ascii="Arial" w:hAnsi="Arial" w:cs="Arial"/>
          <w:sz w:val="28"/>
          <w:szCs w:val="28"/>
          <w:lang w:val="fr-FR"/>
        </w:rPr>
        <w:tab/>
      </w:r>
      <w:r w:rsidRPr="00FF1414">
        <w:rPr>
          <w:rFonts w:ascii="Arial" w:hAnsi="Arial" w:cs="Arial"/>
          <w:sz w:val="28"/>
          <w:szCs w:val="28"/>
          <w:lang w:val="fr-FR"/>
        </w:rPr>
        <w:tab/>
      </w:r>
      <w:r w:rsidR="00720785" w:rsidRPr="00FF1414">
        <w:rPr>
          <w:rFonts w:ascii="Arial" w:hAnsi="Arial" w:cs="Arial"/>
          <w:sz w:val="28"/>
          <w:szCs w:val="28"/>
          <w:lang w:val="fr-FR"/>
        </w:rPr>
        <w:t>2000-2400</w:t>
      </w:r>
      <w:r w:rsidRPr="00FF1414">
        <w:rPr>
          <w:rFonts w:ascii="Arial" w:hAnsi="Arial" w:cs="Arial"/>
          <w:sz w:val="28"/>
          <w:szCs w:val="28"/>
          <w:lang w:val="fr-FR"/>
        </w:rPr>
        <w:t>W</w:t>
      </w:r>
    </w:p>
    <w:p w14:paraId="2244BE75" w14:textId="77777777" w:rsidR="00624DFD" w:rsidRPr="00FF1414" w:rsidRDefault="00624DFD" w:rsidP="00624DFD">
      <w:pPr>
        <w:rPr>
          <w:rFonts w:ascii="Arial" w:hAnsi="Arial" w:cs="Arial"/>
          <w:sz w:val="28"/>
          <w:szCs w:val="28"/>
          <w:lang w:val="fr-FR"/>
        </w:rPr>
      </w:pPr>
      <w:r w:rsidRPr="00FF1414">
        <w:rPr>
          <w:rFonts w:ascii="Arial" w:hAnsi="Arial" w:cs="Arial"/>
          <w:sz w:val="28"/>
          <w:szCs w:val="28"/>
          <w:lang w:val="fr-FR"/>
        </w:rPr>
        <w:t xml:space="preserve">Norme </w:t>
      </w:r>
      <w:r w:rsidRPr="00FF1414">
        <w:rPr>
          <w:rFonts w:ascii="Arial" w:hAnsi="Arial" w:cs="Arial"/>
          <w:sz w:val="28"/>
          <w:szCs w:val="28"/>
          <w:lang w:val="fr-FR"/>
        </w:rPr>
        <w:tab/>
      </w:r>
      <w:r w:rsidRPr="00FF1414">
        <w:rPr>
          <w:rFonts w:ascii="Arial" w:hAnsi="Arial" w:cs="Arial"/>
          <w:sz w:val="28"/>
          <w:szCs w:val="28"/>
          <w:lang w:val="fr-FR"/>
        </w:rPr>
        <w:tab/>
      </w:r>
      <w:r w:rsidRPr="00FF1414">
        <w:rPr>
          <w:rFonts w:ascii="Arial" w:hAnsi="Arial" w:cs="Arial"/>
          <w:sz w:val="28"/>
          <w:szCs w:val="28"/>
          <w:lang w:val="fr-FR"/>
        </w:rPr>
        <w:tab/>
        <w:t xml:space="preserve">Classe </w:t>
      </w:r>
      <w:r w:rsidR="00720785" w:rsidRPr="00FF1414">
        <w:rPr>
          <w:rFonts w:ascii="Arial" w:hAnsi="Arial" w:cs="Arial"/>
          <w:sz w:val="28"/>
          <w:szCs w:val="28"/>
          <w:lang w:val="fr-FR"/>
        </w:rPr>
        <w:t>I</w:t>
      </w:r>
    </w:p>
    <w:p w14:paraId="424B4DE5" w14:textId="77777777" w:rsidR="004D2145" w:rsidRPr="00FF1414" w:rsidRDefault="004D2145" w:rsidP="004D2145">
      <w:pPr>
        <w:jc w:val="center"/>
        <w:rPr>
          <w:rFonts w:ascii="Arial" w:hAnsi="Arial" w:cs="Arial"/>
          <w:sz w:val="28"/>
          <w:szCs w:val="28"/>
          <w:lang w:val="fr-FR"/>
        </w:rPr>
      </w:pPr>
      <w:r w:rsidRPr="00FF1414">
        <w:rPr>
          <w:rFonts w:ascii="Arial" w:hAnsi="Arial" w:cs="Arial"/>
          <w:sz w:val="28"/>
          <w:szCs w:val="28"/>
          <w:lang w:val="fr-FR"/>
        </w:rPr>
        <w:t>Fabriqué en RPC</w:t>
      </w:r>
    </w:p>
    <w:p w14:paraId="5DF8174B" w14:textId="77777777" w:rsidR="00624DFD" w:rsidRPr="00FF1414" w:rsidRDefault="00624DFD" w:rsidP="00624DFD">
      <w:pPr>
        <w:rPr>
          <w:rFonts w:ascii="Arial" w:hAnsi="Arial" w:cs="Arial"/>
          <w:sz w:val="28"/>
          <w:szCs w:val="28"/>
          <w:lang w:val="fr-FR"/>
        </w:rPr>
      </w:pPr>
    </w:p>
    <w:p w14:paraId="11A26E91" w14:textId="77777777" w:rsidR="00624DFD" w:rsidRPr="00FF1414" w:rsidRDefault="00624DFD" w:rsidP="00624DFD">
      <w:pPr>
        <w:tabs>
          <w:tab w:val="left" w:pos="3828"/>
        </w:tabs>
        <w:jc w:val="center"/>
        <w:rPr>
          <w:rFonts w:ascii="Arial" w:hAnsi="Arial" w:cs="Arial"/>
          <w:sz w:val="28"/>
          <w:szCs w:val="28"/>
          <w:lang w:val="fr-FR"/>
        </w:rPr>
      </w:pPr>
      <w:r w:rsidRPr="00FF1414">
        <w:rPr>
          <w:rFonts w:ascii="Arial" w:hAnsi="Arial" w:cs="Arial"/>
          <w:i/>
          <w:sz w:val="28"/>
          <w:szCs w:val="28"/>
          <w:u w:val="single"/>
          <w:lang w:val="fr-FR"/>
        </w:rPr>
        <w:t>Les caractéristiques peuvent changer sans avis préalable</w:t>
      </w:r>
    </w:p>
    <w:p w14:paraId="1F786DBF" w14:textId="77777777" w:rsidR="00B336C9" w:rsidRPr="00FF1414" w:rsidRDefault="00B336C9" w:rsidP="00624DFD">
      <w:pPr>
        <w:pStyle w:val="Titre1"/>
        <w:rPr>
          <w:rFonts w:ascii="Arial" w:hAnsi="Arial" w:cs="Arial"/>
          <w:b w:val="0"/>
          <w:bCs/>
          <w:sz w:val="28"/>
          <w:szCs w:val="28"/>
          <w:u w:val="single"/>
          <w:lang w:val="fr-FR"/>
        </w:rPr>
      </w:pPr>
    </w:p>
    <w:p w14:paraId="6A16ED49" w14:textId="77777777" w:rsidR="00624DFD" w:rsidRPr="00FF1414" w:rsidRDefault="00FE53B8" w:rsidP="00624DFD">
      <w:pPr>
        <w:pStyle w:val="Titre1"/>
        <w:rPr>
          <w:rFonts w:ascii="Arial" w:hAnsi="Arial" w:cs="Arial"/>
          <w:bCs/>
          <w:sz w:val="28"/>
          <w:szCs w:val="28"/>
          <w:lang w:val="fr-FR"/>
        </w:rPr>
      </w:pPr>
      <w:r>
        <w:rPr>
          <w:rFonts w:ascii="Arial" w:hAnsi="Arial" w:cs="Arial"/>
          <w:bCs/>
          <w:sz w:val="28"/>
          <w:szCs w:val="28"/>
          <w:lang w:val="fr-FR"/>
        </w:rPr>
        <w:br w:type="page"/>
      </w:r>
      <w:r w:rsidR="00624DFD" w:rsidRPr="00FF1414">
        <w:rPr>
          <w:rFonts w:ascii="Arial" w:hAnsi="Arial" w:cs="Arial"/>
          <w:bCs/>
          <w:sz w:val="28"/>
          <w:szCs w:val="28"/>
          <w:lang w:val="fr-FR"/>
        </w:rPr>
        <w:lastRenderedPageBreak/>
        <w:t>MISE A LA TERRE</w:t>
      </w:r>
    </w:p>
    <w:p w14:paraId="0C99EC81" w14:textId="1B385C2D" w:rsidR="00624DFD" w:rsidRPr="00FF1414" w:rsidRDefault="00FE53B8" w:rsidP="00624DFD">
      <w:pPr>
        <w:rPr>
          <w:rFonts w:ascii="Arial" w:hAnsi="Arial" w:cs="Arial"/>
          <w:sz w:val="28"/>
          <w:szCs w:val="28"/>
          <w:lang w:val="fr-FR"/>
        </w:rPr>
      </w:pPr>
      <w:r w:rsidRPr="00FF1414">
        <w:rPr>
          <w:rFonts w:ascii="Arial" w:hAnsi="Arial" w:cs="Arial"/>
          <w:noProof/>
          <w:sz w:val="28"/>
          <w:szCs w:val="28"/>
          <w:lang w:val="fr-FR" w:eastAsia="fr-FR"/>
        </w:rPr>
        <w:drawing>
          <wp:anchor distT="0" distB="0" distL="114300" distR="114300" simplePos="0" relativeHeight="251649536" behindDoc="1" locked="0" layoutInCell="1" allowOverlap="1" wp14:anchorId="21CE7BD6" wp14:editId="40E13844">
            <wp:simplePos x="0" y="0"/>
            <wp:positionH relativeFrom="column">
              <wp:posOffset>5454650</wp:posOffset>
            </wp:positionH>
            <wp:positionV relativeFrom="paragraph">
              <wp:posOffset>158750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2C252" w14:textId="77777777" w:rsidR="00624DFD" w:rsidRPr="00FF1414" w:rsidRDefault="00624DFD" w:rsidP="00171EA9">
      <w:pPr>
        <w:ind w:right="1132"/>
        <w:rPr>
          <w:rFonts w:ascii="Arial" w:hAnsi="Arial" w:cs="Arial"/>
          <w:sz w:val="28"/>
          <w:szCs w:val="28"/>
          <w:lang w:val="fr-FR"/>
        </w:rPr>
      </w:pPr>
      <w:r w:rsidRPr="00FF1414">
        <w:rPr>
          <w:rFonts w:ascii="Arial" w:hAnsi="Arial" w:cs="Arial"/>
          <w:sz w:val="28"/>
          <w:szCs w:val="28"/>
          <w:lang w:val="fr-FR"/>
        </w:rPr>
        <w:t>Cet appareil est équipé d’une prise électrique avec terre. Il doit être branché sur une prise murale correctement installée et équipée d’une prise de terre.</w:t>
      </w:r>
    </w:p>
    <w:p w14:paraId="52B572C5" w14:textId="77777777" w:rsidR="00624DFD" w:rsidRPr="00FF1414" w:rsidRDefault="00624DFD" w:rsidP="00171EA9">
      <w:pPr>
        <w:ind w:right="1132"/>
        <w:rPr>
          <w:rFonts w:ascii="Arial" w:hAnsi="Arial" w:cs="Arial"/>
          <w:sz w:val="28"/>
          <w:szCs w:val="28"/>
          <w:lang w:val="fr-FR"/>
        </w:rPr>
      </w:pPr>
      <w:r w:rsidRPr="00FF1414">
        <w:rPr>
          <w:rFonts w:ascii="Arial" w:hAnsi="Arial" w:cs="Arial"/>
          <w:sz w:val="28"/>
          <w:szCs w:val="28"/>
          <w:lang w:val="fr-FR"/>
        </w:rPr>
        <w:t>Notes : En cas de question concernant la prise de terre ou le branchement électrique, veuillez consulter un personnel qualifié.</w:t>
      </w:r>
    </w:p>
    <w:p w14:paraId="1600C523" w14:textId="77777777" w:rsidR="00624DFD" w:rsidRPr="00FF1414" w:rsidRDefault="00624DFD" w:rsidP="00171EA9">
      <w:pPr>
        <w:ind w:right="1132"/>
        <w:rPr>
          <w:rFonts w:ascii="Arial" w:eastAsia="MS Mincho" w:hAnsi="Arial" w:cs="Arial"/>
          <w:bCs/>
          <w:sz w:val="28"/>
          <w:szCs w:val="28"/>
          <w:lang w:val="fr-FR"/>
        </w:rPr>
      </w:pPr>
      <w:r w:rsidRPr="00FF1414">
        <w:rPr>
          <w:rFonts w:ascii="Arial" w:hAnsi="Arial" w:cs="Arial"/>
          <w:bCs/>
          <w:iCs/>
          <w:sz w:val="28"/>
          <w:szCs w:val="28"/>
          <w:lang w:val="fr-FR"/>
        </w:rPr>
        <w:t>En cas de court-circuit, la mise à la terre réduit le risque de choc électrique en</w:t>
      </w:r>
      <w:r w:rsidRPr="00FF1414">
        <w:rPr>
          <w:rFonts w:ascii="Arial" w:hAnsi="Arial" w:cs="Arial"/>
          <w:bCs/>
          <w:sz w:val="28"/>
          <w:szCs w:val="28"/>
          <w:lang w:val="fr-FR"/>
        </w:rPr>
        <w:t xml:space="preserve"> </w:t>
      </w:r>
      <w:r w:rsidRPr="00FF1414">
        <w:rPr>
          <w:rFonts w:ascii="Arial" w:hAnsi="Arial" w:cs="Arial"/>
          <w:bCs/>
          <w:iCs/>
          <w:sz w:val="28"/>
          <w:szCs w:val="28"/>
          <w:lang w:val="fr-FR"/>
        </w:rPr>
        <w:t>permettant au courant d’être évacué par le fil de terre.</w:t>
      </w:r>
    </w:p>
    <w:p w14:paraId="369793D3" w14:textId="77777777" w:rsidR="00FF1414" w:rsidRPr="00FF1414" w:rsidRDefault="00FF1414" w:rsidP="00FB1BE6">
      <w:pPr>
        <w:tabs>
          <w:tab w:val="left" w:pos="284"/>
        </w:tabs>
        <w:rPr>
          <w:rFonts w:ascii="Arial" w:hAnsi="Arial" w:cs="Arial"/>
          <w:sz w:val="28"/>
          <w:szCs w:val="28"/>
          <w:lang w:val="fr-FR"/>
        </w:rPr>
      </w:pPr>
    </w:p>
    <w:p w14:paraId="700EE3C2" w14:textId="77777777" w:rsidR="00FB1BE6" w:rsidRPr="00FF1414" w:rsidRDefault="00FB1BE6" w:rsidP="00FB1BE6">
      <w:pPr>
        <w:tabs>
          <w:tab w:val="left" w:pos="284"/>
        </w:tabs>
        <w:rPr>
          <w:rFonts w:ascii="Arial" w:hAnsi="Arial" w:cs="Arial"/>
          <w:color w:val="000000"/>
          <w:sz w:val="28"/>
          <w:szCs w:val="28"/>
          <w:lang w:val="fr-FR"/>
        </w:rPr>
      </w:pPr>
      <w:r w:rsidRPr="00FF1414">
        <w:rPr>
          <w:rFonts w:ascii="Arial" w:hAnsi="Arial" w:cs="Arial"/>
          <w:sz w:val="28"/>
          <w:szCs w:val="28"/>
          <w:lang w:val="fr-FR"/>
        </w:rPr>
        <w:t xml:space="preserve">ATTENTION : En cas de panne, ne pas ouvrir le boîtier mais faire appel à un technicien qualifié pour les réparations. </w:t>
      </w:r>
    </w:p>
    <w:p w14:paraId="06448F14" w14:textId="77777777" w:rsidR="00FE53B8" w:rsidRDefault="00FE53B8" w:rsidP="00624DFD">
      <w:pPr>
        <w:rPr>
          <w:rFonts w:ascii="Arial" w:hAnsi="Arial" w:cs="Arial"/>
          <w:sz w:val="28"/>
          <w:szCs w:val="28"/>
          <w:lang w:val="fr-FR"/>
        </w:rPr>
      </w:pPr>
    </w:p>
    <w:p w14:paraId="0F31A0A6" w14:textId="77777777" w:rsidR="0011640C" w:rsidRPr="00FF1414" w:rsidRDefault="00624DFD" w:rsidP="00624DFD">
      <w:pPr>
        <w:rPr>
          <w:rFonts w:ascii="Arial" w:eastAsia="Times New Roman" w:hAnsi="Arial" w:cs="Arial"/>
          <w:sz w:val="28"/>
          <w:szCs w:val="28"/>
          <w:lang w:val="fr-FR" w:eastAsia="fr-FR" w:bidi="x-none"/>
        </w:rPr>
      </w:pPr>
      <w:r w:rsidRPr="00FF1414">
        <w:rPr>
          <w:rFonts w:ascii="Arial" w:hAnsi="Arial" w:cs="Arial"/>
          <w:sz w:val="28"/>
          <w:szCs w:val="28"/>
          <w:lang w:val="fr-FR"/>
        </w:rPr>
        <w:t xml:space="preserve">Cet appareil satisfait aux directives CE, </w:t>
      </w:r>
      <w:r w:rsidRPr="00FF1414">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7DECC47C" w14:textId="77777777" w:rsidR="00FE53B8" w:rsidRDefault="00FE53B8" w:rsidP="00AD2E73">
      <w:pPr>
        <w:rPr>
          <w:rFonts w:ascii="Arial" w:eastAsia="Times New Roman" w:hAnsi="Arial" w:cs="Arial"/>
          <w:sz w:val="28"/>
          <w:szCs w:val="28"/>
          <w:lang w:val="fr-FR" w:eastAsia="fr-FR" w:bidi="x-none"/>
        </w:rPr>
      </w:pPr>
    </w:p>
    <w:p w14:paraId="7F3AD47C" w14:textId="77777777" w:rsidR="003A2D77" w:rsidRPr="00FF1414" w:rsidRDefault="00624DFD" w:rsidP="00AD2E73">
      <w:pPr>
        <w:rPr>
          <w:rFonts w:ascii="Arial" w:hAnsi="Arial" w:cs="Arial"/>
          <w:b/>
          <w:sz w:val="28"/>
          <w:szCs w:val="28"/>
          <w:lang w:val="fr-FR"/>
        </w:rPr>
      </w:pPr>
      <w:r w:rsidRPr="00FF1414">
        <w:rPr>
          <w:rFonts w:ascii="Arial" w:eastAsia="Times New Roman" w:hAnsi="Arial" w:cs="Arial"/>
          <w:sz w:val="28"/>
          <w:szCs w:val="28"/>
          <w:lang w:val="fr-FR" w:eastAsia="fr-FR" w:bidi="x-none"/>
        </w:rPr>
        <w:t xml:space="preserve">Cet appareil a </w:t>
      </w:r>
      <w:r w:rsidRPr="00FF1414">
        <w:rPr>
          <w:rFonts w:ascii="Arial" w:hAnsi="Arial" w:cs="Arial"/>
          <w:sz w:val="28"/>
          <w:szCs w:val="28"/>
          <w:lang w:val="fr-FR"/>
        </w:rPr>
        <w:t xml:space="preserve">été conçu et </w:t>
      </w:r>
      <w:r w:rsidRPr="00FF1414">
        <w:rPr>
          <w:rFonts w:ascii="Arial" w:eastAsia="Times New Roman" w:hAnsi="Arial" w:cs="Arial"/>
          <w:sz w:val="28"/>
          <w:szCs w:val="28"/>
          <w:lang w:val="fr-FR" w:eastAsia="fr-FR" w:bidi="x-none"/>
        </w:rPr>
        <w:t>fabriqué en respect</w:t>
      </w:r>
      <w:r w:rsidRPr="00FF1414">
        <w:rPr>
          <w:rFonts w:ascii="Arial" w:hAnsi="Arial" w:cs="Arial"/>
          <w:sz w:val="28"/>
          <w:szCs w:val="28"/>
          <w:lang w:val="fr-FR"/>
        </w:rPr>
        <w:t xml:space="preserve"> des dernières </w:t>
      </w:r>
      <w:r w:rsidRPr="00FF1414">
        <w:rPr>
          <w:rFonts w:ascii="Arial" w:eastAsia="Times New Roman" w:hAnsi="Arial" w:cs="Arial"/>
          <w:sz w:val="28"/>
          <w:szCs w:val="28"/>
          <w:lang w:val="fr-FR" w:eastAsia="fr-FR" w:bidi="x-none"/>
        </w:rPr>
        <w:t>réglementations et</w:t>
      </w:r>
      <w:r w:rsidRPr="00FF1414">
        <w:rPr>
          <w:rFonts w:ascii="Arial" w:hAnsi="Arial" w:cs="Arial"/>
          <w:sz w:val="28"/>
          <w:szCs w:val="28"/>
          <w:lang w:val="fr-FR"/>
        </w:rPr>
        <w:t xml:space="preserve"> prescriptions techniques, en matière de sécurité. </w:t>
      </w:r>
    </w:p>
    <w:p w14:paraId="0EF69A9A" w14:textId="77777777" w:rsidR="00204309" w:rsidRPr="00FF1414" w:rsidRDefault="00204309" w:rsidP="00AD2E73">
      <w:pPr>
        <w:jc w:val="center"/>
        <w:rPr>
          <w:rFonts w:ascii="Arial" w:hAnsi="Arial" w:cs="Arial"/>
          <w:color w:val="0000FF"/>
          <w:sz w:val="36"/>
          <w:szCs w:val="36"/>
          <w:lang w:val="fr-FR"/>
        </w:rPr>
      </w:pPr>
    </w:p>
    <w:p w14:paraId="2595BBAC" w14:textId="77777777" w:rsidR="00FF1414" w:rsidRPr="00FF1414" w:rsidRDefault="00FF1414" w:rsidP="00FF1414">
      <w:pPr>
        <w:widowControl w:val="0"/>
        <w:autoSpaceDE w:val="0"/>
        <w:autoSpaceDN w:val="0"/>
        <w:adjustRightInd w:val="0"/>
        <w:ind w:right="-2"/>
        <w:jc w:val="center"/>
        <w:rPr>
          <w:rFonts w:ascii="Arial" w:eastAsia="Times New Roman" w:hAnsi="Arial" w:cs="Arial"/>
          <w:b/>
          <w:bCs/>
          <w:sz w:val="28"/>
          <w:szCs w:val="28"/>
          <w:lang w:val="fr-FR" w:eastAsia="fr-FR"/>
        </w:rPr>
      </w:pPr>
      <w:r w:rsidRPr="00FF1414">
        <w:rPr>
          <w:rFonts w:ascii="Arial" w:eastAsia="Times New Roman" w:hAnsi="Arial" w:cs="Arial"/>
          <w:b/>
          <w:bCs/>
          <w:sz w:val="28"/>
          <w:szCs w:val="28"/>
          <w:lang w:val="fr-FR" w:eastAsia="fr-FR"/>
        </w:rPr>
        <w:t xml:space="preserve">Produit importé par Sotech International </w:t>
      </w:r>
    </w:p>
    <w:p w14:paraId="7C4D7206" w14:textId="03ADD18A" w:rsidR="00FF1414" w:rsidRPr="00FF1414" w:rsidRDefault="00FF1414" w:rsidP="00FF1414">
      <w:pPr>
        <w:widowControl w:val="0"/>
        <w:autoSpaceDE w:val="0"/>
        <w:autoSpaceDN w:val="0"/>
        <w:adjustRightInd w:val="0"/>
        <w:ind w:right="-2"/>
        <w:jc w:val="center"/>
        <w:rPr>
          <w:rFonts w:ascii="Arial" w:eastAsia="Times New Roman" w:hAnsi="Arial" w:cs="Arial"/>
          <w:b/>
          <w:bCs/>
          <w:sz w:val="28"/>
          <w:szCs w:val="28"/>
          <w:lang w:val="fr-FR" w:eastAsia="fr-FR"/>
        </w:rPr>
      </w:pPr>
      <w:r w:rsidRPr="00FF1414">
        <w:rPr>
          <w:rFonts w:ascii="Arial" w:eastAsia="Times New Roman" w:hAnsi="Arial" w:cs="Arial"/>
          <w:b/>
          <w:bCs/>
          <w:sz w:val="28"/>
          <w:szCs w:val="28"/>
          <w:lang w:val="fr-FR" w:eastAsia="fr-FR"/>
        </w:rPr>
        <w:t>" LE</w:t>
      </w:r>
      <w:r w:rsidR="00B82A06">
        <w:rPr>
          <w:rFonts w:ascii="Arial" w:eastAsia="Times New Roman" w:hAnsi="Arial" w:cs="Arial"/>
          <w:b/>
          <w:bCs/>
          <w:sz w:val="28"/>
          <w:szCs w:val="28"/>
          <w:lang w:val="fr-FR" w:eastAsia="fr-FR"/>
        </w:rPr>
        <w:t xml:space="preserve"> PERIPOLE " N°A-</w:t>
      </w:r>
      <w:r w:rsidR="00203C73">
        <w:rPr>
          <w:rFonts w:ascii="Arial" w:eastAsia="Times New Roman" w:hAnsi="Arial" w:cs="Arial"/>
          <w:b/>
          <w:bCs/>
          <w:sz w:val="28"/>
          <w:szCs w:val="28"/>
          <w:lang w:val="fr-FR" w:eastAsia="fr-FR"/>
        </w:rPr>
        <w:t>107</w:t>
      </w:r>
    </w:p>
    <w:p w14:paraId="421C4764" w14:textId="77777777" w:rsidR="00FF1414" w:rsidRPr="00FF1414" w:rsidRDefault="00FF1414" w:rsidP="00FF1414">
      <w:pPr>
        <w:widowControl w:val="0"/>
        <w:autoSpaceDE w:val="0"/>
        <w:autoSpaceDN w:val="0"/>
        <w:adjustRightInd w:val="0"/>
        <w:ind w:right="-2"/>
        <w:jc w:val="center"/>
        <w:rPr>
          <w:rFonts w:ascii="Arial" w:eastAsia="Times New Roman" w:hAnsi="Arial" w:cs="Arial"/>
          <w:b/>
          <w:bCs/>
          <w:sz w:val="28"/>
          <w:szCs w:val="28"/>
          <w:lang w:val="fr-FR" w:eastAsia="fr-FR"/>
        </w:rPr>
      </w:pPr>
      <w:r w:rsidRPr="00FF1414">
        <w:rPr>
          <w:rFonts w:ascii="Arial" w:eastAsia="Times New Roman" w:hAnsi="Arial" w:cs="Arial"/>
          <w:b/>
          <w:bCs/>
          <w:sz w:val="28"/>
          <w:szCs w:val="28"/>
          <w:lang w:val="fr-FR" w:eastAsia="fr-FR"/>
        </w:rPr>
        <w:t>33, Avenue du Marechal de Lattre de Tassigny</w:t>
      </w:r>
    </w:p>
    <w:p w14:paraId="51EBA0DE" w14:textId="11C0D937" w:rsidR="00FF1414" w:rsidRPr="00FF1414" w:rsidRDefault="00B82A06" w:rsidP="00FF1414">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FF1414" w:rsidRPr="00FF1414">
        <w:rPr>
          <w:rFonts w:ascii="Arial" w:eastAsia="Times New Roman" w:hAnsi="Arial" w:cs="Arial"/>
          <w:b/>
          <w:bCs/>
          <w:sz w:val="28"/>
          <w:szCs w:val="28"/>
          <w:lang w:val="fr-FR" w:eastAsia="fr-FR"/>
        </w:rPr>
        <w:t>bois - France</w:t>
      </w:r>
    </w:p>
    <w:p w14:paraId="578740CF" w14:textId="77777777" w:rsidR="00A258BF" w:rsidRPr="00FF1414" w:rsidRDefault="00A258BF" w:rsidP="004034FB">
      <w:pPr>
        <w:ind w:right="-20"/>
        <w:rPr>
          <w:rFonts w:ascii="Arial" w:hAnsi="Arial" w:cs="Arial"/>
          <w:sz w:val="28"/>
          <w:szCs w:val="28"/>
          <w:lang w:val="fr-FR"/>
        </w:rPr>
      </w:pPr>
    </w:p>
    <w:sectPr w:rsidR="00A258BF" w:rsidRPr="00FF1414" w:rsidSect="00585877">
      <w:footerReference w:type="even" r:id="rId32"/>
      <w:footerReference w:type="default" r:id="rId33"/>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BE2AF" w14:textId="77777777" w:rsidR="002724A1" w:rsidRDefault="002724A1">
      <w:r>
        <w:separator/>
      </w:r>
    </w:p>
  </w:endnote>
  <w:endnote w:type="continuationSeparator" w:id="0">
    <w:p w14:paraId="10054327" w14:textId="77777777" w:rsidR="002724A1" w:rsidRDefault="00272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080E0000" w:usb2="00000010" w:usb3="00000000" w:csb0="00040001"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MS Gothic">
    <w:panose1 w:val="020B0609070205080204"/>
    <w:charset w:val="80"/>
    <w:family w:val="swiss"/>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872E6" w14:textId="77777777" w:rsidR="00626D3D" w:rsidRDefault="00626D3D" w:rsidP="00A21EDA">
    <w:pPr>
      <w:pStyle w:val="Pieddepage"/>
      <w:framePr w:wrap="around" w:vAnchor="text" w:hAnchor="margin" w:xAlign="right" w:y="1"/>
      <w:rPr>
        <w:rStyle w:val="Numrodepage"/>
      </w:rPr>
    </w:pPr>
    <w:r>
      <w:rPr>
        <w:rStyle w:val="Numrodepage"/>
      </w:rPr>
      <w:fldChar w:fldCharType="begin"/>
    </w:r>
    <w:r w:rsidR="0050474A">
      <w:rPr>
        <w:rStyle w:val="Numrodepage"/>
      </w:rPr>
      <w:instrText>PAGE</w:instrText>
    </w:r>
    <w:r>
      <w:rPr>
        <w:rStyle w:val="Numrodepage"/>
      </w:rPr>
      <w:instrText xml:space="preserve">  </w:instrText>
    </w:r>
    <w:r>
      <w:rPr>
        <w:rStyle w:val="Numrodepage"/>
      </w:rPr>
      <w:fldChar w:fldCharType="end"/>
    </w:r>
  </w:p>
  <w:p w14:paraId="1E7CBB05" w14:textId="77777777" w:rsidR="00626D3D" w:rsidRDefault="00626D3D"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82EB8" w14:textId="07FAD0EE" w:rsidR="00626D3D" w:rsidRDefault="00626D3D" w:rsidP="00A21EDA">
    <w:pPr>
      <w:pStyle w:val="Pieddepage"/>
      <w:framePr w:wrap="around" w:vAnchor="text" w:hAnchor="margin" w:xAlign="right" w:y="1"/>
      <w:rPr>
        <w:rStyle w:val="Numrodepage"/>
      </w:rPr>
    </w:pPr>
    <w:r>
      <w:rPr>
        <w:rStyle w:val="Numrodepage"/>
      </w:rPr>
      <w:fldChar w:fldCharType="begin"/>
    </w:r>
    <w:r w:rsidR="0050474A">
      <w:rPr>
        <w:rStyle w:val="Numrodepage"/>
      </w:rPr>
      <w:instrText>PAGE</w:instrText>
    </w:r>
    <w:r>
      <w:rPr>
        <w:rStyle w:val="Numrodepage"/>
      </w:rPr>
      <w:instrText xml:space="preserve">  </w:instrText>
    </w:r>
    <w:r>
      <w:rPr>
        <w:rStyle w:val="Numrodepage"/>
      </w:rPr>
      <w:fldChar w:fldCharType="separate"/>
    </w:r>
    <w:r w:rsidR="00644F5C">
      <w:rPr>
        <w:rStyle w:val="Numrodepage"/>
        <w:noProof/>
      </w:rPr>
      <w:t>1</w:t>
    </w:r>
    <w:r>
      <w:rPr>
        <w:rStyle w:val="Numrodepage"/>
      </w:rPr>
      <w:fldChar w:fldCharType="end"/>
    </w:r>
  </w:p>
  <w:p w14:paraId="00C53B90" w14:textId="77777777" w:rsidR="00626D3D" w:rsidRDefault="00626D3D"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C5D1B" w14:textId="77777777" w:rsidR="002724A1" w:rsidRDefault="002724A1">
      <w:r>
        <w:separator/>
      </w:r>
    </w:p>
  </w:footnote>
  <w:footnote w:type="continuationSeparator" w:id="0">
    <w:p w14:paraId="1F01A089" w14:textId="77777777" w:rsidR="002724A1" w:rsidRDefault="002724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C9AC2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4E558A"/>
    <w:multiLevelType w:val="hybridMultilevel"/>
    <w:tmpl w:val="C85AA838"/>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nsid w:val="124A4E7E"/>
    <w:multiLevelType w:val="hybridMultilevel"/>
    <w:tmpl w:val="F822C0D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3194991"/>
    <w:multiLevelType w:val="hybridMultilevel"/>
    <w:tmpl w:val="E726550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292930"/>
    <w:multiLevelType w:val="hybridMultilevel"/>
    <w:tmpl w:val="AC40835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nsid w:val="39582FA8"/>
    <w:multiLevelType w:val="hybridMultilevel"/>
    <w:tmpl w:val="6290C34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A0A61A3"/>
    <w:multiLevelType w:val="hybridMultilevel"/>
    <w:tmpl w:val="02E8CC58"/>
    <w:lvl w:ilvl="0" w:tplc="04090001">
      <w:start w:val="1"/>
      <w:numFmt w:val="bullet"/>
      <w:lvlText w:val=""/>
      <w:lvlJc w:val="left"/>
      <w:pPr>
        <w:tabs>
          <w:tab w:val="num" w:pos="525"/>
        </w:tabs>
        <w:ind w:left="525" w:hanging="420"/>
      </w:pPr>
      <w:rPr>
        <w:rFonts w:ascii="Wingdings" w:hAnsi="Wingdings" w:hint="default"/>
      </w:rPr>
    </w:lvl>
    <w:lvl w:ilvl="1" w:tplc="04090003" w:tentative="1">
      <w:start w:val="1"/>
      <w:numFmt w:val="bullet"/>
      <w:lvlText w:val=""/>
      <w:lvlJc w:val="left"/>
      <w:pPr>
        <w:tabs>
          <w:tab w:val="num" w:pos="945"/>
        </w:tabs>
        <w:ind w:left="945" w:hanging="420"/>
      </w:pPr>
      <w:rPr>
        <w:rFonts w:ascii="Wingdings" w:hAnsi="Wingdings" w:hint="default"/>
      </w:rPr>
    </w:lvl>
    <w:lvl w:ilvl="2" w:tplc="04090005" w:tentative="1">
      <w:start w:val="1"/>
      <w:numFmt w:val="bullet"/>
      <w:lvlText w:val=""/>
      <w:lvlJc w:val="left"/>
      <w:pPr>
        <w:tabs>
          <w:tab w:val="num" w:pos="1365"/>
        </w:tabs>
        <w:ind w:left="1365" w:hanging="420"/>
      </w:pPr>
      <w:rPr>
        <w:rFonts w:ascii="Wingdings" w:hAnsi="Wingdings" w:hint="default"/>
      </w:rPr>
    </w:lvl>
    <w:lvl w:ilvl="3" w:tplc="04090001" w:tentative="1">
      <w:start w:val="1"/>
      <w:numFmt w:val="bullet"/>
      <w:lvlText w:val=""/>
      <w:lvlJc w:val="left"/>
      <w:pPr>
        <w:tabs>
          <w:tab w:val="num" w:pos="1785"/>
        </w:tabs>
        <w:ind w:left="1785" w:hanging="420"/>
      </w:pPr>
      <w:rPr>
        <w:rFonts w:ascii="Wingdings" w:hAnsi="Wingdings" w:hint="default"/>
      </w:rPr>
    </w:lvl>
    <w:lvl w:ilvl="4" w:tplc="04090003" w:tentative="1">
      <w:start w:val="1"/>
      <w:numFmt w:val="bullet"/>
      <w:lvlText w:val=""/>
      <w:lvlJc w:val="left"/>
      <w:pPr>
        <w:tabs>
          <w:tab w:val="num" w:pos="2205"/>
        </w:tabs>
        <w:ind w:left="2205" w:hanging="420"/>
      </w:pPr>
      <w:rPr>
        <w:rFonts w:ascii="Wingdings" w:hAnsi="Wingdings" w:hint="default"/>
      </w:rPr>
    </w:lvl>
    <w:lvl w:ilvl="5" w:tplc="04090005" w:tentative="1">
      <w:start w:val="1"/>
      <w:numFmt w:val="bullet"/>
      <w:lvlText w:val=""/>
      <w:lvlJc w:val="left"/>
      <w:pPr>
        <w:tabs>
          <w:tab w:val="num" w:pos="2625"/>
        </w:tabs>
        <w:ind w:left="2625" w:hanging="420"/>
      </w:pPr>
      <w:rPr>
        <w:rFonts w:ascii="Wingdings" w:hAnsi="Wingdings" w:hint="default"/>
      </w:rPr>
    </w:lvl>
    <w:lvl w:ilvl="6" w:tplc="04090001" w:tentative="1">
      <w:start w:val="1"/>
      <w:numFmt w:val="bullet"/>
      <w:lvlText w:val=""/>
      <w:lvlJc w:val="left"/>
      <w:pPr>
        <w:tabs>
          <w:tab w:val="num" w:pos="3045"/>
        </w:tabs>
        <w:ind w:left="3045" w:hanging="420"/>
      </w:pPr>
      <w:rPr>
        <w:rFonts w:ascii="Wingdings" w:hAnsi="Wingdings" w:hint="default"/>
      </w:rPr>
    </w:lvl>
    <w:lvl w:ilvl="7" w:tplc="04090003" w:tentative="1">
      <w:start w:val="1"/>
      <w:numFmt w:val="bullet"/>
      <w:lvlText w:val=""/>
      <w:lvlJc w:val="left"/>
      <w:pPr>
        <w:tabs>
          <w:tab w:val="num" w:pos="3465"/>
        </w:tabs>
        <w:ind w:left="3465" w:hanging="420"/>
      </w:pPr>
      <w:rPr>
        <w:rFonts w:ascii="Wingdings" w:hAnsi="Wingdings" w:hint="default"/>
      </w:rPr>
    </w:lvl>
    <w:lvl w:ilvl="8" w:tplc="04090005" w:tentative="1">
      <w:start w:val="1"/>
      <w:numFmt w:val="bullet"/>
      <w:lvlText w:val=""/>
      <w:lvlJc w:val="left"/>
      <w:pPr>
        <w:tabs>
          <w:tab w:val="num" w:pos="3885"/>
        </w:tabs>
        <w:ind w:left="3885" w:hanging="420"/>
      </w:pPr>
      <w:rPr>
        <w:rFonts w:ascii="Wingdings" w:hAnsi="Wingdings" w:hint="default"/>
      </w:rPr>
    </w:lvl>
  </w:abstractNum>
  <w:abstractNum w:abstractNumId="17">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9">
    <w:nsid w:val="4D0B5F3E"/>
    <w:multiLevelType w:val="hybridMultilevel"/>
    <w:tmpl w:val="38C4088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nsid w:val="56314D39"/>
    <w:multiLevelType w:val="hybridMultilevel"/>
    <w:tmpl w:val="83C825E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E4711F"/>
    <w:multiLevelType w:val="hybridMultilevel"/>
    <w:tmpl w:val="07B88A9C"/>
    <w:lvl w:ilvl="0" w:tplc="7A8CFC74">
      <w:start w:val="1"/>
      <w:numFmt w:val="decimal"/>
      <w:lvlText w:val="%1."/>
      <w:lvlJc w:val="left"/>
      <w:pPr>
        <w:tabs>
          <w:tab w:val="num" w:pos="1020"/>
        </w:tabs>
        <w:ind w:left="1020" w:hanging="360"/>
      </w:pPr>
      <w:rPr>
        <w:rFonts w:hint="default"/>
      </w:rPr>
    </w:lvl>
    <w:lvl w:ilvl="1" w:tplc="0019040C" w:tentative="1">
      <w:start w:val="1"/>
      <w:numFmt w:val="lowerLetter"/>
      <w:lvlText w:val="%2."/>
      <w:lvlJc w:val="left"/>
      <w:pPr>
        <w:tabs>
          <w:tab w:val="num" w:pos="1680"/>
        </w:tabs>
        <w:ind w:left="1680" w:hanging="360"/>
      </w:pPr>
    </w:lvl>
    <w:lvl w:ilvl="2" w:tplc="001B040C" w:tentative="1">
      <w:start w:val="1"/>
      <w:numFmt w:val="lowerRoman"/>
      <w:lvlText w:val="%3."/>
      <w:lvlJc w:val="right"/>
      <w:pPr>
        <w:tabs>
          <w:tab w:val="num" w:pos="2400"/>
        </w:tabs>
        <w:ind w:left="2400" w:hanging="180"/>
      </w:pPr>
    </w:lvl>
    <w:lvl w:ilvl="3" w:tplc="000F040C" w:tentative="1">
      <w:start w:val="1"/>
      <w:numFmt w:val="decimal"/>
      <w:lvlText w:val="%4."/>
      <w:lvlJc w:val="left"/>
      <w:pPr>
        <w:tabs>
          <w:tab w:val="num" w:pos="3120"/>
        </w:tabs>
        <w:ind w:left="3120" w:hanging="360"/>
      </w:pPr>
    </w:lvl>
    <w:lvl w:ilvl="4" w:tplc="0019040C" w:tentative="1">
      <w:start w:val="1"/>
      <w:numFmt w:val="lowerLetter"/>
      <w:lvlText w:val="%5."/>
      <w:lvlJc w:val="left"/>
      <w:pPr>
        <w:tabs>
          <w:tab w:val="num" w:pos="3840"/>
        </w:tabs>
        <w:ind w:left="3840" w:hanging="360"/>
      </w:pPr>
    </w:lvl>
    <w:lvl w:ilvl="5" w:tplc="001B040C" w:tentative="1">
      <w:start w:val="1"/>
      <w:numFmt w:val="lowerRoman"/>
      <w:lvlText w:val="%6."/>
      <w:lvlJc w:val="right"/>
      <w:pPr>
        <w:tabs>
          <w:tab w:val="num" w:pos="4560"/>
        </w:tabs>
        <w:ind w:left="4560" w:hanging="180"/>
      </w:pPr>
    </w:lvl>
    <w:lvl w:ilvl="6" w:tplc="000F040C" w:tentative="1">
      <w:start w:val="1"/>
      <w:numFmt w:val="decimal"/>
      <w:lvlText w:val="%7."/>
      <w:lvlJc w:val="left"/>
      <w:pPr>
        <w:tabs>
          <w:tab w:val="num" w:pos="5280"/>
        </w:tabs>
        <w:ind w:left="5280" w:hanging="360"/>
      </w:pPr>
    </w:lvl>
    <w:lvl w:ilvl="7" w:tplc="0019040C" w:tentative="1">
      <w:start w:val="1"/>
      <w:numFmt w:val="lowerLetter"/>
      <w:lvlText w:val="%8."/>
      <w:lvlJc w:val="left"/>
      <w:pPr>
        <w:tabs>
          <w:tab w:val="num" w:pos="6000"/>
        </w:tabs>
        <w:ind w:left="6000" w:hanging="360"/>
      </w:pPr>
    </w:lvl>
    <w:lvl w:ilvl="8" w:tplc="001B040C" w:tentative="1">
      <w:start w:val="1"/>
      <w:numFmt w:val="lowerRoman"/>
      <w:lvlText w:val="%9."/>
      <w:lvlJc w:val="right"/>
      <w:pPr>
        <w:tabs>
          <w:tab w:val="num" w:pos="6720"/>
        </w:tabs>
        <w:ind w:left="6720" w:hanging="180"/>
      </w:pPr>
    </w:lvl>
  </w:abstractNum>
  <w:abstractNum w:abstractNumId="24">
    <w:nsid w:val="5CF56235"/>
    <w:multiLevelType w:val="hybridMultilevel"/>
    <w:tmpl w:val="B566A664"/>
    <w:lvl w:ilvl="0" w:tplc="24681A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9">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1BF7FE8"/>
    <w:multiLevelType w:val="hybridMultilevel"/>
    <w:tmpl w:val="7E761536"/>
    <w:lvl w:ilvl="0" w:tplc="040C000F">
      <w:start w:val="1"/>
      <w:numFmt w:val="decimal"/>
      <w:lvlText w:val="%1."/>
      <w:lvlJc w:val="left"/>
      <w:pPr>
        <w:ind w:left="124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31"/>
  </w:num>
  <w:num w:numId="4">
    <w:abstractNumId w:val="28"/>
  </w:num>
  <w:num w:numId="5">
    <w:abstractNumId w:val="32"/>
  </w:num>
  <w:num w:numId="6">
    <w:abstractNumId w:val="8"/>
  </w:num>
  <w:num w:numId="7">
    <w:abstractNumId w:val="1"/>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4"/>
  </w:num>
  <w:num w:numId="11">
    <w:abstractNumId w:val="33"/>
  </w:num>
  <w:num w:numId="12">
    <w:abstractNumId w:val="26"/>
  </w:num>
  <w:num w:numId="13">
    <w:abstractNumId w:val="9"/>
  </w:num>
  <w:num w:numId="14">
    <w:abstractNumId w:val="13"/>
  </w:num>
  <w:num w:numId="15">
    <w:abstractNumId w:val="5"/>
  </w:num>
  <w:num w:numId="16">
    <w:abstractNumId w:val="20"/>
  </w:num>
  <w:num w:numId="17">
    <w:abstractNumId w:val="17"/>
  </w:num>
  <w:num w:numId="18">
    <w:abstractNumId w:val="29"/>
  </w:num>
  <w:num w:numId="19">
    <w:abstractNumId w:val="27"/>
  </w:num>
  <w:num w:numId="20">
    <w:abstractNumId w:val="25"/>
  </w:num>
  <w:num w:numId="21">
    <w:abstractNumId w:val="22"/>
  </w:num>
  <w:num w:numId="22">
    <w:abstractNumId w:val="11"/>
  </w:num>
  <w:num w:numId="23">
    <w:abstractNumId w:val="4"/>
  </w:num>
  <w:num w:numId="24">
    <w:abstractNumId w:val="10"/>
  </w:num>
  <w:num w:numId="25">
    <w:abstractNumId w:val="21"/>
  </w:num>
  <w:num w:numId="26">
    <w:abstractNumId w:val="16"/>
  </w:num>
  <w:num w:numId="27">
    <w:abstractNumId w:val="7"/>
  </w:num>
  <w:num w:numId="28">
    <w:abstractNumId w:val="24"/>
  </w:num>
  <w:num w:numId="29">
    <w:abstractNumId w:val="0"/>
  </w:num>
  <w:num w:numId="30">
    <w:abstractNumId w:val="30"/>
  </w:num>
  <w:num w:numId="31">
    <w:abstractNumId w:val="15"/>
  </w:num>
  <w:num w:numId="32">
    <w:abstractNumId w:val="2"/>
  </w:num>
  <w:num w:numId="33">
    <w:abstractNumId w:val="19"/>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121F1"/>
    <w:rsid w:val="00015FE2"/>
    <w:rsid w:val="00025A64"/>
    <w:rsid w:val="00037FB8"/>
    <w:rsid w:val="000648B2"/>
    <w:rsid w:val="0006757B"/>
    <w:rsid w:val="000825DE"/>
    <w:rsid w:val="00082A1B"/>
    <w:rsid w:val="00084FEE"/>
    <w:rsid w:val="000A303C"/>
    <w:rsid w:val="000C1F56"/>
    <w:rsid w:val="000C2489"/>
    <w:rsid w:val="000D3390"/>
    <w:rsid w:val="000E103F"/>
    <w:rsid w:val="000E47D0"/>
    <w:rsid w:val="000E5466"/>
    <w:rsid w:val="000F47B8"/>
    <w:rsid w:val="0010549A"/>
    <w:rsid w:val="00112A93"/>
    <w:rsid w:val="0011640C"/>
    <w:rsid w:val="00136B96"/>
    <w:rsid w:val="0014026B"/>
    <w:rsid w:val="0014117F"/>
    <w:rsid w:val="001450E9"/>
    <w:rsid w:val="00146149"/>
    <w:rsid w:val="001554B9"/>
    <w:rsid w:val="0017133E"/>
    <w:rsid w:val="00171EA9"/>
    <w:rsid w:val="001804AF"/>
    <w:rsid w:val="00193926"/>
    <w:rsid w:val="001B3EAB"/>
    <w:rsid w:val="001D1DFC"/>
    <w:rsid w:val="001D2E36"/>
    <w:rsid w:val="00203519"/>
    <w:rsid w:val="00203A72"/>
    <w:rsid w:val="00203C73"/>
    <w:rsid w:val="00203FDE"/>
    <w:rsid w:val="00204309"/>
    <w:rsid w:val="00212237"/>
    <w:rsid w:val="0023053D"/>
    <w:rsid w:val="0024046E"/>
    <w:rsid w:val="002428A0"/>
    <w:rsid w:val="00255A22"/>
    <w:rsid w:val="00257B6C"/>
    <w:rsid w:val="00270D2D"/>
    <w:rsid w:val="002724A1"/>
    <w:rsid w:val="00274EC9"/>
    <w:rsid w:val="0028199E"/>
    <w:rsid w:val="002877E7"/>
    <w:rsid w:val="002A41F8"/>
    <w:rsid w:val="002B586F"/>
    <w:rsid w:val="002D189B"/>
    <w:rsid w:val="00330796"/>
    <w:rsid w:val="00360C9F"/>
    <w:rsid w:val="003622D3"/>
    <w:rsid w:val="0036544E"/>
    <w:rsid w:val="00393B01"/>
    <w:rsid w:val="00395E39"/>
    <w:rsid w:val="003A2D77"/>
    <w:rsid w:val="003B2FBC"/>
    <w:rsid w:val="003B4A6D"/>
    <w:rsid w:val="003B55AA"/>
    <w:rsid w:val="003C0618"/>
    <w:rsid w:val="003C1F5E"/>
    <w:rsid w:val="003C523C"/>
    <w:rsid w:val="003C5FCF"/>
    <w:rsid w:val="003D2B1E"/>
    <w:rsid w:val="003D4F88"/>
    <w:rsid w:val="003E072C"/>
    <w:rsid w:val="00402DB5"/>
    <w:rsid w:val="004034FB"/>
    <w:rsid w:val="00404667"/>
    <w:rsid w:val="00405969"/>
    <w:rsid w:val="00410A7C"/>
    <w:rsid w:val="00412B5F"/>
    <w:rsid w:val="004321FF"/>
    <w:rsid w:val="0046378A"/>
    <w:rsid w:val="004676B1"/>
    <w:rsid w:val="00475CF1"/>
    <w:rsid w:val="004A18C6"/>
    <w:rsid w:val="004A1F6F"/>
    <w:rsid w:val="004A3411"/>
    <w:rsid w:val="004A4DB3"/>
    <w:rsid w:val="004C0812"/>
    <w:rsid w:val="004C7723"/>
    <w:rsid w:val="004D2145"/>
    <w:rsid w:val="004F5716"/>
    <w:rsid w:val="0050474A"/>
    <w:rsid w:val="00506C8A"/>
    <w:rsid w:val="00513961"/>
    <w:rsid w:val="00522678"/>
    <w:rsid w:val="0053789E"/>
    <w:rsid w:val="005444CC"/>
    <w:rsid w:val="005541F2"/>
    <w:rsid w:val="0056103B"/>
    <w:rsid w:val="00581ABE"/>
    <w:rsid w:val="00582F72"/>
    <w:rsid w:val="00584FBA"/>
    <w:rsid w:val="00585877"/>
    <w:rsid w:val="00591591"/>
    <w:rsid w:val="005D4123"/>
    <w:rsid w:val="005E13A0"/>
    <w:rsid w:val="005E183D"/>
    <w:rsid w:val="005E20BA"/>
    <w:rsid w:val="005E3DAD"/>
    <w:rsid w:val="005F06D5"/>
    <w:rsid w:val="00601AAD"/>
    <w:rsid w:val="00606C75"/>
    <w:rsid w:val="00607797"/>
    <w:rsid w:val="00620074"/>
    <w:rsid w:val="006242DB"/>
    <w:rsid w:val="00624DFD"/>
    <w:rsid w:val="006269B6"/>
    <w:rsid w:val="00626D3D"/>
    <w:rsid w:val="00644F5C"/>
    <w:rsid w:val="00662A44"/>
    <w:rsid w:val="0066662E"/>
    <w:rsid w:val="00677A9C"/>
    <w:rsid w:val="0068207D"/>
    <w:rsid w:val="00682C4D"/>
    <w:rsid w:val="0068431D"/>
    <w:rsid w:val="0068507B"/>
    <w:rsid w:val="0069135B"/>
    <w:rsid w:val="006A282D"/>
    <w:rsid w:val="006D4BD1"/>
    <w:rsid w:val="006E3033"/>
    <w:rsid w:val="006F0DC5"/>
    <w:rsid w:val="006F37C3"/>
    <w:rsid w:val="006F6320"/>
    <w:rsid w:val="006F788E"/>
    <w:rsid w:val="00720785"/>
    <w:rsid w:val="00741F13"/>
    <w:rsid w:val="00746190"/>
    <w:rsid w:val="00751B9B"/>
    <w:rsid w:val="00755EE3"/>
    <w:rsid w:val="007640A2"/>
    <w:rsid w:val="007655CF"/>
    <w:rsid w:val="007656E8"/>
    <w:rsid w:val="0078479A"/>
    <w:rsid w:val="007A4110"/>
    <w:rsid w:val="007A48A0"/>
    <w:rsid w:val="007C7EDA"/>
    <w:rsid w:val="007E4BA5"/>
    <w:rsid w:val="007E6751"/>
    <w:rsid w:val="007F156C"/>
    <w:rsid w:val="0080744E"/>
    <w:rsid w:val="00816B56"/>
    <w:rsid w:val="00831893"/>
    <w:rsid w:val="00835375"/>
    <w:rsid w:val="008377FD"/>
    <w:rsid w:val="00852F9C"/>
    <w:rsid w:val="008716A5"/>
    <w:rsid w:val="00886BBF"/>
    <w:rsid w:val="008A0E56"/>
    <w:rsid w:val="008A16F8"/>
    <w:rsid w:val="008D0709"/>
    <w:rsid w:val="008D0EC3"/>
    <w:rsid w:val="008E133B"/>
    <w:rsid w:val="008E61A6"/>
    <w:rsid w:val="008F3F31"/>
    <w:rsid w:val="008F5D57"/>
    <w:rsid w:val="00902623"/>
    <w:rsid w:val="009053E2"/>
    <w:rsid w:val="00915118"/>
    <w:rsid w:val="00940625"/>
    <w:rsid w:val="00963051"/>
    <w:rsid w:val="009649F5"/>
    <w:rsid w:val="009716B5"/>
    <w:rsid w:val="0099002D"/>
    <w:rsid w:val="00996A14"/>
    <w:rsid w:val="009B2293"/>
    <w:rsid w:val="009B7C2D"/>
    <w:rsid w:val="009D13EA"/>
    <w:rsid w:val="009F000C"/>
    <w:rsid w:val="009F778A"/>
    <w:rsid w:val="00A0001D"/>
    <w:rsid w:val="00A11064"/>
    <w:rsid w:val="00A13676"/>
    <w:rsid w:val="00A21EDA"/>
    <w:rsid w:val="00A258BF"/>
    <w:rsid w:val="00A36B95"/>
    <w:rsid w:val="00A41128"/>
    <w:rsid w:val="00A41904"/>
    <w:rsid w:val="00A43A0E"/>
    <w:rsid w:val="00A44FC5"/>
    <w:rsid w:val="00A657B8"/>
    <w:rsid w:val="00A95771"/>
    <w:rsid w:val="00AA1CD3"/>
    <w:rsid w:val="00AB61C1"/>
    <w:rsid w:val="00AB689A"/>
    <w:rsid w:val="00AB691A"/>
    <w:rsid w:val="00AC1AA1"/>
    <w:rsid w:val="00AD2E73"/>
    <w:rsid w:val="00AD360C"/>
    <w:rsid w:val="00AD7991"/>
    <w:rsid w:val="00B132F0"/>
    <w:rsid w:val="00B1580F"/>
    <w:rsid w:val="00B15ED4"/>
    <w:rsid w:val="00B20053"/>
    <w:rsid w:val="00B30068"/>
    <w:rsid w:val="00B327CE"/>
    <w:rsid w:val="00B327FC"/>
    <w:rsid w:val="00B336C9"/>
    <w:rsid w:val="00B40B4C"/>
    <w:rsid w:val="00B43C4D"/>
    <w:rsid w:val="00B4548F"/>
    <w:rsid w:val="00B628D3"/>
    <w:rsid w:val="00B725C3"/>
    <w:rsid w:val="00B82A06"/>
    <w:rsid w:val="00B85CE7"/>
    <w:rsid w:val="00B86036"/>
    <w:rsid w:val="00BB0C1C"/>
    <w:rsid w:val="00BB2048"/>
    <w:rsid w:val="00BB391F"/>
    <w:rsid w:val="00BB3E6F"/>
    <w:rsid w:val="00BE7E37"/>
    <w:rsid w:val="00BF02F9"/>
    <w:rsid w:val="00BF0E0E"/>
    <w:rsid w:val="00BF1922"/>
    <w:rsid w:val="00BF1E8C"/>
    <w:rsid w:val="00C00C7E"/>
    <w:rsid w:val="00C1059F"/>
    <w:rsid w:val="00C205AF"/>
    <w:rsid w:val="00C21A9B"/>
    <w:rsid w:val="00C3084F"/>
    <w:rsid w:val="00C32009"/>
    <w:rsid w:val="00C35F29"/>
    <w:rsid w:val="00C46515"/>
    <w:rsid w:val="00C76D4D"/>
    <w:rsid w:val="00C90FF5"/>
    <w:rsid w:val="00CB1F8E"/>
    <w:rsid w:val="00CC2B00"/>
    <w:rsid w:val="00CD1242"/>
    <w:rsid w:val="00CD25F8"/>
    <w:rsid w:val="00CD54E8"/>
    <w:rsid w:val="00CE03C3"/>
    <w:rsid w:val="00CF1C59"/>
    <w:rsid w:val="00D05AA6"/>
    <w:rsid w:val="00D15DAD"/>
    <w:rsid w:val="00D34942"/>
    <w:rsid w:val="00D35CC7"/>
    <w:rsid w:val="00D40624"/>
    <w:rsid w:val="00D51EAE"/>
    <w:rsid w:val="00D707F5"/>
    <w:rsid w:val="00D76463"/>
    <w:rsid w:val="00D848D8"/>
    <w:rsid w:val="00D84D5A"/>
    <w:rsid w:val="00DA079A"/>
    <w:rsid w:val="00DA5647"/>
    <w:rsid w:val="00DA5F78"/>
    <w:rsid w:val="00DB246B"/>
    <w:rsid w:val="00DB3EE3"/>
    <w:rsid w:val="00DB5D4E"/>
    <w:rsid w:val="00DC1D8D"/>
    <w:rsid w:val="00DE1C93"/>
    <w:rsid w:val="00DE2316"/>
    <w:rsid w:val="00DF1597"/>
    <w:rsid w:val="00DF1E03"/>
    <w:rsid w:val="00E15A6C"/>
    <w:rsid w:val="00E22026"/>
    <w:rsid w:val="00E35EC5"/>
    <w:rsid w:val="00E36AFE"/>
    <w:rsid w:val="00E46AD5"/>
    <w:rsid w:val="00E56884"/>
    <w:rsid w:val="00E72C3E"/>
    <w:rsid w:val="00E7468D"/>
    <w:rsid w:val="00E8197F"/>
    <w:rsid w:val="00E875CA"/>
    <w:rsid w:val="00E91284"/>
    <w:rsid w:val="00EA697E"/>
    <w:rsid w:val="00EB4BBE"/>
    <w:rsid w:val="00EC5B87"/>
    <w:rsid w:val="00EE0BC7"/>
    <w:rsid w:val="00EE4E33"/>
    <w:rsid w:val="00EE68E3"/>
    <w:rsid w:val="00EE752E"/>
    <w:rsid w:val="00F04348"/>
    <w:rsid w:val="00F11338"/>
    <w:rsid w:val="00F1194B"/>
    <w:rsid w:val="00F3183A"/>
    <w:rsid w:val="00F40142"/>
    <w:rsid w:val="00F437A7"/>
    <w:rsid w:val="00F60BF9"/>
    <w:rsid w:val="00F863C4"/>
    <w:rsid w:val="00FA3D0A"/>
    <w:rsid w:val="00FB1BE6"/>
    <w:rsid w:val="00FB325D"/>
    <w:rsid w:val="00FB766A"/>
    <w:rsid w:val="00FB7917"/>
    <w:rsid w:val="00FC24AD"/>
    <w:rsid w:val="00FC4AA9"/>
    <w:rsid w:val="00FD1028"/>
    <w:rsid w:val="00FD2536"/>
    <w:rsid w:val="00FD77F1"/>
    <w:rsid w:val="00FE4BA6"/>
    <w:rsid w:val="00FE53B8"/>
    <w:rsid w:val="00FF0998"/>
    <w:rsid w:val="00FF1414"/>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BE5804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3">
    <w:name w:val="heading 3"/>
    <w:basedOn w:val="Normal"/>
    <w:next w:val="Normal"/>
    <w:link w:val="Titre3Car"/>
    <w:uiPriority w:val="9"/>
    <w:qFormat/>
    <w:rsid w:val="00720785"/>
    <w:pPr>
      <w:keepNext/>
      <w:spacing w:before="240" w:after="60"/>
      <w:outlineLvl w:val="2"/>
    </w:pPr>
    <w:rPr>
      <w:rFonts w:ascii="Calibri" w:eastAsia="MS Gothic" w:hAnsi="Calibri"/>
      <w:b/>
      <w:bCs/>
      <w:sz w:val="26"/>
      <w:szCs w:val="2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paragraph" w:styleId="Normalweb">
    <w:name w:val="Normal (Web)"/>
    <w:basedOn w:val="Normal"/>
    <w:uiPriority w:val="99"/>
    <w:unhideWhenUsed/>
    <w:rsid w:val="00AB689A"/>
    <w:pPr>
      <w:spacing w:before="100" w:beforeAutospacing="1" w:after="100" w:afterAutospacing="1"/>
    </w:pPr>
    <w:rPr>
      <w:rFonts w:ascii="Times" w:eastAsia="Times New Roman" w:hAnsi="Times"/>
      <w:lang w:val="fr-FR" w:eastAsia="fr-FR"/>
    </w:rPr>
  </w:style>
  <w:style w:type="character" w:customStyle="1" w:styleId="Titre2Car">
    <w:name w:val="Titre 2 Car"/>
    <w:link w:val="Titre2"/>
    <w:rsid w:val="00720785"/>
    <w:rPr>
      <w:rFonts w:ascii="Courier" w:eastAsia="SimSun" w:hAnsi="Courier"/>
      <w:b/>
      <w:i/>
      <w:sz w:val="36"/>
      <w:lang w:val="en-AU" w:eastAsia="en-US"/>
    </w:rPr>
  </w:style>
  <w:style w:type="character" w:customStyle="1" w:styleId="Titre3Car">
    <w:name w:val="Titre 3 Car"/>
    <w:link w:val="Titre3"/>
    <w:uiPriority w:val="9"/>
    <w:semiHidden/>
    <w:rsid w:val="00720785"/>
    <w:rPr>
      <w:rFonts w:ascii="Calibri" w:eastAsia="MS Gothic" w:hAnsi="Calibri" w:cs="Times New Roman"/>
      <w:b/>
      <w:bCs/>
      <w:sz w:val="26"/>
      <w:szCs w:val="26"/>
      <w:lang w:val="en-AU" w:eastAsia="en-US"/>
    </w:rPr>
  </w:style>
  <w:style w:type="character" w:customStyle="1" w:styleId="Marquedannotation">
    <w:name w:val="Marque d'annotation"/>
    <w:uiPriority w:val="99"/>
    <w:semiHidden/>
    <w:unhideWhenUsed/>
    <w:rsid w:val="00B85CE7"/>
    <w:rPr>
      <w:sz w:val="16"/>
      <w:szCs w:val="16"/>
    </w:rPr>
  </w:style>
  <w:style w:type="paragraph" w:styleId="Commentaire">
    <w:name w:val="annotation text"/>
    <w:basedOn w:val="Normal"/>
    <w:link w:val="CommentaireCar"/>
    <w:uiPriority w:val="99"/>
    <w:semiHidden/>
    <w:unhideWhenUsed/>
    <w:rsid w:val="00B85CE7"/>
  </w:style>
  <w:style w:type="character" w:customStyle="1" w:styleId="CommentaireCar">
    <w:name w:val="Commentaire Car"/>
    <w:link w:val="Commentaire"/>
    <w:uiPriority w:val="99"/>
    <w:semiHidden/>
    <w:rsid w:val="00B85CE7"/>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B85CE7"/>
    <w:rPr>
      <w:b/>
      <w:bCs/>
    </w:rPr>
  </w:style>
  <w:style w:type="character" w:customStyle="1" w:styleId="ObjetducommentaireCar">
    <w:name w:val="Objet du commentaire Car"/>
    <w:link w:val="Objetducommentaire"/>
    <w:uiPriority w:val="99"/>
    <w:semiHidden/>
    <w:rsid w:val="00B85CE7"/>
    <w:rPr>
      <w:rFonts w:eastAsia="SimSun"/>
      <w:b/>
      <w:bCs/>
      <w:lang w:val="en-AU" w:eastAsia="en-US"/>
    </w:rPr>
  </w:style>
  <w:style w:type="paragraph" w:styleId="Textedebulles">
    <w:name w:val="Balloon Text"/>
    <w:basedOn w:val="Normal"/>
    <w:link w:val="TextedebullesCar"/>
    <w:uiPriority w:val="99"/>
    <w:semiHidden/>
    <w:unhideWhenUsed/>
    <w:rsid w:val="00B85CE7"/>
    <w:rPr>
      <w:rFonts w:ascii="Tahoma" w:hAnsi="Tahoma" w:cs="Tahoma"/>
      <w:sz w:val="16"/>
      <w:szCs w:val="16"/>
    </w:rPr>
  </w:style>
  <w:style w:type="character" w:customStyle="1" w:styleId="TextedebullesCar">
    <w:name w:val="Texte de bulles Car"/>
    <w:link w:val="Textedebulles"/>
    <w:uiPriority w:val="99"/>
    <w:semiHidden/>
    <w:rsid w:val="00B85CE7"/>
    <w:rPr>
      <w:rFonts w:ascii="Tahoma" w:eastAsia="SimSun" w:hAnsi="Tahoma" w:cs="Tahoma"/>
      <w:sz w:val="16"/>
      <w:szCs w:val="16"/>
      <w:lang w:val="en-AU" w:eastAsia="en-US"/>
    </w:rPr>
  </w:style>
  <w:style w:type="paragraph" w:styleId="Pardeliste">
    <w:name w:val="List Paragraph"/>
    <w:basedOn w:val="Normal"/>
    <w:uiPriority w:val="34"/>
    <w:qFormat/>
    <w:rsid w:val="00330796"/>
    <w:pPr>
      <w:ind w:left="720"/>
      <w:contextualSpacing/>
    </w:pPr>
  </w:style>
  <w:style w:type="character" w:styleId="Marquedecommentaire">
    <w:name w:val="annotation reference"/>
    <w:basedOn w:val="Policepardfaut"/>
    <w:uiPriority w:val="99"/>
    <w:semiHidden/>
    <w:unhideWhenUsed/>
    <w:rsid w:val="005444CC"/>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529983">
      <w:bodyDiv w:val="1"/>
      <w:marLeft w:val="0"/>
      <w:marRight w:val="0"/>
      <w:marTop w:val="0"/>
      <w:marBottom w:val="0"/>
      <w:divBdr>
        <w:top w:val="none" w:sz="0" w:space="0" w:color="auto"/>
        <w:left w:val="none" w:sz="0" w:space="0" w:color="auto"/>
        <w:bottom w:val="none" w:sz="0" w:space="0" w:color="auto"/>
        <w:right w:val="none" w:sz="0" w:space="0" w:color="auto"/>
      </w:divBdr>
    </w:div>
    <w:div w:id="873886036">
      <w:bodyDiv w:val="1"/>
      <w:marLeft w:val="0"/>
      <w:marRight w:val="0"/>
      <w:marTop w:val="0"/>
      <w:marBottom w:val="0"/>
      <w:divBdr>
        <w:top w:val="none" w:sz="0" w:space="0" w:color="auto"/>
        <w:left w:val="none" w:sz="0" w:space="0" w:color="auto"/>
        <w:bottom w:val="none" w:sz="0" w:space="0" w:color="auto"/>
        <w:right w:val="none" w:sz="0" w:space="0" w:color="auto"/>
      </w:divBdr>
    </w:div>
    <w:div w:id="12123047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0.png"/><Relationship Id="rId21" Type="http://schemas.openxmlformats.org/officeDocument/2006/relationships/image" Target="media/image9.jpeg"/><Relationship Id="rId22" Type="http://schemas.openxmlformats.org/officeDocument/2006/relationships/image" Target="media/image90.jpeg"/><Relationship Id="rId23" Type="http://schemas.openxmlformats.org/officeDocument/2006/relationships/image" Target="media/image10.jpeg"/><Relationship Id="rId24" Type="http://schemas.openxmlformats.org/officeDocument/2006/relationships/image" Target="media/image100.jpeg"/><Relationship Id="rId25" Type="http://schemas.openxmlformats.org/officeDocument/2006/relationships/image" Target="media/image11.emf"/><Relationship Id="rId26" Type="http://schemas.openxmlformats.org/officeDocument/2006/relationships/image" Target="media/image110.emf"/><Relationship Id="rId27" Type="http://schemas.openxmlformats.org/officeDocument/2006/relationships/image" Target="media/image12.jpeg"/><Relationship Id="rId28" Type="http://schemas.openxmlformats.org/officeDocument/2006/relationships/image" Target="media/image120.jpeg"/><Relationship Id="rId29" Type="http://schemas.openxmlformats.org/officeDocument/2006/relationships/hyperlink" Target="http://www.quefairedemesdechets.f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g"/><Relationship Id="rId31" Type="http://schemas.openxmlformats.org/officeDocument/2006/relationships/image" Target="media/image14.png"/><Relationship Id="rId32" Type="http://schemas.openxmlformats.org/officeDocument/2006/relationships/footer" Target="footer1.xml"/><Relationship Id="rId9" Type="http://schemas.openxmlformats.org/officeDocument/2006/relationships/image" Target="media/image1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emf"/><Relationship Id="rId14" Type="http://schemas.openxmlformats.org/officeDocument/2006/relationships/image" Target="media/image50.emf"/><Relationship Id="rId15" Type="http://schemas.openxmlformats.org/officeDocument/2006/relationships/image" Target="media/image6.jpeg"/><Relationship Id="rId16" Type="http://schemas.openxmlformats.org/officeDocument/2006/relationships/image" Target="media/image60.jpeg"/><Relationship Id="rId17" Type="http://schemas.openxmlformats.org/officeDocument/2006/relationships/image" Target="media/image7.jpeg"/><Relationship Id="rId18" Type="http://schemas.openxmlformats.org/officeDocument/2006/relationships/image" Target="media/image70.jpeg"/><Relationship Id="rId19"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9E11F-F4F8-6442-8711-0669DDE2B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2497</Words>
  <Characters>13735</Characters>
  <Application>Microsoft Macintosh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16200</CharactersWithSpaces>
  <SharedDoc>false</SharedDoc>
  <HLinks>
    <vt:vector size="84"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19079</vt:i4>
      </vt:variant>
      <vt:variant>
        <vt:i4>1025</vt:i4>
      </vt:variant>
      <vt:variant>
        <vt:i4>1</vt:i4>
      </vt:variant>
      <vt:variant>
        <vt:lpwstr>TECHWOOD LOGO black</vt:lpwstr>
      </vt:variant>
      <vt:variant>
        <vt:lpwstr/>
      </vt:variant>
      <vt:variant>
        <vt:i4>6815757</vt:i4>
      </vt:variant>
      <vt:variant>
        <vt:i4>19433</vt:i4>
      </vt:variant>
      <vt:variant>
        <vt:i4>1026</vt:i4>
      </vt:variant>
      <vt:variant>
        <vt:i4>1</vt:i4>
      </vt:variant>
      <vt:variant>
        <vt:lpwstr>TFV-2407C N</vt:lpwstr>
      </vt:variant>
      <vt:variant>
        <vt:lpwstr/>
      </vt:variant>
      <vt:variant>
        <vt:i4>6750221</vt:i4>
      </vt:variant>
      <vt:variant>
        <vt:i4>19437</vt:i4>
      </vt:variant>
      <vt:variant>
        <vt:i4>1027</vt:i4>
      </vt:variant>
      <vt:variant>
        <vt:i4>1</vt:i4>
      </vt:variant>
      <vt:variant>
        <vt:lpwstr>TFV-2408C N</vt:lpwstr>
      </vt:variant>
      <vt:variant>
        <vt:lpwstr/>
      </vt:variant>
      <vt:variant>
        <vt:i4>2359328</vt:i4>
      </vt:variant>
      <vt:variant>
        <vt:i4>19440</vt:i4>
      </vt:variant>
      <vt:variant>
        <vt:i4>1028</vt:i4>
      </vt:variant>
      <vt:variant>
        <vt:i4>1</vt:i4>
      </vt:variant>
      <vt:variant>
        <vt:lpwstr>TFV-2405 N</vt:lpwstr>
      </vt:variant>
      <vt:variant>
        <vt:lpwstr/>
      </vt:variant>
      <vt:variant>
        <vt:i4>262157</vt:i4>
      </vt:variant>
      <vt:variant>
        <vt:i4>19446</vt:i4>
      </vt:variant>
      <vt:variant>
        <vt:i4>1030</vt:i4>
      </vt:variant>
      <vt:variant>
        <vt:i4>1</vt:i4>
      </vt:variant>
      <vt:variant>
        <vt:lpwstr>BOOK</vt:lpwstr>
      </vt:variant>
      <vt:variant>
        <vt:lpwstr/>
      </vt:variant>
      <vt:variant>
        <vt:i4>2097156</vt:i4>
      </vt:variant>
      <vt:variant>
        <vt:i4>19449</vt:i4>
      </vt:variant>
      <vt:variant>
        <vt:i4>1031</vt:i4>
      </vt:variant>
      <vt:variant>
        <vt:i4>1</vt:i4>
      </vt:variant>
      <vt:variant>
        <vt:lpwstr>Trash détouré</vt:lpwstr>
      </vt:variant>
      <vt:variant>
        <vt:lpwstr/>
      </vt:variant>
      <vt:variant>
        <vt:i4>1835074</vt:i4>
      </vt:variant>
      <vt:variant>
        <vt:i4>19452</vt:i4>
      </vt:variant>
      <vt:variant>
        <vt:i4>1032</vt:i4>
      </vt:variant>
      <vt:variant>
        <vt:i4>1</vt:i4>
      </vt:variant>
      <vt:variant>
        <vt:lpwstr>CE détouré</vt:lpwstr>
      </vt:variant>
      <vt:variant>
        <vt:lpwstr/>
      </vt:variant>
      <vt:variant>
        <vt:i4>6619195</vt:i4>
      </vt:variant>
      <vt:variant>
        <vt:i4>19455</vt:i4>
      </vt:variant>
      <vt:variant>
        <vt:i4>1033</vt:i4>
      </vt:variant>
      <vt:variant>
        <vt:i4>1</vt:i4>
      </vt:variant>
      <vt:variant>
        <vt:lpwstr>Rohs détouré</vt:lpwstr>
      </vt:variant>
      <vt:variant>
        <vt:lpwstr/>
      </vt:variant>
      <vt:variant>
        <vt:i4>4128793</vt:i4>
      </vt:variant>
      <vt:variant>
        <vt:i4>37890</vt:i4>
      </vt:variant>
      <vt:variant>
        <vt:i4>1034</vt:i4>
      </vt:variant>
      <vt:variant>
        <vt:i4>1</vt:i4>
      </vt:variant>
      <vt:variant>
        <vt:lpwstr>Hot Surface</vt:lpwstr>
      </vt:variant>
      <vt:variant>
        <vt:lpwstr/>
      </vt:variant>
      <vt:variant>
        <vt:i4>7733363</vt:i4>
      </vt:variant>
      <vt:variant>
        <vt:i4>37893</vt:i4>
      </vt:variant>
      <vt:variant>
        <vt:i4>1035</vt:i4>
      </vt:variant>
      <vt:variant>
        <vt:i4>1</vt:i4>
      </vt:variant>
      <vt:variant>
        <vt:lpwstr>Vapeur</vt:lpwstr>
      </vt:variant>
      <vt:variant>
        <vt:lpwstr/>
      </vt:variant>
      <vt:variant>
        <vt:i4>7405692</vt:i4>
      </vt:variant>
      <vt:variant>
        <vt:i4>37896</vt:i4>
      </vt:variant>
      <vt:variant>
        <vt:i4>1036</vt:i4>
      </vt:variant>
      <vt:variant>
        <vt:i4>1</vt:i4>
      </vt:variant>
      <vt:variant>
        <vt:lpwstr>TRIMAN</vt:lpwstr>
      </vt:variant>
      <vt:variant>
        <vt:lpwstr/>
      </vt:variant>
      <vt:variant>
        <vt:i4>2621539</vt:i4>
      </vt:variant>
      <vt:variant>
        <vt:i4>37899</vt:i4>
      </vt:variant>
      <vt:variant>
        <vt:i4>1037</vt:i4>
      </vt:variant>
      <vt:variant>
        <vt:i4>1</vt:i4>
      </vt:variant>
      <vt:variant>
        <vt:lpwstr>Surface chaude</vt:lpwstr>
      </vt:variant>
      <vt:variant>
        <vt:lpwstr/>
      </vt:variant>
      <vt:variant>
        <vt:i4>196615</vt:i4>
      </vt:variant>
      <vt:variant>
        <vt:i4>-1</vt:i4>
      </vt:variant>
      <vt:variant>
        <vt:i4>1090</vt:i4>
      </vt:variant>
      <vt:variant>
        <vt:i4>1</vt:i4>
      </vt:variant>
      <vt:variant>
        <vt:lpwstr>7003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3</cp:revision>
  <dcterms:created xsi:type="dcterms:W3CDTF">2018-11-27T06:36:00Z</dcterms:created>
  <dcterms:modified xsi:type="dcterms:W3CDTF">2019-03-26T07:53:00Z</dcterms:modified>
</cp:coreProperties>
</file>