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A8244" w14:textId="70AF5421" w:rsidR="00A21EDA" w:rsidRPr="00A41904" w:rsidRDefault="007C33BF" w:rsidP="00A21EDA">
      <w:pPr>
        <w:rPr>
          <w:sz w:val="24"/>
          <w:lang w:val="fr-FR"/>
        </w:rPr>
      </w:pPr>
      <w:r>
        <w:rPr>
          <w:noProof/>
          <w:lang w:val="fr-FR" w:eastAsia="fr-FR"/>
        </w:rPr>
        <mc:AlternateContent>
          <mc:Choice Requires="wps">
            <w:drawing>
              <wp:anchor distT="0" distB="0" distL="114300" distR="114300" simplePos="0" relativeHeight="251668992" behindDoc="0" locked="0" layoutInCell="1" allowOverlap="1" wp14:anchorId="05E6EB39" wp14:editId="01308603">
                <wp:simplePos x="0" y="0"/>
                <wp:positionH relativeFrom="column">
                  <wp:posOffset>4540250</wp:posOffset>
                </wp:positionH>
                <wp:positionV relativeFrom="paragraph">
                  <wp:posOffset>-260350</wp:posOffset>
                </wp:positionV>
                <wp:extent cx="1943100" cy="913130"/>
                <wp:effectExtent l="0" t="0" r="0" b="1270"/>
                <wp:wrapSquare wrapText="bothSides"/>
                <wp:docPr id="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3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78355D8" w14:textId="77777777" w:rsidR="007C33BF" w:rsidRPr="007C33BF" w:rsidRDefault="007C33BF" w:rsidP="007C33BF">
                            <w:pPr>
                              <w:pStyle w:val="Titre2"/>
                              <w:rPr>
                                <w:rFonts w:ascii="Arial Black" w:hAnsi="Arial Black"/>
                                <w:b w:val="0"/>
                                <w:i w:val="0"/>
                                <w:spacing w:val="20"/>
                                <w:sz w:val="40"/>
                              </w:rPr>
                            </w:pPr>
                            <w:r w:rsidRPr="007C33BF">
                              <w:rPr>
                                <w:rFonts w:ascii="Arial Black" w:hAnsi="Arial Black"/>
                                <w:b w:val="0"/>
                                <w:i w:val="0"/>
                                <w:spacing w:val="20"/>
                                <w:sz w:val="40"/>
                              </w:rPr>
                              <w:t>TAV-8264</w:t>
                            </w:r>
                          </w:p>
                          <w:p w14:paraId="64811675" w14:textId="77777777" w:rsidR="007C33BF" w:rsidRPr="007C33BF" w:rsidRDefault="007C33BF" w:rsidP="007C33BF">
                            <w:pPr>
                              <w:pStyle w:val="Titre2"/>
                              <w:rPr>
                                <w:rFonts w:ascii="Arial Black" w:hAnsi="Arial Black"/>
                                <w:b w:val="0"/>
                                <w:i w:val="0"/>
                                <w:spacing w:val="20"/>
                                <w:sz w:val="40"/>
                              </w:rPr>
                            </w:pPr>
                            <w:r w:rsidRPr="007C33BF">
                              <w:rPr>
                                <w:rFonts w:ascii="Arial Black" w:hAnsi="Arial Black"/>
                                <w:b w:val="0"/>
                                <w:i w:val="0"/>
                                <w:spacing w:val="20"/>
                                <w:sz w:val="40"/>
                              </w:rPr>
                              <w:t>TAV-8266</w:t>
                            </w:r>
                          </w:p>
                          <w:p w14:paraId="47478249" w14:textId="77777777" w:rsidR="007C33BF" w:rsidRPr="007C33BF" w:rsidRDefault="007C33BF" w:rsidP="007C33BF">
                            <w:pPr>
                              <w:pStyle w:val="Titre2"/>
                              <w:rPr>
                                <w:rFonts w:ascii="Arial Black" w:hAnsi="Arial Black"/>
                                <w:b w:val="0"/>
                                <w:i w:val="0"/>
                                <w:spacing w:val="20"/>
                                <w:sz w:val="40"/>
                              </w:rPr>
                            </w:pPr>
                          </w:p>
                          <w:p w14:paraId="1D5E070F" w14:textId="77777777" w:rsidR="007C33BF" w:rsidRPr="007C33BF" w:rsidRDefault="007C33BF" w:rsidP="007C33BF"/>
                          <w:p w14:paraId="3B418A70" w14:textId="77777777" w:rsidR="007C33BF" w:rsidRPr="007C33BF" w:rsidRDefault="007C33BF" w:rsidP="007C33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6EB39" id="_x0000_t202" coordsize="21600,21600" o:spt="202" path="m0,0l0,21600,21600,21600,21600,0xe">
                <v:stroke joinstyle="miter"/>
                <v:path gradientshapeok="t" o:connecttype="rect"/>
              </v:shapetype>
              <v:shape id="Text Box 98" o:spid="_x0000_s1026" type="#_x0000_t202" style="position:absolute;margin-left:357.5pt;margin-top:-20.45pt;width:153pt;height:7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" filled="f" stroked="f">
                <v:textbox>
                  <w:txbxContent>
                    <w:p w14:paraId="578355D8" w14:textId="77777777" w:rsidR="007C33BF" w:rsidRPr="007C33BF" w:rsidRDefault="007C33BF" w:rsidP="007C33BF">
                      <w:pPr>
                        <w:pStyle w:val="Titre2"/>
                        <w:rPr>
                          <w:rFonts w:ascii="Arial Black" w:hAnsi="Arial Black"/>
                          <w:b w:val="0"/>
                          <w:i w:val="0"/>
                          <w:spacing w:val="20"/>
                          <w:sz w:val="40"/>
                        </w:rPr>
                      </w:pPr>
                      <w:r w:rsidRPr="007C33BF">
                        <w:rPr>
                          <w:rFonts w:ascii="Arial Black" w:hAnsi="Arial Black"/>
                          <w:b w:val="0"/>
                          <w:i w:val="0"/>
                          <w:spacing w:val="20"/>
                          <w:sz w:val="40"/>
                        </w:rPr>
                        <w:t>TAV-8264</w:t>
                      </w:r>
                    </w:p>
                    <w:p w14:paraId="64811675" w14:textId="77777777" w:rsidR="007C33BF" w:rsidRPr="007C33BF" w:rsidRDefault="007C33BF" w:rsidP="007C33BF">
                      <w:pPr>
                        <w:pStyle w:val="Titre2"/>
                        <w:rPr>
                          <w:rFonts w:ascii="Arial Black" w:hAnsi="Arial Black"/>
                          <w:b w:val="0"/>
                          <w:i w:val="0"/>
                          <w:spacing w:val="20"/>
                          <w:sz w:val="40"/>
                        </w:rPr>
                      </w:pPr>
                      <w:r w:rsidRPr="007C33BF">
                        <w:rPr>
                          <w:rFonts w:ascii="Arial Black" w:hAnsi="Arial Black"/>
                          <w:b w:val="0"/>
                          <w:i w:val="0"/>
                          <w:spacing w:val="20"/>
                          <w:sz w:val="40"/>
                        </w:rPr>
                        <w:t>TAV-8266</w:t>
                      </w:r>
                    </w:p>
                    <w:p w14:paraId="47478249" w14:textId="77777777" w:rsidR="007C33BF" w:rsidRPr="007C33BF" w:rsidRDefault="007C33BF" w:rsidP="007C33BF">
                      <w:pPr>
                        <w:pStyle w:val="Titre2"/>
                        <w:rPr>
                          <w:rFonts w:ascii="Arial Black" w:hAnsi="Arial Black"/>
                          <w:b w:val="0"/>
                          <w:i w:val="0"/>
                          <w:spacing w:val="20"/>
                          <w:sz w:val="40"/>
                        </w:rPr>
                      </w:pPr>
                    </w:p>
                    <w:p w14:paraId="1D5E070F" w14:textId="77777777" w:rsidR="007C33BF" w:rsidRPr="007C33BF" w:rsidRDefault="007C33BF" w:rsidP="007C33BF"/>
                    <w:p w14:paraId="3B418A70" w14:textId="77777777" w:rsidR="007C33BF" w:rsidRPr="007C33BF" w:rsidRDefault="007C33BF" w:rsidP="007C33BF"/>
                  </w:txbxContent>
                </v:textbox>
                <w10:wrap type="square"/>
              </v:shape>
            </w:pict>
          </mc:Fallback>
        </mc:AlternateContent>
      </w:r>
      <w:r w:rsidRPr="00A41904">
        <w:rPr>
          <w:noProof/>
          <w:lang w:val="fr-FR" w:eastAsia="fr-FR"/>
        </w:rPr>
        <mc:AlternateContent>
          <mc:Choice Requires="wps">
            <w:drawing>
              <wp:anchor distT="0" distB="0" distL="114300" distR="114300" simplePos="0" relativeHeight="251651584" behindDoc="1" locked="0" layoutInCell="1" allowOverlap="1" wp14:anchorId="0958FB31" wp14:editId="606B9D47">
                <wp:simplePos x="0" y="0"/>
                <wp:positionH relativeFrom="column">
                  <wp:posOffset>-31750</wp:posOffset>
                </wp:positionH>
                <wp:positionV relativeFrom="paragraph">
                  <wp:posOffset>-260350</wp:posOffset>
                </wp:positionV>
                <wp:extent cx="3314065" cy="905510"/>
                <wp:effectExtent l="6350" t="6350" r="0" b="254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B01CF63" w14:textId="67C05948" w:rsidR="006523EF" w:rsidRDefault="007C33BF">
                            <w:r>
                              <w:rPr>
                                <w:noProof/>
                                <w:lang w:val="fr-FR" w:eastAsia="fr-FR"/>
                              </w:rPr>
                              <w:drawing>
                                <wp:inline distT="0" distB="0" distL="0" distR="0" wp14:anchorId="2F956E51" wp14:editId="4403FAFB">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58FB31" id="Text Box 25" o:spid="_x0000_s1027" type="#_x0000_t202" style="position:absolute;margin-left:-2.5pt;margin-top:-20.45pt;width:260.95pt;height:71.3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" filled="f" stroked="f">
                <v:textbox style="mso-fit-shape-to-text:t" inset=",7.2pt,,7.2pt">
                  <w:txbxContent>
                    <w:p w14:paraId="6B01CF63" w14:textId="67C05948" w:rsidR="006523EF" w:rsidRDefault="007C33BF">
                      <w:r>
                        <w:rPr>
                          <w:noProof/>
                          <w:lang w:val="fr-FR" w:eastAsia="fr-FR"/>
                        </w:rPr>
                        <w:drawing>
                          <wp:inline distT="0" distB="0" distL="0" distR="0" wp14:anchorId="2F956E51" wp14:editId="4403FAFB">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69A41DCD" w14:textId="77777777" w:rsidR="00A21EDA" w:rsidRPr="00A41904" w:rsidRDefault="00A21EDA" w:rsidP="00A21EDA">
      <w:pPr>
        <w:pStyle w:val="Titre1"/>
        <w:rPr>
          <w:sz w:val="44"/>
          <w:lang w:val="fr-FR"/>
        </w:rPr>
      </w:pPr>
    </w:p>
    <w:p w14:paraId="58183D07" w14:textId="77777777" w:rsidR="00A21EDA" w:rsidRPr="00A41904" w:rsidRDefault="00A21EDA" w:rsidP="00A21EDA">
      <w:pPr>
        <w:pStyle w:val="Titre1"/>
        <w:rPr>
          <w:sz w:val="44"/>
          <w:lang w:val="fr-FR"/>
        </w:rPr>
      </w:pPr>
    </w:p>
    <w:p w14:paraId="34EA238A" w14:textId="77777777" w:rsidR="00A21EDA" w:rsidRPr="00A41904" w:rsidRDefault="00A21EDA" w:rsidP="00A21EDA">
      <w:pPr>
        <w:rPr>
          <w:lang w:val="fr-FR"/>
        </w:rPr>
      </w:pPr>
    </w:p>
    <w:p w14:paraId="1562317D" w14:textId="77777777" w:rsidR="00A21EDA" w:rsidRPr="004D346A" w:rsidRDefault="00A21EDA" w:rsidP="00A21EDA">
      <w:pPr>
        <w:rPr>
          <w:rFonts w:ascii="Arial" w:hAnsi="Arial" w:cs="Arial"/>
          <w:color w:val="0000FF"/>
          <w:sz w:val="36"/>
          <w:szCs w:val="36"/>
          <w:lang w:val="fr-FR"/>
        </w:rPr>
      </w:pPr>
    </w:p>
    <w:p w14:paraId="73113F68" w14:textId="77777777" w:rsidR="00A21EDA" w:rsidRPr="004D346A" w:rsidRDefault="004576A9" w:rsidP="00A21EDA">
      <w:pPr>
        <w:pStyle w:val="Titre1"/>
        <w:rPr>
          <w:rFonts w:ascii="Arial" w:hAnsi="Arial" w:cs="Arial"/>
          <w:b w:val="0"/>
          <w:color w:val="0000FF"/>
          <w:sz w:val="36"/>
          <w:szCs w:val="36"/>
          <w:lang w:val="fr-FR"/>
        </w:rPr>
      </w:pPr>
      <w:r w:rsidRPr="004D346A">
        <w:rPr>
          <w:rFonts w:ascii="Arial" w:hAnsi="Arial" w:cs="Arial"/>
          <w:color w:val="0000FF"/>
          <w:sz w:val="36"/>
          <w:szCs w:val="36"/>
          <w:lang w:val="fr-FR"/>
        </w:rPr>
        <w:t>ASPIRATEUR RECHARGEABLE</w:t>
      </w:r>
    </w:p>
    <w:p w14:paraId="77BA5F0E" w14:textId="77777777" w:rsidR="00A21EDA" w:rsidRPr="004D346A" w:rsidRDefault="00A21EDA" w:rsidP="00A21EDA">
      <w:pPr>
        <w:pStyle w:val="Titre6"/>
        <w:rPr>
          <w:rFonts w:ascii="Arial" w:hAnsi="Arial" w:cs="Arial"/>
          <w:color w:val="0000FF"/>
          <w:sz w:val="36"/>
          <w:szCs w:val="36"/>
          <w:lang w:val="fr-FR"/>
        </w:rPr>
      </w:pPr>
    </w:p>
    <w:p w14:paraId="43DD9A0A" w14:textId="77777777" w:rsidR="00A21EDA" w:rsidRPr="004D346A" w:rsidRDefault="00A21EDA" w:rsidP="00A21EDA">
      <w:pPr>
        <w:pStyle w:val="Titre1"/>
        <w:rPr>
          <w:rFonts w:ascii="Arial" w:hAnsi="Arial" w:cs="Arial"/>
          <w:color w:val="0000FF"/>
          <w:sz w:val="36"/>
          <w:szCs w:val="36"/>
          <w:lang w:val="fr-FR"/>
        </w:rPr>
      </w:pPr>
      <w:r w:rsidRPr="004D346A">
        <w:rPr>
          <w:rFonts w:ascii="Arial" w:hAnsi="Arial" w:cs="Arial"/>
          <w:color w:val="0000FF"/>
          <w:sz w:val="36"/>
          <w:szCs w:val="36"/>
          <w:lang w:val="fr-FR"/>
        </w:rPr>
        <w:t>Manuel d’utilisation</w:t>
      </w:r>
    </w:p>
    <w:p w14:paraId="276B5883" w14:textId="1E921B2C" w:rsidR="00A21EDA" w:rsidRPr="004D346A" w:rsidRDefault="00A21EDA" w:rsidP="00A21EDA">
      <w:pPr>
        <w:jc w:val="center"/>
        <w:rPr>
          <w:rFonts w:ascii="Arial" w:hAnsi="Arial" w:cs="Arial"/>
          <w:color w:val="0000FF"/>
          <w:sz w:val="36"/>
          <w:szCs w:val="36"/>
          <w:lang w:val="fr-FR"/>
        </w:rPr>
      </w:pPr>
    </w:p>
    <w:p w14:paraId="5C2F5C20" w14:textId="0C1C8DA7" w:rsidR="00A21EDA" w:rsidRPr="004D346A" w:rsidRDefault="007A5890" w:rsidP="00A21EDA">
      <w:pPr>
        <w:tabs>
          <w:tab w:val="left" w:pos="284"/>
        </w:tabs>
        <w:jc w:val="center"/>
        <w:rPr>
          <w:rFonts w:ascii="Arial" w:hAnsi="Arial" w:cs="Arial"/>
          <w:b/>
          <w:color w:val="0000FF"/>
          <w:sz w:val="36"/>
          <w:szCs w:val="36"/>
          <w:lang w:val="fr-FR"/>
        </w:rPr>
      </w:pPr>
      <w:r>
        <w:rPr>
          <w:noProof/>
          <w:lang w:val="fr-FR" w:eastAsia="fr-FR"/>
        </w:rPr>
        <mc:AlternateContent>
          <mc:Choice Requires="wps">
            <w:drawing>
              <wp:anchor distT="0" distB="0" distL="114300" distR="114300" simplePos="0" relativeHeight="251678208" behindDoc="1" locked="0" layoutInCell="1" allowOverlap="1" wp14:anchorId="73F60034" wp14:editId="4B62DF26">
                <wp:simplePos x="0" y="0"/>
                <wp:positionH relativeFrom="column">
                  <wp:posOffset>427990</wp:posOffset>
                </wp:positionH>
                <wp:positionV relativeFrom="paragraph">
                  <wp:posOffset>661670</wp:posOffset>
                </wp:positionV>
                <wp:extent cx="1257300" cy="457200"/>
                <wp:effectExtent l="0" t="0" r="0" b="0"/>
                <wp:wrapThrough wrapText="bothSides">
                  <wp:wrapPolygon edited="0">
                    <wp:start x="436" y="1200"/>
                    <wp:lineTo x="436" y="19200"/>
                    <wp:lineTo x="20509" y="19200"/>
                    <wp:lineTo x="20509" y="1200"/>
                    <wp:lineTo x="436" y="1200"/>
                  </wp:wrapPolygon>
                </wp:wrapThrough>
                <wp:docPr id="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10A118C" w14:textId="2A2DC50C" w:rsidR="007A5890" w:rsidRPr="004D346A" w:rsidRDefault="007A5890" w:rsidP="007A5890">
                            <w:pPr>
                              <w:rPr>
                                <w:rFonts w:ascii="Arial" w:hAnsi="Arial" w:cs="Arial"/>
                                <w:b/>
                                <w:sz w:val="28"/>
                                <w:szCs w:val="28"/>
                              </w:rPr>
                            </w:pPr>
                            <w:r>
                              <w:rPr>
                                <w:rFonts w:ascii="Arial" w:hAnsi="Arial" w:cs="Arial"/>
                                <w:b/>
                                <w:sz w:val="28"/>
                                <w:szCs w:val="28"/>
                              </w:rPr>
                              <w:t>TAV-8264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60034" id="_x0000_t202" coordsize="21600,21600" o:spt="202" path="m0,0l0,21600,21600,21600,21600,0xe">
                <v:stroke joinstyle="miter"/>
                <v:path gradientshapeok="t" o:connecttype="rect"/>
              </v:shapetype>
              <v:shape id="Text Box 109" o:spid="_x0000_s1028" type="#_x0000_t202" style="position:absolute;left:0;text-align:left;margin-left:33.7pt;margin-top:52.1pt;width:99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" filled="f" stroked="f">
                <v:textbox inset=",7.2pt,,7.2pt">
                  <w:txbxContent>
                    <w:p w14:paraId="010A118C" w14:textId="2A2DC50C" w:rsidR="007A5890" w:rsidRPr="004D346A" w:rsidRDefault="007A5890" w:rsidP="007A5890">
                      <w:pPr>
                        <w:rPr>
                          <w:rFonts w:ascii="Arial" w:hAnsi="Arial" w:cs="Arial"/>
                          <w:b/>
                          <w:sz w:val="28"/>
                          <w:szCs w:val="28"/>
                        </w:rPr>
                      </w:pPr>
                      <w:r>
                        <w:rPr>
                          <w:rFonts w:ascii="Arial" w:hAnsi="Arial" w:cs="Arial"/>
                          <w:b/>
                          <w:sz w:val="28"/>
                          <w:szCs w:val="28"/>
                        </w:rPr>
                        <w:t>TAV-8264</w:t>
                      </w:r>
                    </w:p>
                  </w:txbxContent>
                </v:textbox>
                <w10:wrap type="through"/>
              </v:shape>
            </w:pict>
          </mc:Fallback>
        </mc:AlternateContent>
      </w:r>
      <w:r w:rsidR="000D0EDA" w:rsidRPr="007F156C">
        <w:rPr>
          <w:noProof/>
          <w:lang w:val="fr-FR" w:eastAsia="fr-FR"/>
        </w:rPr>
        <w:drawing>
          <wp:anchor distT="0" distB="0" distL="114300" distR="114300" simplePos="0" relativeHeight="251674112" behindDoc="1" locked="0" layoutInCell="1" allowOverlap="1" wp14:anchorId="1FDC55E8" wp14:editId="4696A609">
            <wp:simplePos x="0" y="0"/>
            <wp:positionH relativeFrom="column">
              <wp:posOffset>82550</wp:posOffset>
            </wp:positionH>
            <wp:positionV relativeFrom="paragraph">
              <wp:posOffset>6148070</wp:posOffset>
            </wp:positionV>
            <wp:extent cx="496800" cy="417600"/>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EDA" w:rsidRPr="00A41904">
        <w:rPr>
          <w:noProof/>
          <w:lang w:val="fr-FR" w:eastAsia="fr-FR"/>
        </w:rPr>
        <mc:AlternateContent>
          <mc:Choice Requires="wps">
            <w:drawing>
              <wp:anchor distT="0" distB="0" distL="114300" distR="114300" simplePos="0" relativeHeight="251650560" behindDoc="0" locked="0" layoutInCell="1" allowOverlap="1" wp14:anchorId="35A947FD" wp14:editId="5CAAECE4">
                <wp:simplePos x="0" y="0"/>
                <wp:positionH relativeFrom="column">
                  <wp:posOffset>736600</wp:posOffset>
                </wp:positionH>
                <wp:positionV relativeFrom="paragraph">
                  <wp:posOffset>5810885</wp:posOffset>
                </wp:positionV>
                <wp:extent cx="5632450" cy="1133475"/>
                <wp:effectExtent l="0" t="0" r="31750" b="34925"/>
                <wp:wrapThrough wrapText="bothSides">
                  <wp:wrapPolygon edited="0">
                    <wp:start x="0" y="0"/>
                    <wp:lineTo x="0" y="21782"/>
                    <wp:lineTo x="21624" y="21782"/>
                    <wp:lineTo x="21624" y="0"/>
                    <wp:lineTo x="0" y="0"/>
                  </wp:wrapPolygon>
                </wp:wrapThrough>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EFF21B7" w14:textId="77777777" w:rsidR="006523EF" w:rsidRPr="007F4B1A" w:rsidRDefault="006523EF"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CBD4BEF" w14:textId="77777777" w:rsidR="006523EF" w:rsidRDefault="006523EF"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5170398" w14:textId="77777777" w:rsidR="006523EF" w:rsidRPr="007C33BF" w:rsidRDefault="006523EF" w:rsidP="00624DFD">
                            <w:pPr>
                              <w:jc w:val="both"/>
                              <w:rPr>
                                <w:sz w:val="28"/>
                                <w:szCs w:val="28"/>
                                <w:lang w:val="fr-FR"/>
                              </w:rPr>
                            </w:pPr>
                            <w:r w:rsidRPr="007F4B1A">
                              <w:rPr>
                                <w:rFonts w:ascii="Arial" w:hAnsi="Arial"/>
                                <w:sz w:val="28"/>
                                <w:szCs w:val="28"/>
                                <w:lang w:val="fr-FR"/>
                              </w:rPr>
                              <w:t>Déballer l’appareil en conservant tous les emballages.</w:t>
                            </w:r>
                            <w:r w:rsidRPr="007C33BF">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47FD" id="Text Box 19" o:spid="_x0000_s1028" type="#_x0000_t202" style="position:absolute;left:0;text-align:left;margin-left:58pt;margin-top:457.55pt;width:443.5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">
                <v:textbox>
                  <w:txbxContent>
                    <w:p w14:paraId="5EFF21B7" w14:textId="77777777" w:rsidR="006523EF" w:rsidRPr="007F4B1A" w:rsidRDefault="006523EF"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CBD4BEF" w14:textId="77777777" w:rsidR="006523EF" w:rsidRDefault="006523EF"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5170398" w14:textId="77777777" w:rsidR="006523EF" w:rsidRPr="007C33BF" w:rsidRDefault="006523EF" w:rsidP="00624DFD">
                      <w:pPr>
                        <w:jc w:val="both"/>
                        <w:rPr>
                          <w:sz w:val="28"/>
                          <w:szCs w:val="28"/>
                          <w:lang w:val="fr-FR"/>
                        </w:rPr>
                      </w:pPr>
                      <w:r w:rsidRPr="007F4B1A">
                        <w:rPr>
                          <w:rFonts w:ascii="Arial" w:hAnsi="Arial"/>
                          <w:sz w:val="28"/>
                          <w:szCs w:val="28"/>
                          <w:lang w:val="fr-FR"/>
                        </w:rPr>
                        <w:t>Déballer l’appareil en conservant tous les emballages.</w:t>
                      </w:r>
                      <w:r w:rsidRPr="007C33BF">
                        <w:rPr>
                          <w:sz w:val="28"/>
                          <w:szCs w:val="28"/>
                          <w:lang w:val="fr-FR"/>
                        </w:rPr>
                        <w:t xml:space="preserve"> </w:t>
                      </w:r>
                    </w:p>
                  </w:txbxContent>
                </v:textbox>
                <w10:wrap type="through"/>
              </v:shape>
            </w:pict>
          </mc:Fallback>
        </mc:AlternateContent>
      </w:r>
      <w:r w:rsidR="000D0EDA">
        <w:rPr>
          <w:noProof/>
          <w:lang w:val="fr-FR" w:eastAsia="fr-FR"/>
        </w:rPr>
        <w:drawing>
          <wp:anchor distT="0" distB="0" distL="114300" distR="114300" simplePos="0" relativeHeight="251647486" behindDoc="1" locked="0" layoutInCell="1" allowOverlap="1" wp14:anchorId="3A3B8FCD" wp14:editId="3E72E788">
            <wp:simplePos x="0" y="0"/>
            <wp:positionH relativeFrom="column">
              <wp:posOffset>195580</wp:posOffset>
            </wp:positionH>
            <wp:positionV relativeFrom="paragraph">
              <wp:posOffset>2689860</wp:posOffset>
            </wp:positionV>
            <wp:extent cx="6017260" cy="2996565"/>
            <wp:effectExtent l="0" t="0" r="0" b="635"/>
            <wp:wrapNone/>
            <wp:docPr id="4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260" cy="299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EDA">
        <w:rPr>
          <w:noProof/>
          <w:lang w:val="fr-FR" w:eastAsia="fr-FR"/>
        </w:rPr>
        <mc:AlternateContent>
          <mc:Choice Requires="wps">
            <w:drawing>
              <wp:anchor distT="0" distB="0" distL="114300" distR="114300" simplePos="0" relativeHeight="251670016" behindDoc="1" locked="0" layoutInCell="1" allowOverlap="1" wp14:anchorId="06DAA9ED" wp14:editId="2EA8E11C">
                <wp:simplePos x="0" y="0"/>
                <wp:positionH relativeFrom="column">
                  <wp:posOffset>396875</wp:posOffset>
                </wp:positionH>
                <wp:positionV relativeFrom="paragraph">
                  <wp:posOffset>3709035</wp:posOffset>
                </wp:positionV>
                <wp:extent cx="1257300" cy="457200"/>
                <wp:effectExtent l="0" t="0" r="0" b="0"/>
                <wp:wrapThrough wrapText="bothSides">
                  <wp:wrapPolygon edited="0">
                    <wp:start x="436" y="1200"/>
                    <wp:lineTo x="436" y="19200"/>
                    <wp:lineTo x="20509" y="19200"/>
                    <wp:lineTo x="20509" y="1200"/>
                    <wp:lineTo x="436" y="1200"/>
                  </wp:wrapPolygon>
                </wp:wrapThrough>
                <wp:docPr id="2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2588363" w14:textId="77777777" w:rsidR="007C33BF" w:rsidRPr="004D346A" w:rsidRDefault="007C33BF" w:rsidP="007C33BF">
                            <w:pPr>
                              <w:rPr>
                                <w:rFonts w:ascii="Arial" w:hAnsi="Arial" w:cs="Arial"/>
                                <w:b/>
                                <w:sz w:val="28"/>
                                <w:szCs w:val="28"/>
                              </w:rPr>
                            </w:pPr>
                            <w:r>
                              <w:rPr>
                                <w:rFonts w:ascii="Arial" w:hAnsi="Arial" w:cs="Arial"/>
                                <w:b/>
                                <w:sz w:val="28"/>
                                <w:szCs w:val="28"/>
                              </w:rPr>
                              <w:t>TAV-8266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AA9ED" id="Text Box 109" o:spid="_x0000_s1029" type="#_x0000_t202" style="position:absolute;left:0;text-align:left;margin-left:31.25pt;margin-top:292.05pt;width:99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" filled="f" stroked="f">
                <v:textbox inset=",7.2pt,,7.2pt">
                  <w:txbxContent>
                    <w:p w14:paraId="72588363" w14:textId="77777777" w:rsidR="007C33BF" w:rsidRPr="004D346A" w:rsidRDefault="007C33BF" w:rsidP="007C33BF">
                      <w:pPr>
                        <w:rPr>
                          <w:rFonts w:ascii="Arial" w:hAnsi="Arial" w:cs="Arial"/>
                          <w:b/>
                          <w:sz w:val="28"/>
                          <w:szCs w:val="28"/>
                        </w:rPr>
                      </w:pPr>
                      <w:r>
                        <w:rPr>
                          <w:rFonts w:ascii="Arial" w:hAnsi="Arial" w:cs="Arial"/>
                          <w:b/>
                          <w:sz w:val="28"/>
                          <w:szCs w:val="28"/>
                        </w:rPr>
                        <w:t>TAV-8266</w:t>
                      </w:r>
                    </w:p>
                  </w:txbxContent>
                </v:textbox>
                <w10:wrap type="through"/>
              </v:shape>
            </w:pict>
          </mc:Fallback>
        </mc:AlternateContent>
      </w:r>
      <w:r w:rsidR="000D0EDA">
        <w:rPr>
          <w:noProof/>
          <w:lang w:val="fr-FR" w:eastAsia="fr-FR"/>
        </w:rPr>
        <w:drawing>
          <wp:anchor distT="0" distB="0" distL="114300" distR="114300" simplePos="0" relativeHeight="251646461" behindDoc="1" locked="0" layoutInCell="1" allowOverlap="1" wp14:anchorId="1A086B9D" wp14:editId="18D39E2A">
            <wp:simplePos x="0" y="0"/>
            <wp:positionH relativeFrom="column">
              <wp:posOffset>424180</wp:posOffset>
            </wp:positionH>
            <wp:positionV relativeFrom="paragraph">
              <wp:posOffset>318770</wp:posOffset>
            </wp:positionV>
            <wp:extent cx="5709285" cy="2792730"/>
            <wp:effectExtent l="0" t="0" r="5715" b="1270"/>
            <wp:wrapNone/>
            <wp:docPr id="4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285"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3BF" w:rsidRPr="004D346A">
        <w:rPr>
          <w:rFonts w:ascii="Arial" w:hAnsi="Arial" w:cs="Arial"/>
          <w:noProof/>
          <w:color w:val="0000FF"/>
          <w:sz w:val="36"/>
          <w:szCs w:val="36"/>
          <w:lang w:val="fr-FR" w:eastAsia="fr-FR"/>
        </w:rPr>
        <mc:AlternateContent>
          <mc:Choice Requires="wps">
            <w:drawing>
              <wp:anchor distT="0" distB="0" distL="114300" distR="114300" simplePos="0" relativeHeight="251649536" behindDoc="0" locked="0" layoutInCell="1" allowOverlap="1" wp14:anchorId="50152C18" wp14:editId="5E3EB2E2">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FA78B2" w14:textId="78034F62" w:rsidR="006523EF" w:rsidRDefault="006523EF"/>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52C18" id="Text Box 10" o:spid="_x0000_s1030" type="#_x0000_t202" style="position:absolute;left:0;text-align:left;margin-left:-20.5pt;margin-top:438.7pt;width:23.45pt;height:25.9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" filled="f" stroked="f">
                <v:textbox style="mso-fit-shape-to-text:t" inset=",7.2pt,,7.2pt">
                  <w:txbxContent>
                    <w:p w14:paraId="3AFA78B2" w14:textId="78034F62" w:rsidR="006523EF" w:rsidRDefault="006523EF"/>
                  </w:txbxContent>
                </v:textbox>
                <w10:wrap type="tight"/>
              </v:shape>
            </w:pict>
          </mc:Fallback>
        </mc:AlternateContent>
      </w:r>
      <w:r w:rsidR="00A21EDA" w:rsidRPr="004D346A">
        <w:rPr>
          <w:rFonts w:ascii="Arial" w:hAnsi="Arial" w:cs="Arial"/>
          <w:color w:val="0000FF"/>
          <w:sz w:val="36"/>
          <w:szCs w:val="36"/>
          <w:lang w:val="fr-FR"/>
        </w:rPr>
        <w:br w:type="page"/>
      </w:r>
      <w:r w:rsidR="00A21EDA" w:rsidRPr="004D346A">
        <w:rPr>
          <w:rFonts w:ascii="Arial" w:hAnsi="Arial" w:cs="Arial"/>
          <w:b/>
          <w:color w:val="0000FF"/>
          <w:sz w:val="36"/>
          <w:szCs w:val="36"/>
          <w:lang w:val="fr-FR"/>
        </w:rPr>
        <w:lastRenderedPageBreak/>
        <w:t>MISES EN GARDE IMPORTANTES</w:t>
      </w:r>
    </w:p>
    <w:p w14:paraId="1FEE1CDB" w14:textId="77777777" w:rsidR="00A21EDA" w:rsidRPr="004D346A" w:rsidRDefault="00A21EDA" w:rsidP="00A21EDA">
      <w:pPr>
        <w:tabs>
          <w:tab w:val="left" w:pos="284"/>
        </w:tabs>
        <w:rPr>
          <w:rFonts w:ascii="Arial" w:hAnsi="Arial" w:cs="Arial"/>
          <w:color w:val="0000FF"/>
          <w:sz w:val="36"/>
          <w:szCs w:val="36"/>
          <w:lang w:val="fr-FR"/>
        </w:rPr>
      </w:pPr>
    </w:p>
    <w:p w14:paraId="0CD5C040" w14:textId="77777777" w:rsidR="002B586F" w:rsidRPr="004D346A" w:rsidRDefault="002B586F" w:rsidP="002B586F">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Lire attentivement le manuel d'instructions avant de vous servir de cet appareil.</w:t>
      </w:r>
    </w:p>
    <w:p w14:paraId="7F3CFDAF" w14:textId="77777777" w:rsidR="002B586F" w:rsidRPr="004D346A" w:rsidRDefault="002B586F" w:rsidP="002B586F">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Conserver le présent manuel d’instructions.</w:t>
      </w:r>
    </w:p>
    <w:p w14:paraId="61DD29BE" w14:textId="0F03E7C2" w:rsidR="002B586F" w:rsidRPr="004D346A" w:rsidRDefault="002B586F" w:rsidP="002B586F">
      <w:pPr>
        <w:numPr>
          <w:ilvl w:val="0"/>
          <w:numId w:val="1"/>
        </w:numPr>
        <w:tabs>
          <w:tab w:val="left" w:pos="284"/>
        </w:tabs>
        <w:ind w:left="0" w:right="-285" w:firstLine="0"/>
        <w:rPr>
          <w:rFonts w:ascii="Arial" w:hAnsi="Arial" w:cs="Arial"/>
          <w:color w:val="0000FF"/>
          <w:sz w:val="36"/>
          <w:szCs w:val="36"/>
          <w:lang w:val="fr-FR"/>
        </w:rPr>
      </w:pPr>
      <w:r w:rsidRPr="004D346A">
        <w:rPr>
          <w:rFonts w:ascii="Arial" w:hAnsi="Arial" w:cs="Arial"/>
          <w:color w:val="0000FF"/>
          <w:sz w:val="36"/>
          <w:szCs w:val="36"/>
          <w:lang w:val="fr-FR"/>
        </w:rPr>
        <w:t xml:space="preserve">Vérifier que la tension électrique </w:t>
      </w:r>
      <w:r w:rsidR="000D0EDA">
        <w:rPr>
          <w:rFonts w:ascii="Arial" w:hAnsi="Arial" w:cs="Arial"/>
          <w:color w:val="0000FF"/>
          <w:sz w:val="36"/>
          <w:szCs w:val="36"/>
          <w:lang w:val="fr-FR"/>
        </w:rPr>
        <w:t xml:space="preserve">de branchement </w:t>
      </w:r>
      <w:r w:rsidRPr="004D346A">
        <w:rPr>
          <w:rFonts w:ascii="Arial" w:hAnsi="Arial" w:cs="Arial"/>
          <w:color w:val="0000FF"/>
          <w:sz w:val="36"/>
          <w:szCs w:val="36"/>
          <w:lang w:val="fr-FR"/>
        </w:rPr>
        <w:t>correspond bien à celle indiquée sur l'appareil.</w:t>
      </w:r>
    </w:p>
    <w:p w14:paraId="7C9751EF" w14:textId="77777777" w:rsidR="002B586F" w:rsidRPr="004D346A" w:rsidRDefault="002B586F" w:rsidP="002B586F">
      <w:pPr>
        <w:numPr>
          <w:ilvl w:val="0"/>
          <w:numId w:val="1"/>
        </w:numPr>
        <w:tabs>
          <w:tab w:val="left" w:pos="284"/>
        </w:tabs>
        <w:ind w:left="0" w:right="-285" w:firstLine="0"/>
        <w:rPr>
          <w:rFonts w:ascii="Arial" w:hAnsi="Arial" w:cs="Arial"/>
          <w:color w:val="0000FF"/>
          <w:sz w:val="36"/>
          <w:szCs w:val="36"/>
          <w:lang w:val="fr-FR"/>
        </w:rPr>
      </w:pPr>
      <w:r w:rsidRPr="004D346A">
        <w:rPr>
          <w:rFonts w:ascii="Arial" w:hAnsi="Arial" w:cs="Arial"/>
          <w:color w:val="0000FF"/>
          <w:sz w:val="36"/>
          <w:szCs w:val="36"/>
          <w:lang w:val="fr-FR"/>
        </w:rPr>
        <w:t xml:space="preserve">Cet appareil est destiné, uniquement, à un usage ménager et utilisations semblables comme : </w:t>
      </w:r>
    </w:p>
    <w:p w14:paraId="542F3DF3" w14:textId="77777777" w:rsidR="002B586F" w:rsidRPr="004D346A" w:rsidRDefault="002B586F" w:rsidP="002B586F">
      <w:pPr>
        <w:ind w:firstLine="426"/>
        <w:rPr>
          <w:rFonts w:ascii="Arial" w:hAnsi="Arial" w:cs="Arial"/>
          <w:color w:val="0000FF"/>
          <w:sz w:val="36"/>
          <w:szCs w:val="36"/>
          <w:lang w:val="fr-FR"/>
        </w:rPr>
      </w:pPr>
      <w:r w:rsidRPr="004D346A">
        <w:rPr>
          <w:rFonts w:ascii="Arial" w:hAnsi="Arial" w:cs="Arial"/>
          <w:color w:val="0000FF"/>
          <w:sz w:val="36"/>
          <w:szCs w:val="36"/>
          <w:lang w:val="fr-FR"/>
        </w:rPr>
        <w:t>- Les cuisines du personnel, dans les magasins, les bureaux et autres lieux de travail.</w:t>
      </w:r>
    </w:p>
    <w:p w14:paraId="3368847F" w14:textId="77777777" w:rsidR="002B586F" w:rsidRPr="004D346A" w:rsidRDefault="002B586F" w:rsidP="002B586F">
      <w:pPr>
        <w:ind w:firstLine="426"/>
        <w:rPr>
          <w:rFonts w:ascii="Arial" w:hAnsi="Arial" w:cs="Arial"/>
          <w:color w:val="0000FF"/>
          <w:sz w:val="36"/>
          <w:szCs w:val="36"/>
          <w:lang w:val="fr-FR"/>
        </w:rPr>
      </w:pPr>
      <w:r w:rsidRPr="004D346A">
        <w:rPr>
          <w:rFonts w:ascii="Arial" w:hAnsi="Arial" w:cs="Arial"/>
          <w:color w:val="0000FF"/>
          <w:sz w:val="36"/>
          <w:szCs w:val="36"/>
          <w:lang w:val="fr-FR"/>
        </w:rPr>
        <w:t>- Les clients dans les hôtels, les motels et tout autre type d’environnement résidentiel.</w:t>
      </w:r>
    </w:p>
    <w:p w14:paraId="4BAFC138" w14:textId="77777777" w:rsidR="004D346A" w:rsidRDefault="002B586F" w:rsidP="002B586F">
      <w:pPr>
        <w:ind w:firstLine="426"/>
        <w:rPr>
          <w:rFonts w:ascii="Arial" w:hAnsi="Arial" w:cs="Arial"/>
          <w:color w:val="0000FF"/>
          <w:sz w:val="36"/>
          <w:szCs w:val="36"/>
          <w:lang w:val="fr-FR"/>
        </w:rPr>
      </w:pPr>
      <w:r w:rsidRPr="004D346A">
        <w:rPr>
          <w:rFonts w:ascii="Arial" w:hAnsi="Arial" w:cs="Arial"/>
          <w:color w:val="0000FF"/>
          <w:sz w:val="36"/>
          <w:szCs w:val="36"/>
          <w:lang w:val="fr-FR"/>
        </w:rPr>
        <w:t xml:space="preserve">- Un environnement </w:t>
      </w:r>
      <w:r w:rsidR="00A41128" w:rsidRPr="004D346A">
        <w:rPr>
          <w:rFonts w:ascii="Arial" w:hAnsi="Arial" w:cs="Arial"/>
          <w:color w:val="0000FF"/>
          <w:sz w:val="36"/>
          <w:szCs w:val="36"/>
          <w:lang w:val="fr-FR"/>
        </w:rPr>
        <w:t xml:space="preserve">de </w:t>
      </w:r>
      <w:r w:rsidRPr="004D346A">
        <w:rPr>
          <w:rFonts w:ascii="Arial" w:hAnsi="Arial" w:cs="Arial"/>
          <w:color w:val="0000FF"/>
          <w:sz w:val="36"/>
          <w:szCs w:val="36"/>
          <w:lang w:val="fr-FR"/>
        </w:rPr>
        <w:t xml:space="preserve">type : </w:t>
      </w:r>
    </w:p>
    <w:p w14:paraId="30946D51" w14:textId="77777777" w:rsidR="002B586F" w:rsidRPr="004D346A" w:rsidRDefault="004D346A" w:rsidP="002B586F">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2B586F" w:rsidRPr="004D346A">
        <w:rPr>
          <w:rFonts w:ascii="Arial" w:hAnsi="Arial" w:cs="Arial"/>
          <w:color w:val="0000FF"/>
          <w:sz w:val="36"/>
          <w:szCs w:val="36"/>
          <w:lang w:val="fr-FR"/>
        </w:rPr>
        <w:t>• Maisons de ferme • Chambres d’hôtes</w:t>
      </w:r>
      <w:r w:rsidR="00A41128" w:rsidRPr="004D346A">
        <w:rPr>
          <w:rFonts w:ascii="Arial" w:hAnsi="Arial" w:cs="Arial"/>
          <w:color w:val="0000FF"/>
          <w:sz w:val="36"/>
          <w:szCs w:val="36"/>
          <w:lang w:val="fr-FR"/>
        </w:rPr>
        <w:t>.</w:t>
      </w:r>
    </w:p>
    <w:p w14:paraId="49328C73"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L’utiliser en suivant les indications de la notice. </w:t>
      </w:r>
    </w:p>
    <w:p w14:paraId="3342F151"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jamais utiliser cet appareil à proximité des baignoires, des douches, des lavabos ou autres récipients contenant de l’eau.</w:t>
      </w:r>
    </w:p>
    <w:p w14:paraId="2A308C97"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jamais utiliser cet appareil à proximité de projections d’eau.</w:t>
      </w:r>
    </w:p>
    <w:p w14:paraId="238E405E"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jamais utiliser cet appareil avec les mains mouillées ou humides.</w:t>
      </w:r>
    </w:p>
    <w:p w14:paraId="234822E1"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Si malencontreusement l’appareil est mouillé, retirer immédiatement la fiche de la prise de courant.</w:t>
      </w:r>
    </w:p>
    <w:p w14:paraId="216EC537"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Aviser les utilisateurs potentiels de ces consignes.</w:t>
      </w:r>
    </w:p>
    <w:p w14:paraId="3190A0A7"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Ne jamais laisser l'appareil sans surveillance lorsqu'il est en cours d'utilisation. </w:t>
      </w:r>
    </w:p>
    <w:p w14:paraId="1470000F" w14:textId="77777777" w:rsidR="00D23BD0" w:rsidRPr="004D346A" w:rsidRDefault="00A21EDA" w:rsidP="00585877">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L'appareil doit être utilis</w:t>
      </w:r>
      <w:r w:rsidR="00DF1E03" w:rsidRPr="004D346A">
        <w:rPr>
          <w:rFonts w:ascii="Arial" w:hAnsi="Arial" w:cs="Arial"/>
          <w:color w:val="0000FF"/>
          <w:sz w:val="36"/>
          <w:szCs w:val="36"/>
          <w:lang w:val="fr-FR"/>
        </w:rPr>
        <w:t>é conformément à sa destination</w:t>
      </w:r>
      <w:r w:rsidRPr="004D346A">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27BF0DAD" w14:textId="77777777" w:rsidR="00D23BD0" w:rsidRPr="004D346A" w:rsidRDefault="00A90734" w:rsidP="00585877">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Cet appareil peut être utilisé par des enfants à partir de 8 ans et par des personnes ayant des capacités physiques, sensorielles ou mentales réduites ou un manque d’expérience et de connaissances à condition qu’elles aient été placées sous </w:t>
      </w:r>
      <w:r w:rsidRPr="004D346A">
        <w:rPr>
          <w:rFonts w:ascii="Arial" w:hAnsi="Arial" w:cs="Arial"/>
          <w:color w:val="0000FF"/>
          <w:sz w:val="36"/>
          <w:szCs w:val="36"/>
          <w:lang w:val="fr-FR"/>
        </w:rPr>
        <w:lastRenderedPageBreak/>
        <w:t xml:space="preserve">surveillance ou qu'elles aient reçu des instructions concernant l’utilisation de l’appareil en toute sécurité et qu’elles comprennent les dangers encourus. </w:t>
      </w:r>
    </w:p>
    <w:p w14:paraId="677C7199" w14:textId="77777777" w:rsidR="00D23BD0" w:rsidRPr="004D346A" w:rsidRDefault="00A90734" w:rsidP="00585877">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Les enfants ne doivent pas jouer avec l’appareil. </w:t>
      </w:r>
    </w:p>
    <w:p w14:paraId="2C1EECED" w14:textId="77777777" w:rsidR="00607797" w:rsidRPr="004D346A" w:rsidRDefault="00A90734" w:rsidP="00585877">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Le nettoyage et l’entretien par l’usager ne doivent pas être effectués par des enfants, sans surveillance.</w:t>
      </w:r>
    </w:p>
    <w:p w14:paraId="3973FA9E"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4D346A">
        <w:rPr>
          <w:rFonts w:ascii="Arial" w:hAnsi="Arial" w:cs="Arial"/>
          <w:color w:val="0000FF"/>
          <w:sz w:val="36"/>
          <w:szCs w:val="36"/>
          <w:lang w:val="fr-FR"/>
        </w:rPr>
        <w:t>et</w:t>
      </w:r>
      <w:proofErr w:type="gramEnd"/>
      <w:r w:rsidRPr="004D346A">
        <w:rPr>
          <w:rFonts w:ascii="Arial" w:hAnsi="Arial" w:cs="Arial"/>
          <w:color w:val="0000FF"/>
          <w:sz w:val="36"/>
          <w:szCs w:val="36"/>
          <w:lang w:val="fr-FR"/>
        </w:rPr>
        <w:t xml:space="preserve"> ne jamais les laisser jouer avec les films en plastique : </w:t>
      </w:r>
    </w:p>
    <w:p w14:paraId="316253EB" w14:textId="77777777" w:rsidR="00A21EDA" w:rsidRPr="004D346A" w:rsidRDefault="00A21EDA" w:rsidP="00A21EDA">
      <w:pPr>
        <w:tabs>
          <w:tab w:val="left" w:pos="284"/>
        </w:tabs>
        <w:jc w:val="center"/>
        <w:rPr>
          <w:rFonts w:ascii="Arial" w:hAnsi="Arial" w:cs="Arial"/>
          <w:color w:val="0000FF"/>
          <w:sz w:val="36"/>
          <w:szCs w:val="36"/>
          <w:lang w:val="fr-FR"/>
        </w:rPr>
      </w:pPr>
      <w:r w:rsidRPr="004D346A">
        <w:rPr>
          <w:rFonts w:ascii="Arial" w:hAnsi="Arial" w:cs="Arial"/>
          <w:b/>
          <w:color w:val="0000FF"/>
          <w:sz w:val="36"/>
          <w:szCs w:val="36"/>
          <w:lang w:val="fr-FR"/>
        </w:rPr>
        <w:t>IL Y A RISQUE D’ETOUFFEMENT</w:t>
      </w:r>
      <w:r w:rsidRPr="004D346A">
        <w:rPr>
          <w:rFonts w:ascii="Arial" w:hAnsi="Arial" w:cs="Arial"/>
          <w:color w:val="0000FF"/>
          <w:sz w:val="36"/>
          <w:szCs w:val="36"/>
          <w:lang w:val="fr-FR"/>
        </w:rPr>
        <w:t>.</w:t>
      </w:r>
    </w:p>
    <w:p w14:paraId="243A3404"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De temps à autre, vérifier le cordon d'alimentation électrique en recherchant d'éventuels dommages. </w:t>
      </w:r>
    </w:p>
    <w:p w14:paraId="67EA4887"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Ne jamais plonger l’appareil dans l'eau ou dans un autre liquide, et ce, pour quelque raison que ce soit. </w:t>
      </w:r>
    </w:p>
    <w:p w14:paraId="21ED6366"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jamais mettre l’appareil dans un lave-vaisselle.</w:t>
      </w:r>
    </w:p>
    <w:p w14:paraId="2B0AF94D"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Ne jamais installer l'appareil à proximité de surfaces chaudes. </w:t>
      </w:r>
    </w:p>
    <w:p w14:paraId="5F0AD01E"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3CDF043D" w14:textId="77777777" w:rsidR="00A21EDA" w:rsidRPr="004D346A" w:rsidRDefault="007656E8"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Toujours d</w:t>
      </w:r>
      <w:r w:rsidR="00A21EDA" w:rsidRPr="004D346A">
        <w:rPr>
          <w:rFonts w:ascii="Arial" w:hAnsi="Arial" w:cs="Arial"/>
          <w:color w:val="0000FF"/>
          <w:sz w:val="36"/>
          <w:szCs w:val="36"/>
          <w:lang w:val="fr-FR"/>
        </w:rPr>
        <w:t>ébrancher le câble d'alimentation du réseau électrique</w:t>
      </w:r>
      <w:r w:rsidR="00203FDE" w:rsidRPr="004D346A">
        <w:rPr>
          <w:rFonts w:ascii="Arial" w:hAnsi="Arial" w:cs="Arial"/>
          <w:color w:val="0000FF"/>
          <w:sz w:val="36"/>
          <w:szCs w:val="36"/>
          <w:lang w:val="fr-FR"/>
        </w:rPr>
        <w:t xml:space="preserve"> si on le laisse sans surveillance et</w:t>
      </w:r>
      <w:r w:rsidR="00A21EDA" w:rsidRPr="004D346A">
        <w:rPr>
          <w:rFonts w:ascii="Arial" w:hAnsi="Arial" w:cs="Arial"/>
          <w:color w:val="0000FF"/>
          <w:sz w:val="36"/>
          <w:szCs w:val="36"/>
          <w:lang w:val="fr-FR"/>
        </w:rPr>
        <w:t xml:space="preserve"> avant toute opération de nettoyage, de maintenance et de montage d'accessoires.</w:t>
      </w:r>
    </w:p>
    <w:p w14:paraId="52B25CDE"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Installer toujours cet appareil dans un environnement sec. Ne pas utiliser ou laisser cet appareil, à l’extérieur quand il pleut.</w:t>
      </w:r>
    </w:p>
    <w:p w14:paraId="1FA1A025"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168969B6"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jamais utiliser de cordon électrique ou connecteur autre que celui fourni avec l’appareil.</w:t>
      </w:r>
    </w:p>
    <w:p w14:paraId="30A91C6C"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2B422A4"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lastRenderedPageBreak/>
        <w:t>Ne pas enrouler le cordon d'alimentation électrique autour de l'appareil et ne pas le plier.</w:t>
      </w:r>
    </w:p>
    <w:p w14:paraId="33A1CB64"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Veiller à ce que le cordon d'alimentation électrique n'entre jamais en contact avec les parties chaudes de cet appareil. </w:t>
      </w:r>
    </w:p>
    <w:p w14:paraId="61047EB0"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S’assurer que l'appareil a refroidi avant de le nettoyer et de le ranger. </w:t>
      </w:r>
    </w:p>
    <w:p w14:paraId="047D0B18"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Ne jamais toucher les parties, de cet appareil, qui pourraient devenir très chaudes en utilisation, Risque de brûlures.</w:t>
      </w:r>
    </w:p>
    <w:p w14:paraId="4C1F5370"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8D0C09C"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Cet appareil n'est pas destiné à être utilisé au moyen d'une minuterie externe ou d’un système de contrôle à distance.</w:t>
      </w:r>
    </w:p>
    <w:p w14:paraId="2B7A011B" w14:textId="77777777" w:rsidR="003D4F88"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Veiller à toujours Poser l'appareil sur une surface plate</w:t>
      </w:r>
      <w:r w:rsidR="003D4F88" w:rsidRPr="004D346A">
        <w:rPr>
          <w:rFonts w:ascii="Arial" w:hAnsi="Arial" w:cs="Arial"/>
          <w:color w:val="0000FF"/>
          <w:sz w:val="36"/>
          <w:szCs w:val="36"/>
          <w:lang w:val="fr-FR"/>
        </w:rPr>
        <w:t xml:space="preserve"> et stable</w:t>
      </w:r>
      <w:r w:rsidRPr="004D346A">
        <w:rPr>
          <w:rFonts w:ascii="Arial" w:hAnsi="Arial" w:cs="Arial"/>
          <w:color w:val="0000FF"/>
          <w:sz w:val="36"/>
          <w:szCs w:val="36"/>
          <w:lang w:val="fr-FR"/>
        </w:rPr>
        <w:t xml:space="preserve">. </w:t>
      </w:r>
    </w:p>
    <w:p w14:paraId="028939E3" w14:textId="77777777" w:rsidR="00A21EDA" w:rsidRPr="004D346A" w:rsidRDefault="003D4F88"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Veiller </w:t>
      </w:r>
      <w:r w:rsidR="00A21EDA" w:rsidRPr="004D346A">
        <w:rPr>
          <w:rFonts w:ascii="Arial" w:hAnsi="Arial" w:cs="Arial"/>
          <w:color w:val="0000FF"/>
          <w:sz w:val="36"/>
          <w:szCs w:val="36"/>
          <w:lang w:val="fr-FR"/>
        </w:rPr>
        <w:t xml:space="preserve">à ne pas couvrir l'appareil et à ne rien poser dessus. </w:t>
      </w:r>
    </w:p>
    <w:p w14:paraId="657E5B1B" w14:textId="77777777"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Toujours retirer la fiche de la prise murale si l'appareil n'est pas utilisé.</w:t>
      </w:r>
    </w:p>
    <w:p w14:paraId="3B7A0A01" w14:textId="77777777" w:rsidR="003D4F88"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Lors de l’utilisation d’une rallonge, toujours s’assurer que le câble est </w:t>
      </w:r>
      <w:r w:rsidR="003D4F88" w:rsidRPr="004D346A">
        <w:rPr>
          <w:rFonts w:ascii="Arial" w:hAnsi="Arial" w:cs="Arial"/>
          <w:color w:val="0000FF"/>
          <w:sz w:val="36"/>
          <w:szCs w:val="36"/>
          <w:lang w:val="fr-FR"/>
        </w:rPr>
        <w:t>entièrement déroulé du dévidoir</w:t>
      </w:r>
      <w:r w:rsidRPr="004D346A">
        <w:rPr>
          <w:rFonts w:ascii="Arial" w:hAnsi="Arial" w:cs="Arial"/>
          <w:color w:val="0000FF"/>
          <w:sz w:val="36"/>
          <w:szCs w:val="36"/>
          <w:lang w:val="fr-FR"/>
        </w:rPr>
        <w:t xml:space="preserve">. </w:t>
      </w:r>
    </w:p>
    <w:p w14:paraId="53DEA81F" w14:textId="2CF05E70" w:rsidR="00A21EDA" w:rsidRPr="004D346A" w:rsidRDefault="00A21EDA" w:rsidP="00A21EDA">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 xml:space="preserve">Utiliser uniquement des rallonges approuvées CE. </w:t>
      </w:r>
    </w:p>
    <w:p w14:paraId="1FE48C59" w14:textId="77777777" w:rsidR="003A2D77" w:rsidRPr="004D346A" w:rsidRDefault="00A21EDA" w:rsidP="003A2D77">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Un Mauvais fonctionnement et l'utilisation incorrecte peuvent endommager l'appareil et causer des blessures à l'utilisateur.</w:t>
      </w:r>
    </w:p>
    <w:p w14:paraId="1DE8F911" w14:textId="77777777" w:rsidR="003A2D77" w:rsidRPr="004D346A" w:rsidRDefault="00A21EDA" w:rsidP="003A2D77">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Cet appareil est conforme aux normes en vigueur, relatives à ce type de produit.</w:t>
      </w:r>
      <w:r w:rsidR="003A2D77" w:rsidRPr="004D346A">
        <w:rPr>
          <w:rFonts w:ascii="Arial" w:hAnsi="Arial" w:cs="Arial"/>
          <w:color w:val="0000FF"/>
          <w:sz w:val="36"/>
          <w:szCs w:val="36"/>
          <w:lang w:val="fr-FR" w:eastAsia="fr-FR"/>
        </w:rPr>
        <w:t xml:space="preserve"> </w:t>
      </w:r>
    </w:p>
    <w:p w14:paraId="0DA7C6A3" w14:textId="77777777" w:rsidR="00A41904" w:rsidRPr="004D346A" w:rsidRDefault="003A2D77" w:rsidP="00A41904">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eastAsia="fr-FR"/>
        </w:rPr>
        <w:t>L’appareil ne doit pas être utilisé, s’il est tombé ou, s’il présente des signes visibles de dommages ou s’il fuit.</w:t>
      </w:r>
      <w:r w:rsidR="00A41904" w:rsidRPr="004D346A">
        <w:rPr>
          <w:rFonts w:ascii="Arial" w:hAnsi="Arial" w:cs="Arial"/>
          <w:color w:val="0000FF"/>
          <w:sz w:val="36"/>
          <w:szCs w:val="36"/>
          <w:lang w:val="fr-FR"/>
        </w:rPr>
        <w:t xml:space="preserve"> </w:t>
      </w:r>
    </w:p>
    <w:p w14:paraId="787C1D4C" w14:textId="77777777" w:rsidR="003A2D77" w:rsidRPr="004D346A" w:rsidRDefault="00A41904" w:rsidP="00A41904">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En ce qui concerne les instructions de nettoyage de l’appareil, se référer au paragraphe ci-après de la notice.</w:t>
      </w:r>
    </w:p>
    <w:p w14:paraId="4C7CF4C1" w14:textId="77777777" w:rsidR="00A21EDA" w:rsidRDefault="003A2D77" w:rsidP="003A2D77">
      <w:pPr>
        <w:numPr>
          <w:ilvl w:val="0"/>
          <w:numId w:val="1"/>
        </w:numPr>
        <w:tabs>
          <w:tab w:val="left" w:pos="284"/>
        </w:tabs>
        <w:ind w:left="0" w:firstLine="0"/>
        <w:rPr>
          <w:rFonts w:ascii="Arial" w:hAnsi="Arial" w:cs="Arial"/>
          <w:color w:val="0000FF"/>
          <w:sz w:val="36"/>
          <w:szCs w:val="36"/>
          <w:lang w:val="fr-FR"/>
        </w:rPr>
      </w:pPr>
      <w:r w:rsidRPr="004D346A">
        <w:rPr>
          <w:rFonts w:ascii="Arial" w:hAnsi="Arial" w:cs="Arial"/>
          <w:color w:val="0000FF"/>
          <w:sz w:val="36"/>
          <w:szCs w:val="36"/>
          <w:lang w:val="fr-FR"/>
        </w:rPr>
        <w:t>Cet appareil est destiné exclusivement à un usage domestique.</w:t>
      </w:r>
    </w:p>
    <w:p w14:paraId="70C66B99" w14:textId="77777777" w:rsidR="002E407D" w:rsidRPr="004D346A" w:rsidRDefault="002E407D" w:rsidP="003A2D77">
      <w:pPr>
        <w:numPr>
          <w:ilvl w:val="0"/>
          <w:numId w:val="1"/>
        </w:numPr>
        <w:tabs>
          <w:tab w:val="left" w:pos="284"/>
        </w:tabs>
        <w:ind w:left="0" w:firstLine="0"/>
        <w:rPr>
          <w:rFonts w:ascii="Arial" w:hAnsi="Arial" w:cs="Arial"/>
          <w:color w:val="0000FF"/>
          <w:sz w:val="36"/>
          <w:szCs w:val="36"/>
          <w:lang w:val="fr-FR"/>
        </w:rPr>
      </w:pPr>
      <w:r w:rsidRPr="002E407D">
        <w:rPr>
          <w:rFonts w:ascii="Arial" w:hAnsi="Arial" w:cs="Arial"/>
          <w:color w:val="0000FF"/>
          <w:sz w:val="36"/>
          <w:szCs w:val="36"/>
          <w:lang w:val="fr-FR"/>
        </w:rPr>
        <w:t>• L'appareil est de c</w:t>
      </w:r>
      <w:r>
        <w:rPr>
          <w:rFonts w:ascii="Arial" w:hAnsi="Arial" w:cs="Arial"/>
          <w:color w:val="0000FF"/>
          <w:sz w:val="36"/>
          <w:szCs w:val="36"/>
          <w:lang w:val="fr-FR"/>
        </w:rPr>
        <w:t>lasse III et doit être alimenté</w:t>
      </w:r>
      <w:r w:rsidRPr="002E407D">
        <w:rPr>
          <w:rFonts w:ascii="Arial" w:hAnsi="Arial" w:cs="Arial"/>
          <w:color w:val="0000FF"/>
          <w:sz w:val="36"/>
          <w:szCs w:val="36"/>
          <w:lang w:val="fr-FR"/>
        </w:rPr>
        <w:t xml:space="preserve"> à </w:t>
      </w:r>
      <w:r>
        <w:rPr>
          <w:rFonts w:ascii="Arial" w:hAnsi="Arial" w:cs="Arial"/>
          <w:color w:val="0000FF"/>
          <w:sz w:val="36"/>
          <w:szCs w:val="36"/>
          <w:lang w:val="fr-FR"/>
        </w:rPr>
        <w:t xml:space="preserve">une </w:t>
      </w:r>
      <w:r w:rsidRPr="002E407D">
        <w:rPr>
          <w:rFonts w:ascii="Arial" w:hAnsi="Arial" w:cs="Arial"/>
          <w:color w:val="0000FF"/>
          <w:sz w:val="36"/>
          <w:szCs w:val="36"/>
          <w:lang w:val="fr-FR"/>
        </w:rPr>
        <w:t>très basse tension correspondant au marquage sur l'appareil.</w:t>
      </w:r>
    </w:p>
    <w:p w14:paraId="071AC479" w14:textId="77777777" w:rsidR="00A21EDA" w:rsidRPr="004D346A" w:rsidRDefault="00A21EDA" w:rsidP="00A21EDA">
      <w:pPr>
        <w:tabs>
          <w:tab w:val="left" w:pos="284"/>
        </w:tabs>
        <w:rPr>
          <w:rFonts w:ascii="Arial" w:hAnsi="Arial" w:cs="Arial"/>
          <w:dstrike/>
          <w:color w:val="0000FF"/>
          <w:sz w:val="36"/>
          <w:szCs w:val="36"/>
          <w:lang w:val="fr-FR"/>
        </w:rPr>
      </w:pPr>
    </w:p>
    <w:p w14:paraId="28EFFB0C" w14:textId="77777777" w:rsidR="008F3C8F" w:rsidRPr="004D346A" w:rsidRDefault="008F3C8F" w:rsidP="008F3C8F">
      <w:pPr>
        <w:tabs>
          <w:tab w:val="left" w:pos="1562"/>
        </w:tabs>
        <w:ind w:left="1562" w:hanging="1562"/>
        <w:jc w:val="center"/>
        <w:rPr>
          <w:rFonts w:ascii="Arial" w:hAnsi="Arial" w:cs="Arial"/>
          <w:b/>
          <w:bCs/>
          <w:color w:val="0000FF"/>
          <w:sz w:val="36"/>
          <w:szCs w:val="36"/>
          <w:lang w:val="fr-FR" w:eastAsia="ar-SA"/>
        </w:rPr>
      </w:pPr>
      <w:r w:rsidRPr="004D346A">
        <w:rPr>
          <w:rFonts w:ascii="Arial" w:hAnsi="Arial" w:cs="Arial"/>
          <w:b/>
          <w:bCs/>
          <w:color w:val="0000FF"/>
          <w:sz w:val="36"/>
          <w:szCs w:val="36"/>
          <w:lang w:val="fr-FR" w:eastAsia="ar-SA"/>
        </w:rPr>
        <w:lastRenderedPageBreak/>
        <w:t>CONSIGNES DE SECURITE PARTICULIERES</w:t>
      </w:r>
    </w:p>
    <w:p w14:paraId="197ED1D4" w14:textId="77777777" w:rsidR="008F3C8F" w:rsidRPr="004D346A" w:rsidRDefault="008F3C8F" w:rsidP="008F3C8F">
      <w:pPr>
        <w:rPr>
          <w:rFonts w:ascii="Arial" w:hAnsi="Arial" w:cs="Arial"/>
          <w:color w:val="0000FF"/>
          <w:sz w:val="36"/>
          <w:szCs w:val="36"/>
          <w:lang w:val="fr-FR" w:eastAsia="ar-SA"/>
        </w:rPr>
      </w:pPr>
    </w:p>
    <w:p w14:paraId="31447D05" w14:textId="318C0406" w:rsidR="008F3C8F" w:rsidRPr="004D346A" w:rsidRDefault="008F3C8F" w:rsidP="008F3C8F">
      <w:pPr>
        <w:rPr>
          <w:rFonts w:ascii="Arial" w:hAnsi="Arial" w:cs="Arial"/>
          <w:color w:val="0000FF"/>
          <w:sz w:val="36"/>
          <w:szCs w:val="36"/>
          <w:lang w:val="fr-FR" w:eastAsia="ar-SA"/>
        </w:rPr>
      </w:pPr>
      <w:r w:rsidRPr="004D346A">
        <w:rPr>
          <w:rFonts w:ascii="Arial" w:hAnsi="Arial" w:cs="Arial"/>
          <w:color w:val="0000FF"/>
          <w:sz w:val="36"/>
          <w:szCs w:val="36"/>
          <w:lang w:val="fr-FR" w:eastAsia="ar-SA"/>
        </w:rPr>
        <w:t>Ne jamais utiliser cet appareil pour aspirer de la poudre de ciment, de l'enduit, de la sciure ou de la poudre de métal, cela pourrait bloquer le filtre. Leur agressivité p</w:t>
      </w:r>
      <w:r w:rsidR="000D0EDA">
        <w:rPr>
          <w:rFonts w:ascii="Arial" w:hAnsi="Arial" w:cs="Arial"/>
          <w:color w:val="0000FF"/>
          <w:sz w:val="36"/>
          <w:szCs w:val="36"/>
          <w:lang w:val="fr-FR" w:eastAsia="ar-SA"/>
        </w:rPr>
        <w:t>ourrait endommager le moteur et</w:t>
      </w:r>
      <w:r w:rsidRPr="004D346A">
        <w:rPr>
          <w:rFonts w:ascii="Arial" w:hAnsi="Arial" w:cs="Arial"/>
          <w:color w:val="0000FF"/>
          <w:sz w:val="36"/>
          <w:szCs w:val="36"/>
          <w:lang w:val="fr-FR" w:eastAsia="ar-SA"/>
        </w:rPr>
        <w:t xml:space="preserve"> la garantie ne fonctionnera</w:t>
      </w:r>
      <w:r w:rsidR="000D0EDA">
        <w:rPr>
          <w:rFonts w:ascii="Arial" w:hAnsi="Arial" w:cs="Arial"/>
          <w:color w:val="0000FF"/>
          <w:sz w:val="36"/>
          <w:szCs w:val="36"/>
          <w:lang w:val="fr-FR" w:eastAsia="ar-SA"/>
        </w:rPr>
        <w:t>it</w:t>
      </w:r>
      <w:r w:rsidRPr="004D346A">
        <w:rPr>
          <w:rFonts w:ascii="Arial" w:hAnsi="Arial" w:cs="Arial"/>
          <w:color w:val="0000FF"/>
          <w:sz w:val="36"/>
          <w:szCs w:val="36"/>
          <w:lang w:val="fr-FR" w:eastAsia="ar-SA"/>
        </w:rPr>
        <w:t xml:space="preserve"> pas.</w:t>
      </w:r>
    </w:p>
    <w:p w14:paraId="2B7CFBD7" w14:textId="6C1DEF05" w:rsidR="008F3C8F" w:rsidRPr="004D346A" w:rsidRDefault="000D0EDA" w:rsidP="008F3C8F">
      <w:pPr>
        <w:rPr>
          <w:rFonts w:ascii="Arial" w:hAnsi="Arial" w:cs="Arial"/>
          <w:color w:val="0000FF"/>
          <w:sz w:val="36"/>
          <w:szCs w:val="36"/>
          <w:lang w:val="fr-FR" w:eastAsia="ar-SA"/>
        </w:rPr>
      </w:pPr>
      <w:r>
        <w:rPr>
          <w:rFonts w:ascii="Arial" w:hAnsi="Arial" w:cs="Arial"/>
          <w:color w:val="0000FF"/>
          <w:sz w:val="36"/>
          <w:szCs w:val="36"/>
          <w:lang w:val="fr-FR" w:eastAsia="ar-SA"/>
        </w:rPr>
        <w:t xml:space="preserve">Ne </w:t>
      </w:r>
      <w:r w:rsidRPr="004D346A">
        <w:rPr>
          <w:rFonts w:ascii="Arial" w:hAnsi="Arial" w:cs="Arial"/>
          <w:color w:val="0000FF"/>
          <w:sz w:val="36"/>
          <w:szCs w:val="36"/>
          <w:lang w:val="fr-FR" w:eastAsia="ar-SA"/>
        </w:rPr>
        <w:t>pas</w:t>
      </w:r>
      <w:r>
        <w:rPr>
          <w:rFonts w:ascii="Arial" w:hAnsi="Arial" w:cs="Arial"/>
          <w:color w:val="0000FF"/>
          <w:sz w:val="36"/>
          <w:szCs w:val="36"/>
          <w:lang w:val="fr-FR" w:eastAsia="ar-SA"/>
        </w:rPr>
        <w:t xml:space="preserve"> essayer</w:t>
      </w:r>
      <w:r w:rsidR="008F3C8F" w:rsidRPr="004D346A">
        <w:rPr>
          <w:rFonts w:ascii="Arial" w:hAnsi="Arial" w:cs="Arial"/>
          <w:color w:val="0000FF"/>
          <w:sz w:val="36"/>
          <w:szCs w:val="36"/>
          <w:lang w:val="fr-FR" w:eastAsia="ar-SA"/>
        </w:rPr>
        <w:t xml:space="preserve"> d'ouvrir le réservoir lorsque l'appareil est en marche, cela pourrait être dangereux.  </w:t>
      </w:r>
    </w:p>
    <w:p w14:paraId="3E090694" w14:textId="77777777" w:rsidR="008F3C8F" w:rsidRPr="004D346A" w:rsidRDefault="008F3C8F" w:rsidP="008F3C8F">
      <w:pPr>
        <w:rPr>
          <w:rFonts w:ascii="Arial" w:hAnsi="Arial" w:cs="Arial"/>
          <w:color w:val="0000FF"/>
          <w:sz w:val="36"/>
          <w:szCs w:val="36"/>
          <w:lang w:val="fr-FR" w:eastAsia="ar-SA"/>
        </w:rPr>
      </w:pPr>
      <w:r w:rsidRPr="004D346A">
        <w:rPr>
          <w:rFonts w:ascii="Arial" w:hAnsi="Arial" w:cs="Arial"/>
          <w:color w:val="0000FF"/>
          <w:sz w:val="36"/>
          <w:szCs w:val="36"/>
          <w:lang w:val="fr-FR" w:eastAsia="ar-SA"/>
        </w:rPr>
        <w:t>Videz le réservoir après chaque utilisation.</w:t>
      </w:r>
    </w:p>
    <w:p w14:paraId="5C5C702E" w14:textId="77777777" w:rsidR="008F3C8F" w:rsidRDefault="008F3C8F" w:rsidP="008F3C8F">
      <w:pPr>
        <w:ind w:right="-20"/>
        <w:jc w:val="center"/>
        <w:rPr>
          <w:rFonts w:ascii="Arial" w:hAnsi="Arial" w:cs="Arial"/>
          <w:b/>
          <w:color w:val="0000FF"/>
          <w:sz w:val="36"/>
          <w:szCs w:val="36"/>
          <w:lang w:val="fr-FR"/>
        </w:rPr>
      </w:pPr>
    </w:p>
    <w:p w14:paraId="614881F4" w14:textId="77777777" w:rsidR="008F3C8F" w:rsidRPr="00582F72" w:rsidRDefault="008F3C8F" w:rsidP="008F3C8F">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35AE6766" w14:textId="77777777" w:rsidR="008F3C8F" w:rsidRPr="00582F72" w:rsidRDefault="008F3C8F" w:rsidP="008F3C8F">
      <w:pPr>
        <w:ind w:right="1308"/>
        <w:rPr>
          <w:rFonts w:ascii="Arial" w:hAnsi="Arial" w:cs="Arial"/>
          <w:color w:val="0000FF"/>
          <w:sz w:val="36"/>
          <w:szCs w:val="36"/>
          <w:lang w:val="fr-FR"/>
        </w:rPr>
      </w:pPr>
    </w:p>
    <w:p w14:paraId="7EC19442" w14:textId="54682515" w:rsidR="008F3C8F" w:rsidRPr="00582F72" w:rsidRDefault="007C33BF" w:rsidP="008F3C8F">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728" behindDoc="1" locked="0" layoutInCell="1" allowOverlap="1" wp14:anchorId="57496830" wp14:editId="1C611B7C">
                <wp:simplePos x="0" y="0"/>
                <wp:positionH relativeFrom="column">
                  <wp:posOffset>5645150</wp:posOffset>
                </wp:positionH>
                <wp:positionV relativeFrom="paragraph">
                  <wp:posOffset>-214630</wp:posOffset>
                </wp:positionV>
                <wp:extent cx="996315" cy="873760"/>
                <wp:effectExtent l="6350" t="1270" r="635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982F6D0" w14:textId="4FFBE466" w:rsidR="008F3C8F" w:rsidRDefault="007C33BF" w:rsidP="008F3C8F">
                            <w:r>
                              <w:rPr>
                                <w:noProof/>
                                <w:lang w:val="fr-FR" w:eastAsia="fr-FR"/>
                              </w:rPr>
                              <w:drawing>
                                <wp:inline distT="0" distB="0" distL="0" distR="0" wp14:anchorId="658AD42E" wp14:editId="2F14E758">
                                  <wp:extent cx="802640" cy="690880"/>
                                  <wp:effectExtent l="0" t="0" r="10160" b="0"/>
                                  <wp:docPr id="34" name="Image 3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96830" id="Text Box 35" o:spid="_x0000_s1031" type="#_x0000_t202" style="position:absolute;margin-left:444.5pt;margin-top:-16.85pt;width:78.45pt;height:68.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mYoHxrICAAC/BQAA&#10;DgAAAAAAAAAAAAAAAAAsAgAAZHJzL2Uyb0RvYy54bWxQSwECLQAUAAYACAAAACEAC7t7YeEAAAAM&#10;AQAADwAAAAAAAAAAAAAAAAAKBQAAZHJzL2Rvd25yZXYueG1sUEsFBgAAAAAEAAQA8wAAABgGAAAA&#10;AA==&#10;" filled="f" stroked="f">
                <v:textbox style="mso-fit-shape-to-text:t" inset=",7.2pt,,7.2pt">
                  <w:txbxContent>
                    <w:p w14:paraId="1982F6D0" w14:textId="4FFBE466" w:rsidR="008F3C8F" w:rsidRDefault="007C33BF" w:rsidP="008F3C8F">
                      <w:r>
                        <w:rPr>
                          <w:noProof/>
                          <w:lang w:val="fr-FR" w:eastAsia="fr-FR"/>
                        </w:rPr>
                        <w:drawing>
                          <wp:inline distT="0" distB="0" distL="0" distR="0" wp14:anchorId="658AD42E" wp14:editId="2F14E758">
                            <wp:extent cx="802640" cy="690880"/>
                            <wp:effectExtent l="0" t="0" r="10160" b="0"/>
                            <wp:docPr id="34" name="Image 3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8F3C8F" w:rsidRPr="00582F72">
        <w:rPr>
          <w:rFonts w:ascii="Arial" w:hAnsi="Arial" w:cs="Arial"/>
          <w:color w:val="0000FF"/>
          <w:sz w:val="36"/>
          <w:szCs w:val="36"/>
          <w:lang w:val="fr-FR"/>
        </w:rPr>
        <w:t>Le symbole</w:t>
      </w:r>
      <w:proofErr w:type="gramStart"/>
      <w:r w:rsidR="008F3C8F" w:rsidRPr="00582F72">
        <w:rPr>
          <w:rFonts w:ascii="Arial" w:hAnsi="Arial" w:cs="Arial"/>
          <w:color w:val="0000FF"/>
          <w:sz w:val="36"/>
          <w:szCs w:val="36"/>
          <w:lang w:val="fr-FR"/>
        </w:rPr>
        <w:t xml:space="preserve"> «LIVRE</w:t>
      </w:r>
      <w:proofErr w:type="gramEnd"/>
      <w:r w:rsidR="008F3C8F" w:rsidRPr="00582F72">
        <w:rPr>
          <w:rFonts w:ascii="Arial" w:hAnsi="Arial" w:cs="Arial"/>
          <w:color w:val="0000FF"/>
          <w:sz w:val="36"/>
          <w:szCs w:val="36"/>
          <w:lang w:val="fr-FR"/>
        </w:rPr>
        <w:t xml:space="preserve"> OUVERT» signifie une recommandation de lire des choses importantes contenues dans la notice.</w:t>
      </w:r>
    </w:p>
    <w:p w14:paraId="6361B0DE" w14:textId="77777777" w:rsidR="008F3C8F" w:rsidRPr="00582F72" w:rsidRDefault="008F3C8F" w:rsidP="008F3C8F">
      <w:pPr>
        <w:ind w:right="1557"/>
        <w:rPr>
          <w:rFonts w:ascii="Arial" w:hAnsi="Arial" w:cs="Arial"/>
          <w:color w:val="0000FF"/>
          <w:sz w:val="36"/>
          <w:szCs w:val="36"/>
          <w:lang w:val="fr-FR"/>
        </w:rPr>
      </w:pPr>
    </w:p>
    <w:p w14:paraId="35CB2F75" w14:textId="7625E862" w:rsidR="008F3C8F" w:rsidRPr="00582F72" w:rsidRDefault="007C33BF" w:rsidP="008F3C8F">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362EE09D" wp14:editId="6CAE4F52">
                <wp:simplePos x="0" y="0"/>
                <wp:positionH relativeFrom="column">
                  <wp:posOffset>5568950</wp:posOffset>
                </wp:positionH>
                <wp:positionV relativeFrom="paragraph">
                  <wp:posOffset>102235</wp:posOffset>
                </wp:positionV>
                <wp:extent cx="1072515" cy="1071880"/>
                <wp:effectExtent l="6350" t="635" r="6350" b="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071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E333E2F" w14:textId="49073430" w:rsidR="008F3C8F" w:rsidRDefault="007C33BF" w:rsidP="008F3C8F">
                            <w:r>
                              <w:rPr>
                                <w:noProof/>
                                <w:lang w:val="fr-FR" w:eastAsia="fr-FR"/>
                              </w:rPr>
                              <w:drawing>
                                <wp:inline distT="0" distB="0" distL="0" distR="0" wp14:anchorId="19FAD775" wp14:editId="5C65D0C6">
                                  <wp:extent cx="883920" cy="883920"/>
                                  <wp:effectExtent l="0" t="0" r="5080" b="5080"/>
                                  <wp:docPr id="33" name="Image 3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 Show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2EE09D" id="Text Box 36" o:spid="_x0000_s1032" type="#_x0000_t202" style="position:absolute;margin-left:438.5pt;margin-top:8.05pt;width:84.45pt;height:8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" filled="f" stroked="f">
                <v:textbox style="mso-fit-shape-to-text:t" inset=",7.2pt,,7.2pt">
                  <w:txbxContent>
                    <w:p w14:paraId="3E333E2F" w14:textId="49073430" w:rsidR="008F3C8F" w:rsidRDefault="007C33BF" w:rsidP="008F3C8F">
                      <w:r>
                        <w:rPr>
                          <w:noProof/>
                          <w:lang w:val="fr-FR" w:eastAsia="fr-FR"/>
                        </w:rPr>
                        <w:drawing>
                          <wp:inline distT="0" distB="0" distL="0" distR="0" wp14:anchorId="19FAD775" wp14:editId="5C65D0C6">
                            <wp:extent cx="883920" cy="883920"/>
                            <wp:effectExtent l="0" t="0" r="5080" b="5080"/>
                            <wp:docPr id="33" name="Image 33"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 Show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xbxContent>
                </v:textbox>
              </v:shape>
            </w:pict>
          </mc:Fallback>
        </mc:AlternateContent>
      </w:r>
      <w:r w:rsidR="008F3C8F" w:rsidRPr="00582F72">
        <w:rPr>
          <w:rFonts w:ascii="Arial" w:hAnsi="Arial" w:cs="Arial"/>
          <w:color w:val="0000FF"/>
          <w:sz w:val="36"/>
          <w:szCs w:val="36"/>
          <w:lang w:val="fr-FR"/>
        </w:rPr>
        <w:t xml:space="preserve">Le symbole « DOUCHE/BAIGNOIRE » barrées signifie de ne jamais utiliser l’appareil dans un bain, sous une douche ou à proximité de projection d’eau. (IP20 Distance minimum 3M.) </w:t>
      </w:r>
    </w:p>
    <w:p w14:paraId="31B03BBC" w14:textId="77777777" w:rsidR="000D0EDA" w:rsidRDefault="000D0EDA" w:rsidP="008F3C8F">
      <w:pPr>
        <w:ind w:right="1557"/>
        <w:rPr>
          <w:rFonts w:ascii="Arial" w:hAnsi="Arial" w:cs="Arial"/>
          <w:color w:val="0000FF"/>
          <w:sz w:val="36"/>
          <w:szCs w:val="36"/>
          <w:lang w:val="fr-FR"/>
        </w:rPr>
      </w:pPr>
    </w:p>
    <w:p w14:paraId="4EE86A2E" w14:textId="76D3AD67" w:rsidR="008F3C8F" w:rsidRPr="00582F72" w:rsidRDefault="007C33BF" w:rsidP="008F3C8F">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776" behindDoc="1" locked="0" layoutInCell="1" allowOverlap="1" wp14:anchorId="3F6BC572" wp14:editId="2259FABF">
                <wp:simplePos x="0" y="0"/>
                <wp:positionH relativeFrom="column">
                  <wp:posOffset>5645150</wp:posOffset>
                </wp:positionH>
                <wp:positionV relativeFrom="paragraph">
                  <wp:posOffset>235585</wp:posOffset>
                </wp:positionV>
                <wp:extent cx="996315" cy="995680"/>
                <wp:effectExtent l="6350" t="0" r="6350" b="5715"/>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379D6B6" w14:textId="1C940CDA" w:rsidR="008F3C8F" w:rsidRDefault="007C33BF" w:rsidP="008F3C8F">
                            <w:r>
                              <w:rPr>
                                <w:noProof/>
                                <w:lang w:val="fr-FR" w:eastAsia="fr-FR"/>
                              </w:rPr>
                              <w:drawing>
                                <wp:inline distT="0" distB="0" distL="0" distR="0" wp14:anchorId="472868D0" wp14:editId="65A596B8">
                                  <wp:extent cx="802640" cy="802640"/>
                                  <wp:effectExtent l="0" t="0" r="10160" b="10160"/>
                                  <wp:docPr id="32" name="Image 3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BC572" id="Text Box 37" o:spid="_x0000_s1033" type="#_x0000_t202" style="position:absolute;margin-left:444.5pt;margin-top:18.5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" filled="f" stroked="f">
                <v:textbox style="mso-fit-shape-to-text:t" inset=",7.2pt,,7.2pt">
                  <w:txbxContent>
                    <w:p w14:paraId="5379D6B6" w14:textId="1C940CDA" w:rsidR="008F3C8F" w:rsidRDefault="007C33BF" w:rsidP="008F3C8F">
                      <w:r>
                        <w:rPr>
                          <w:noProof/>
                          <w:lang w:val="fr-FR" w:eastAsia="fr-FR"/>
                        </w:rPr>
                        <w:drawing>
                          <wp:inline distT="0" distB="0" distL="0" distR="0" wp14:anchorId="472868D0" wp14:editId="65A596B8">
                            <wp:extent cx="802640" cy="802640"/>
                            <wp:effectExtent l="0" t="0" r="10160" b="10160"/>
                            <wp:docPr id="32" name="Image 3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8F3C8F" w:rsidRPr="00582F72">
        <w:rPr>
          <w:rFonts w:ascii="Arial" w:hAnsi="Arial" w:cs="Arial"/>
          <w:color w:val="0000FF"/>
          <w:sz w:val="36"/>
          <w:szCs w:val="36"/>
          <w:lang w:val="fr-FR"/>
        </w:rPr>
        <w:t>Le symbole</w:t>
      </w:r>
      <w:proofErr w:type="gramStart"/>
      <w:r w:rsidR="008F3C8F" w:rsidRPr="00582F72">
        <w:rPr>
          <w:rFonts w:ascii="Arial" w:hAnsi="Arial" w:cs="Arial"/>
          <w:color w:val="0000FF"/>
          <w:sz w:val="36"/>
          <w:szCs w:val="36"/>
          <w:lang w:val="fr-FR"/>
        </w:rPr>
        <w:t xml:space="preserve"> «POUBELLE</w:t>
      </w:r>
      <w:proofErr w:type="gramEnd"/>
      <w:r w:rsidR="008F3C8F"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53E35E9" w14:textId="77777777" w:rsidR="008F3C8F" w:rsidRPr="00582F72" w:rsidRDefault="008F3C8F" w:rsidP="008F3C8F">
      <w:pPr>
        <w:ind w:right="1557"/>
        <w:rPr>
          <w:rFonts w:ascii="Arial" w:hAnsi="Arial" w:cs="Arial"/>
          <w:color w:val="0000FF"/>
          <w:sz w:val="36"/>
          <w:szCs w:val="36"/>
          <w:lang w:val="fr-FR"/>
        </w:rPr>
      </w:pPr>
    </w:p>
    <w:p w14:paraId="7EA70541" w14:textId="45884CD4" w:rsidR="008F3C8F" w:rsidRPr="00582F72" w:rsidRDefault="007C33BF" w:rsidP="008F3C8F">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24827B29" wp14:editId="651DDBDB">
                <wp:simplePos x="0" y="0"/>
                <wp:positionH relativeFrom="column">
                  <wp:posOffset>5568950</wp:posOffset>
                </wp:positionH>
                <wp:positionV relativeFrom="paragraph">
                  <wp:posOffset>264160</wp:posOffset>
                </wp:positionV>
                <wp:extent cx="1072515" cy="817880"/>
                <wp:effectExtent l="6350" t="0" r="0" b="1905"/>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73EF812" w14:textId="072C051C" w:rsidR="008F3C8F" w:rsidRDefault="007C33BF" w:rsidP="008F3C8F">
                            <w:r>
                              <w:rPr>
                                <w:noProof/>
                                <w:lang w:val="fr-FR" w:eastAsia="fr-FR"/>
                              </w:rPr>
                              <w:drawing>
                                <wp:inline distT="0" distB="0" distL="0" distR="0" wp14:anchorId="7449CE13" wp14:editId="77D6D165">
                                  <wp:extent cx="883920" cy="629920"/>
                                  <wp:effectExtent l="0" t="0" r="5080" b="5080"/>
                                  <wp:docPr id="31" name="Image 3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827B29" id="Text Box 38" o:spid="_x0000_s1034" type="#_x0000_t202" style="position:absolute;margin-left:438.5pt;margin-top:20.8pt;width:84.45pt;height:64.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" filled="f" stroked="f">
                <v:textbox style="mso-fit-shape-to-text:t" inset=",7.2pt,,7.2pt">
                  <w:txbxContent>
                    <w:p w14:paraId="173EF812" w14:textId="072C051C" w:rsidR="008F3C8F" w:rsidRDefault="007C33BF" w:rsidP="008F3C8F">
                      <w:r>
                        <w:rPr>
                          <w:noProof/>
                          <w:lang w:val="fr-FR" w:eastAsia="fr-FR"/>
                        </w:rPr>
                        <w:drawing>
                          <wp:inline distT="0" distB="0" distL="0" distR="0" wp14:anchorId="7449CE13" wp14:editId="77D6D165">
                            <wp:extent cx="883920" cy="629920"/>
                            <wp:effectExtent l="0" t="0" r="5080" b="5080"/>
                            <wp:docPr id="31" name="Image 3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8F3C8F"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70B264A" w14:textId="77777777" w:rsidR="008F3C8F" w:rsidRPr="00582F72" w:rsidRDefault="008F3C8F" w:rsidP="008F3C8F">
      <w:pPr>
        <w:ind w:right="1840"/>
        <w:rPr>
          <w:rFonts w:ascii="Arial" w:hAnsi="Arial" w:cs="Arial"/>
          <w:color w:val="0000FF"/>
          <w:sz w:val="36"/>
          <w:szCs w:val="36"/>
          <w:lang w:val="fr-FR"/>
        </w:rPr>
      </w:pPr>
    </w:p>
    <w:p w14:paraId="7D65E842" w14:textId="6011E7F3" w:rsidR="008F3C8F" w:rsidRPr="000D0EDA" w:rsidRDefault="007C33BF" w:rsidP="000D0EDA">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5920" behindDoc="0" locked="0" layoutInCell="1" allowOverlap="1" wp14:anchorId="623A3714" wp14:editId="25EC69FD">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1593492" w14:textId="3F4D7BCC" w:rsidR="008F3C8F" w:rsidRDefault="007C33BF" w:rsidP="008F3C8F">
                            <w:r>
                              <w:rPr>
                                <w:noProof/>
                                <w:lang w:val="fr-FR" w:eastAsia="fr-FR"/>
                              </w:rPr>
                              <w:drawing>
                                <wp:inline distT="0" distB="0" distL="0" distR="0" wp14:anchorId="01AD6850" wp14:editId="05A252C1">
                                  <wp:extent cx="843280" cy="843280"/>
                                  <wp:effectExtent l="0" t="0" r="0" b="0"/>
                                  <wp:docPr id="28" name="Image 2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3A3714" id="Text Box 43" o:spid="_x0000_s1035" type="#_x0000_t202" style="position:absolute;margin-left:438.5pt;margin-top:38.0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8Ipa8CAADA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Fc8Ipa8CAADABQAADgAA&#10;AAAAAAAAAAAAAAAsAgAAZHJzL2Uyb0RvYy54bWxQSwECLQAUAAYACAAAACEA+5O5LuEAAAALAQAA&#10;DwAAAAAAAAAAAAAAAAAHBQAAZHJzL2Rvd25yZXYueG1sUEsFBgAAAAAEAAQA8wAAABUGAAAAAA==&#10;" filled="f" stroked="f">
                <v:textbox style="mso-fit-shape-to-text:t" inset=",7.2pt,,7.2pt">
                  <w:txbxContent>
                    <w:p w14:paraId="71593492" w14:textId="3F4D7BCC" w:rsidR="008F3C8F" w:rsidRDefault="007C33BF" w:rsidP="008F3C8F">
                      <w:r>
                        <w:rPr>
                          <w:noProof/>
                          <w:lang w:val="fr-FR" w:eastAsia="fr-FR"/>
                        </w:rPr>
                        <w:drawing>
                          <wp:inline distT="0" distB="0" distL="0" distR="0" wp14:anchorId="01AD6850" wp14:editId="05A252C1">
                            <wp:extent cx="843280" cy="843280"/>
                            <wp:effectExtent l="0" t="0" r="0" b="0"/>
                            <wp:docPr id="28" name="Image 2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8F3C8F" w:rsidRPr="00582F72">
        <w:rPr>
          <w:rFonts w:ascii="Arial" w:hAnsi="Arial" w:cs="Arial"/>
          <w:color w:val="0000FF"/>
          <w:sz w:val="36"/>
          <w:szCs w:val="36"/>
          <w:lang w:val="fr-FR"/>
        </w:rPr>
        <w:t xml:space="preserve">Le symbole ROHS (Restriction of use of certain </w:t>
      </w:r>
      <w:proofErr w:type="spellStart"/>
      <w:r w:rsidR="008F3C8F" w:rsidRPr="00582F72">
        <w:rPr>
          <w:rFonts w:ascii="Arial" w:hAnsi="Arial" w:cs="Arial"/>
          <w:color w:val="0000FF"/>
          <w:sz w:val="36"/>
          <w:szCs w:val="36"/>
          <w:lang w:val="fr-FR"/>
        </w:rPr>
        <w:t>Hazardous</w:t>
      </w:r>
      <w:proofErr w:type="spellEnd"/>
      <w:r w:rsidR="008F3C8F"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8F3C8F" w:rsidRPr="00582F72">
        <w:rPr>
          <w:rFonts w:ascii="Arial" w:hAnsi="Arial" w:cs="Arial"/>
          <w:color w:val="0000FF"/>
          <w:sz w:val="36"/>
          <w:szCs w:val="36"/>
          <w:lang w:val="fr-FR"/>
        </w:rPr>
        <w:t>hexavalent</w:t>
      </w:r>
      <w:proofErr w:type="spellEnd"/>
      <w:r w:rsidR="008F3C8F"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8F3C8F" w:rsidRPr="00582F72">
        <w:rPr>
          <w:rFonts w:ascii="Arial" w:hAnsi="Arial" w:cs="Arial"/>
          <w:color w:val="0000FF"/>
          <w:sz w:val="36"/>
          <w:szCs w:val="36"/>
          <w:vertAlign w:val="superscript"/>
          <w:lang w:val="fr-FR"/>
        </w:rPr>
        <w:t>ème</w:t>
      </w:r>
      <w:r w:rsidR="008F3C8F" w:rsidRPr="00582F72">
        <w:rPr>
          <w:rFonts w:ascii="Arial" w:hAnsi="Arial" w:cs="Arial"/>
          <w:color w:val="0000FF"/>
          <w:sz w:val="36"/>
          <w:szCs w:val="36"/>
          <w:lang w:val="fr-FR"/>
        </w:rPr>
        <w:t xml:space="preserve"> • le </w:t>
      </w:r>
    </w:p>
    <w:p w14:paraId="498C20B7" w14:textId="1DFEDA64" w:rsidR="008F3C8F" w:rsidRPr="00DE4C69" w:rsidRDefault="008F3C8F" w:rsidP="008F3C8F">
      <w:pPr>
        <w:ind w:right="1840"/>
        <w:rPr>
          <w:rFonts w:ascii="Arial" w:hAnsi="Arial" w:cs="Arial"/>
          <w:color w:val="0000FF"/>
          <w:sz w:val="36"/>
          <w:szCs w:val="36"/>
          <w:lang w:val="fr-FR"/>
        </w:rPr>
      </w:pPr>
      <w:r>
        <w:rPr>
          <w:rFonts w:ascii="Helvetica" w:eastAsia="Times New Roman" w:hAnsi="Helvetica" w:cs="Helvetica"/>
          <w:color w:val="0000FF"/>
          <w:sz w:val="36"/>
          <w:szCs w:val="36"/>
          <w:lang w:val="fr-FR" w:eastAsia="fr-FR"/>
        </w:rPr>
        <w:t xml:space="preserve">La norme classe 3 signifie que </w:t>
      </w:r>
      <w:r w:rsidRPr="00DE4C69">
        <w:rPr>
          <w:rFonts w:ascii="Helvetica" w:eastAsia="Times New Roman" w:hAnsi="Helvetica" w:cs="Helvetica"/>
          <w:color w:val="0000FF"/>
          <w:sz w:val="36"/>
          <w:szCs w:val="36"/>
          <w:lang w:val="fr-FR" w:eastAsia="fr-FR"/>
        </w:rPr>
        <w:t>L’appareil fonctionne en très basse tension de sécurité (</w:t>
      </w:r>
      <w:hyperlink r:id="rId23" w:anchor="La_tr.C3.A8s_basse_tension_de_s.C3.A9curit.C3.A9_.28TBTS.29" w:history="1">
        <w:r w:rsidRPr="00DE4C69">
          <w:rPr>
            <w:rFonts w:ascii="Helvetica" w:eastAsia="Times New Roman" w:hAnsi="Helvetica" w:cs="Helvetica"/>
            <w:color w:val="0000FF"/>
            <w:sz w:val="36"/>
            <w:szCs w:val="36"/>
            <w:lang w:val="fr-FR" w:eastAsia="fr-FR"/>
          </w:rPr>
          <w:t>TBTS</w:t>
        </w:r>
      </w:hyperlink>
      <w:r w:rsidRPr="00DE4C69">
        <w:rPr>
          <w:rFonts w:ascii="Helvetica" w:eastAsia="Times New Roman" w:hAnsi="Helvetica" w:cs="Helvetica"/>
          <w:color w:val="0000FF"/>
          <w:sz w:val="36"/>
          <w:szCs w:val="36"/>
          <w:lang w:val="fr-FR" w:eastAsia="fr-FR"/>
        </w:rPr>
        <w:t xml:space="preserve">) (50V maximum). L'abaissement de tension doit être réalisé à l'aide d'un transformateur de sécurité, réalisant une </w:t>
      </w:r>
      <w:hyperlink r:id="rId24" w:history="1">
        <w:r w:rsidRPr="00DE4C69">
          <w:rPr>
            <w:rFonts w:ascii="Helvetica" w:eastAsia="Times New Roman" w:hAnsi="Helvetica" w:cs="Helvetica"/>
            <w:color w:val="0000FF"/>
            <w:sz w:val="36"/>
            <w:szCs w:val="36"/>
            <w:lang w:val="fr-FR" w:eastAsia="fr-FR"/>
          </w:rPr>
          <w:t>isolation galvanique</w:t>
        </w:r>
      </w:hyperlink>
      <w:r w:rsidRPr="00DE4C69">
        <w:rPr>
          <w:rFonts w:ascii="Helvetica" w:eastAsia="Times New Roman" w:hAnsi="Helvetica" w:cs="Helvetica"/>
          <w:color w:val="0000FF"/>
          <w:sz w:val="36"/>
          <w:szCs w:val="36"/>
          <w:lang w:val="fr-FR" w:eastAsia="fr-FR"/>
        </w:rPr>
        <w:t xml:space="preserve"> sûre entre le primaire et le secondaire.</w:t>
      </w:r>
    </w:p>
    <w:p w14:paraId="1FCFE652" w14:textId="77777777" w:rsidR="008F3C8F" w:rsidRPr="00582F72" w:rsidRDefault="008F3C8F" w:rsidP="008F3C8F">
      <w:pPr>
        <w:ind w:right="1840"/>
        <w:rPr>
          <w:rFonts w:ascii="Arial" w:hAnsi="Arial" w:cs="Arial"/>
          <w:color w:val="0000FF"/>
          <w:sz w:val="36"/>
          <w:szCs w:val="36"/>
          <w:lang w:val="fr-FR"/>
        </w:rPr>
      </w:pPr>
    </w:p>
    <w:p w14:paraId="05C3A977" w14:textId="4FE862A1" w:rsidR="008F3C8F" w:rsidRPr="00582F72" w:rsidRDefault="007C33BF" w:rsidP="008F3C8F">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4896" behindDoc="1" locked="0" layoutInCell="1" allowOverlap="1" wp14:anchorId="0108543F" wp14:editId="256FDFC6">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BB75A14" w14:textId="7CD8663B" w:rsidR="008F3C8F" w:rsidRDefault="007C33BF" w:rsidP="008F3C8F">
                            <w:r>
                              <w:rPr>
                                <w:noProof/>
                                <w:lang w:val="fr-FR" w:eastAsia="fr-FR"/>
                              </w:rPr>
                              <w:drawing>
                                <wp:inline distT="0" distB="0" distL="0" distR="0" wp14:anchorId="20EDD92A" wp14:editId="7C5C5290">
                                  <wp:extent cx="1016000" cy="1066800"/>
                                  <wp:effectExtent l="0" t="0" r="0" b="0"/>
                                  <wp:docPr id="38" name="Image 3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8543F" id="Text Box 42" o:spid="_x0000_s1036" type="#_x0000_t202" style="position:absolute;margin-left:447.5pt;margin-top:2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7tt6i7ECAADBBQAADgAA&#10;AAAAAAAAAAAAAAAsAgAAZHJzL2Uyb0RvYy54bWxQSwECLQAUAAYACAAAACEApA5XPN8AAAAKAQAA&#10;DwAAAAAAAAAAAAAAAAAJBQAAZHJzL2Rvd25yZXYueG1sUEsFBgAAAAAEAAQA8wAAABUGAAAAAA==&#10;" filled="f" stroked="f">
                <v:textbox style="mso-fit-shape-to-text:t" inset=",7.2pt,,7.2pt">
                  <w:txbxContent>
                    <w:p w14:paraId="2BB75A14" w14:textId="7CD8663B" w:rsidR="008F3C8F" w:rsidRDefault="007C33BF" w:rsidP="008F3C8F">
                      <w:r>
                        <w:rPr>
                          <w:noProof/>
                          <w:lang w:val="fr-FR" w:eastAsia="fr-FR"/>
                        </w:rPr>
                        <w:drawing>
                          <wp:inline distT="0" distB="0" distL="0" distR="0" wp14:anchorId="20EDD92A" wp14:editId="7C5C5290">
                            <wp:extent cx="1016000" cy="1066800"/>
                            <wp:effectExtent l="0" t="0" r="0" b="0"/>
                            <wp:docPr id="38" name="Image 3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8F3C8F"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E48ED42" w14:textId="77777777" w:rsidR="008F3C8F" w:rsidRDefault="008F3C8F" w:rsidP="008F3C8F">
      <w:pPr>
        <w:ind w:right="1840"/>
        <w:rPr>
          <w:rFonts w:ascii="Arial" w:hAnsi="Arial" w:cs="Arial"/>
          <w:color w:val="0000FF"/>
          <w:sz w:val="36"/>
          <w:szCs w:val="36"/>
          <w:lang w:val="fr-FR"/>
        </w:rPr>
      </w:pPr>
    </w:p>
    <w:p w14:paraId="0EC2CB34" w14:textId="77777777" w:rsidR="008F3C8F" w:rsidRPr="00582F72" w:rsidRDefault="008F3C8F" w:rsidP="008F3C8F">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61FA55A4" w14:textId="77777777" w:rsidR="008F3C8F" w:rsidRPr="004D346A" w:rsidRDefault="008F3C8F" w:rsidP="008F3C8F">
      <w:pPr>
        <w:rPr>
          <w:rFonts w:ascii="Arial" w:hAnsi="Arial" w:cs="Arial"/>
          <w:color w:val="0000FF"/>
          <w:sz w:val="36"/>
          <w:szCs w:val="36"/>
          <w:lang w:val="fr-FR" w:eastAsia="ar-SA"/>
        </w:rPr>
      </w:pPr>
    </w:p>
    <w:p w14:paraId="5BB466EB" w14:textId="77777777" w:rsidR="002E407D" w:rsidRPr="002E407D" w:rsidRDefault="002E407D" w:rsidP="004D346A">
      <w:pPr>
        <w:ind w:left="284"/>
        <w:jc w:val="center"/>
        <w:rPr>
          <w:rFonts w:ascii="Arial" w:hAnsi="Arial" w:cs="Arial"/>
          <w:b/>
          <w:color w:val="0000FF"/>
          <w:sz w:val="28"/>
          <w:szCs w:val="28"/>
          <w:lang w:val="fr-FR"/>
        </w:rPr>
      </w:pPr>
    </w:p>
    <w:p w14:paraId="32DD2641" w14:textId="77777777" w:rsidR="002E407D" w:rsidRPr="00D23BD0" w:rsidRDefault="002E407D" w:rsidP="002E407D">
      <w:pPr>
        <w:jc w:val="center"/>
        <w:rPr>
          <w:rFonts w:ascii="Arial" w:hAnsi="Arial" w:cs="Arial"/>
          <w:b/>
          <w:sz w:val="28"/>
          <w:szCs w:val="28"/>
          <w:lang w:val="fr-FR"/>
        </w:rPr>
      </w:pPr>
      <w:r w:rsidRPr="00D23BD0">
        <w:rPr>
          <w:rFonts w:ascii="Arial" w:hAnsi="Arial" w:cs="Arial"/>
          <w:b/>
          <w:sz w:val="28"/>
          <w:szCs w:val="28"/>
          <w:lang w:val="fr-FR"/>
        </w:rPr>
        <w:t>PREMIERE UTILISATION</w:t>
      </w:r>
    </w:p>
    <w:p w14:paraId="69116021" w14:textId="77777777" w:rsidR="002E407D" w:rsidRPr="00A41904" w:rsidRDefault="002E407D" w:rsidP="002E407D">
      <w:pPr>
        <w:rPr>
          <w:rFonts w:ascii="Arial" w:hAnsi="Arial" w:cs="Arial"/>
          <w:sz w:val="28"/>
          <w:szCs w:val="28"/>
          <w:lang w:val="fr-FR"/>
        </w:rPr>
      </w:pPr>
      <w:r w:rsidRPr="00A41904">
        <w:rPr>
          <w:rFonts w:ascii="Arial" w:hAnsi="Arial" w:cs="Arial"/>
          <w:sz w:val="28"/>
          <w:szCs w:val="28"/>
          <w:lang w:val="fr-FR"/>
        </w:rPr>
        <w:br/>
        <w:t xml:space="preserve">Avant la première utilisation, sortir l'appareil et tous les accessoires délicatement et en faisant attention aux accessoires coupants. </w:t>
      </w:r>
      <w:r w:rsidRPr="00A41904">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A41904">
        <w:rPr>
          <w:rFonts w:ascii="Arial" w:hAnsi="Arial" w:cs="Arial"/>
          <w:sz w:val="28"/>
          <w:szCs w:val="28"/>
          <w:lang w:val="fr-FR"/>
        </w:rPr>
        <w:br/>
      </w:r>
    </w:p>
    <w:p w14:paraId="5AA1CDFE" w14:textId="77777777" w:rsidR="004D346A" w:rsidRDefault="002E407D" w:rsidP="004D346A">
      <w:pPr>
        <w:ind w:left="284"/>
        <w:jc w:val="center"/>
        <w:rPr>
          <w:rFonts w:ascii="Arial" w:hAnsi="Arial" w:cs="Arial"/>
          <w:b/>
          <w:sz w:val="28"/>
          <w:szCs w:val="28"/>
          <w:lang w:val="fr-FR"/>
        </w:rPr>
      </w:pPr>
      <w:r>
        <w:rPr>
          <w:rFonts w:ascii="Arial" w:hAnsi="Arial" w:cs="Arial"/>
          <w:b/>
          <w:sz w:val="28"/>
          <w:szCs w:val="28"/>
          <w:lang w:val="fr-FR"/>
        </w:rPr>
        <w:br w:type="page"/>
      </w:r>
      <w:r w:rsidR="004D346A">
        <w:rPr>
          <w:rFonts w:ascii="Arial" w:hAnsi="Arial" w:cs="Arial"/>
          <w:b/>
          <w:sz w:val="28"/>
          <w:szCs w:val="28"/>
          <w:lang w:val="fr-FR"/>
        </w:rPr>
        <w:lastRenderedPageBreak/>
        <w:t>CONNAITRE SON APPAREIL</w:t>
      </w:r>
    </w:p>
    <w:p w14:paraId="0C687AB8" w14:textId="77777777" w:rsidR="002E407D" w:rsidRPr="00D23BD0" w:rsidRDefault="002E407D" w:rsidP="004D346A">
      <w:pPr>
        <w:ind w:left="284"/>
        <w:jc w:val="center"/>
        <w:rPr>
          <w:rFonts w:ascii="Arial" w:hAnsi="Arial" w:cs="Arial"/>
          <w:b/>
          <w:sz w:val="28"/>
          <w:szCs w:val="28"/>
          <w:lang w:val="fr-FR"/>
        </w:rPr>
      </w:pPr>
    </w:p>
    <w:p w14:paraId="430A13CB" w14:textId="77777777" w:rsid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sectPr w:rsidR="000D0EDA" w:rsidSect="00585877">
          <w:footerReference w:type="even" r:id="rId28"/>
          <w:footerReference w:type="default" r:id="rId29"/>
          <w:pgSz w:w="11906" w:h="16838"/>
          <w:pgMar w:top="1134" w:right="851" w:bottom="993" w:left="851" w:header="720" w:footer="720" w:gutter="0"/>
          <w:cols w:space="720"/>
        </w:sectPr>
      </w:pPr>
    </w:p>
    <w:p w14:paraId="11ADB68F" w14:textId="306F9093" w:rsidR="000D0EDA" w:rsidRP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Pr>
          <w:rFonts w:ascii="Arial" w:hAnsi="Arial" w:cs="Arial"/>
          <w:sz w:val="28"/>
          <w:szCs w:val="28"/>
          <w:lang w:val="fr-FR" w:eastAsia="ar-SA"/>
        </w:rPr>
        <w:lastRenderedPageBreak/>
        <w:t>Bouche d’aspiration</w:t>
      </w:r>
    </w:p>
    <w:p w14:paraId="09088041" w14:textId="77777777" w:rsidR="000D0EDA" w:rsidRP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sidRPr="000D0EDA">
        <w:rPr>
          <w:rFonts w:ascii="Arial" w:hAnsi="Arial" w:cs="Arial"/>
          <w:sz w:val="28"/>
          <w:szCs w:val="28"/>
          <w:lang w:val="fr-FR" w:eastAsia="ar-SA"/>
        </w:rPr>
        <w:t>Filtre à poussière</w:t>
      </w:r>
    </w:p>
    <w:p w14:paraId="1F389879" w14:textId="05B7D607" w:rsidR="004D346A" w:rsidRPr="000D0EDA" w:rsidRDefault="004D346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sidRPr="000D0EDA">
        <w:rPr>
          <w:rFonts w:ascii="Arial" w:hAnsi="Arial" w:cs="Arial"/>
          <w:sz w:val="28"/>
          <w:szCs w:val="28"/>
          <w:lang w:val="fr-FR" w:eastAsia="ar-SA"/>
        </w:rPr>
        <w:t>Bouton d'ouverture du réservoir</w:t>
      </w:r>
    </w:p>
    <w:p w14:paraId="7C7065D2" w14:textId="77777777" w:rsidR="000D0EDA" w:rsidRP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sidRPr="000D0EDA">
        <w:rPr>
          <w:rFonts w:ascii="Arial" w:hAnsi="Arial" w:cs="Arial"/>
          <w:sz w:val="28"/>
          <w:szCs w:val="28"/>
          <w:lang w:val="fr-FR" w:eastAsia="ar-SA"/>
        </w:rPr>
        <w:t>Voyant lumineux</w:t>
      </w:r>
    </w:p>
    <w:p w14:paraId="593E1333" w14:textId="1ACB5C6C" w:rsidR="004D346A" w:rsidRP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Pr>
          <w:rFonts w:ascii="Arial" w:hAnsi="Arial" w:cs="Arial"/>
          <w:sz w:val="28"/>
          <w:szCs w:val="28"/>
          <w:lang w:val="fr-FR" w:eastAsia="ar-SA"/>
        </w:rPr>
        <w:t>Bouton Marche/Arrêt</w:t>
      </w:r>
    </w:p>
    <w:p w14:paraId="1376E59C" w14:textId="0F6A668D" w:rsidR="004D346A" w:rsidRP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Pr>
          <w:rFonts w:ascii="Arial" w:hAnsi="Arial" w:cs="Arial"/>
          <w:sz w:val="28"/>
          <w:szCs w:val="28"/>
          <w:lang w:val="fr-FR" w:eastAsia="ar-SA"/>
        </w:rPr>
        <w:t xml:space="preserve">Poignée </w:t>
      </w:r>
    </w:p>
    <w:p w14:paraId="4787DA5F" w14:textId="77777777" w:rsid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sidRPr="000D0EDA">
        <w:rPr>
          <w:rFonts w:ascii="Arial" w:hAnsi="Arial" w:cs="Arial"/>
          <w:sz w:val="28"/>
          <w:szCs w:val="28"/>
          <w:lang w:val="fr-FR" w:eastAsia="ar-SA"/>
        </w:rPr>
        <w:lastRenderedPageBreak/>
        <w:t xml:space="preserve">Réservoir à poussière </w:t>
      </w:r>
    </w:p>
    <w:p w14:paraId="3F25B6BB" w14:textId="0C17061C" w:rsidR="004D346A" w:rsidRPr="000D0ED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Pr>
          <w:rFonts w:ascii="Arial" w:hAnsi="Arial" w:cs="Arial"/>
          <w:sz w:val="28"/>
          <w:szCs w:val="28"/>
          <w:lang w:val="fr-FR" w:eastAsia="ar-SA"/>
        </w:rPr>
        <w:t>Sorties d’air</w:t>
      </w:r>
    </w:p>
    <w:p w14:paraId="59EEFDAA" w14:textId="6AB44E5F" w:rsidR="004D346A" w:rsidRDefault="000D0EDA" w:rsidP="000D0EDA">
      <w:pPr>
        <w:pStyle w:val="Pardeliste"/>
        <w:numPr>
          <w:ilvl w:val="6"/>
          <w:numId w:val="16"/>
        </w:numPr>
        <w:tabs>
          <w:tab w:val="left" w:pos="284"/>
        </w:tabs>
        <w:suppressAutoHyphens/>
        <w:ind w:left="284" w:hanging="426"/>
        <w:rPr>
          <w:rFonts w:ascii="Arial" w:hAnsi="Arial" w:cs="Arial"/>
          <w:sz w:val="28"/>
          <w:szCs w:val="28"/>
          <w:lang w:val="fr-FR" w:eastAsia="ar-SA"/>
        </w:rPr>
      </w:pPr>
      <w:r>
        <w:rPr>
          <w:rFonts w:ascii="Arial" w:hAnsi="Arial" w:cs="Arial"/>
          <w:sz w:val="28"/>
          <w:szCs w:val="28"/>
          <w:lang w:val="fr-FR" w:eastAsia="ar-SA"/>
        </w:rPr>
        <w:t>Prise 12V voiture ou allume cigare</w:t>
      </w:r>
    </w:p>
    <w:p w14:paraId="59D1068B" w14:textId="77777777" w:rsidR="000D0EDA" w:rsidRPr="000D0EDA" w:rsidRDefault="000D0EDA" w:rsidP="000D0EDA">
      <w:pPr>
        <w:pStyle w:val="Pardeliste"/>
        <w:tabs>
          <w:tab w:val="left" w:pos="284"/>
        </w:tabs>
        <w:suppressAutoHyphens/>
        <w:ind w:left="284"/>
        <w:rPr>
          <w:rFonts w:ascii="Arial" w:hAnsi="Arial" w:cs="Arial"/>
          <w:sz w:val="28"/>
          <w:szCs w:val="28"/>
          <w:lang w:val="fr-FR" w:eastAsia="ar-SA"/>
        </w:rPr>
      </w:pPr>
    </w:p>
    <w:p w14:paraId="7B30EFD5" w14:textId="61EA27B9" w:rsidR="004D346A" w:rsidRPr="000D0EDA" w:rsidRDefault="000D0EDA" w:rsidP="000D0EDA">
      <w:pPr>
        <w:tabs>
          <w:tab w:val="left" w:pos="284"/>
        </w:tabs>
        <w:suppressAutoHyphens/>
        <w:ind w:left="-142"/>
        <w:rPr>
          <w:rFonts w:ascii="Arial" w:hAnsi="Arial" w:cs="Arial"/>
          <w:sz w:val="28"/>
          <w:szCs w:val="28"/>
          <w:lang w:val="fr-FR" w:eastAsia="ar-SA"/>
        </w:rPr>
      </w:pPr>
      <w:r>
        <w:rPr>
          <w:rFonts w:ascii="Arial" w:hAnsi="Arial" w:cs="Arial"/>
          <w:sz w:val="28"/>
          <w:szCs w:val="28"/>
          <w:lang w:val="fr-FR" w:eastAsia="ar-SA"/>
        </w:rPr>
        <w:t xml:space="preserve">A </w:t>
      </w:r>
      <w:r>
        <w:rPr>
          <w:rFonts w:ascii="Arial" w:hAnsi="Arial" w:cs="Arial"/>
          <w:sz w:val="28"/>
          <w:szCs w:val="28"/>
          <w:lang w:val="fr-FR" w:eastAsia="ar-SA"/>
        </w:rPr>
        <w:tab/>
      </w:r>
      <w:r w:rsidR="004D346A" w:rsidRPr="000D0EDA">
        <w:rPr>
          <w:rFonts w:ascii="Arial" w:hAnsi="Arial" w:cs="Arial"/>
          <w:sz w:val="28"/>
          <w:szCs w:val="28"/>
          <w:lang w:val="fr-FR" w:eastAsia="ar-SA"/>
        </w:rPr>
        <w:t xml:space="preserve">Extension </w:t>
      </w:r>
    </w:p>
    <w:p w14:paraId="052290B6" w14:textId="6F02CF21" w:rsidR="004D346A" w:rsidRPr="000D0EDA" w:rsidRDefault="000D0EDA" w:rsidP="000D0EDA">
      <w:pPr>
        <w:tabs>
          <w:tab w:val="left" w:pos="284"/>
        </w:tabs>
        <w:suppressAutoHyphens/>
        <w:ind w:left="-142"/>
        <w:rPr>
          <w:rFonts w:ascii="Arial" w:hAnsi="Arial" w:cs="Arial"/>
          <w:sz w:val="28"/>
          <w:szCs w:val="28"/>
          <w:lang w:val="fr-FR" w:eastAsia="ar-SA"/>
        </w:rPr>
      </w:pPr>
      <w:r>
        <w:rPr>
          <w:rFonts w:ascii="Arial" w:hAnsi="Arial" w:cs="Arial"/>
          <w:sz w:val="28"/>
          <w:szCs w:val="28"/>
          <w:lang w:val="fr-FR" w:eastAsia="ar-SA"/>
        </w:rPr>
        <w:t>B</w:t>
      </w:r>
      <w:r>
        <w:rPr>
          <w:rFonts w:ascii="Arial" w:hAnsi="Arial" w:cs="Arial"/>
          <w:sz w:val="28"/>
          <w:szCs w:val="28"/>
          <w:lang w:val="fr-FR" w:eastAsia="ar-SA"/>
        </w:rPr>
        <w:tab/>
      </w:r>
      <w:r w:rsidR="004D346A" w:rsidRPr="000D0EDA">
        <w:rPr>
          <w:rFonts w:ascii="Arial" w:hAnsi="Arial" w:cs="Arial"/>
          <w:sz w:val="28"/>
          <w:szCs w:val="28"/>
          <w:lang w:val="fr-FR" w:eastAsia="ar-SA"/>
        </w:rPr>
        <w:t xml:space="preserve">Embout pour liquide </w:t>
      </w:r>
    </w:p>
    <w:p w14:paraId="28596D86" w14:textId="77777777" w:rsidR="000D0EDA" w:rsidRDefault="000D0EDA" w:rsidP="004D346A">
      <w:pPr>
        <w:ind w:left="4820"/>
        <w:jc w:val="center"/>
        <w:rPr>
          <w:rFonts w:ascii="Arial" w:hAnsi="Arial" w:cs="Arial"/>
          <w:b/>
          <w:sz w:val="28"/>
          <w:szCs w:val="28"/>
          <w:lang w:val="fr-FR"/>
        </w:rPr>
        <w:sectPr w:rsidR="000D0EDA" w:rsidSect="000D0EDA">
          <w:type w:val="continuous"/>
          <w:pgSz w:w="11906" w:h="16838"/>
          <w:pgMar w:top="1134" w:right="851" w:bottom="993" w:left="851" w:header="720" w:footer="720" w:gutter="0"/>
          <w:cols w:num="2" w:space="720"/>
        </w:sectPr>
      </w:pPr>
    </w:p>
    <w:p w14:paraId="4A85EE32" w14:textId="3E697E1D" w:rsidR="000D0EDA" w:rsidRDefault="000D0EDA" w:rsidP="004576A9">
      <w:pPr>
        <w:ind w:left="284"/>
        <w:rPr>
          <w:rFonts w:ascii="Arial" w:hAnsi="Arial" w:cs="Arial"/>
          <w:b/>
          <w:sz w:val="28"/>
          <w:szCs w:val="28"/>
          <w:lang w:val="fr-FR" w:eastAsia="ar-SA"/>
        </w:rPr>
      </w:pPr>
      <w:r>
        <w:rPr>
          <w:rFonts w:ascii="Arial" w:hAnsi="Arial" w:cs="Arial"/>
          <w:b/>
          <w:noProof/>
          <w:sz w:val="28"/>
          <w:szCs w:val="28"/>
          <w:lang w:val="fr-FR" w:eastAsia="fr-FR"/>
        </w:rPr>
        <w:lastRenderedPageBreak/>
        <w:drawing>
          <wp:anchor distT="0" distB="0" distL="114300" distR="114300" simplePos="0" relativeHeight="251676160" behindDoc="1" locked="0" layoutInCell="1" allowOverlap="1" wp14:anchorId="7017F30D" wp14:editId="61D435BA">
            <wp:simplePos x="0" y="0"/>
            <wp:positionH relativeFrom="column">
              <wp:posOffset>0</wp:posOffset>
            </wp:positionH>
            <wp:positionV relativeFrom="paragraph">
              <wp:posOffset>0</wp:posOffset>
            </wp:positionV>
            <wp:extent cx="6026150" cy="284734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1.jpg"/>
                    <pic:cNvPicPr/>
                  </pic:nvPicPr>
                  <pic:blipFill>
                    <a:blip r:embed="rId30">
                      <a:extLst>
                        <a:ext uri="{28A0092B-C50C-407E-A947-70E740481C1C}">
                          <a14:useLocalDpi xmlns:a14="http://schemas.microsoft.com/office/drawing/2010/main" val="0"/>
                        </a:ext>
                      </a:extLst>
                    </a:blip>
                    <a:stretch>
                      <a:fillRect/>
                    </a:stretch>
                  </pic:blipFill>
                  <pic:spPr>
                    <a:xfrm>
                      <a:off x="0" y="0"/>
                      <a:ext cx="6026150" cy="2847340"/>
                    </a:xfrm>
                    <a:prstGeom prst="rect">
                      <a:avLst/>
                    </a:prstGeom>
                  </pic:spPr>
                </pic:pic>
              </a:graphicData>
            </a:graphic>
            <wp14:sizeRelH relativeFrom="margin">
              <wp14:pctWidth>0</wp14:pctWidth>
            </wp14:sizeRelH>
            <wp14:sizeRelV relativeFrom="margin">
              <wp14:pctHeight>0</wp14:pctHeight>
            </wp14:sizeRelV>
          </wp:anchor>
        </w:drawing>
      </w:r>
    </w:p>
    <w:p w14:paraId="0F0FD0B4" w14:textId="77777777" w:rsidR="000D0EDA" w:rsidRDefault="000D0EDA" w:rsidP="004576A9">
      <w:pPr>
        <w:ind w:left="284"/>
        <w:rPr>
          <w:rFonts w:ascii="Arial" w:hAnsi="Arial" w:cs="Arial"/>
          <w:b/>
          <w:sz w:val="28"/>
          <w:szCs w:val="28"/>
          <w:lang w:val="fr-FR" w:eastAsia="ar-SA"/>
        </w:rPr>
      </w:pPr>
    </w:p>
    <w:p w14:paraId="6CC64961" w14:textId="77777777" w:rsidR="000D0EDA" w:rsidRDefault="000D0EDA" w:rsidP="004576A9">
      <w:pPr>
        <w:ind w:left="284"/>
        <w:rPr>
          <w:rFonts w:ascii="Arial" w:hAnsi="Arial" w:cs="Arial"/>
          <w:b/>
          <w:sz w:val="28"/>
          <w:szCs w:val="28"/>
          <w:lang w:val="fr-FR" w:eastAsia="ar-SA"/>
        </w:rPr>
      </w:pPr>
    </w:p>
    <w:p w14:paraId="0DF9ECBA" w14:textId="77777777" w:rsidR="000D0EDA" w:rsidRDefault="000D0EDA" w:rsidP="004576A9">
      <w:pPr>
        <w:ind w:left="284"/>
        <w:rPr>
          <w:rFonts w:ascii="Arial" w:hAnsi="Arial" w:cs="Arial"/>
          <w:b/>
          <w:sz w:val="28"/>
          <w:szCs w:val="28"/>
          <w:lang w:val="fr-FR" w:eastAsia="ar-SA"/>
        </w:rPr>
      </w:pPr>
    </w:p>
    <w:p w14:paraId="47FB50FE" w14:textId="77777777" w:rsidR="000D0EDA" w:rsidRDefault="000D0EDA" w:rsidP="004576A9">
      <w:pPr>
        <w:ind w:left="284"/>
        <w:rPr>
          <w:rFonts w:ascii="Arial" w:hAnsi="Arial" w:cs="Arial"/>
          <w:b/>
          <w:sz w:val="28"/>
          <w:szCs w:val="28"/>
          <w:lang w:val="fr-FR" w:eastAsia="ar-SA"/>
        </w:rPr>
      </w:pPr>
    </w:p>
    <w:p w14:paraId="0F5F0DAC" w14:textId="77777777" w:rsidR="000D0EDA" w:rsidRDefault="000D0EDA" w:rsidP="004576A9">
      <w:pPr>
        <w:ind w:left="284"/>
        <w:rPr>
          <w:rFonts w:ascii="Arial" w:hAnsi="Arial" w:cs="Arial"/>
          <w:b/>
          <w:sz w:val="28"/>
          <w:szCs w:val="28"/>
          <w:lang w:val="fr-FR" w:eastAsia="ar-SA"/>
        </w:rPr>
      </w:pPr>
    </w:p>
    <w:p w14:paraId="4C9C3A74" w14:textId="77777777" w:rsidR="000D0EDA" w:rsidRDefault="000D0EDA" w:rsidP="004576A9">
      <w:pPr>
        <w:ind w:left="284"/>
        <w:rPr>
          <w:rFonts w:ascii="Arial" w:hAnsi="Arial" w:cs="Arial"/>
          <w:b/>
          <w:sz w:val="28"/>
          <w:szCs w:val="28"/>
          <w:lang w:val="fr-FR" w:eastAsia="ar-SA"/>
        </w:rPr>
      </w:pPr>
    </w:p>
    <w:p w14:paraId="207B4C1C" w14:textId="77777777" w:rsidR="000D0EDA" w:rsidRDefault="000D0EDA" w:rsidP="004576A9">
      <w:pPr>
        <w:ind w:left="284"/>
        <w:rPr>
          <w:rFonts w:ascii="Arial" w:hAnsi="Arial" w:cs="Arial"/>
          <w:b/>
          <w:sz w:val="28"/>
          <w:szCs w:val="28"/>
          <w:lang w:val="fr-FR" w:eastAsia="ar-SA"/>
        </w:rPr>
      </w:pPr>
    </w:p>
    <w:p w14:paraId="35238B17" w14:textId="77777777" w:rsidR="000D0EDA" w:rsidRDefault="000D0EDA" w:rsidP="004576A9">
      <w:pPr>
        <w:ind w:left="284"/>
        <w:rPr>
          <w:rFonts w:ascii="Arial" w:hAnsi="Arial" w:cs="Arial"/>
          <w:b/>
          <w:sz w:val="28"/>
          <w:szCs w:val="28"/>
          <w:lang w:val="fr-FR" w:eastAsia="ar-SA"/>
        </w:rPr>
      </w:pPr>
    </w:p>
    <w:p w14:paraId="2F9BBEAF" w14:textId="77777777" w:rsidR="000D0EDA" w:rsidRDefault="000D0EDA" w:rsidP="004576A9">
      <w:pPr>
        <w:ind w:left="284"/>
        <w:rPr>
          <w:rFonts w:ascii="Arial" w:hAnsi="Arial" w:cs="Arial"/>
          <w:b/>
          <w:sz w:val="28"/>
          <w:szCs w:val="28"/>
          <w:lang w:val="fr-FR" w:eastAsia="ar-SA"/>
        </w:rPr>
      </w:pPr>
    </w:p>
    <w:p w14:paraId="04EF0470" w14:textId="77777777" w:rsidR="000D0EDA" w:rsidRDefault="000D0EDA" w:rsidP="004576A9">
      <w:pPr>
        <w:ind w:left="284"/>
        <w:rPr>
          <w:rFonts w:ascii="Arial" w:hAnsi="Arial" w:cs="Arial"/>
          <w:b/>
          <w:sz w:val="28"/>
          <w:szCs w:val="28"/>
          <w:lang w:val="fr-FR" w:eastAsia="ar-SA"/>
        </w:rPr>
      </w:pPr>
    </w:p>
    <w:p w14:paraId="6089ED64" w14:textId="77777777" w:rsidR="000D0EDA" w:rsidRDefault="000D0EDA" w:rsidP="004576A9">
      <w:pPr>
        <w:ind w:left="284"/>
        <w:rPr>
          <w:rFonts w:ascii="Arial" w:hAnsi="Arial" w:cs="Arial"/>
          <w:b/>
          <w:sz w:val="28"/>
          <w:szCs w:val="28"/>
          <w:lang w:val="fr-FR" w:eastAsia="ar-SA"/>
        </w:rPr>
      </w:pPr>
    </w:p>
    <w:p w14:paraId="2664F1B7" w14:textId="77777777" w:rsidR="000D0EDA" w:rsidRDefault="000D0EDA" w:rsidP="004576A9">
      <w:pPr>
        <w:ind w:left="284"/>
        <w:rPr>
          <w:rFonts w:ascii="Arial" w:hAnsi="Arial" w:cs="Arial"/>
          <w:b/>
          <w:sz w:val="28"/>
          <w:szCs w:val="28"/>
          <w:lang w:val="fr-FR" w:eastAsia="ar-SA"/>
        </w:rPr>
      </w:pPr>
    </w:p>
    <w:p w14:paraId="0999D1E6" w14:textId="77777777" w:rsidR="000D0EDA" w:rsidRDefault="000D0EDA" w:rsidP="004576A9">
      <w:pPr>
        <w:ind w:left="284"/>
        <w:rPr>
          <w:rFonts w:ascii="Arial" w:hAnsi="Arial" w:cs="Arial"/>
          <w:b/>
          <w:sz w:val="28"/>
          <w:szCs w:val="28"/>
          <w:lang w:val="fr-FR" w:eastAsia="ar-SA"/>
        </w:rPr>
      </w:pPr>
    </w:p>
    <w:p w14:paraId="6D1624EA" w14:textId="77777777" w:rsidR="000D0EDA" w:rsidRDefault="000D0EDA" w:rsidP="004576A9">
      <w:pPr>
        <w:ind w:left="284"/>
        <w:rPr>
          <w:rFonts w:ascii="Arial" w:hAnsi="Arial" w:cs="Arial"/>
          <w:b/>
          <w:sz w:val="28"/>
          <w:szCs w:val="28"/>
          <w:lang w:val="fr-FR" w:eastAsia="ar-SA"/>
        </w:rPr>
      </w:pPr>
    </w:p>
    <w:p w14:paraId="7932787F" w14:textId="77777777" w:rsidR="000D0EDA" w:rsidRDefault="000D0EDA" w:rsidP="004576A9">
      <w:pPr>
        <w:ind w:left="284"/>
        <w:rPr>
          <w:rFonts w:ascii="Arial" w:hAnsi="Arial" w:cs="Arial"/>
          <w:b/>
          <w:sz w:val="28"/>
          <w:szCs w:val="28"/>
          <w:lang w:val="fr-FR" w:eastAsia="ar-SA"/>
        </w:rPr>
      </w:pPr>
    </w:p>
    <w:p w14:paraId="14AA1B2F" w14:textId="77777777" w:rsidR="004576A9" w:rsidRDefault="004576A9" w:rsidP="000D0EDA">
      <w:pPr>
        <w:ind w:left="284"/>
        <w:jc w:val="center"/>
        <w:rPr>
          <w:rFonts w:ascii="Arial" w:hAnsi="Arial" w:cs="Arial"/>
          <w:b/>
          <w:sz w:val="28"/>
          <w:szCs w:val="28"/>
          <w:lang w:val="fr-FR" w:eastAsia="ar-SA"/>
        </w:rPr>
      </w:pPr>
      <w:r w:rsidRPr="00D23BD0">
        <w:rPr>
          <w:rFonts w:ascii="Arial" w:hAnsi="Arial" w:cs="Arial"/>
          <w:b/>
          <w:sz w:val="28"/>
          <w:szCs w:val="28"/>
          <w:lang w:val="fr-FR" w:eastAsia="ar-SA"/>
        </w:rPr>
        <w:t>Utilisation de l'appareil pour aspiration à sec</w:t>
      </w:r>
    </w:p>
    <w:p w14:paraId="2F82757F" w14:textId="77777777" w:rsidR="000D0EDA" w:rsidRPr="00D23BD0" w:rsidRDefault="000D0EDA" w:rsidP="000D0EDA">
      <w:pPr>
        <w:ind w:left="284"/>
        <w:jc w:val="center"/>
        <w:rPr>
          <w:rFonts w:ascii="Arial" w:hAnsi="Arial" w:cs="Arial"/>
          <w:b/>
          <w:sz w:val="28"/>
          <w:szCs w:val="28"/>
          <w:lang w:val="fr-FR" w:eastAsia="ar-SA"/>
        </w:rPr>
      </w:pPr>
    </w:p>
    <w:p w14:paraId="332BC5D2" w14:textId="77777777" w:rsidR="000D0EDA" w:rsidRDefault="000D0EDA" w:rsidP="004576A9">
      <w:pPr>
        <w:numPr>
          <w:ilvl w:val="0"/>
          <w:numId w:val="12"/>
        </w:numPr>
        <w:tabs>
          <w:tab w:val="clear" w:pos="1146"/>
        </w:tabs>
        <w:suppressAutoHyphens/>
        <w:ind w:left="284" w:hanging="142"/>
        <w:rPr>
          <w:rFonts w:ascii="Arial" w:hAnsi="Arial" w:cs="Arial"/>
          <w:sz w:val="28"/>
          <w:szCs w:val="28"/>
          <w:lang w:val="fr-FR" w:eastAsia="ar-SA"/>
        </w:rPr>
      </w:pPr>
      <w:r>
        <w:rPr>
          <w:rFonts w:ascii="Arial" w:hAnsi="Arial" w:cs="Arial"/>
          <w:sz w:val="28"/>
          <w:szCs w:val="28"/>
          <w:lang w:val="fr-FR" w:eastAsia="ar-SA"/>
        </w:rPr>
        <w:t>Dérouler complétement le câble d’alimentation.</w:t>
      </w:r>
    </w:p>
    <w:p w14:paraId="44551514" w14:textId="72F1AAEF" w:rsidR="000D0EDA" w:rsidRDefault="000D0EDA" w:rsidP="004576A9">
      <w:pPr>
        <w:numPr>
          <w:ilvl w:val="0"/>
          <w:numId w:val="12"/>
        </w:numPr>
        <w:tabs>
          <w:tab w:val="clear" w:pos="1146"/>
        </w:tabs>
        <w:suppressAutoHyphens/>
        <w:ind w:left="284" w:hanging="142"/>
        <w:rPr>
          <w:rFonts w:ascii="Arial" w:hAnsi="Arial" w:cs="Arial"/>
          <w:sz w:val="28"/>
          <w:szCs w:val="28"/>
          <w:lang w:val="fr-FR" w:eastAsia="ar-SA"/>
        </w:rPr>
      </w:pPr>
      <w:r>
        <w:rPr>
          <w:rFonts w:ascii="Arial" w:hAnsi="Arial" w:cs="Arial"/>
          <w:sz w:val="28"/>
          <w:szCs w:val="28"/>
          <w:lang w:val="fr-FR" w:eastAsia="ar-SA"/>
        </w:rPr>
        <w:t>Vérifier que la tension de la prise corresponde bien à celle marquée sur l’appareil.</w:t>
      </w:r>
    </w:p>
    <w:p w14:paraId="5F514F4A" w14:textId="6044A404" w:rsidR="000D0EDA" w:rsidRDefault="000D0EDA" w:rsidP="004576A9">
      <w:pPr>
        <w:numPr>
          <w:ilvl w:val="0"/>
          <w:numId w:val="12"/>
        </w:numPr>
        <w:tabs>
          <w:tab w:val="clear" w:pos="1146"/>
        </w:tabs>
        <w:suppressAutoHyphens/>
        <w:ind w:left="284" w:hanging="142"/>
        <w:rPr>
          <w:rFonts w:ascii="Arial" w:hAnsi="Arial" w:cs="Arial"/>
          <w:sz w:val="28"/>
          <w:szCs w:val="28"/>
          <w:lang w:val="fr-FR" w:eastAsia="ar-SA"/>
        </w:rPr>
      </w:pPr>
      <w:r>
        <w:rPr>
          <w:rFonts w:ascii="Arial" w:hAnsi="Arial" w:cs="Arial"/>
          <w:sz w:val="28"/>
          <w:szCs w:val="28"/>
          <w:lang w:val="fr-FR" w:eastAsia="ar-SA"/>
        </w:rPr>
        <w:t>Connecter l’aspirateur sur une prise 12V en bon état.</w:t>
      </w:r>
    </w:p>
    <w:p w14:paraId="37084D08" w14:textId="5EA8AD2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Mettre l'appareil en marche en pous</w:t>
      </w:r>
      <w:r w:rsidR="000D0EDA">
        <w:rPr>
          <w:rFonts w:ascii="Arial" w:hAnsi="Arial" w:cs="Arial"/>
          <w:sz w:val="28"/>
          <w:szCs w:val="28"/>
          <w:lang w:val="fr-FR" w:eastAsia="ar-SA"/>
        </w:rPr>
        <w:t xml:space="preserve">sant le bouton Marche/Arrêt </w:t>
      </w:r>
      <w:r w:rsidRPr="00D23BD0">
        <w:rPr>
          <w:rFonts w:ascii="Arial" w:hAnsi="Arial" w:cs="Arial"/>
          <w:sz w:val="28"/>
          <w:szCs w:val="28"/>
          <w:lang w:val="fr-FR" w:eastAsia="ar-SA"/>
        </w:rPr>
        <w:t>vers l'avant.</w:t>
      </w:r>
    </w:p>
    <w:p w14:paraId="54800957" w14:textId="56F3BAC7" w:rsidR="004576A9" w:rsidRPr="00D23BD0" w:rsidRDefault="004576A9" w:rsidP="004576A9">
      <w:pPr>
        <w:suppressAutoHyphens/>
        <w:ind w:left="284" w:hanging="426"/>
        <w:rPr>
          <w:rFonts w:ascii="Arial" w:hAnsi="Arial" w:cs="Arial"/>
          <w:sz w:val="28"/>
          <w:szCs w:val="28"/>
          <w:lang w:val="fr-FR" w:eastAsia="ar-SA"/>
        </w:rPr>
      </w:pPr>
      <w:r w:rsidRPr="00D23BD0">
        <w:rPr>
          <w:rFonts w:ascii="Arial" w:hAnsi="Arial" w:cs="Arial"/>
          <w:b/>
          <w:sz w:val="28"/>
          <w:szCs w:val="28"/>
          <w:lang w:val="fr-FR" w:eastAsia="ar-SA"/>
        </w:rPr>
        <w:t xml:space="preserve">Note </w:t>
      </w:r>
      <w:r w:rsidRPr="00D23BD0">
        <w:rPr>
          <w:rFonts w:ascii="Arial" w:hAnsi="Arial" w:cs="Arial"/>
          <w:sz w:val="28"/>
          <w:szCs w:val="28"/>
          <w:lang w:val="fr-FR" w:eastAsia="ar-SA"/>
        </w:rPr>
        <w:t>: Lors de l'u</w:t>
      </w:r>
      <w:r w:rsidR="000D0EDA">
        <w:rPr>
          <w:rFonts w:ascii="Arial" w:hAnsi="Arial" w:cs="Arial"/>
          <w:sz w:val="28"/>
          <w:szCs w:val="28"/>
          <w:lang w:val="fr-FR" w:eastAsia="ar-SA"/>
        </w:rPr>
        <w:t>tilisation de l'appareil, garder</w:t>
      </w:r>
      <w:r w:rsidRPr="00D23BD0">
        <w:rPr>
          <w:rFonts w:ascii="Arial" w:hAnsi="Arial" w:cs="Arial"/>
          <w:sz w:val="28"/>
          <w:szCs w:val="28"/>
          <w:lang w:val="fr-FR" w:eastAsia="ar-SA"/>
        </w:rPr>
        <w:t xml:space="preserve"> toujours l</w:t>
      </w:r>
      <w:r w:rsidR="000D0EDA">
        <w:rPr>
          <w:rFonts w:ascii="Arial" w:hAnsi="Arial" w:cs="Arial"/>
          <w:sz w:val="28"/>
          <w:szCs w:val="28"/>
          <w:lang w:val="fr-FR" w:eastAsia="ar-SA"/>
        </w:rPr>
        <w:t xml:space="preserve">a bouche d’aspiration </w:t>
      </w:r>
      <w:r w:rsidRPr="00D23BD0">
        <w:rPr>
          <w:rFonts w:ascii="Arial" w:hAnsi="Arial" w:cs="Arial"/>
          <w:sz w:val="28"/>
          <w:szCs w:val="28"/>
          <w:lang w:val="fr-FR" w:eastAsia="ar-SA"/>
        </w:rPr>
        <w:t xml:space="preserve">vers le bas. </w:t>
      </w:r>
    </w:p>
    <w:p w14:paraId="4EF33BDA" w14:textId="381687A3"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Pour éteindre l'appareil, pou</w:t>
      </w:r>
      <w:r w:rsidR="000D0EDA">
        <w:rPr>
          <w:rFonts w:ascii="Arial" w:hAnsi="Arial" w:cs="Arial"/>
          <w:sz w:val="28"/>
          <w:szCs w:val="28"/>
          <w:lang w:val="fr-FR" w:eastAsia="ar-SA"/>
        </w:rPr>
        <w:t xml:space="preserve">sser le </w:t>
      </w:r>
      <w:proofErr w:type="gramStart"/>
      <w:r w:rsidR="000D0EDA">
        <w:rPr>
          <w:rFonts w:ascii="Arial" w:hAnsi="Arial" w:cs="Arial"/>
          <w:sz w:val="28"/>
          <w:szCs w:val="28"/>
          <w:lang w:val="fr-FR" w:eastAsia="ar-SA"/>
        </w:rPr>
        <w:t>bouton  Marche</w:t>
      </w:r>
      <w:proofErr w:type="gramEnd"/>
      <w:r w:rsidR="000D0EDA">
        <w:rPr>
          <w:rFonts w:ascii="Arial" w:hAnsi="Arial" w:cs="Arial"/>
          <w:sz w:val="28"/>
          <w:szCs w:val="28"/>
          <w:lang w:val="fr-FR" w:eastAsia="ar-SA"/>
        </w:rPr>
        <w:t>/Arrêt</w:t>
      </w:r>
      <w:r w:rsidRPr="00D23BD0">
        <w:rPr>
          <w:rFonts w:ascii="Arial" w:hAnsi="Arial" w:cs="Arial"/>
          <w:sz w:val="28"/>
          <w:szCs w:val="28"/>
          <w:lang w:val="fr-FR" w:eastAsia="ar-SA"/>
        </w:rPr>
        <w:t xml:space="preserve"> vers l'arrière.</w:t>
      </w:r>
    </w:p>
    <w:p w14:paraId="644BED97" w14:textId="77777777" w:rsidR="004576A9" w:rsidRPr="00D23BD0" w:rsidRDefault="004576A9" w:rsidP="004576A9">
      <w:pPr>
        <w:suppressAutoHyphens/>
        <w:ind w:left="284"/>
        <w:rPr>
          <w:rFonts w:ascii="Arial" w:hAnsi="Arial" w:cs="Arial"/>
          <w:sz w:val="28"/>
          <w:szCs w:val="28"/>
          <w:lang w:val="fr-FR" w:eastAsia="ar-SA"/>
        </w:rPr>
      </w:pPr>
    </w:p>
    <w:p w14:paraId="4FE69A10" w14:textId="77777777" w:rsidR="004576A9" w:rsidRPr="00D23BD0" w:rsidRDefault="004576A9" w:rsidP="004576A9">
      <w:pPr>
        <w:ind w:left="284" w:hanging="426"/>
        <w:rPr>
          <w:rFonts w:ascii="Arial" w:hAnsi="Arial" w:cs="Arial"/>
          <w:b/>
          <w:sz w:val="28"/>
          <w:szCs w:val="28"/>
          <w:u w:val="single"/>
          <w:lang w:val="fr-FR" w:eastAsia="ar-SA"/>
        </w:rPr>
      </w:pPr>
      <w:r w:rsidRPr="00D23BD0">
        <w:rPr>
          <w:rFonts w:ascii="Arial" w:hAnsi="Arial" w:cs="Arial"/>
          <w:b/>
          <w:sz w:val="28"/>
          <w:szCs w:val="28"/>
          <w:u w:val="single"/>
          <w:lang w:val="fr-FR" w:eastAsia="ar-SA"/>
        </w:rPr>
        <w:t>Attention</w:t>
      </w:r>
      <w:r w:rsidRPr="00D23BD0">
        <w:rPr>
          <w:rFonts w:ascii="Arial" w:hAnsi="Arial" w:cs="Arial"/>
          <w:b/>
          <w:sz w:val="28"/>
          <w:szCs w:val="28"/>
          <w:lang w:val="fr-FR" w:eastAsia="ar-SA"/>
        </w:rPr>
        <w:t xml:space="preserve"> : </w:t>
      </w:r>
      <w:r w:rsidRPr="00D23BD0">
        <w:rPr>
          <w:rFonts w:ascii="Arial" w:hAnsi="Arial" w:cs="Arial"/>
          <w:sz w:val="28"/>
          <w:szCs w:val="28"/>
          <w:lang w:val="fr-FR" w:eastAsia="ar-SA"/>
        </w:rPr>
        <w:t>Vider le réservoir à poussière et nettoyez le filtre quand :</w:t>
      </w:r>
    </w:p>
    <w:p w14:paraId="5CB13A57" w14:textId="77777777" w:rsidR="004576A9" w:rsidRDefault="004576A9" w:rsidP="00533C2F">
      <w:pPr>
        <w:tabs>
          <w:tab w:val="left" w:pos="1560"/>
        </w:tabs>
        <w:suppressAutoHyphens/>
        <w:ind w:left="993" w:firstLine="425"/>
        <w:rPr>
          <w:rFonts w:ascii="Arial" w:hAnsi="Arial" w:cs="Arial"/>
          <w:sz w:val="28"/>
          <w:szCs w:val="28"/>
          <w:lang w:val="fr-FR" w:eastAsia="ar-SA"/>
        </w:rPr>
      </w:pPr>
      <w:r w:rsidRPr="00D23BD0">
        <w:rPr>
          <w:rFonts w:ascii="Arial" w:hAnsi="Arial" w:cs="Arial"/>
          <w:sz w:val="28"/>
          <w:szCs w:val="28"/>
          <w:lang w:val="fr-FR" w:eastAsia="ar-SA"/>
        </w:rPr>
        <w:tab/>
        <w:t>- la puissance d'aspiration diminue.</w:t>
      </w:r>
    </w:p>
    <w:p w14:paraId="535E4B16" w14:textId="637360C9" w:rsidR="000D0EDA" w:rsidRPr="00D23BD0" w:rsidRDefault="000D0EDA" w:rsidP="00533C2F">
      <w:pPr>
        <w:tabs>
          <w:tab w:val="left" w:pos="1560"/>
        </w:tabs>
        <w:suppressAutoHyphens/>
        <w:ind w:left="993" w:firstLine="425"/>
        <w:rPr>
          <w:rFonts w:ascii="Arial" w:hAnsi="Arial" w:cs="Arial"/>
          <w:sz w:val="28"/>
          <w:szCs w:val="28"/>
          <w:lang w:val="fr-FR" w:eastAsia="ar-SA"/>
        </w:rPr>
      </w:pPr>
      <w:proofErr w:type="gramStart"/>
      <w:r>
        <w:rPr>
          <w:rFonts w:ascii="Arial" w:hAnsi="Arial" w:cs="Arial"/>
          <w:sz w:val="28"/>
          <w:szCs w:val="28"/>
          <w:lang w:val="fr-FR" w:eastAsia="ar-SA"/>
        </w:rPr>
        <w:t>ou</w:t>
      </w:r>
      <w:proofErr w:type="gramEnd"/>
    </w:p>
    <w:p w14:paraId="27EB01C0" w14:textId="77777777" w:rsidR="00533C2F" w:rsidRDefault="004576A9" w:rsidP="00533C2F">
      <w:pPr>
        <w:tabs>
          <w:tab w:val="left" w:pos="1560"/>
        </w:tabs>
        <w:suppressAutoHyphens/>
        <w:ind w:left="993" w:firstLine="425"/>
        <w:rPr>
          <w:rFonts w:ascii="Arial" w:hAnsi="Arial" w:cs="Arial"/>
          <w:sz w:val="28"/>
          <w:szCs w:val="28"/>
          <w:lang w:val="fr-FR" w:eastAsia="ar-SA"/>
        </w:rPr>
      </w:pPr>
      <w:r w:rsidRPr="00D23BD0">
        <w:rPr>
          <w:rFonts w:ascii="Arial" w:hAnsi="Arial" w:cs="Arial"/>
          <w:sz w:val="28"/>
          <w:szCs w:val="28"/>
          <w:lang w:val="fr-FR" w:eastAsia="ar-SA"/>
        </w:rPr>
        <w:tab/>
        <w:t xml:space="preserve">- Des miettes sortent par </w:t>
      </w:r>
      <w:r w:rsidR="000D0EDA">
        <w:rPr>
          <w:rFonts w:ascii="Arial" w:hAnsi="Arial" w:cs="Arial"/>
          <w:sz w:val="28"/>
          <w:szCs w:val="28"/>
          <w:lang w:val="fr-FR" w:eastAsia="ar-SA"/>
        </w:rPr>
        <w:t>la bouche d’aspiration</w:t>
      </w:r>
      <w:r w:rsidR="00533C2F">
        <w:rPr>
          <w:rFonts w:ascii="Arial" w:hAnsi="Arial" w:cs="Arial"/>
          <w:sz w:val="28"/>
          <w:szCs w:val="28"/>
          <w:lang w:val="fr-FR" w:eastAsia="ar-SA"/>
        </w:rPr>
        <w:t>.</w:t>
      </w:r>
    </w:p>
    <w:p w14:paraId="16181657" w14:textId="7760A18B" w:rsidR="004576A9" w:rsidRPr="00D23BD0" w:rsidRDefault="00533C2F" w:rsidP="00533C2F">
      <w:pPr>
        <w:tabs>
          <w:tab w:val="left" w:pos="1560"/>
        </w:tabs>
        <w:suppressAutoHyphens/>
        <w:ind w:left="993" w:firstLine="425"/>
        <w:rPr>
          <w:rFonts w:ascii="Arial" w:hAnsi="Arial" w:cs="Arial"/>
          <w:sz w:val="28"/>
          <w:szCs w:val="28"/>
          <w:lang w:val="fr-FR" w:eastAsia="ar-SA"/>
        </w:rPr>
      </w:pPr>
      <w:proofErr w:type="gramStart"/>
      <w:r>
        <w:rPr>
          <w:rFonts w:ascii="Arial" w:hAnsi="Arial" w:cs="Arial"/>
          <w:sz w:val="28"/>
          <w:szCs w:val="28"/>
          <w:lang w:val="fr-FR" w:eastAsia="ar-SA"/>
        </w:rPr>
        <w:t>ou</w:t>
      </w:r>
      <w:proofErr w:type="gramEnd"/>
      <w:r w:rsidR="004576A9" w:rsidRPr="00D23BD0">
        <w:rPr>
          <w:rFonts w:ascii="Arial" w:hAnsi="Arial" w:cs="Arial"/>
          <w:sz w:val="28"/>
          <w:szCs w:val="28"/>
          <w:lang w:val="fr-FR" w:eastAsia="ar-SA"/>
        </w:rPr>
        <w:t xml:space="preserve"> </w:t>
      </w:r>
    </w:p>
    <w:p w14:paraId="351DCF50" w14:textId="653C35F8" w:rsidR="004576A9" w:rsidRPr="00D23BD0" w:rsidRDefault="00533C2F" w:rsidP="00533C2F">
      <w:pPr>
        <w:tabs>
          <w:tab w:val="left" w:pos="851"/>
        </w:tabs>
        <w:suppressAutoHyphens/>
        <w:ind w:left="993" w:firstLine="425"/>
        <w:rPr>
          <w:rFonts w:ascii="Arial" w:hAnsi="Arial" w:cs="Arial"/>
          <w:sz w:val="28"/>
          <w:szCs w:val="28"/>
          <w:lang w:val="fr-FR" w:eastAsia="ar-SA"/>
        </w:rPr>
      </w:pPr>
      <w:r>
        <w:rPr>
          <w:rFonts w:ascii="Arial" w:hAnsi="Arial" w:cs="Arial"/>
          <w:sz w:val="28"/>
          <w:szCs w:val="28"/>
          <w:lang w:val="fr-FR" w:eastAsia="ar-SA"/>
        </w:rPr>
        <w:t xml:space="preserve">  - Après chaque utilisation</w:t>
      </w:r>
      <w:r w:rsidR="004576A9" w:rsidRPr="00D23BD0">
        <w:rPr>
          <w:rFonts w:ascii="Arial" w:hAnsi="Arial" w:cs="Arial"/>
          <w:sz w:val="28"/>
          <w:szCs w:val="28"/>
          <w:lang w:val="fr-FR" w:eastAsia="ar-SA"/>
        </w:rPr>
        <w:t xml:space="preserve">. </w:t>
      </w:r>
    </w:p>
    <w:p w14:paraId="49399FD7" w14:textId="77777777" w:rsidR="004576A9" w:rsidRPr="00D23BD0" w:rsidRDefault="004576A9" w:rsidP="004576A9">
      <w:pPr>
        <w:rPr>
          <w:sz w:val="28"/>
          <w:szCs w:val="28"/>
          <w:lang w:val="fr-FR"/>
        </w:rPr>
      </w:pPr>
    </w:p>
    <w:p w14:paraId="42B5E1C2"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Ne jamais utiliser l'appareil pour aspirer d'autres liquides que de l'eau froide.  </w:t>
      </w:r>
    </w:p>
    <w:p w14:paraId="56A2A378"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Ne pas dépasser le niveau MAX indiqué sur l'appareil à l’aspiration d‘un liquide. </w:t>
      </w:r>
    </w:p>
    <w:p w14:paraId="38662430" w14:textId="77777777" w:rsidR="004576A9" w:rsidRPr="00D23BD0" w:rsidRDefault="004576A9" w:rsidP="004576A9">
      <w:pPr>
        <w:suppressAutoHyphens/>
        <w:ind w:left="284" w:hanging="426"/>
        <w:rPr>
          <w:rFonts w:ascii="Arial" w:hAnsi="Arial" w:cs="Arial"/>
          <w:sz w:val="28"/>
          <w:szCs w:val="28"/>
          <w:lang w:val="fr-FR" w:eastAsia="ar-SA"/>
        </w:rPr>
      </w:pPr>
      <w:r w:rsidRPr="00D23BD0">
        <w:rPr>
          <w:rFonts w:ascii="Arial" w:hAnsi="Arial" w:cs="Arial"/>
          <w:b/>
          <w:sz w:val="28"/>
          <w:szCs w:val="28"/>
          <w:lang w:val="fr-FR" w:eastAsia="ar-SA"/>
        </w:rPr>
        <w:lastRenderedPageBreak/>
        <w:t xml:space="preserve">Note </w:t>
      </w:r>
      <w:r w:rsidRPr="00D23BD0">
        <w:rPr>
          <w:rFonts w:ascii="Arial" w:hAnsi="Arial" w:cs="Arial"/>
          <w:sz w:val="28"/>
          <w:szCs w:val="28"/>
          <w:lang w:val="fr-FR" w:eastAsia="ar-SA"/>
        </w:rPr>
        <w:t xml:space="preserve">: le niveau </w:t>
      </w:r>
      <w:proofErr w:type="gramStart"/>
      <w:r w:rsidRPr="00D23BD0">
        <w:rPr>
          <w:rFonts w:ascii="Arial" w:hAnsi="Arial" w:cs="Arial"/>
          <w:sz w:val="28"/>
          <w:szCs w:val="28"/>
          <w:lang w:val="fr-FR" w:eastAsia="ar-SA"/>
        </w:rPr>
        <w:t>MAX  se</w:t>
      </w:r>
      <w:proofErr w:type="gramEnd"/>
      <w:r w:rsidRPr="00D23BD0">
        <w:rPr>
          <w:rFonts w:ascii="Arial" w:hAnsi="Arial" w:cs="Arial"/>
          <w:sz w:val="28"/>
          <w:szCs w:val="28"/>
          <w:lang w:val="fr-FR" w:eastAsia="ar-SA"/>
        </w:rPr>
        <w:t xml:space="preserve"> mesure lorsque l'appareil est tenu à la verticale, l'embout vers le bas.  </w:t>
      </w:r>
    </w:p>
    <w:p w14:paraId="41870700"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Lorsque vous aspirez un liquide, gardez toujours l'appareil en position verticale, avec l'embout vers le bas.  Ne jamais tenir l'appareil dans une autre position et ne jamais laisser de liquide entrer en contact avec le moteur. </w:t>
      </w:r>
    </w:p>
    <w:p w14:paraId="7424625D" w14:textId="77777777" w:rsidR="004576A9" w:rsidRPr="00D23BD0" w:rsidRDefault="004576A9" w:rsidP="004576A9">
      <w:pPr>
        <w:suppressAutoHyphens/>
        <w:ind w:left="284"/>
        <w:rPr>
          <w:rFonts w:ascii="Arial" w:hAnsi="Arial" w:cs="Arial"/>
          <w:sz w:val="28"/>
          <w:szCs w:val="28"/>
          <w:lang w:val="fr-FR" w:eastAsia="ar-SA"/>
        </w:rPr>
      </w:pPr>
    </w:p>
    <w:p w14:paraId="32DE820C" w14:textId="77777777" w:rsidR="004576A9" w:rsidRDefault="004576A9" w:rsidP="00533C2F">
      <w:pPr>
        <w:ind w:left="284"/>
        <w:jc w:val="center"/>
        <w:rPr>
          <w:rFonts w:ascii="Arial" w:hAnsi="Arial" w:cs="Arial"/>
          <w:b/>
          <w:sz w:val="28"/>
          <w:szCs w:val="28"/>
          <w:lang w:val="fr-FR" w:eastAsia="ar-SA"/>
        </w:rPr>
      </w:pPr>
      <w:r w:rsidRPr="00D23BD0">
        <w:rPr>
          <w:rFonts w:ascii="Arial" w:hAnsi="Arial" w:cs="Arial"/>
          <w:b/>
          <w:sz w:val="28"/>
          <w:szCs w:val="28"/>
          <w:lang w:val="fr-FR" w:eastAsia="ar-SA"/>
        </w:rPr>
        <w:t>Utilisation de l'appareil pour aspirer de l’eau froide</w:t>
      </w:r>
    </w:p>
    <w:p w14:paraId="1F61C1BE" w14:textId="77777777" w:rsidR="00533C2F" w:rsidRPr="00D23BD0" w:rsidRDefault="00533C2F" w:rsidP="00533C2F">
      <w:pPr>
        <w:ind w:left="284"/>
        <w:jc w:val="center"/>
        <w:rPr>
          <w:rFonts w:ascii="Arial" w:hAnsi="Arial" w:cs="Arial"/>
          <w:b/>
          <w:sz w:val="28"/>
          <w:szCs w:val="28"/>
          <w:lang w:val="fr-FR" w:eastAsia="ar-SA"/>
        </w:rPr>
      </w:pPr>
    </w:p>
    <w:p w14:paraId="4E0CB4FA" w14:textId="589B5AF8" w:rsidR="004576A9" w:rsidRPr="00D23BD0" w:rsidRDefault="00533C2F" w:rsidP="004576A9">
      <w:pPr>
        <w:numPr>
          <w:ilvl w:val="0"/>
          <w:numId w:val="12"/>
        </w:numPr>
        <w:tabs>
          <w:tab w:val="clear" w:pos="1146"/>
        </w:tabs>
        <w:suppressAutoHyphens/>
        <w:ind w:left="284" w:hanging="142"/>
        <w:rPr>
          <w:rFonts w:ascii="Arial" w:hAnsi="Arial" w:cs="Arial"/>
          <w:sz w:val="28"/>
          <w:szCs w:val="28"/>
          <w:lang w:val="fr-FR" w:eastAsia="ar-SA"/>
        </w:rPr>
      </w:pPr>
      <w:r>
        <w:rPr>
          <w:rFonts w:ascii="Arial" w:hAnsi="Arial" w:cs="Arial"/>
          <w:sz w:val="28"/>
          <w:szCs w:val="28"/>
          <w:lang w:val="fr-FR" w:eastAsia="ar-SA"/>
        </w:rPr>
        <w:t xml:space="preserve">Utiliser l'embout pour liquide </w:t>
      </w:r>
      <w:r w:rsidR="004576A9" w:rsidRPr="00D23BD0">
        <w:rPr>
          <w:rFonts w:ascii="Arial" w:hAnsi="Arial" w:cs="Arial"/>
          <w:sz w:val="28"/>
          <w:szCs w:val="28"/>
          <w:lang w:val="fr-FR" w:eastAsia="ar-SA"/>
        </w:rPr>
        <w:t xml:space="preserve">; appuyer légèrement pour relier l'embout à l'appareil. </w:t>
      </w:r>
    </w:p>
    <w:p w14:paraId="5887C9F0" w14:textId="56586B09"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Mettre l'appareil en marche en poussant </w:t>
      </w:r>
      <w:r w:rsidR="00533C2F">
        <w:rPr>
          <w:rFonts w:ascii="Arial" w:hAnsi="Arial" w:cs="Arial"/>
          <w:sz w:val="28"/>
          <w:szCs w:val="28"/>
          <w:lang w:val="fr-FR" w:eastAsia="ar-SA"/>
        </w:rPr>
        <w:t>le bouton Marche/Arrêt</w:t>
      </w:r>
      <w:r w:rsidRPr="00D23BD0">
        <w:rPr>
          <w:rFonts w:ascii="Arial" w:hAnsi="Arial" w:cs="Arial"/>
          <w:sz w:val="28"/>
          <w:szCs w:val="28"/>
          <w:lang w:val="fr-FR" w:eastAsia="ar-SA"/>
        </w:rPr>
        <w:t xml:space="preserve"> vers l'avant.</w:t>
      </w:r>
    </w:p>
    <w:p w14:paraId="6C5AE456"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Garder toujours l'appareil avec l'embout tourné vers le bas. </w:t>
      </w:r>
    </w:p>
    <w:p w14:paraId="75F6A383" w14:textId="00C7184A"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P</w:t>
      </w:r>
      <w:r w:rsidR="00533C2F">
        <w:rPr>
          <w:rFonts w:ascii="Arial" w:hAnsi="Arial" w:cs="Arial"/>
          <w:sz w:val="28"/>
          <w:szCs w:val="28"/>
          <w:lang w:val="fr-FR" w:eastAsia="ar-SA"/>
        </w:rPr>
        <w:t xml:space="preserve">our éteindre l'appareil, pousser le </w:t>
      </w:r>
      <w:proofErr w:type="gramStart"/>
      <w:r w:rsidR="00533C2F">
        <w:rPr>
          <w:rFonts w:ascii="Arial" w:hAnsi="Arial" w:cs="Arial"/>
          <w:sz w:val="28"/>
          <w:szCs w:val="28"/>
          <w:lang w:val="fr-FR" w:eastAsia="ar-SA"/>
        </w:rPr>
        <w:t>bouton  Marche</w:t>
      </w:r>
      <w:proofErr w:type="gramEnd"/>
      <w:r w:rsidR="00533C2F">
        <w:rPr>
          <w:rFonts w:ascii="Arial" w:hAnsi="Arial" w:cs="Arial"/>
          <w:sz w:val="28"/>
          <w:szCs w:val="28"/>
          <w:lang w:val="fr-FR" w:eastAsia="ar-SA"/>
        </w:rPr>
        <w:t xml:space="preserve">/Arrêt </w:t>
      </w:r>
      <w:r w:rsidRPr="00D23BD0">
        <w:rPr>
          <w:rFonts w:ascii="Arial" w:hAnsi="Arial" w:cs="Arial"/>
          <w:sz w:val="28"/>
          <w:szCs w:val="28"/>
          <w:lang w:val="fr-FR" w:eastAsia="ar-SA"/>
        </w:rPr>
        <w:t>vers l'arrière.</w:t>
      </w:r>
    </w:p>
    <w:p w14:paraId="11EBC491" w14:textId="77777777" w:rsidR="004576A9" w:rsidRPr="00D23BD0" w:rsidRDefault="004576A9" w:rsidP="004576A9">
      <w:pPr>
        <w:ind w:left="284" w:hanging="426"/>
        <w:rPr>
          <w:rFonts w:ascii="Arial" w:hAnsi="Arial" w:cs="Arial"/>
          <w:sz w:val="28"/>
          <w:szCs w:val="28"/>
          <w:lang w:val="fr-FR" w:eastAsia="ar-SA"/>
        </w:rPr>
      </w:pPr>
      <w:r w:rsidRPr="00D23BD0">
        <w:rPr>
          <w:rFonts w:ascii="Arial" w:hAnsi="Arial" w:cs="Arial"/>
          <w:b/>
          <w:kern w:val="1"/>
          <w:sz w:val="28"/>
          <w:szCs w:val="28"/>
          <w:lang w:val="fr-FR" w:eastAsia="ar-SA"/>
        </w:rPr>
        <w:t xml:space="preserve">Note </w:t>
      </w:r>
      <w:r w:rsidRPr="00D23BD0">
        <w:rPr>
          <w:rFonts w:ascii="Arial" w:hAnsi="Arial" w:cs="Arial"/>
          <w:sz w:val="28"/>
          <w:szCs w:val="28"/>
          <w:lang w:val="fr-FR" w:eastAsia="ar-SA"/>
        </w:rPr>
        <w:t xml:space="preserve">: Vider le réservoir immédiatement après utilisation et nettoyer le filtre.  </w:t>
      </w:r>
    </w:p>
    <w:p w14:paraId="1CE0986A"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Rincer le réservoir et le filtre à l'eau froide et les laisser sécher complètement avant de les remettre dans l'appareil.  </w:t>
      </w:r>
    </w:p>
    <w:p w14:paraId="06CFD28B" w14:textId="77777777" w:rsidR="004576A9" w:rsidRPr="00D23BD0" w:rsidRDefault="004576A9" w:rsidP="00533C2F">
      <w:pPr>
        <w:rPr>
          <w:rFonts w:ascii="Arial" w:hAnsi="Arial" w:cs="Arial"/>
          <w:sz w:val="28"/>
          <w:szCs w:val="28"/>
          <w:lang w:val="fr-FR" w:eastAsia="ar-SA"/>
        </w:rPr>
      </w:pPr>
    </w:p>
    <w:p w14:paraId="6DCCDE8F" w14:textId="77777777" w:rsidR="004576A9" w:rsidRDefault="004576A9" w:rsidP="00533C2F">
      <w:pPr>
        <w:pStyle w:val="Titre1"/>
        <w:ind w:left="284"/>
        <w:rPr>
          <w:rFonts w:ascii="Arial" w:hAnsi="Arial" w:cs="Arial"/>
          <w:sz w:val="28"/>
          <w:szCs w:val="28"/>
          <w:lang w:val="fr-FR" w:eastAsia="ar-SA"/>
        </w:rPr>
      </w:pPr>
      <w:r w:rsidRPr="00D23BD0">
        <w:rPr>
          <w:rFonts w:ascii="Arial" w:hAnsi="Arial" w:cs="Arial"/>
          <w:sz w:val="28"/>
          <w:szCs w:val="28"/>
          <w:lang w:val="fr-FR" w:eastAsia="ar-SA"/>
        </w:rPr>
        <w:t>Comment vider le réservoir et nettoyer le filtre</w:t>
      </w:r>
    </w:p>
    <w:p w14:paraId="3E29B362" w14:textId="77777777" w:rsidR="00533C2F" w:rsidRPr="00533C2F" w:rsidRDefault="00533C2F" w:rsidP="00533C2F">
      <w:pPr>
        <w:rPr>
          <w:lang w:val="fr-FR" w:eastAsia="ar-SA"/>
        </w:rPr>
      </w:pPr>
    </w:p>
    <w:p w14:paraId="6782F966" w14:textId="72536103"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Appuy</w:t>
      </w:r>
      <w:r w:rsidR="00533C2F">
        <w:rPr>
          <w:rFonts w:ascii="Arial" w:hAnsi="Arial" w:cs="Arial"/>
          <w:sz w:val="28"/>
          <w:szCs w:val="28"/>
          <w:lang w:val="fr-FR" w:eastAsia="ar-SA"/>
        </w:rPr>
        <w:t>er sur le bouton d'ouverture</w:t>
      </w:r>
      <w:r w:rsidRPr="00D23BD0">
        <w:rPr>
          <w:rFonts w:ascii="Arial" w:hAnsi="Arial" w:cs="Arial"/>
          <w:sz w:val="28"/>
          <w:szCs w:val="28"/>
          <w:lang w:val="fr-FR" w:eastAsia="ar-SA"/>
        </w:rPr>
        <w:t xml:space="preserve"> et décrocher le réservo</w:t>
      </w:r>
      <w:r w:rsidR="00533C2F">
        <w:rPr>
          <w:rFonts w:ascii="Arial" w:hAnsi="Arial" w:cs="Arial"/>
          <w:sz w:val="28"/>
          <w:szCs w:val="28"/>
          <w:lang w:val="fr-FR" w:eastAsia="ar-SA"/>
        </w:rPr>
        <w:t>ir à poussière</w:t>
      </w:r>
      <w:r w:rsidRPr="00D23BD0">
        <w:rPr>
          <w:rFonts w:ascii="Arial" w:hAnsi="Arial" w:cs="Arial"/>
          <w:sz w:val="28"/>
          <w:szCs w:val="28"/>
          <w:lang w:val="fr-FR" w:eastAsia="ar-SA"/>
        </w:rPr>
        <w:t>.</w:t>
      </w:r>
    </w:p>
    <w:p w14:paraId="26A6BC29" w14:textId="2FAB730C"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R</w:t>
      </w:r>
      <w:r w:rsidR="00533C2F">
        <w:rPr>
          <w:rFonts w:ascii="Arial" w:hAnsi="Arial" w:cs="Arial"/>
          <w:sz w:val="28"/>
          <w:szCs w:val="28"/>
          <w:lang w:val="fr-FR" w:eastAsia="ar-SA"/>
        </w:rPr>
        <w:t>etirer le filtre à poussière</w:t>
      </w:r>
      <w:r w:rsidRPr="00D23BD0">
        <w:rPr>
          <w:rFonts w:ascii="Arial" w:hAnsi="Arial" w:cs="Arial"/>
          <w:sz w:val="28"/>
          <w:szCs w:val="28"/>
          <w:lang w:val="fr-FR" w:eastAsia="ar-SA"/>
        </w:rPr>
        <w:t xml:space="preserve"> de l'intérie</w:t>
      </w:r>
      <w:r w:rsidR="00533C2F">
        <w:rPr>
          <w:rFonts w:ascii="Arial" w:hAnsi="Arial" w:cs="Arial"/>
          <w:sz w:val="28"/>
          <w:szCs w:val="28"/>
          <w:lang w:val="fr-FR" w:eastAsia="ar-SA"/>
        </w:rPr>
        <w:t>ur du réservoir et le vider</w:t>
      </w:r>
      <w:r w:rsidRPr="00D23BD0">
        <w:rPr>
          <w:rFonts w:ascii="Arial" w:hAnsi="Arial" w:cs="Arial"/>
          <w:sz w:val="28"/>
          <w:szCs w:val="28"/>
          <w:lang w:val="fr-FR" w:eastAsia="ar-SA"/>
        </w:rPr>
        <w:t>.</w:t>
      </w:r>
    </w:p>
    <w:p w14:paraId="658D3F44"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Nettoyer le filtre du moteur et, si nécessaire, nettoyer l'intérieur du réservoir avec une éponge ou un linge humide.  </w:t>
      </w:r>
    </w:p>
    <w:p w14:paraId="76C113C1"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Sécher et Replacer le réservoir sous l'appareil en insérant d'abord la partie basse puis la partie haute pour obtenir une fermeture parfaite.  </w:t>
      </w:r>
    </w:p>
    <w:p w14:paraId="681FBD36" w14:textId="77777777" w:rsidR="004576A9" w:rsidRPr="00D23BD0" w:rsidRDefault="004576A9" w:rsidP="004576A9">
      <w:pPr>
        <w:ind w:left="284" w:hanging="426"/>
        <w:rPr>
          <w:rFonts w:ascii="Arial" w:hAnsi="Arial" w:cs="Arial"/>
          <w:sz w:val="28"/>
          <w:szCs w:val="28"/>
          <w:lang w:val="fr-FR" w:eastAsia="ar-SA"/>
        </w:rPr>
      </w:pPr>
      <w:r w:rsidRPr="00D23BD0">
        <w:rPr>
          <w:rFonts w:ascii="Arial" w:hAnsi="Arial" w:cs="Arial"/>
          <w:b/>
          <w:kern w:val="1"/>
          <w:sz w:val="28"/>
          <w:szCs w:val="28"/>
          <w:lang w:val="fr-FR" w:eastAsia="ar-SA"/>
        </w:rPr>
        <w:t xml:space="preserve">Note </w:t>
      </w:r>
      <w:r w:rsidRPr="00D23BD0">
        <w:rPr>
          <w:rFonts w:ascii="Arial" w:hAnsi="Arial" w:cs="Arial"/>
          <w:sz w:val="28"/>
          <w:szCs w:val="28"/>
          <w:lang w:val="fr-FR" w:eastAsia="ar-SA"/>
        </w:rPr>
        <w:t xml:space="preserve">: après une longue ou intensive utilisation, il peut être nécessaire de remplacer le filtre du moteur par un filtre neuf. </w:t>
      </w:r>
    </w:p>
    <w:p w14:paraId="24AAA240" w14:textId="77777777" w:rsidR="004576A9" w:rsidRPr="00D23BD0" w:rsidRDefault="004576A9" w:rsidP="004576A9">
      <w:pPr>
        <w:numPr>
          <w:ilvl w:val="0"/>
          <w:numId w:val="12"/>
        </w:numPr>
        <w:tabs>
          <w:tab w:val="clear" w:pos="1146"/>
        </w:tabs>
        <w:suppressAutoHyphens/>
        <w:ind w:left="284" w:hanging="142"/>
        <w:rPr>
          <w:rFonts w:ascii="Arial" w:hAnsi="Arial" w:cs="Arial"/>
          <w:sz w:val="28"/>
          <w:szCs w:val="28"/>
          <w:lang w:val="fr-FR" w:eastAsia="ar-SA"/>
        </w:rPr>
      </w:pPr>
      <w:r w:rsidRPr="00D23BD0">
        <w:rPr>
          <w:rFonts w:ascii="Arial" w:hAnsi="Arial" w:cs="Arial"/>
          <w:sz w:val="28"/>
          <w:szCs w:val="28"/>
          <w:lang w:val="fr-FR" w:eastAsia="ar-SA"/>
        </w:rPr>
        <w:t xml:space="preserve">Ne pas utiliser l'appareil si le filtre est brisé ou trop usé. </w:t>
      </w:r>
    </w:p>
    <w:p w14:paraId="411F3EBA" w14:textId="77777777" w:rsidR="003A2D77" w:rsidRPr="00D23BD0" w:rsidRDefault="003A2D77" w:rsidP="003A2D77">
      <w:pPr>
        <w:rPr>
          <w:sz w:val="28"/>
          <w:szCs w:val="28"/>
          <w:lang w:val="fr-FR"/>
        </w:rPr>
      </w:pPr>
    </w:p>
    <w:p w14:paraId="66B6385D" w14:textId="77777777" w:rsidR="00624DFD" w:rsidRPr="00A41904" w:rsidRDefault="00624DFD" w:rsidP="00624DFD">
      <w:pPr>
        <w:pStyle w:val="Titre5"/>
        <w:rPr>
          <w:rFonts w:ascii="Arial" w:hAnsi="Arial" w:cs="Arial"/>
          <w:sz w:val="28"/>
          <w:szCs w:val="28"/>
          <w:lang w:val="fr-FR"/>
        </w:rPr>
      </w:pPr>
      <w:r w:rsidRPr="00A41904">
        <w:rPr>
          <w:rFonts w:ascii="Arial" w:hAnsi="Arial" w:cs="Arial"/>
          <w:sz w:val="28"/>
          <w:szCs w:val="28"/>
          <w:lang w:val="fr-FR"/>
        </w:rPr>
        <w:t xml:space="preserve">NETTOYAGE ET ENTRETIEN  </w:t>
      </w:r>
    </w:p>
    <w:p w14:paraId="779D3CF8" w14:textId="77777777" w:rsidR="00624DFD" w:rsidRPr="00A41904" w:rsidRDefault="00624DFD" w:rsidP="00624DFD">
      <w:pPr>
        <w:rPr>
          <w:rFonts w:ascii="Arial" w:hAnsi="Arial" w:cs="Arial"/>
          <w:sz w:val="28"/>
          <w:szCs w:val="28"/>
          <w:lang w:val="fr-FR"/>
        </w:rPr>
      </w:pPr>
    </w:p>
    <w:p w14:paraId="6638F997" w14:textId="77777777" w:rsidR="00624DFD" w:rsidRPr="00A41904"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 xml:space="preserve">Toujours débrancher l’appareil et le laisser refroidir avant de le nettoyer. </w:t>
      </w:r>
    </w:p>
    <w:p w14:paraId="32CC0DAB" w14:textId="77777777" w:rsidR="00624DFD" w:rsidRPr="00A41904"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 xml:space="preserve">Nettoyer l’extérieur de l’appareil avec une éponge ou un linge légèrement humide. </w:t>
      </w:r>
    </w:p>
    <w:p w14:paraId="59351D9B" w14:textId="77777777" w:rsidR="00624DFD" w:rsidRPr="00A41904"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65BD9DE5" w14:textId="77777777" w:rsidR="00624DFD" w:rsidRPr="00A41904"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Ne jamais plonger l’appareil dans l’eau ou tout autre liquide !</w:t>
      </w:r>
    </w:p>
    <w:p w14:paraId="365F4B2F" w14:textId="77777777" w:rsidR="00624DFD" w:rsidRPr="00A41904"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 xml:space="preserve">Ne jamais utiliser </w:t>
      </w:r>
      <w:r w:rsidRPr="00A41904">
        <w:rPr>
          <w:rFonts w:ascii="Arial" w:eastAsia="Times New Roman" w:hAnsi="Arial" w:cs="Arial"/>
          <w:color w:val="000000"/>
          <w:sz w:val="28"/>
          <w:szCs w:val="28"/>
          <w:lang w:val="fr-FR" w:eastAsia="fr-FR" w:bidi="x-none"/>
        </w:rPr>
        <w:t>produits abrasifs,</w:t>
      </w:r>
      <w:r w:rsidRPr="00A41904">
        <w:rPr>
          <w:rFonts w:ascii="Arial" w:hAnsi="Arial" w:cs="Arial"/>
          <w:color w:val="000000"/>
          <w:sz w:val="28"/>
          <w:szCs w:val="28"/>
          <w:lang w:val="fr-FR"/>
        </w:rPr>
        <w:t xml:space="preserve"> de brosse métallique ou autre objet coupant.</w:t>
      </w:r>
    </w:p>
    <w:p w14:paraId="00D4209F" w14:textId="77777777" w:rsidR="00624DFD" w:rsidRPr="00A41904" w:rsidRDefault="00624DFD" w:rsidP="00624DFD">
      <w:pPr>
        <w:widowControl w:val="0"/>
        <w:autoSpaceDE w:val="0"/>
        <w:autoSpaceDN w:val="0"/>
        <w:adjustRightInd w:val="0"/>
        <w:rPr>
          <w:rFonts w:ascii="Arial" w:hAnsi="Arial" w:cs="Arial"/>
          <w:color w:val="000000"/>
          <w:sz w:val="28"/>
          <w:szCs w:val="28"/>
          <w:lang w:val="fr-FR"/>
        </w:rPr>
      </w:pPr>
    </w:p>
    <w:p w14:paraId="64F41F5E" w14:textId="77777777" w:rsidR="00624DFD" w:rsidRDefault="00624DFD" w:rsidP="00624DFD">
      <w:pPr>
        <w:widowControl w:val="0"/>
        <w:autoSpaceDE w:val="0"/>
        <w:autoSpaceDN w:val="0"/>
        <w:adjustRightInd w:val="0"/>
        <w:jc w:val="center"/>
        <w:rPr>
          <w:rFonts w:ascii="Arial" w:hAnsi="Arial" w:cs="Arial"/>
          <w:b/>
          <w:sz w:val="28"/>
          <w:szCs w:val="28"/>
          <w:lang w:val="fr-FR"/>
        </w:rPr>
      </w:pPr>
      <w:r w:rsidRPr="00A41904">
        <w:rPr>
          <w:rFonts w:ascii="Arial" w:hAnsi="Arial" w:cs="Arial"/>
          <w:b/>
          <w:sz w:val="28"/>
          <w:szCs w:val="28"/>
          <w:lang w:val="fr-FR"/>
        </w:rPr>
        <w:t>RANGEMENT</w:t>
      </w:r>
    </w:p>
    <w:p w14:paraId="04644E6B" w14:textId="77777777" w:rsidR="004D346A" w:rsidRPr="00A41904" w:rsidRDefault="004D346A" w:rsidP="00624DFD">
      <w:pPr>
        <w:widowControl w:val="0"/>
        <w:autoSpaceDE w:val="0"/>
        <w:autoSpaceDN w:val="0"/>
        <w:adjustRightInd w:val="0"/>
        <w:jc w:val="center"/>
        <w:rPr>
          <w:rFonts w:ascii="Arial" w:hAnsi="Arial" w:cs="Arial"/>
          <w:b/>
          <w:sz w:val="28"/>
          <w:szCs w:val="28"/>
          <w:lang w:val="fr-FR"/>
        </w:rPr>
      </w:pPr>
    </w:p>
    <w:p w14:paraId="172101B7" w14:textId="77777777" w:rsidR="00624DFD" w:rsidRPr="00A41904" w:rsidRDefault="00624DFD" w:rsidP="00624DFD">
      <w:pPr>
        <w:widowControl w:val="0"/>
        <w:autoSpaceDE w:val="0"/>
        <w:autoSpaceDN w:val="0"/>
        <w:adjustRightInd w:val="0"/>
        <w:rPr>
          <w:rFonts w:ascii="Arial" w:hAnsi="Arial" w:cs="Arial"/>
          <w:sz w:val="28"/>
          <w:szCs w:val="28"/>
          <w:lang w:val="fr-FR"/>
        </w:rPr>
      </w:pPr>
      <w:r w:rsidRPr="00A41904">
        <w:rPr>
          <w:rFonts w:ascii="Arial" w:hAnsi="Arial" w:cs="Arial"/>
          <w:sz w:val="28"/>
          <w:szCs w:val="28"/>
          <w:lang w:val="fr-FR"/>
        </w:rPr>
        <w:t xml:space="preserve">- S’assurer que l'appareil est complètement refroidi et sec. </w:t>
      </w:r>
    </w:p>
    <w:p w14:paraId="684B8EB6" w14:textId="77777777" w:rsidR="00624DFD" w:rsidRPr="00A41904" w:rsidRDefault="00624DFD" w:rsidP="00624DFD">
      <w:pPr>
        <w:widowControl w:val="0"/>
        <w:autoSpaceDE w:val="0"/>
        <w:autoSpaceDN w:val="0"/>
        <w:adjustRightInd w:val="0"/>
        <w:rPr>
          <w:rFonts w:ascii="Arial" w:hAnsi="Arial" w:cs="Arial"/>
          <w:sz w:val="28"/>
          <w:szCs w:val="28"/>
          <w:lang w:val="fr-FR"/>
        </w:rPr>
      </w:pPr>
      <w:r w:rsidRPr="00A41904">
        <w:rPr>
          <w:rFonts w:ascii="Arial" w:hAnsi="Arial" w:cs="Arial"/>
          <w:sz w:val="28"/>
          <w:szCs w:val="28"/>
          <w:lang w:val="fr-FR"/>
        </w:rPr>
        <w:t xml:space="preserve">- Ne pas enrouler le cordon électrique autour de l'appareil, car cela peut </w:t>
      </w:r>
      <w:r w:rsidRPr="00A41904">
        <w:rPr>
          <w:rFonts w:ascii="Arial" w:hAnsi="Arial" w:cs="Arial"/>
          <w:sz w:val="28"/>
          <w:szCs w:val="28"/>
          <w:lang w:val="fr-FR"/>
        </w:rPr>
        <w:lastRenderedPageBreak/>
        <w:t xml:space="preserve">l’endommager. </w:t>
      </w:r>
    </w:p>
    <w:p w14:paraId="35AED607" w14:textId="77777777" w:rsidR="00624DFD" w:rsidRPr="00A41904" w:rsidRDefault="00624DFD" w:rsidP="00624DFD">
      <w:pPr>
        <w:widowControl w:val="0"/>
        <w:autoSpaceDE w:val="0"/>
        <w:autoSpaceDN w:val="0"/>
        <w:adjustRightInd w:val="0"/>
        <w:rPr>
          <w:rFonts w:ascii="Arial" w:hAnsi="Arial" w:cs="Arial"/>
          <w:b/>
          <w:color w:val="000000"/>
          <w:sz w:val="28"/>
          <w:szCs w:val="28"/>
          <w:lang w:val="fr-FR"/>
        </w:rPr>
      </w:pPr>
      <w:r w:rsidRPr="00A41904">
        <w:rPr>
          <w:rFonts w:ascii="Arial" w:hAnsi="Arial" w:cs="Arial"/>
          <w:sz w:val="28"/>
          <w:szCs w:val="28"/>
          <w:lang w:val="fr-FR"/>
        </w:rPr>
        <w:t>- Garder l'appareil dans un endroit frais et sec, hors d’accès des enfants.</w:t>
      </w:r>
    </w:p>
    <w:p w14:paraId="0F559254" w14:textId="77777777" w:rsidR="004D346A" w:rsidRDefault="004D346A" w:rsidP="00624DFD">
      <w:pPr>
        <w:widowControl w:val="0"/>
        <w:autoSpaceDE w:val="0"/>
        <w:autoSpaceDN w:val="0"/>
        <w:adjustRightInd w:val="0"/>
        <w:jc w:val="center"/>
        <w:rPr>
          <w:rFonts w:ascii="Arial" w:hAnsi="Arial" w:cs="Arial"/>
          <w:b/>
          <w:color w:val="000000"/>
          <w:sz w:val="28"/>
          <w:szCs w:val="28"/>
          <w:lang w:val="fr-FR"/>
        </w:rPr>
      </w:pPr>
    </w:p>
    <w:p w14:paraId="60DB5470" w14:textId="5F6969D3" w:rsidR="00624DFD" w:rsidRPr="00A41904" w:rsidRDefault="00624DFD" w:rsidP="00624DFD">
      <w:pPr>
        <w:widowControl w:val="0"/>
        <w:autoSpaceDE w:val="0"/>
        <w:autoSpaceDN w:val="0"/>
        <w:adjustRightInd w:val="0"/>
        <w:jc w:val="center"/>
        <w:rPr>
          <w:rFonts w:ascii="Arial" w:hAnsi="Arial" w:cs="Arial"/>
          <w:b/>
          <w:color w:val="000000"/>
          <w:sz w:val="28"/>
          <w:szCs w:val="28"/>
          <w:lang w:val="fr-FR"/>
        </w:rPr>
      </w:pPr>
      <w:r w:rsidRPr="00A41904">
        <w:rPr>
          <w:rFonts w:ascii="Arial" w:hAnsi="Arial" w:cs="Arial"/>
          <w:b/>
          <w:color w:val="000000"/>
          <w:sz w:val="28"/>
          <w:szCs w:val="28"/>
          <w:lang w:val="fr-FR"/>
        </w:rPr>
        <w:t>GARANTIE</w:t>
      </w:r>
    </w:p>
    <w:p w14:paraId="5943482B" w14:textId="77777777" w:rsidR="00624DFD" w:rsidRPr="00A41904" w:rsidRDefault="00624DFD" w:rsidP="00624DFD">
      <w:pPr>
        <w:widowControl w:val="0"/>
        <w:autoSpaceDE w:val="0"/>
        <w:autoSpaceDN w:val="0"/>
        <w:adjustRightInd w:val="0"/>
        <w:jc w:val="center"/>
        <w:rPr>
          <w:rFonts w:ascii="Arial" w:hAnsi="Arial" w:cs="Arial"/>
          <w:b/>
          <w:color w:val="000000"/>
          <w:sz w:val="28"/>
          <w:szCs w:val="28"/>
          <w:lang w:val="fr-FR"/>
        </w:rPr>
      </w:pPr>
    </w:p>
    <w:p w14:paraId="053480A7" w14:textId="77777777" w:rsidR="00624DFD" w:rsidRPr="00A41904" w:rsidRDefault="00624DFD" w:rsidP="00624DFD">
      <w:pPr>
        <w:rPr>
          <w:rFonts w:ascii="Arial" w:hAnsi="Arial" w:cs="Arial"/>
          <w:sz w:val="28"/>
          <w:szCs w:val="28"/>
          <w:lang w:val="fr-FR"/>
        </w:rPr>
      </w:pPr>
      <w:r w:rsidRPr="00A41904">
        <w:rPr>
          <w:rFonts w:ascii="Arial" w:hAnsi="Arial" w:cs="Arial"/>
          <w:sz w:val="28"/>
          <w:szCs w:val="28"/>
          <w:lang w:val="fr-FR"/>
        </w:rPr>
        <w:t>Avant d’être livrés, tous nos produits sont soumis à un contrôle rigoureux.</w:t>
      </w:r>
    </w:p>
    <w:p w14:paraId="4A3830C7" w14:textId="78C9D87A" w:rsidR="00624DFD" w:rsidRPr="00A41904" w:rsidRDefault="00624DFD" w:rsidP="00624DFD">
      <w:pPr>
        <w:widowControl w:val="0"/>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 xml:space="preserve">Cet appareil est garanti </w:t>
      </w:r>
      <w:r w:rsidR="004D346A">
        <w:rPr>
          <w:rFonts w:ascii="Arial" w:hAnsi="Arial" w:cs="Arial"/>
          <w:color w:val="000000"/>
          <w:sz w:val="28"/>
          <w:szCs w:val="28"/>
          <w:lang w:val="fr-FR"/>
        </w:rPr>
        <w:t>24</w:t>
      </w:r>
      <w:r w:rsidRPr="00A41904">
        <w:rPr>
          <w:rFonts w:ascii="Arial" w:hAnsi="Arial" w:cs="Arial"/>
          <w:color w:val="000000"/>
          <w:sz w:val="28"/>
          <w:szCs w:val="28"/>
          <w:lang w:val="fr-FR"/>
        </w:rPr>
        <w:t xml:space="preserve"> mois à partir de la date d’achat</w:t>
      </w:r>
      <w:r w:rsidR="008F3C8F">
        <w:rPr>
          <w:rFonts w:ascii="Arial" w:hAnsi="Arial" w:cs="Arial"/>
          <w:color w:val="000000"/>
          <w:sz w:val="28"/>
          <w:szCs w:val="28"/>
          <w:lang w:val="fr-FR"/>
        </w:rPr>
        <w:t xml:space="preserve"> </w:t>
      </w:r>
      <w:r w:rsidR="00533C2F">
        <w:rPr>
          <w:rFonts w:ascii="Arial" w:hAnsi="Arial" w:cs="Arial"/>
          <w:color w:val="000000"/>
          <w:sz w:val="28"/>
          <w:szCs w:val="28"/>
          <w:lang w:val="fr-FR"/>
        </w:rPr>
        <w:t>par le</w:t>
      </w:r>
      <w:r w:rsidR="008F3C8F">
        <w:rPr>
          <w:rFonts w:ascii="Arial" w:hAnsi="Arial" w:cs="Arial"/>
          <w:color w:val="000000"/>
          <w:sz w:val="28"/>
          <w:szCs w:val="28"/>
          <w:lang w:val="fr-FR"/>
        </w:rPr>
        <w:t xml:space="preserve"> consommateur</w:t>
      </w:r>
      <w:r w:rsidRPr="00A41904">
        <w:rPr>
          <w:rFonts w:ascii="Arial" w:hAnsi="Arial" w:cs="Arial"/>
          <w:color w:val="000000"/>
          <w:sz w:val="28"/>
          <w:szCs w:val="28"/>
          <w:lang w:val="fr-FR"/>
        </w:rPr>
        <w:t xml:space="preserve">. </w:t>
      </w:r>
    </w:p>
    <w:p w14:paraId="68B41F47" w14:textId="77777777" w:rsidR="00624DFD" w:rsidRPr="00A41904" w:rsidRDefault="00624DFD" w:rsidP="00624DFD">
      <w:pPr>
        <w:widowControl w:val="0"/>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 xml:space="preserve">Les justificatifs de garantie sont : </w:t>
      </w:r>
    </w:p>
    <w:p w14:paraId="6120D097" w14:textId="77777777" w:rsidR="00624DFD" w:rsidRPr="00A41904" w:rsidRDefault="00624DFD" w:rsidP="00624DFD">
      <w:pPr>
        <w:widowControl w:val="0"/>
        <w:autoSpaceDE w:val="0"/>
        <w:autoSpaceDN w:val="0"/>
        <w:adjustRightInd w:val="0"/>
        <w:ind w:firstLine="284"/>
        <w:rPr>
          <w:rFonts w:ascii="Arial" w:hAnsi="Arial" w:cs="Arial"/>
          <w:color w:val="000000"/>
          <w:sz w:val="28"/>
          <w:szCs w:val="28"/>
          <w:lang w:val="fr-FR"/>
        </w:rPr>
      </w:pPr>
      <w:r w:rsidRPr="00A41904">
        <w:rPr>
          <w:rFonts w:ascii="Arial" w:hAnsi="Arial" w:cs="Arial"/>
          <w:color w:val="000000"/>
          <w:sz w:val="28"/>
          <w:szCs w:val="28"/>
          <w:lang w:val="fr-FR"/>
        </w:rPr>
        <w:t xml:space="preserve">• la facture et </w:t>
      </w:r>
    </w:p>
    <w:p w14:paraId="42EF1CFA" w14:textId="77777777" w:rsidR="00624DFD" w:rsidRPr="00A41904" w:rsidRDefault="00624DFD" w:rsidP="00624DFD">
      <w:pPr>
        <w:widowControl w:val="0"/>
        <w:autoSpaceDE w:val="0"/>
        <w:autoSpaceDN w:val="0"/>
        <w:adjustRightInd w:val="0"/>
        <w:ind w:firstLine="284"/>
        <w:rPr>
          <w:rFonts w:ascii="Arial" w:hAnsi="Arial" w:cs="Arial"/>
          <w:color w:val="000000"/>
          <w:sz w:val="28"/>
          <w:szCs w:val="28"/>
          <w:lang w:val="fr-FR"/>
        </w:rPr>
      </w:pPr>
      <w:r w:rsidRPr="00A41904">
        <w:rPr>
          <w:rFonts w:ascii="Arial" w:hAnsi="Arial" w:cs="Arial"/>
          <w:color w:val="000000"/>
          <w:sz w:val="28"/>
          <w:szCs w:val="28"/>
          <w:lang w:val="fr-FR"/>
        </w:rPr>
        <w:t xml:space="preserve">• le bon de garantie (situé sur le </w:t>
      </w:r>
      <w:proofErr w:type="spellStart"/>
      <w:r w:rsidRPr="00A41904">
        <w:rPr>
          <w:rFonts w:ascii="Arial" w:hAnsi="Arial" w:cs="Arial"/>
          <w:color w:val="000000"/>
          <w:sz w:val="28"/>
          <w:szCs w:val="28"/>
          <w:lang w:val="fr-FR"/>
        </w:rPr>
        <w:t>coté</w:t>
      </w:r>
      <w:proofErr w:type="spellEnd"/>
      <w:r w:rsidRPr="00A41904">
        <w:rPr>
          <w:rFonts w:ascii="Arial" w:hAnsi="Arial" w:cs="Arial"/>
          <w:color w:val="000000"/>
          <w:sz w:val="28"/>
          <w:szCs w:val="28"/>
          <w:lang w:val="fr-FR"/>
        </w:rPr>
        <w:t xml:space="preserve"> ou le fond de la boite) tamponné et rempli.</w:t>
      </w:r>
    </w:p>
    <w:p w14:paraId="6A3780C7" w14:textId="77777777" w:rsidR="00624DFD" w:rsidRPr="00A41904" w:rsidRDefault="00624DFD" w:rsidP="00624DFD">
      <w:pPr>
        <w:widowControl w:val="0"/>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Sans ces justificatifs, aucun remplacement gratuit, ni aucune réparation gratuite, ne peut être effectué.</w:t>
      </w:r>
    </w:p>
    <w:p w14:paraId="6E5449F3" w14:textId="77777777" w:rsidR="00624DFD" w:rsidRPr="00A41904" w:rsidRDefault="00624DFD" w:rsidP="00624DFD">
      <w:pPr>
        <w:widowControl w:val="0"/>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2A5F28E" w14:textId="77777777" w:rsidR="00624DFD" w:rsidRPr="00A41904" w:rsidRDefault="00624DFD" w:rsidP="00624DFD">
      <w:pPr>
        <w:widowControl w:val="0"/>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356EE0E" w14:textId="77777777" w:rsidR="00624DFD" w:rsidRPr="00A41904" w:rsidRDefault="00624DFD" w:rsidP="00624DFD">
      <w:pPr>
        <w:widowControl w:val="0"/>
        <w:autoSpaceDE w:val="0"/>
        <w:autoSpaceDN w:val="0"/>
        <w:adjustRightInd w:val="0"/>
        <w:rPr>
          <w:rFonts w:ascii="Arial" w:hAnsi="Arial" w:cs="Arial"/>
          <w:color w:val="000000"/>
          <w:sz w:val="28"/>
          <w:szCs w:val="28"/>
          <w:lang w:val="fr-FR"/>
        </w:rPr>
      </w:pPr>
      <w:r w:rsidRPr="00A41904">
        <w:rPr>
          <w:rFonts w:ascii="Arial" w:hAnsi="Arial" w:cs="Arial"/>
          <w:color w:val="000000"/>
          <w:sz w:val="28"/>
          <w:szCs w:val="28"/>
          <w:lang w:val="fr-FR"/>
        </w:rPr>
        <w:t xml:space="preserve">En cas de recours à la garantie, rapporter l’appareil complet à votre revendeur, </w:t>
      </w:r>
    </w:p>
    <w:p w14:paraId="58F758F7" w14:textId="77777777" w:rsidR="00624DFD" w:rsidRPr="00A41904" w:rsidRDefault="00624DFD" w:rsidP="00624DFD">
      <w:pPr>
        <w:widowControl w:val="0"/>
        <w:autoSpaceDE w:val="0"/>
        <w:autoSpaceDN w:val="0"/>
        <w:adjustRightInd w:val="0"/>
        <w:rPr>
          <w:rFonts w:ascii="Arial" w:hAnsi="Arial" w:cs="Arial"/>
          <w:color w:val="000000"/>
          <w:sz w:val="28"/>
          <w:szCs w:val="28"/>
          <w:lang w:val="fr-FR"/>
        </w:rPr>
      </w:pPr>
      <w:proofErr w:type="gramStart"/>
      <w:r w:rsidRPr="00A41904">
        <w:rPr>
          <w:rFonts w:ascii="Arial" w:hAnsi="Arial" w:cs="Arial"/>
          <w:color w:val="000000"/>
          <w:sz w:val="28"/>
          <w:szCs w:val="28"/>
          <w:u w:val="single"/>
          <w:lang w:val="fr-FR"/>
        </w:rPr>
        <w:t>dans</w:t>
      </w:r>
      <w:proofErr w:type="gramEnd"/>
      <w:r w:rsidRPr="00A41904">
        <w:rPr>
          <w:rFonts w:ascii="Arial" w:hAnsi="Arial" w:cs="Arial"/>
          <w:color w:val="000000"/>
          <w:sz w:val="28"/>
          <w:szCs w:val="28"/>
          <w:u w:val="single"/>
          <w:lang w:val="fr-FR"/>
        </w:rPr>
        <w:t xml:space="preserve"> son emballage d‘origine</w:t>
      </w:r>
      <w:r w:rsidRPr="00A41904">
        <w:rPr>
          <w:rFonts w:ascii="Arial" w:hAnsi="Arial" w:cs="Arial"/>
          <w:color w:val="000000"/>
          <w:sz w:val="28"/>
          <w:szCs w:val="28"/>
          <w:lang w:val="fr-FR"/>
        </w:rPr>
        <w:t>, accompagné de la preuve d‘achat.</w:t>
      </w:r>
    </w:p>
    <w:p w14:paraId="241CD951" w14:textId="77777777" w:rsidR="00624DFD" w:rsidRPr="00A41904" w:rsidRDefault="00624DFD" w:rsidP="00624DFD">
      <w:pPr>
        <w:widowControl w:val="0"/>
        <w:autoSpaceDE w:val="0"/>
        <w:autoSpaceDN w:val="0"/>
        <w:adjustRightInd w:val="0"/>
        <w:rPr>
          <w:rFonts w:ascii="Arial" w:hAnsi="Arial" w:cs="Arial"/>
          <w:sz w:val="28"/>
          <w:szCs w:val="28"/>
          <w:lang w:val="fr-FR"/>
        </w:rPr>
      </w:pPr>
      <w:r w:rsidRPr="00A41904">
        <w:rPr>
          <w:rFonts w:ascii="Arial" w:hAnsi="Arial" w:cs="Arial"/>
          <w:sz w:val="28"/>
          <w:szCs w:val="28"/>
          <w:lang w:val="fr-FR"/>
        </w:rPr>
        <w:t>La casse de pièces en verre ou en plastique est, dan</w:t>
      </w:r>
      <w:r w:rsidR="00F04348" w:rsidRPr="00A41904">
        <w:rPr>
          <w:rFonts w:ascii="Arial" w:hAnsi="Arial" w:cs="Arial"/>
          <w:sz w:val="28"/>
          <w:szCs w:val="28"/>
          <w:lang w:val="fr-FR"/>
        </w:rPr>
        <w:t xml:space="preserve">s tous les cas, à votre charge </w:t>
      </w:r>
    </w:p>
    <w:p w14:paraId="01C9CD40" w14:textId="77777777" w:rsidR="00624DFD" w:rsidRPr="00A41904" w:rsidRDefault="00624DFD" w:rsidP="00624DFD">
      <w:pPr>
        <w:widowControl w:val="0"/>
        <w:autoSpaceDE w:val="0"/>
        <w:autoSpaceDN w:val="0"/>
        <w:adjustRightInd w:val="0"/>
        <w:rPr>
          <w:rFonts w:ascii="Arial" w:hAnsi="Arial" w:cs="Arial"/>
          <w:sz w:val="28"/>
          <w:szCs w:val="28"/>
          <w:lang w:val="fr-FR"/>
        </w:rPr>
      </w:pPr>
      <w:r w:rsidRPr="00A41904">
        <w:rPr>
          <w:rFonts w:ascii="Arial" w:hAnsi="Arial" w:cs="Arial"/>
          <w:sz w:val="28"/>
          <w:szCs w:val="28"/>
          <w:lang w:val="fr-FR"/>
        </w:rPr>
        <w:t>Les défauts sur les accessoires ou les pièces d’usure (par exemple : les charbons de</w:t>
      </w:r>
      <w:r w:rsidR="00F04348" w:rsidRPr="00A41904">
        <w:rPr>
          <w:rFonts w:ascii="Arial" w:hAnsi="Arial" w:cs="Arial"/>
          <w:sz w:val="28"/>
          <w:szCs w:val="28"/>
          <w:lang w:val="fr-FR"/>
        </w:rPr>
        <w:t xml:space="preserve"> </w:t>
      </w:r>
      <w:r w:rsidRPr="00A41904">
        <w:rPr>
          <w:rFonts w:ascii="Arial" w:hAnsi="Arial" w:cs="Arial"/>
          <w:sz w:val="28"/>
          <w:szCs w:val="28"/>
          <w:lang w:val="fr-FR"/>
        </w:rPr>
        <w:t>moteurs, crochets, courroies d’entraînement, télécommande de rechange, brosses</w:t>
      </w:r>
      <w:r w:rsidR="00F04348" w:rsidRPr="00A41904">
        <w:rPr>
          <w:rFonts w:ascii="Arial" w:hAnsi="Arial" w:cs="Arial"/>
          <w:sz w:val="28"/>
          <w:szCs w:val="28"/>
          <w:lang w:val="fr-FR"/>
        </w:rPr>
        <w:t xml:space="preserve"> </w:t>
      </w:r>
      <w:r w:rsidRPr="00A41904">
        <w:rPr>
          <w:rFonts w:ascii="Arial" w:hAnsi="Arial" w:cs="Arial"/>
          <w:sz w:val="28"/>
          <w:szCs w:val="28"/>
          <w:lang w:val="fr-FR"/>
        </w:rPr>
        <w:t>à dents de rechange, lames de scies etc.) ainsi que le nettoyage, l’entretien ou le</w:t>
      </w:r>
      <w:r w:rsidR="00F04348" w:rsidRPr="00A41904">
        <w:rPr>
          <w:rFonts w:ascii="Arial" w:hAnsi="Arial" w:cs="Arial"/>
          <w:sz w:val="28"/>
          <w:szCs w:val="28"/>
          <w:lang w:val="fr-FR"/>
        </w:rPr>
        <w:t xml:space="preserve"> </w:t>
      </w:r>
      <w:r w:rsidRPr="00A41904">
        <w:rPr>
          <w:rFonts w:ascii="Arial" w:hAnsi="Arial" w:cs="Arial"/>
          <w:sz w:val="28"/>
          <w:szCs w:val="28"/>
          <w:lang w:val="fr-FR"/>
        </w:rPr>
        <w:t>remplacement de pièces d’usure ne sont pas garantis et sont donc payants !</w:t>
      </w:r>
    </w:p>
    <w:p w14:paraId="35D3B50A" w14:textId="77777777" w:rsidR="00624DFD" w:rsidRPr="00A41904" w:rsidRDefault="00624DFD" w:rsidP="00624DFD">
      <w:pPr>
        <w:widowControl w:val="0"/>
        <w:autoSpaceDE w:val="0"/>
        <w:autoSpaceDN w:val="0"/>
        <w:adjustRightInd w:val="0"/>
        <w:rPr>
          <w:rFonts w:ascii="Arial" w:hAnsi="Arial" w:cs="Arial"/>
          <w:sz w:val="28"/>
          <w:szCs w:val="28"/>
          <w:lang w:val="fr-FR"/>
        </w:rPr>
      </w:pPr>
      <w:r w:rsidRPr="00A41904">
        <w:rPr>
          <w:rFonts w:ascii="Arial" w:hAnsi="Arial" w:cs="Arial"/>
          <w:sz w:val="28"/>
          <w:szCs w:val="28"/>
          <w:lang w:val="fr-FR"/>
        </w:rPr>
        <w:t>En cas d’intervention étrangère, la garantie devient caduque.</w:t>
      </w:r>
    </w:p>
    <w:p w14:paraId="15D52198" w14:textId="77777777" w:rsidR="00624DFD" w:rsidRPr="00A41904" w:rsidRDefault="00624DFD" w:rsidP="00624DFD">
      <w:pPr>
        <w:widowControl w:val="0"/>
        <w:autoSpaceDE w:val="0"/>
        <w:autoSpaceDN w:val="0"/>
        <w:adjustRightInd w:val="0"/>
        <w:rPr>
          <w:rFonts w:ascii="Arial" w:hAnsi="Arial" w:cs="Arial"/>
          <w:sz w:val="28"/>
          <w:szCs w:val="28"/>
          <w:lang w:val="fr-FR"/>
        </w:rPr>
      </w:pPr>
      <w:r w:rsidRPr="00A41904">
        <w:rPr>
          <w:rFonts w:ascii="Arial" w:hAnsi="Arial" w:cs="Arial"/>
          <w:sz w:val="28"/>
          <w:szCs w:val="28"/>
          <w:lang w:val="fr-FR"/>
        </w:rPr>
        <w:t xml:space="preserve">Après écoulement de la durée de garantie, les réparations peuvent être </w:t>
      </w:r>
      <w:proofErr w:type="gramStart"/>
      <w:r w:rsidRPr="00A41904">
        <w:rPr>
          <w:rFonts w:ascii="Arial" w:hAnsi="Arial" w:cs="Arial"/>
          <w:sz w:val="28"/>
          <w:szCs w:val="28"/>
          <w:lang w:val="fr-FR"/>
        </w:rPr>
        <w:t>effectuées</w:t>
      </w:r>
      <w:proofErr w:type="gramEnd"/>
      <w:r w:rsidRPr="00A41904">
        <w:rPr>
          <w:rFonts w:ascii="Arial" w:hAnsi="Arial" w:cs="Arial"/>
          <w:sz w:val="28"/>
          <w:szCs w:val="28"/>
          <w:lang w:val="fr-FR"/>
        </w:rPr>
        <w:t>,</w:t>
      </w:r>
      <w:r w:rsidR="00F04348" w:rsidRPr="00A41904">
        <w:rPr>
          <w:rFonts w:ascii="Arial" w:hAnsi="Arial" w:cs="Arial"/>
          <w:sz w:val="28"/>
          <w:szCs w:val="28"/>
          <w:lang w:val="fr-FR"/>
        </w:rPr>
        <w:t xml:space="preserve"> </w:t>
      </w:r>
      <w:r w:rsidRPr="00A41904">
        <w:rPr>
          <w:rFonts w:ascii="Arial" w:hAnsi="Arial" w:cs="Arial"/>
          <w:sz w:val="28"/>
          <w:szCs w:val="28"/>
          <w:lang w:val="fr-FR"/>
        </w:rPr>
        <w:t>contre paiement, par le commerce spécialisé ou un service de réparation.</w:t>
      </w:r>
    </w:p>
    <w:p w14:paraId="2C769059" w14:textId="77777777" w:rsidR="00624DFD" w:rsidRPr="00A41904" w:rsidRDefault="00624DFD" w:rsidP="00624DFD">
      <w:pPr>
        <w:rPr>
          <w:rFonts w:ascii="Arial" w:hAnsi="Arial" w:cs="Arial"/>
          <w:sz w:val="28"/>
          <w:szCs w:val="28"/>
          <w:lang w:val="fr-FR"/>
        </w:rPr>
      </w:pPr>
      <w:r w:rsidRPr="00A41904">
        <w:rPr>
          <w:rFonts w:ascii="Arial" w:hAnsi="Arial" w:cs="Arial"/>
          <w:sz w:val="28"/>
          <w:szCs w:val="28"/>
          <w:lang w:val="fr-FR"/>
        </w:rPr>
        <w:t>En cas d’intervention étrangère, la garantie devient caduque.</w:t>
      </w:r>
    </w:p>
    <w:p w14:paraId="5B8C6EC9" w14:textId="77777777" w:rsidR="004D346A" w:rsidRDefault="004D346A" w:rsidP="00624DFD">
      <w:pPr>
        <w:jc w:val="center"/>
        <w:rPr>
          <w:rFonts w:ascii="Arial" w:hAnsi="Arial" w:cs="Arial"/>
          <w:b/>
          <w:sz w:val="28"/>
          <w:szCs w:val="28"/>
          <w:lang w:val="fr-FR"/>
        </w:rPr>
      </w:pPr>
    </w:p>
    <w:p w14:paraId="358307A9" w14:textId="77777777" w:rsidR="00624DFD" w:rsidRPr="00A41904" w:rsidRDefault="00624DFD" w:rsidP="00624DFD">
      <w:pPr>
        <w:jc w:val="center"/>
        <w:rPr>
          <w:rFonts w:ascii="Arial" w:hAnsi="Arial" w:cs="Arial"/>
          <w:b/>
          <w:sz w:val="28"/>
          <w:szCs w:val="28"/>
          <w:lang w:val="fr-FR"/>
        </w:rPr>
      </w:pPr>
      <w:r w:rsidRPr="00A41904">
        <w:rPr>
          <w:rFonts w:ascii="Arial" w:hAnsi="Arial" w:cs="Arial"/>
          <w:b/>
          <w:sz w:val="28"/>
          <w:szCs w:val="28"/>
          <w:lang w:val="fr-FR"/>
        </w:rPr>
        <w:t>CARACTÉRISTIQUES TECHNIQUES</w:t>
      </w:r>
    </w:p>
    <w:p w14:paraId="7EC9B4C9" w14:textId="77777777" w:rsidR="00624DFD" w:rsidRPr="00A41904" w:rsidRDefault="00624DFD" w:rsidP="00624DFD">
      <w:pPr>
        <w:rPr>
          <w:rFonts w:ascii="Arial" w:hAnsi="Arial" w:cs="Arial"/>
          <w:sz w:val="28"/>
          <w:szCs w:val="28"/>
          <w:lang w:val="fr-FR"/>
        </w:rPr>
      </w:pPr>
    </w:p>
    <w:p w14:paraId="1B296D6C" w14:textId="77777777" w:rsidR="004576A9" w:rsidRPr="004D346A" w:rsidRDefault="004576A9" w:rsidP="004576A9">
      <w:pPr>
        <w:rPr>
          <w:rFonts w:ascii="Arial" w:hAnsi="Arial"/>
          <w:b/>
          <w:sz w:val="28"/>
          <w:szCs w:val="28"/>
          <w:lang w:val="fr-FR"/>
        </w:rPr>
      </w:pPr>
      <w:r w:rsidRPr="004D346A">
        <w:rPr>
          <w:rFonts w:ascii="Arial" w:hAnsi="Arial"/>
          <w:b/>
          <w:sz w:val="28"/>
          <w:szCs w:val="28"/>
          <w:lang w:val="fr-FR"/>
        </w:rPr>
        <w:t>Aspirateur</w:t>
      </w:r>
    </w:p>
    <w:p w14:paraId="0528B694" w14:textId="77777777" w:rsidR="009B6E7D" w:rsidRDefault="009B6E7D" w:rsidP="004D346A">
      <w:pPr>
        <w:tabs>
          <w:tab w:val="left" w:pos="1701"/>
        </w:tabs>
        <w:rPr>
          <w:rFonts w:ascii="Arial" w:hAnsi="Arial"/>
          <w:sz w:val="28"/>
          <w:szCs w:val="28"/>
          <w:lang w:val="fr-FR"/>
        </w:rPr>
      </w:pPr>
    </w:p>
    <w:p w14:paraId="75778B99" w14:textId="77777777" w:rsidR="00533C2F" w:rsidRDefault="00F23D37" w:rsidP="004D346A">
      <w:pPr>
        <w:tabs>
          <w:tab w:val="left" w:pos="1701"/>
        </w:tabs>
        <w:rPr>
          <w:rFonts w:ascii="Arial" w:hAnsi="Arial"/>
          <w:sz w:val="28"/>
          <w:szCs w:val="28"/>
          <w:lang w:val="fr-FR"/>
        </w:rPr>
      </w:pPr>
      <w:r>
        <w:rPr>
          <w:rFonts w:ascii="Arial" w:hAnsi="Arial"/>
          <w:sz w:val="28"/>
          <w:szCs w:val="28"/>
          <w:lang w:val="fr-FR"/>
        </w:rPr>
        <w:t xml:space="preserve">Alimentation </w:t>
      </w:r>
      <w:r w:rsidR="004D346A">
        <w:rPr>
          <w:rFonts w:ascii="Arial" w:hAnsi="Arial"/>
          <w:sz w:val="28"/>
          <w:szCs w:val="28"/>
          <w:lang w:val="fr-FR"/>
        </w:rPr>
        <w:tab/>
      </w:r>
      <w:r>
        <w:rPr>
          <w:rFonts w:ascii="Arial" w:hAnsi="Arial"/>
          <w:sz w:val="28"/>
          <w:szCs w:val="28"/>
          <w:lang w:val="fr-FR"/>
        </w:rPr>
        <w:t xml:space="preserve">: </w:t>
      </w:r>
      <w:r w:rsidR="00533C2F">
        <w:rPr>
          <w:rFonts w:ascii="Arial" w:hAnsi="Arial"/>
          <w:sz w:val="28"/>
          <w:szCs w:val="28"/>
          <w:lang w:val="fr-FR"/>
        </w:rPr>
        <w:t>12V sur prise voiture ou allume cigare</w:t>
      </w:r>
    </w:p>
    <w:p w14:paraId="5CAB1EDF" w14:textId="22E2EF4A" w:rsidR="004576A9" w:rsidRPr="00D23BD0" w:rsidRDefault="004576A9" w:rsidP="004D346A">
      <w:pPr>
        <w:tabs>
          <w:tab w:val="left" w:pos="1701"/>
        </w:tabs>
        <w:rPr>
          <w:rFonts w:ascii="Arial" w:hAnsi="Arial" w:cs="Arial"/>
          <w:sz w:val="28"/>
          <w:szCs w:val="28"/>
          <w:lang w:val="fr-FR"/>
        </w:rPr>
      </w:pPr>
      <w:r w:rsidRPr="00D23BD0">
        <w:rPr>
          <w:rFonts w:ascii="Arial" w:hAnsi="Arial" w:cs="Arial"/>
          <w:sz w:val="28"/>
          <w:szCs w:val="28"/>
          <w:lang w:val="fr-FR" w:eastAsia="zh-CN"/>
        </w:rPr>
        <w:t>Capacité</w:t>
      </w:r>
      <w:r w:rsidR="00533C2F">
        <w:rPr>
          <w:rFonts w:ascii="Arial" w:hAnsi="Arial" w:cs="Arial"/>
          <w:sz w:val="28"/>
          <w:szCs w:val="28"/>
          <w:lang w:val="fr-FR" w:eastAsia="zh-CN"/>
        </w:rPr>
        <w:tab/>
        <w:t>: Pour la poussière</w:t>
      </w:r>
      <w:r w:rsidR="00533C2F">
        <w:rPr>
          <w:rFonts w:ascii="Arial" w:hAnsi="Arial" w:cs="Arial"/>
          <w:sz w:val="28"/>
          <w:szCs w:val="28"/>
          <w:lang w:val="fr-FR"/>
        </w:rPr>
        <w:t xml:space="preserve"> 400 ml    Pour l’eau 150</w:t>
      </w:r>
      <w:r w:rsidRPr="00D23BD0">
        <w:rPr>
          <w:rFonts w:ascii="Arial" w:hAnsi="Arial" w:cs="Arial"/>
          <w:sz w:val="28"/>
          <w:szCs w:val="28"/>
          <w:lang w:val="fr-FR"/>
        </w:rPr>
        <w:t xml:space="preserve"> ml</w:t>
      </w:r>
    </w:p>
    <w:p w14:paraId="64B70379" w14:textId="7702B2DC" w:rsidR="004576A9" w:rsidRPr="00D23BD0" w:rsidRDefault="004576A9" w:rsidP="004D346A">
      <w:pPr>
        <w:tabs>
          <w:tab w:val="left" w:pos="1701"/>
        </w:tabs>
        <w:rPr>
          <w:rFonts w:ascii="Arial" w:hAnsi="Arial"/>
          <w:sz w:val="28"/>
          <w:szCs w:val="28"/>
          <w:lang w:val="fr-FR"/>
        </w:rPr>
      </w:pPr>
      <w:r w:rsidRPr="00D23BD0">
        <w:rPr>
          <w:rFonts w:ascii="Arial" w:hAnsi="Arial"/>
          <w:sz w:val="28"/>
          <w:szCs w:val="28"/>
          <w:lang w:val="fr-FR"/>
        </w:rPr>
        <w:t>Norme</w:t>
      </w:r>
      <w:r w:rsidR="004D346A">
        <w:rPr>
          <w:rFonts w:ascii="Arial" w:hAnsi="Arial"/>
          <w:sz w:val="28"/>
          <w:szCs w:val="28"/>
          <w:lang w:val="fr-FR"/>
        </w:rPr>
        <w:t> </w:t>
      </w:r>
      <w:r w:rsidR="004D346A">
        <w:rPr>
          <w:rFonts w:ascii="Arial" w:hAnsi="Arial"/>
          <w:sz w:val="28"/>
          <w:szCs w:val="28"/>
          <w:lang w:val="fr-FR"/>
        </w:rPr>
        <w:tab/>
        <w:t xml:space="preserve">: </w:t>
      </w:r>
      <w:r w:rsidRPr="00D23BD0">
        <w:rPr>
          <w:rFonts w:ascii="Arial" w:hAnsi="Arial"/>
          <w:sz w:val="28"/>
          <w:szCs w:val="28"/>
          <w:lang w:val="fr-FR"/>
        </w:rPr>
        <w:t>Classe II</w:t>
      </w:r>
      <w:r w:rsidR="00533C2F">
        <w:rPr>
          <w:rFonts w:ascii="Arial" w:hAnsi="Arial"/>
          <w:sz w:val="28"/>
          <w:szCs w:val="28"/>
          <w:lang w:val="fr-FR"/>
        </w:rPr>
        <w:t>I</w:t>
      </w:r>
    </w:p>
    <w:p w14:paraId="5C0D1412" w14:textId="77777777" w:rsidR="00624DFD" w:rsidRDefault="00AA4FA8" w:rsidP="00AA4FA8">
      <w:pPr>
        <w:jc w:val="center"/>
        <w:rPr>
          <w:rFonts w:ascii="Arial" w:hAnsi="Arial" w:cs="Arial"/>
          <w:sz w:val="28"/>
          <w:szCs w:val="28"/>
          <w:lang w:val="fr-FR"/>
        </w:rPr>
      </w:pPr>
      <w:r>
        <w:rPr>
          <w:rFonts w:ascii="Arial" w:hAnsi="Arial" w:cs="Arial"/>
          <w:sz w:val="28"/>
          <w:szCs w:val="28"/>
          <w:lang w:val="fr-FR"/>
        </w:rPr>
        <w:t>Fabriqué en R.P.C</w:t>
      </w:r>
    </w:p>
    <w:p w14:paraId="7CC7CB94" w14:textId="77777777" w:rsidR="00AA4FA8" w:rsidRPr="00A41904" w:rsidRDefault="00AA4FA8" w:rsidP="00624DFD">
      <w:pPr>
        <w:rPr>
          <w:rFonts w:ascii="Arial" w:hAnsi="Arial" w:cs="Arial"/>
          <w:sz w:val="28"/>
          <w:szCs w:val="28"/>
          <w:lang w:val="fr-FR"/>
        </w:rPr>
      </w:pPr>
    </w:p>
    <w:p w14:paraId="17D9F331" w14:textId="77777777" w:rsidR="00624DFD" w:rsidRPr="004D346A" w:rsidRDefault="00624DFD" w:rsidP="00624DFD">
      <w:pPr>
        <w:tabs>
          <w:tab w:val="left" w:pos="3828"/>
        </w:tabs>
        <w:jc w:val="center"/>
        <w:rPr>
          <w:rFonts w:ascii="Arial" w:hAnsi="Arial" w:cs="Arial"/>
          <w:b/>
          <w:sz w:val="28"/>
          <w:szCs w:val="28"/>
          <w:lang w:val="fr-FR"/>
        </w:rPr>
      </w:pPr>
      <w:r w:rsidRPr="004D346A">
        <w:rPr>
          <w:rFonts w:ascii="Arial" w:hAnsi="Arial" w:cs="Arial"/>
          <w:b/>
          <w:i/>
          <w:sz w:val="28"/>
          <w:szCs w:val="28"/>
          <w:u w:val="single"/>
          <w:lang w:val="fr-FR"/>
        </w:rPr>
        <w:t>Les caractéristiques peuvent changer sans avis préalable</w:t>
      </w:r>
    </w:p>
    <w:p w14:paraId="1F534D2F" w14:textId="77777777" w:rsidR="00624DFD" w:rsidRPr="00A41904" w:rsidRDefault="00624DFD" w:rsidP="00624DFD">
      <w:pPr>
        <w:rPr>
          <w:rFonts w:ascii="Arial" w:hAnsi="Arial" w:cs="Arial"/>
          <w:color w:val="000000"/>
          <w:sz w:val="28"/>
          <w:szCs w:val="28"/>
          <w:lang w:val="fr-FR"/>
        </w:rPr>
      </w:pPr>
    </w:p>
    <w:p w14:paraId="6C141F4B" w14:textId="77777777" w:rsidR="007A5890" w:rsidRDefault="007A5890">
      <w:pPr>
        <w:rPr>
          <w:rFonts w:ascii="Arial" w:hAnsi="Arial" w:cs="Arial"/>
          <w:sz w:val="28"/>
          <w:szCs w:val="28"/>
          <w:lang w:val="fr-FR"/>
        </w:rPr>
      </w:pPr>
      <w:r>
        <w:rPr>
          <w:rFonts w:ascii="Arial" w:hAnsi="Arial" w:cs="Arial"/>
          <w:sz w:val="28"/>
          <w:szCs w:val="28"/>
          <w:lang w:val="fr-FR"/>
        </w:rPr>
        <w:br w:type="page"/>
      </w:r>
    </w:p>
    <w:p w14:paraId="59C4C842" w14:textId="1CC27BCD" w:rsidR="00FB1BE6" w:rsidRPr="00D23BD0" w:rsidRDefault="00FB1BE6" w:rsidP="00FB1BE6">
      <w:pPr>
        <w:tabs>
          <w:tab w:val="left" w:pos="284"/>
        </w:tabs>
        <w:rPr>
          <w:rFonts w:ascii="Arial" w:hAnsi="Arial" w:cs="Arial"/>
          <w:color w:val="000000"/>
          <w:sz w:val="28"/>
          <w:szCs w:val="28"/>
          <w:lang w:val="fr-FR"/>
        </w:rPr>
      </w:pPr>
      <w:r w:rsidRPr="00A41904">
        <w:rPr>
          <w:rFonts w:ascii="Arial" w:hAnsi="Arial" w:cs="Arial"/>
          <w:sz w:val="28"/>
          <w:szCs w:val="28"/>
          <w:lang w:val="fr-FR"/>
        </w:rPr>
        <w:lastRenderedPageBreak/>
        <w:t xml:space="preserve">ATTENTION : En cas de panne, ne pas ouvrir le boîtier mais faire appel à un technicien qualifié pour les réparations. </w:t>
      </w:r>
      <w:r w:rsidRPr="00A90734">
        <w:rPr>
          <w:rFonts w:ascii="Arial" w:hAnsi="Arial" w:cs="Arial"/>
          <w:dstrike/>
          <w:color w:val="FF0000"/>
          <w:sz w:val="28"/>
          <w:szCs w:val="28"/>
          <w:lang w:val="fr-FR"/>
        </w:rPr>
        <w:t xml:space="preserve"> </w:t>
      </w:r>
    </w:p>
    <w:p w14:paraId="6D43710D" w14:textId="77777777" w:rsidR="00624DFD" w:rsidRPr="00A41904" w:rsidRDefault="00624DFD" w:rsidP="00624DFD">
      <w:pPr>
        <w:jc w:val="center"/>
        <w:rPr>
          <w:rFonts w:ascii="Arial" w:hAnsi="Arial" w:cs="Arial"/>
          <w:sz w:val="28"/>
          <w:szCs w:val="28"/>
          <w:lang w:val="fr-FR"/>
        </w:rPr>
      </w:pPr>
    </w:p>
    <w:p w14:paraId="4F550133" w14:textId="42890358" w:rsidR="004D346A" w:rsidRDefault="00624DFD" w:rsidP="00624DFD">
      <w:pPr>
        <w:rPr>
          <w:rFonts w:ascii="Arial" w:eastAsia="Times New Roman" w:hAnsi="Arial" w:cs="Arial"/>
          <w:sz w:val="28"/>
          <w:szCs w:val="28"/>
          <w:lang w:val="fr-FR" w:eastAsia="fr-FR" w:bidi="x-none"/>
        </w:rPr>
      </w:pPr>
      <w:r w:rsidRPr="00A41904">
        <w:rPr>
          <w:rFonts w:ascii="Arial" w:hAnsi="Arial" w:cs="Arial"/>
          <w:sz w:val="28"/>
          <w:szCs w:val="28"/>
          <w:lang w:val="fr-FR"/>
        </w:rPr>
        <w:t xml:space="preserve">Cet appareil satisfait aux directives CE, </w:t>
      </w:r>
      <w:r w:rsidRPr="00A41904">
        <w:rPr>
          <w:rFonts w:ascii="Arial" w:eastAsia="Times New Roman" w:hAnsi="Arial" w:cs="Arial"/>
          <w:sz w:val="28"/>
          <w:szCs w:val="28"/>
          <w:lang w:val="fr-FR" w:eastAsia="fr-FR" w:bidi="x-none"/>
        </w:rPr>
        <w:t>il a été contrôlé d’après toutes les directives européennes, actuelles, applicables</w:t>
      </w:r>
      <w:r w:rsidR="0084071F">
        <w:rPr>
          <w:rFonts w:ascii="Arial" w:eastAsia="Times New Roman" w:hAnsi="Arial" w:cs="Arial"/>
          <w:sz w:val="28"/>
          <w:szCs w:val="28"/>
          <w:lang w:val="fr-FR" w:eastAsia="fr-FR" w:bidi="x-none"/>
        </w:rPr>
        <w:t>.</w:t>
      </w:r>
      <w:r w:rsidRPr="00A41904">
        <w:rPr>
          <w:rFonts w:ascii="Arial" w:eastAsia="Times New Roman" w:hAnsi="Arial" w:cs="Arial"/>
          <w:sz w:val="28"/>
          <w:szCs w:val="28"/>
          <w:lang w:val="fr-FR" w:eastAsia="fr-FR" w:bidi="x-none"/>
        </w:rPr>
        <w:t xml:space="preserve">, comme : la compatibilité électromagnétique (EMC) et la basse tension (LVD). </w:t>
      </w:r>
    </w:p>
    <w:p w14:paraId="3D949EFA" w14:textId="77777777" w:rsidR="00533C2F" w:rsidRDefault="00533C2F" w:rsidP="00624DFD">
      <w:pPr>
        <w:rPr>
          <w:rFonts w:ascii="Arial" w:eastAsia="Times New Roman" w:hAnsi="Arial" w:cs="Arial"/>
          <w:sz w:val="28"/>
          <w:szCs w:val="28"/>
          <w:lang w:val="fr-FR" w:eastAsia="fr-FR" w:bidi="x-none"/>
        </w:rPr>
      </w:pPr>
    </w:p>
    <w:p w14:paraId="0B1BD693" w14:textId="77777777" w:rsidR="00624DFD" w:rsidRPr="00A41904" w:rsidRDefault="00624DFD" w:rsidP="00624DFD">
      <w:pPr>
        <w:rPr>
          <w:rFonts w:ascii="Arial" w:hAnsi="Arial" w:cs="Arial"/>
          <w:sz w:val="28"/>
          <w:szCs w:val="28"/>
          <w:lang w:val="fr-FR"/>
        </w:rPr>
      </w:pPr>
      <w:r w:rsidRPr="00A41904">
        <w:rPr>
          <w:rFonts w:ascii="Arial" w:eastAsia="Times New Roman" w:hAnsi="Arial" w:cs="Arial"/>
          <w:sz w:val="28"/>
          <w:szCs w:val="28"/>
          <w:lang w:val="fr-FR" w:eastAsia="fr-FR" w:bidi="x-none"/>
        </w:rPr>
        <w:t xml:space="preserve">Cet appareil a </w:t>
      </w:r>
      <w:r w:rsidRPr="00A41904">
        <w:rPr>
          <w:rFonts w:ascii="Arial" w:hAnsi="Arial" w:cs="Arial"/>
          <w:sz w:val="28"/>
          <w:szCs w:val="28"/>
          <w:lang w:val="fr-FR"/>
        </w:rPr>
        <w:t xml:space="preserve">été conçu et </w:t>
      </w:r>
      <w:r w:rsidRPr="00A41904">
        <w:rPr>
          <w:rFonts w:ascii="Arial" w:eastAsia="Times New Roman" w:hAnsi="Arial" w:cs="Arial"/>
          <w:sz w:val="28"/>
          <w:szCs w:val="28"/>
          <w:lang w:val="fr-FR" w:eastAsia="fr-FR" w:bidi="x-none"/>
        </w:rPr>
        <w:t>fabriqué en respect</w:t>
      </w:r>
      <w:r w:rsidRPr="00A41904">
        <w:rPr>
          <w:rFonts w:ascii="Arial" w:hAnsi="Arial" w:cs="Arial"/>
          <w:sz w:val="28"/>
          <w:szCs w:val="28"/>
          <w:lang w:val="fr-FR"/>
        </w:rPr>
        <w:t xml:space="preserve"> des dernières </w:t>
      </w:r>
      <w:r w:rsidRPr="00A41904">
        <w:rPr>
          <w:rFonts w:ascii="Arial" w:eastAsia="Times New Roman" w:hAnsi="Arial" w:cs="Arial"/>
          <w:sz w:val="28"/>
          <w:szCs w:val="28"/>
          <w:lang w:val="fr-FR" w:eastAsia="fr-FR" w:bidi="x-none"/>
        </w:rPr>
        <w:t>réglementations et</w:t>
      </w:r>
      <w:r w:rsidRPr="00A41904">
        <w:rPr>
          <w:rFonts w:ascii="Arial" w:hAnsi="Arial" w:cs="Arial"/>
          <w:sz w:val="28"/>
          <w:szCs w:val="28"/>
          <w:lang w:val="fr-FR"/>
        </w:rPr>
        <w:t xml:space="preserve"> prescriptions techniques, en matière de sécurité. </w:t>
      </w:r>
    </w:p>
    <w:p w14:paraId="45B8066D" w14:textId="09A3BCCF" w:rsidR="004862D2" w:rsidRPr="007E6751" w:rsidRDefault="004862D2" w:rsidP="008F3C8F">
      <w:pPr>
        <w:ind w:right="-20"/>
        <w:jc w:val="center"/>
        <w:rPr>
          <w:rFonts w:ascii="Arial" w:eastAsia="Times New Roman" w:hAnsi="Arial" w:cs="Arial"/>
          <w:b/>
          <w:bCs/>
          <w:sz w:val="28"/>
          <w:szCs w:val="28"/>
          <w:lang w:val="fr-FR" w:eastAsia="fr-FR"/>
        </w:rPr>
      </w:pPr>
    </w:p>
    <w:p w14:paraId="3FDB5113" w14:textId="77777777" w:rsidR="004862D2" w:rsidRPr="007E6751" w:rsidRDefault="004862D2" w:rsidP="004862D2">
      <w:pPr>
        <w:widowControl w:val="0"/>
        <w:autoSpaceDE w:val="0"/>
        <w:autoSpaceDN w:val="0"/>
        <w:adjustRightInd w:val="0"/>
        <w:ind w:right="-2"/>
        <w:jc w:val="center"/>
        <w:rPr>
          <w:rFonts w:ascii="Arial" w:eastAsia="Times New Roman" w:hAnsi="Arial" w:cs="Arial"/>
          <w:b/>
          <w:bCs/>
          <w:sz w:val="28"/>
          <w:szCs w:val="28"/>
          <w:lang w:val="fr-FR" w:eastAsia="fr-FR"/>
        </w:rPr>
      </w:pPr>
      <w:bookmarkStart w:id="0" w:name="_GoBack"/>
      <w:bookmarkEnd w:id="0"/>
    </w:p>
    <w:p w14:paraId="5BC218B2" w14:textId="77777777" w:rsidR="004862D2" w:rsidRPr="007E6751" w:rsidRDefault="004862D2" w:rsidP="004862D2">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403A59DA" w14:textId="5FC41A53" w:rsidR="004862D2" w:rsidRPr="007E6751" w:rsidRDefault="007A5890" w:rsidP="004862D2">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N°C107</w:t>
      </w:r>
    </w:p>
    <w:p w14:paraId="1995DD55" w14:textId="77777777" w:rsidR="004862D2" w:rsidRPr="007E6751" w:rsidRDefault="004862D2" w:rsidP="004862D2">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558D741" w14:textId="77777777" w:rsidR="004862D2" w:rsidRPr="007E6751" w:rsidRDefault="004862D2" w:rsidP="004862D2">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sous bois</w:t>
      </w:r>
      <w:proofErr w:type="spellEnd"/>
      <w:r w:rsidRPr="007E6751">
        <w:rPr>
          <w:rFonts w:ascii="Arial" w:eastAsia="Times New Roman" w:hAnsi="Arial" w:cs="Arial"/>
          <w:b/>
          <w:bCs/>
          <w:sz w:val="28"/>
          <w:szCs w:val="28"/>
          <w:lang w:val="fr-FR" w:eastAsia="fr-FR"/>
        </w:rPr>
        <w:t xml:space="preserve"> - France</w:t>
      </w:r>
    </w:p>
    <w:p w14:paraId="5C469621" w14:textId="77777777" w:rsidR="004862D2" w:rsidRPr="007E6751" w:rsidRDefault="004862D2" w:rsidP="004862D2">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1AFA4EB3" w14:textId="77777777" w:rsidR="00A258BF" w:rsidRPr="00A41904" w:rsidRDefault="00A258BF" w:rsidP="004862D2">
      <w:pPr>
        <w:rPr>
          <w:rFonts w:ascii="Arial" w:hAnsi="Arial" w:cs="Arial"/>
          <w:sz w:val="28"/>
          <w:szCs w:val="28"/>
          <w:lang w:val="fr-FR"/>
        </w:rPr>
      </w:pPr>
      <w:r w:rsidRPr="00A41904">
        <w:rPr>
          <w:rFonts w:ascii="Arial" w:hAnsi="Arial" w:cs="Arial"/>
          <w:sz w:val="28"/>
          <w:szCs w:val="28"/>
          <w:lang w:val="fr-FR"/>
        </w:rPr>
        <w:t xml:space="preserve"> </w:t>
      </w:r>
    </w:p>
    <w:p w14:paraId="0FA9F349" w14:textId="77777777" w:rsidR="00A258BF" w:rsidRPr="00A41904" w:rsidRDefault="00A258BF" w:rsidP="004034FB">
      <w:pPr>
        <w:ind w:right="-20"/>
        <w:rPr>
          <w:rFonts w:ascii="Arial" w:hAnsi="Arial" w:cs="Arial"/>
          <w:sz w:val="28"/>
          <w:szCs w:val="28"/>
          <w:lang w:val="fr-FR"/>
        </w:rPr>
      </w:pPr>
    </w:p>
    <w:sectPr w:rsidR="00A258BF" w:rsidRPr="00A41904" w:rsidSect="000D0EDA">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8C2BE" w14:textId="77777777" w:rsidR="00B83089" w:rsidRDefault="00B83089">
      <w:r>
        <w:separator/>
      </w:r>
    </w:p>
  </w:endnote>
  <w:endnote w:type="continuationSeparator" w:id="0">
    <w:p w14:paraId="7B1F24C9" w14:textId="77777777" w:rsidR="00B83089" w:rsidRDefault="00B8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swiss"/>
    <w:pitch w:val="variable"/>
    <w:sig w:usb0="E00002FF" w:usb1="5000785B" w:usb2="00000000" w:usb3="00000000" w:csb0="000001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DC496" w14:textId="77777777" w:rsidR="006523EF" w:rsidRDefault="006523EF" w:rsidP="00A21EDA">
    <w:pPr>
      <w:pStyle w:val="Pieddepage"/>
      <w:framePr w:wrap="around" w:vAnchor="text" w:hAnchor="margin" w:xAlign="right" w:y="1"/>
      <w:rPr>
        <w:rStyle w:val="Numrodepage"/>
      </w:rPr>
    </w:pPr>
    <w:r>
      <w:rPr>
        <w:rStyle w:val="Numrodepage"/>
      </w:rPr>
      <w:fldChar w:fldCharType="begin"/>
    </w:r>
    <w:r w:rsidR="008E3670">
      <w:rPr>
        <w:rStyle w:val="Numrodepage"/>
      </w:rPr>
      <w:instrText>PAGE</w:instrText>
    </w:r>
    <w:r>
      <w:rPr>
        <w:rStyle w:val="Numrodepage"/>
      </w:rPr>
      <w:instrText xml:space="preserve">  </w:instrText>
    </w:r>
    <w:r>
      <w:rPr>
        <w:rStyle w:val="Numrodepage"/>
      </w:rPr>
      <w:fldChar w:fldCharType="end"/>
    </w:r>
  </w:p>
  <w:p w14:paraId="486BA687" w14:textId="77777777" w:rsidR="006523EF" w:rsidRDefault="006523EF"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D0A8D" w14:textId="77777777" w:rsidR="006523EF" w:rsidRDefault="006523EF" w:rsidP="00A21EDA">
    <w:pPr>
      <w:pStyle w:val="Pieddepage"/>
      <w:framePr w:wrap="around" w:vAnchor="text" w:hAnchor="margin" w:xAlign="right" w:y="1"/>
      <w:rPr>
        <w:rStyle w:val="Numrodepage"/>
      </w:rPr>
    </w:pPr>
    <w:r>
      <w:rPr>
        <w:rStyle w:val="Numrodepage"/>
      </w:rPr>
      <w:fldChar w:fldCharType="begin"/>
    </w:r>
    <w:r w:rsidR="008E3670">
      <w:rPr>
        <w:rStyle w:val="Numrodepage"/>
      </w:rPr>
      <w:instrText>PAGE</w:instrText>
    </w:r>
    <w:r>
      <w:rPr>
        <w:rStyle w:val="Numrodepage"/>
      </w:rPr>
      <w:instrText xml:space="preserve">  </w:instrText>
    </w:r>
    <w:r>
      <w:rPr>
        <w:rStyle w:val="Numrodepage"/>
      </w:rPr>
      <w:fldChar w:fldCharType="separate"/>
    </w:r>
    <w:r w:rsidR="0084071F">
      <w:rPr>
        <w:rStyle w:val="Numrodepage"/>
        <w:noProof/>
      </w:rPr>
      <w:t>10</w:t>
    </w:r>
    <w:r>
      <w:rPr>
        <w:rStyle w:val="Numrodepage"/>
      </w:rPr>
      <w:fldChar w:fldCharType="end"/>
    </w:r>
  </w:p>
  <w:p w14:paraId="4DFA8EFA" w14:textId="77777777" w:rsidR="006523EF" w:rsidRDefault="006523EF"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F257F" w14:textId="77777777" w:rsidR="00B83089" w:rsidRDefault="00B83089">
      <w:r>
        <w:separator/>
      </w:r>
    </w:p>
  </w:footnote>
  <w:footnote w:type="continuationSeparator" w:id="0">
    <w:p w14:paraId="254EABD8" w14:textId="77777777" w:rsidR="00B83089" w:rsidRDefault="00B830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1F0E9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singleLevel"/>
    <w:tmpl w:val="00000002"/>
    <w:name w:val="WW8Num2"/>
    <w:lvl w:ilvl="0">
      <w:start w:val="1"/>
      <w:numFmt w:val="bullet"/>
      <w:lvlText w:val=""/>
      <w:lvlJc w:val="left"/>
      <w:pPr>
        <w:tabs>
          <w:tab w:val="num" w:pos="1146"/>
        </w:tabs>
        <w:ind w:left="1146" w:hanging="360"/>
      </w:pPr>
      <w:rPr>
        <w:rFonts w:ascii="Symbol" w:hAnsi="Symbol"/>
      </w:rPr>
    </w:lvl>
  </w:abstractNum>
  <w:abstractNum w:abstractNumId="3">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1D0DA8"/>
    <w:multiLevelType w:val="hybridMultilevel"/>
    <w:tmpl w:val="38FEBC44"/>
    <w:lvl w:ilvl="0" w:tplc="040C000F">
      <w:start w:val="1"/>
      <w:numFmt w:val="decimal"/>
      <w:lvlText w:val="%1."/>
      <w:lvlJc w:val="left"/>
      <w:pPr>
        <w:ind w:left="5540" w:hanging="360"/>
      </w:pPr>
    </w:lvl>
    <w:lvl w:ilvl="1" w:tplc="040C0019" w:tentative="1">
      <w:start w:val="1"/>
      <w:numFmt w:val="lowerLetter"/>
      <w:lvlText w:val="%2."/>
      <w:lvlJc w:val="left"/>
      <w:pPr>
        <w:ind w:left="6260" w:hanging="360"/>
      </w:pPr>
    </w:lvl>
    <w:lvl w:ilvl="2" w:tplc="040C001B" w:tentative="1">
      <w:start w:val="1"/>
      <w:numFmt w:val="lowerRoman"/>
      <w:lvlText w:val="%3."/>
      <w:lvlJc w:val="right"/>
      <w:pPr>
        <w:ind w:left="6980" w:hanging="180"/>
      </w:pPr>
    </w:lvl>
    <w:lvl w:ilvl="3" w:tplc="040C000F" w:tentative="1">
      <w:start w:val="1"/>
      <w:numFmt w:val="decimal"/>
      <w:lvlText w:val="%4."/>
      <w:lvlJc w:val="left"/>
      <w:pPr>
        <w:ind w:left="7700" w:hanging="360"/>
      </w:pPr>
    </w:lvl>
    <w:lvl w:ilvl="4" w:tplc="040C0019" w:tentative="1">
      <w:start w:val="1"/>
      <w:numFmt w:val="lowerLetter"/>
      <w:lvlText w:val="%5."/>
      <w:lvlJc w:val="left"/>
      <w:pPr>
        <w:ind w:left="8420" w:hanging="360"/>
      </w:pPr>
    </w:lvl>
    <w:lvl w:ilvl="5" w:tplc="040C001B" w:tentative="1">
      <w:start w:val="1"/>
      <w:numFmt w:val="lowerRoman"/>
      <w:lvlText w:val="%6."/>
      <w:lvlJc w:val="right"/>
      <w:pPr>
        <w:ind w:left="9140" w:hanging="180"/>
      </w:pPr>
    </w:lvl>
    <w:lvl w:ilvl="6" w:tplc="040C000F" w:tentative="1">
      <w:start w:val="1"/>
      <w:numFmt w:val="decimal"/>
      <w:lvlText w:val="%7."/>
      <w:lvlJc w:val="left"/>
      <w:pPr>
        <w:ind w:left="9860" w:hanging="360"/>
      </w:pPr>
    </w:lvl>
    <w:lvl w:ilvl="7" w:tplc="040C0019" w:tentative="1">
      <w:start w:val="1"/>
      <w:numFmt w:val="lowerLetter"/>
      <w:lvlText w:val="%8."/>
      <w:lvlJc w:val="left"/>
      <w:pPr>
        <w:ind w:left="10580" w:hanging="360"/>
      </w:pPr>
    </w:lvl>
    <w:lvl w:ilvl="8" w:tplc="040C001B" w:tentative="1">
      <w:start w:val="1"/>
      <w:numFmt w:val="lowerRoman"/>
      <w:lvlText w:val="%9."/>
      <w:lvlJc w:val="right"/>
      <w:pPr>
        <w:ind w:left="11300" w:hanging="180"/>
      </w:pPr>
    </w:lvl>
  </w:abstractNum>
  <w:abstractNum w:abstractNumId="7">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nsid w:val="2B662C10"/>
    <w:multiLevelType w:val="hybridMultilevel"/>
    <w:tmpl w:val="5FE67DA4"/>
    <w:lvl w:ilvl="0" w:tplc="7C925D4C">
      <w:start w:val="1"/>
      <w:numFmt w:val="decimal"/>
      <w:lvlText w:val="%1)"/>
      <w:lvlJc w:val="left"/>
      <w:pPr>
        <w:ind w:left="10000" w:hanging="360"/>
      </w:pPr>
      <w:rPr>
        <w:rFonts w:hint="default"/>
      </w:rPr>
    </w:lvl>
    <w:lvl w:ilvl="1" w:tplc="040C0019" w:tentative="1">
      <w:start w:val="1"/>
      <w:numFmt w:val="lowerLetter"/>
      <w:lvlText w:val="%2."/>
      <w:lvlJc w:val="left"/>
      <w:pPr>
        <w:ind w:left="6260" w:hanging="360"/>
      </w:pPr>
    </w:lvl>
    <w:lvl w:ilvl="2" w:tplc="040C001B" w:tentative="1">
      <w:start w:val="1"/>
      <w:numFmt w:val="lowerRoman"/>
      <w:lvlText w:val="%3."/>
      <w:lvlJc w:val="right"/>
      <w:pPr>
        <w:ind w:left="6980" w:hanging="180"/>
      </w:pPr>
    </w:lvl>
    <w:lvl w:ilvl="3" w:tplc="040C000F" w:tentative="1">
      <w:start w:val="1"/>
      <w:numFmt w:val="decimal"/>
      <w:lvlText w:val="%4."/>
      <w:lvlJc w:val="left"/>
      <w:pPr>
        <w:ind w:left="7700" w:hanging="360"/>
      </w:pPr>
    </w:lvl>
    <w:lvl w:ilvl="4" w:tplc="040C0019" w:tentative="1">
      <w:start w:val="1"/>
      <w:numFmt w:val="lowerLetter"/>
      <w:lvlText w:val="%5."/>
      <w:lvlJc w:val="left"/>
      <w:pPr>
        <w:ind w:left="8420" w:hanging="360"/>
      </w:pPr>
    </w:lvl>
    <w:lvl w:ilvl="5" w:tplc="040C001B" w:tentative="1">
      <w:start w:val="1"/>
      <w:numFmt w:val="lowerRoman"/>
      <w:lvlText w:val="%6."/>
      <w:lvlJc w:val="right"/>
      <w:pPr>
        <w:ind w:left="9140" w:hanging="180"/>
      </w:pPr>
    </w:lvl>
    <w:lvl w:ilvl="6" w:tplc="040C000F">
      <w:start w:val="1"/>
      <w:numFmt w:val="decimal"/>
      <w:lvlText w:val="%7."/>
      <w:lvlJc w:val="left"/>
      <w:pPr>
        <w:ind w:left="9860" w:hanging="360"/>
      </w:pPr>
    </w:lvl>
    <w:lvl w:ilvl="7" w:tplc="040C0019" w:tentative="1">
      <w:start w:val="1"/>
      <w:numFmt w:val="lowerLetter"/>
      <w:lvlText w:val="%8."/>
      <w:lvlJc w:val="left"/>
      <w:pPr>
        <w:ind w:left="10580" w:hanging="360"/>
      </w:pPr>
    </w:lvl>
    <w:lvl w:ilvl="8" w:tplc="040C001B" w:tentative="1">
      <w:start w:val="1"/>
      <w:numFmt w:val="lowerRoman"/>
      <w:lvlText w:val="%9."/>
      <w:lvlJc w:val="right"/>
      <w:pPr>
        <w:ind w:left="11300" w:hanging="180"/>
      </w:pPr>
    </w:lvl>
  </w:abstractNum>
  <w:abstractNum w:abstractNumId="1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2">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nsid w:val="7899595F"/>
    <w:multiLevelType w:val="hybridMultilevel"/>
    <w:tmpl w:val="A3C0A348"/>
    <w:lvl w:ilvl="0" w:tplc="7C925D4C">
      <w:start w:val="1"/>
      <w:numFmt w:val="decimal"/>
      <w:lvlText w:val="%1)"/>
      <w:lvlJc w:val="left"/>
      <w:pPr>
        <w:ind w:left="5180" w:hanging="360"/>
      </w:pPr>
      <w:rPr>
        <w:rFonts w:hint="default"/>
      </w:rPr>
    </w:lvl>
    <w:lvl w:ilvl="1" w:tplc="040C0019" w:tentative="1">
      <w:start w:val="1"/>
      <w:numFmt w:val="lowerLetter"/>
      <w:lvlText w:val="%2."/>
      <w:lvlJc w:val="left"/>
      <w:pPr>
        <w:ind w:left="5900" w:hanging="360"/>
      </w:pPr>
    </w:lvl>
    <w:lvl w:ilvl="2" w:tplc="040C001B" w:tentative="1">
      <w:start w:val="1"/>
      <w:numFmt w:val="lowerRoman"/>
      <w:lvlText w:val="%3."/>
      <w:lvlJc w:val="right"/>
      <w:pPr>
        <w:ind w:left="6620" w:hanging="180"/>
      </w:pPr>
    </w:lvl>
    <w:lvl w:ilvl="3" w:tplc="040C000F" w:tentative="1">
      <w:start w:val="1"/>
      <w:numFmt w:val="decimal"/>
      <w:lvlText w:val="%4."/>
      <w:lvlJc w:val="left"/>
      <w:pPr>
        <w:ind w:left="7340" w:hanging="360"/>
      </w:pPr>
    </w:lvl>
    <w:lvl w:ilvl="4" w:tplc="040C0019" w:tentative="1">
      <w:start w:val="1"/>
      <w:numFmt w:val="lowerLetter"/>
      <w:lvlText w:val="%5."/>
      <w:lvlJc w:val="left"/>
      <w:pPr>
        <w:ind w:left="8060" w:hanging="360"/>
      </w:pPr>
    </w:lvl>
    <w:lvl w:ilvl="5" w:tplc="040C001B" w:tentative="1">
      <w:start w:val="1"/>
      <w:numFmt w:val="lowerRoman"/>
      <w:lvlText w:val="%6."/>
      <w:lvlJc w:val="right"/>
      <w:pPr>
        <w:ind w:left="8780" w:hanging="180"/>
      </w:pPr>
    </w:lvl>
    <w:lvl w:ilvl="6" w:tplc="040C000F" w:tentative="1">
      <w:start w:val="1"/>
      <w:numFmt w:val="decimal"/>
      <w:lvlText w:val="%7."/>
      <w:lvlJc w:val="left"/>
      <w:pPr>
        <w:ind w:left="9500" w:hanging="360"/>
      </w:pPr>
    </w:lvl>
    <w:lvl w:ilvl="7" w:tplc="040C0019" w:tentative="1">
      <w:start w:val="1"/>
      <w:numFmt w:val="lowerLetter"/>
      <w:lvlText w:val="%8."/>
      <w:lvlJc w:val="left"/>
      <w:pPr>
        <w:ind w:left="10220" w:hanging="360"/>
      </w:pPr>
    </w:lvl>
    <w:lvl w:ilvl="8" w:tplc="040C001B" w:tentative="1">
      <w:start w:val="1"/>
      <w:numFmt w:val="lowerRoman"/>
      <w:lvlText w:val="%9."/>
      <w:lvlJc w:val="right"/>
      <w:pPr>
        <w:ind w:left="10940" w:hanging="180"/>
      </w:pPr>
    </w:lvl>
  </w:abstractNum>
  <w:abstractNum w:abstractNumId="14">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12"/>
  </w:num>
  <w:num w:numId="4">
    <w:abstractNumId w:val="11"/>
  </w:num>
  <w:num w:numId="5">
    <w:abstractNumId w:val="14"/>
  </w:num>
  <w:num w:numId="6">
    <w:abstractNumId w:val="5"/>
  </w:num>
  <w:num w:numId="7">
    <w:abstractNumId w:val="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15"/>
  </w:num>
  <w:num w:numId="12">
    <w:abstractNumId w:val="2"/>
  </w:num>
  <w:num w:numId="13">
    <w:abstractNumId w:val="0"/>
  </w:num>
  <w:num w:numId="14">
    <w:abstractNumId w:val="6"/>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6A"/>
    <w:rsid w:val="00015FE2"/>
    <w:rsid w:val="00037FB8"/>
    <w:rsid w:val="000648B2"/>
    <w:rsid w:val="000825DE"/>
    <w:rsid w:val="00084FEE"/>
    <w:rsid w:val="000A303C"/>
    <w:rsid w:val="000C1F56"/>
    <w:rsid w:val="000C2489"/>
    <w:rsid w:val="000D0EDA"/>
    <w:rsid w:val="000D3390"/>
    <w:rsid w:val="000E103F"/>
    <w:rsid w:val="000E47D0"/>
    <w:rsid w:val="000E5466"/>
    <w:rsid w:val="000E6331"/>
    <w:rsid w:val="0010549A"/>
    <w:rsid w:val="00112A93"/>
    <w:rsid w:val="00193926"/>
    <w:rsid w:val="001C3456"/>
    <w:rsid w:val="001D1DFC"/>
    <w:rsid w:val="001D2E36"/>
    <w:rsid w:val="00203FDE"/>
    <w:rsid w:val="00212237"/>
    <w:rsid w:val="0023053D"/>
    <w:rsid w:val="0024046E"/>
    <w:rsid w:val="002428A0"/>
    <w:rsid w:val="00251743"/>
    <w:rsid w:val="00255A22"/>
    <w:rsid w:val="00270D2D"/>
    <w:rsid w:val="00274EC9"/>
    <w:rsid w:val="0028199E"/>
    <w:rsid w:val="002877E7"/>
    <w:rsid w:val="002B586F"/>
    <w:rsid w:val="002D189B"/>
    <w:rsid w:val="002E407D"/>
    <w:rsid w:val="0035122A"/>
    <w:rsid w:val="003622D3"/>
    <w:rsid w:val="00395E39"/>
    <w:rsid w:val="003A2D77"/>
    <w:rsid w:val="003B2FBC"/>
    <w:rsid w:val="003B4A6D"/>
    <w:rsid w:val="003B55AA"/>
    <w:rsid w:val="003C0618"/>
    <w:rsid w:val="003C1F5E"/>
    <w:rsid w:val="003D2B1E"/>
    <w:rsid w:val="003D4F88"/>
    <w:rsid w:val="003E072C"/>
    <w:rsid w:val="004034FB"/>
    <w:rsid w:val="00404667"/>
    <w:rsid w:val="00405969"/>
    <w:rsid w:val="00410A7C"/>
    <w:rsid w:val="00412B5F"/>
    <w:rsid w:val="00427428"/>
    <w:rsid w:val="004576A9"/>
    <w:rsid w:val="0046378A"/>
    <w:rsid w:val="004862D2"/>
    <w:rsid w:val="004A3411"/>
    <w:rsid w:val="004A4DB3"/>
    <w:rsid w:val="004C7723"/>
    <w:rsid w:val="004D346A"/>
    <w:rsid w:val="004F5716"/>
    <w:rsid w:val="00522678"/>
    <w:rsid w:val="00533C2F"/>
    <w:rsid w:val="0053789E"/>
    <w:rsid w:val="0056103B"/>
    <w:rsid w:val="00581ABE"/>
    <w:rsid w:val="00584FBA"/>
    <w:rsid w:val="00585877"/>
    <w:rsid w:val="00591591"/>
    <w:rsid w:val="005B2996"/>
    <w:rsid w:val="005D4123"/>
    <w:rsid w:val="005E183D"/>
    <w:rsid w:val="005E20BA"/>
    <w:rsid w:val="005E3DAD"/>
    <w:rsid w:val="005F06D5"/>
    <w:rsid w:val="00607797"/>
    <w:rsid w:val="006242DB"/>
    <w:rsid w:val="00624DFD"/>
    <w:rsid w:val="006523EF"/>
    <w:rsid w:val="00662A44"/>
    <w:rsid w:val="0068207D"/>
    <w:rsid w:val="00682C4D"/>
    <w:rsid w:val="0069135B"/>
    <w:rsid w:val="006D4BD1"/>
    <w:rsid w:val="006F0DC5"/>
    <w:rsid w:val="006F6320"/>
    <w:rsid w:val="00741F13"/>
    <w:rsid w:val="00751B9B"/>
    <w:rsid w:val="00755EE3"/>
    <w:rsid w:val="007655CF"/>
    <w:rsid w:val="007656E8"/>
    <w:rsid w:val="007A48A0"/>
    <w:rsid w:val="007A5890"/>
    <w:rsid w:val="007C33BF"/>
    <w:rsid w:val="007E4BA5"/>
    <w:rsid w:val="007F156C"/>
    <w:rsid w:val="00816B56"/>
    <w:rsid w:val="008252B0"/>
    <w:rsid w:val="00831893"/>
    <w:rsid w:val="00835375"/>
    <w:rsid w:val="008377FD"/>
    <w:rsid w:val="0084071F"/>
    <w:rsid w:val="00852F9C"/>
    <w:rsid w:val="00886BBF"/>
    <w:rsid w:val="008A0E56"/>
    <w:rsid w:val="008A16F8"/>
    <w:rsid w:val="008D0709"/>
    <w:rsid w:val="008D0EC3"/>
    <w:rsid w:val="008E133B"/>
    <w:rsid w:val="008E3670"/>
    <w:rsid w:val="008F3C8F"/>
    <w:rsid w:val="008F3F31"/>
    <w:rsid w:val="008F5D57"/>
    <w:rsid w:val="009053E2"/>
    <w:rsid w:val="00915118"/>
    <w:rsid w:val="00963051"/>
    <w:rsid w:val="009B6E7D"/>
    <w:rsid w:val="009B7C2D"/>
    <w:rsid w:val="009D13EA"/>
    <w:rsid w:val="00A11064"/>
    <w:rsid w:val="00A21EDA"/>
    <w:rsid w:val="00A258BF"/>
    <w:rsid w:val="00A36B95"/>
    <w:rsid w:val="00A41128"/>
    <w:rsid w:val="00A41904"/>
    <w:rsid w:val="00A43A0E"/>
    <w:rsid w:val="00A44FC5"/>
    <w:rsid w:val="00A90734"/>
    <w:rsid w:val="00AA4FA8"/>
    <w:rsid w:val="00AD360C"/>
    <w:rsid w:val="00AD7991"/>
    <w:rsid w:val="00B132F0"/>
    <w:rsid w:val="00B1580F"/>
    <w:rsid w:val="00B20053"/>
    <w:rsid w:val="00B30068"/>
    <w:rsid w:val="00B327FC"/>
    <w:rsid w:val="00B336C9"/>
    <w:rsid w:val="00B43C4D"/>
    <w:rsid w:val="00B628D3"/>
    <w:rsid w:val="00B6710C"/>
    <w:rsid w:val="00B725C3"/>
    <w:rsid w:val="00B83089"/>
    <w:rsid w:val="00B86036"/>
    <w:rsid w:val="00BE7E37"/>
    <w:rsid w:val="00BF0E0E"/>
    <w:rsid w:val="00BF1922"/>
    <w:rsid w:val="00C00C7E"/>
    <w:rsid w:val="00C1059F"/>
    <w:rsid w:val="00C205AF"/>
    <w:rsid w:val="00C21A9B"/>
    <w:rsid w:val="00C3084F"/>
    <w:rsid w:val="00C32009"/>
    <w:rsid w:val="00C35F29"/>
    <w:rsid w:val="00C46515"/>
    <w:rsid w:val="00C76D4D"/>
    <w:rsid w:val="00C94C4D"/>
    <w:rsid w:val="00CC2B00"/>
    <w:rsid w:val="00CD54E8"/>
    <w:rsid w:val="00CF1C59"/>
    <w:rsid w:val="00D15DAD"/>
    <w:rsid w:val="00D23BD0"/>
    <w:rsid w:val="00D51EAE"/>
    <w:rsid w:val="00D707F5"/>
    <w:rsid w:val="00D76463"/>
    <w:rsid w:val="00D848D8"/>
    <w:rsid w:val="00DA5F78"/>
    <w:rsid w:val="00DB246B"/>
    <w:rsid w:val="00DB3EE3"/>
    <w:rsid w:val="00DB5D4E"/>
    <w:rsid w:val="00DC6CC9"/>
    <w:rsid w:val="00DE1C93"/>
    <w:rsid w:val="00DE2316"/>
    <w:rsid w:val="00DF1597"/>
    <w:rsid w:val="00DF1E03"/>
    <w:rsid w:val="00E0197C"/>
    <w:rsid w:val="00E35EC5"/>
    <w:rsid w:val="00E36AFE"/>
    <w:rsid w:val="00E46AD5"/>
    <w:rsid w:val="00E47826"/>
    <w:rsid w:val="00E56884"/>
    <w:rsid w:val="00EA697E"/>
    <w:rsid w:val="00ED7AC5"/>
    <w:rsid w:val="00EE0BC7"/>
    <w:rsid w:val="00EE4E33"/>
    <w:rsid w:val="00F04348"/>
    <w:rsid w:val="00F1194B"/>
    <w:rsid w:val="00F23D37"/>
    <w:rsid w:val="00F25CB5"/>
    <w:rsid w:val="00F3183A"/>
    <w:rsid w:val="00F40142"/>
    <w:rsid w:val="00F437A7"/>
    <w:rsid w:val="00FA3D0A"/>
    <w:rsid w:val="00FB1BE6"/>
    <w:rsid w:val="00FB325D"/>
    <w:rsid w:val="00FB766A"/>
    <w:rsid w:val="00FB7917"/>
    <w:rsid w:val="00FC24AD"/>
    <w:rsid w:val="00FC697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8FCC1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4862D2"/>
    <w:rPr>
      <w:color w:val="0000FF"/>
      <w:u w:val="single"/>
    </w:rPr>
  </w:style>
  <w:style w:type="paragraph" w:styleId="Pardeliste">
    <w:name w:val="List Paragraph"/>
    <w:basedOn w:val="Normal"/>
    <w:uiPriority w:val="34"/>
    <w:qFormat/>
    <w:rsid w:val="000D0EDA"/>
    <w:pPr>
      <w:ind w:left="720"/>
      <w:contextualSpacing/>
    </w:pPr>
  </w:style>
  <w:style w:type="paragraph" w:styleId="Textedebulles">
    <w:name w:val="Balloon Text"/>
    <w:basedOn w:val="Normal"/>
    <w:link w:val="TextedebullesCar"/>
    <w:uiPriority w:val="99"/>
    <w:semiHidden/>
    <w:unhideWhenUsed/>
    <w:rsid w:val="009B6E7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6E7D"/>
    <w:rPr>
      <w:rFonts w:ascii="Lucida Grande" w:eastAsia="SimSun" w:hAnsi="Lucida Grande" w:cs="Lucida Grande"/>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jpeg"/><Relationship Id="rId21" Type="http://schemas.openxmlformats.org/officeDocument/2006/relationships/image" Target="media/image9.emf"/><Relationship Id="rId22" Type="http://schemas.openxmlformats.org/officeDocument/2006/relationships/image" Target="media/image90.emf"/><Relationship Id="rId23" Type="http://schemas.openxmlformats.org/officeDocument/2006/relationships/hyperlink" Target="https://fr.wikipedia.org/wiki/Tr%C3%A8s_basse_tension" TargetMode="External"/><Relationship Id="rId24" Type="http://schemas.openxmlformats.org/officeDocument/2006/relationships/hyperlink" Target="https://fr.wikipedia.org/wiki/Isolation_galvanique" TargetMode="External"/><Relationship Id="rId25" Type="http://schemas.openxmlformats.org/officeDocument/2006/relationships/image" Target="media/image10.jpeg"/><Relationship Id="rId26" Type="http://schemas.openxmlformats.org/officeDocument/2006/relationships/image" Target="media/image100.jpeg"/><Relationship Id="rId27" Type="http://schemas.openxmlformats.org/officeDocument/2006/relationships/hyperlink" Target="http://www.quefairedemesdechets.fr"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image" Target="media/image11.jp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50.jpeg"/><Relationship Id="rId15" Type="http://schemas.openxmlformats.org/officeDocument/2006/relationships/image" Target="media/image6.png"/><Relationship Id="rId16" Type="http://schemas.openxmlformats.org/officeDocument/2006/relationships/image" Target="media/image60.pn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9"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2144</Words>
  <Characters>11797</Characters>
  <Application>Microsoft Macintosh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13914</CharactersWithSpaces>
  <SharedDoc>false</SharedDoc>
  <HLinks>
    <vt:vector size="90" baseType="variant">
      <vt:variant>
        <vt:i4>7536696</vt:i4>
      </vt:variant>
      <vt:variant>
        <vt:i4>6</vt:i4>
      </vt:variant>
      <vt:variant>
        <vt:i4>0</vt:i4>
      </vt:variant>
      <vt:variant>
        <vt:i4>5</vt:i4>
      </vt:variant>
      <vt:variant>
        <vt:lpwstr>http://www.quefairedemesdechets.fr</vt:lpwstr>
      </vt:variant>
      <vt:variant>
        <vt:lpwstr/>
      </vt:variant>
      <vt:variant>
        <vt:i4>458849</vt:i4>
      </vt:variant>
      <vt:variant>
        <vt:i4>3</vt:i4>
      </vt:variant>
      <vt:variant>
        <vt:i4>0</vt:i4>
      </vt:variant>
      <vt:variant>
        <vt:i4>5</vt:i4>
      </vt:variant>
      <vt:variant>
        <vt:lpwstr>https://fr.wikipedia.org/wiki/Isolation_galvanique</vt:lpwstr>
      </vt:variant>
      <vt:variant>
        <vt:lpwstr/>
      </vt:variant>
      <vt:variant>
        <vt:i4>4587542</vt:i4>
      </vt:variant>
      <vt:variant>
        <vt:i4>0</vt:i4>
      </vt:variant>
      <vt:variant>
        <vt:i4>0</vt:i4>
      </vt:variant>
      <vt:variant>
        <vt:i4>5</vt:i4>
      </vt:variant>
      <vt:variant>
        <vt:lpwstr>https://fr.wikipedia.org/wiki/Tr%C3%A8s_basse_tension</vt:lpwstr>
      </vt:variant>
      <vt:variant>
        <vt:lpwstr>La_tr.C3.A8s_basse_tension_de_s.C3.A9curit.C3.A9_.28TBTS.29</vt:lpwstr>
      </vt:variant>
      <vt:variant>
        <vt:i4>2228295</vt:i4>
      </vt:variant>
      <vt:variant>
        <vt:i4>21374</vt:i4>
      </vt:variant>
      <vt:variant>
        <vt:i4>1035</vt:i4>
      </vt:variant>
      <vt:variant>
        <vt:i4>1</vt:i4>
      </vt:variant>
      <vt:variant>
        <vt:lpwstr>TECHWOOD LOGO black</vt:lpwstr>
      </vt:variant>
      <vt:variant>
        <vt:lpwstr/>
      </vt:variant>
      <vt:variant>
        <vt:i4>1769491</vt:i4>
      </vt:variant>
      <vt:variant>
        <vt:i4>39235</vt:i4>
      </vt:variant>
      <vt:variant>
        <vt:i4>1036</vt:i4>
      </vt:variant>
      <vt:variant>
        <vt:i4>1</vt:i4>
      </vt:variant>
      <vt:variant>
        <vt:lpwstr>TAS-49 N</vt:lpwstr>
      </vt:variant>
      <vt:variant>
        <vt:lpwstr/>
      </vt:variant>
      <vt:variant>
        <vt:i4>6488186</vt:i4>
      </vt:variant>
      <vt:variant>
        <vt:i4>39246</vt:i4>
      </vt:variant>
      <vt:variant>
        <vt:i4>1037</vt:i4>
      </vt:variant>
      <vt:variant>
        <vt:i4>1</vt:i4>
      </vt:variant>
      <vt:variant>
        <vt:lpwstr>TAS-56-NEW</vt:lpwstr>
      </vt:variant>
      <vt:variant>
        <vt:lpwstr/>
      </vt:variant>
      <vt:variant>
        <vt:i4>262157</vt:i4>
      </vt:variant>
      <vt:variant>
        <vt:i4>39252</vt:i4>
      </vt:variant>
      <vt:variant>
        <vt:i4>1025</vt:i4>
      </vt:variant>
      <vt:variant>
        <vt:i4>1</vt:i4>
      </vt:variant>
      <vt:variant>
        <vt:lpwstr>BOOK</vt:lpwstr>
      </vt:variant>
      <vt:variant>
        <vt:lpwstr/>
      </vt:variant>
      <vt:variant>
        <vt:i4>1441827</vt:i4>
      </vt:variant>
      <vt:variant>
        <vt:i4>39255</vt:i4>
      </vt:variant>
      <vt:variant>
        <vt:i4>1026</vt:i4>
      </vt:variant>
      <vt:variant>
        <vt:i4>1</vt:i4>
      </vt:variant>
      <vt:variant>
        <vt:lpwstr>No Shower</vt:lpwstr>
      </vt:variant>
      <vt:variant>
        <vt:lpwstr/>
      </vt:variant>
      <vt:variant>
        <vt:i4>2097156</vt:i4>
      </vt:variant>
      <vt:variant>
        <vt:i4>39258</vt:i4>
      </vt:variant>
      <vt:variant>
        <vt:i4>1027</vt:i4>
      </vt:variant>
      <vt:variant>
        <vt:i4>1</vt:i4>
      </vt:variant>
      <vt:variant>
        <vt:lpwstr>Trash détouré</vt:lpwstr>
      </vt:variant>
      <vt:variant>
        <vt:lpwstr/>
      </vt:variant>
      <vt:variant>
        <vt:i4>1835074</vt:i4>
      </vt:variant>
      <vt:variant>
        <vt:i4>39261</vt:i4>
      </vt:variant>
      <vt:variant>
        <vt:i4>1028</vt:i4>
      </vt:variant>
      <vt:variant>
        <vt:i4>1</vt:i4>
      </vt:variant>
      <vt:variant>
        <vt:lpwstr>CE détouré</vt:lpwstr>
      </vt:variant>
      <vt:variant>
        <vt:lpwstr/>
      </vt:variant>
      <vt:variant>
        <vt:i4>1966204</vt:i4>
      </vt:variant>
      <vt:variant>
        <vt:i4>39264</vt:i4>
      </vt:variant>
      <vt:variant>
        <vt:i4>1029</vt:i4>
      </vt:variant>
      <vt:variant>
        <vt:i4>1</vt:i4>
      </vt:variant>
      <vt:variant>
        <vt:lpwstr>Recycling</vt:lpwstr>
      </vt:variant>
      <vt:variant>
        <vt:lpwstr/>
      </vt:variant>
      <vt:variant>
        <vt:i4>262157</vt:i4>
      </vt:variant>
      <vt:variant>
        <vt:i4>39267</vt:i4>
      </vt:variant>
      <vt:variant>
        <vt:i4>1030</vt:i4>
      </vt:variant>
      <vt:variant>
        <vt:i4>1</vt:i4>
      </vt:variant>
      <vt:variant>
        <vt:lpwstr>BOOK</vt:lpwstr>
      </vt:variant>
      <vt:variant>
        <vt:lpwstr/>
      </vt:variant>
      <vt:variant>
        <vt:i4>6619195</vt:i4>
      </vt:variant>
      <vt:variant>
        <vt:i4>39270</vt:i4>
      </vt:variant>
      <vt:variant>
        <vt:i4>1031</vt:i4>
      </vt:variant>
      <vt:variant>
        <vt:i4>1</vt:i4>
      </vt:variant>
      <vt:variant>
        <vt:lpwstr>Rohs détouré</vt:lpwstr>
      </vt:variant>
      <vt:variant>
        <vt:lpwstr/>
      </vt:variant>
      <vt:variant>
        <vt:i4>1835855</vt:i4>
      </vt:variant>
      <vt:variant>
        <vt:i4>39273</vt:i4>
      </vt:variant>
      <vt:variant>
        <vt:i4>1032</vt:i4>
      </vt:variant>
      <vt:variant>
        <vt:i4>1</vt:i4>
      </vt:variant>
      <vt:variant>
        <vt:lpwstr>Double carré</vt:lpwstr>
      </vt:variant>
      <vt:variant>
        <vt:lpwstr/>
      </vt:variant>
      <vt:variant>
        <vt:i4>7405692</vt:i4>
      </vt:variant>
      <vt:variant>
        <vt:i4>39279</vt:i4>
      </vt:variant>
      <vt:variant>
        <vt:i4>1034</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3</cp:revision>
  <dcterms:created xsi:type="dcterms:W3CDTF">2018-02-13T13:33:00Z</dcterms:created>
  <dcterms:modified xsi:type="dcterms:W3CDTF">2018-02-13T13:40:00Z</dcterms:modified>
</cp:coreProperties>
</file>