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F685" w14:textId="0DC7307C" w:rsidR="00D311E9" w:rsidRPr="002B1CDD" w:rsidRDefault="00B365D7" w:rsidP="00D311E9">
      <w:pPr>
        <w:rPr>
          <w:rFonts w:ascii="Arial" w:hAnsi="Arial"/>
          <w:sz w:val="24"/>
          <w:lang w:val="fr-FR"/>
        </w:rPr>
      </w:pPr>
      <w:r>
        <w:rPr>
          <w:rFonts w:ascii="Arial" w:hAnsi="Arial"/>
          <w:noProof/>
          <w:lang w:val="en-US" w:eastAsia="zh-CN"/>
        </w:rPr>
        <mc:AlternateContent>
          <mc:Choice Requires="wps">
            <w:drawing>
              <wp:anchor distT="0" distB="0" distL="114300" distR="114300" simplePos="0" relativeHeight="251688448" behindDoc="1" locked="0" layoutInCell="1" allowOverlap="1" wp14:anchorId="32F2CF42" wp14:editId="4D023BD2">
                <wp:simplePos x="0" y="0"/>
                <wp:positionH relativeFrom="column">
                  <wp:posOffset>4885055</wp:posOffset>
                </wp:positionH>
                <wp:positionV relativeFrom="paragraph">
                  <wp:posOffset>1270</wp:posOffset>
                </wp:positionV>
                <wp:extent cx="1716405" cy="652780"/>
                <wp:effectExtent l="0" t="0" r="0" b="7620"/>
                <wp:wrapSquare wrapText="bothSides"/>
                <wp:docPr id="2" name="Zone de texte 2"/>
                <wp:cNvGraphicFramePr/>
                <a:graphic xmlns:a="http://schemas.openxmlformats.org/drawingml/2006/main">
                  <a:graphicData uri="http://schemas.microsoft.com/office/word/2010/wordprocessingShape">
                    <wps:wsp>
                      <wps:cNvSpPr txBox="1"/>
                      <wps:spPr>
                        <a:xfrm>
                          <a:off x="0" y="0"/>
                          <a:ext cx="1716405" cy="6527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469681" w14:textId="79403D71" w:rsidR="001A14FE" w:rsidRPr="00B365D7" w:rsidRDefault="001A14FE" w:rsidP="006D4073">
                            <w:pPr>
                              <w:rPr>
                                <w:rFonts w:ascii="Arial" w:hAnsi="Arial" w:cs="Arial"/>
                                <w:b/>
                                <w:sz w:val="40"/>
                                <w:szCs w:val="40"/>
                              </w:rPr>
                            </w:pPr>
                            <w:r w:rsidRPr="00B365D7">
                              <w:rPr>
                                <w:rFonts w:ascii="Arial" w:hAnsi="Arial" w:cs="Arial"/>
                                <w:b/>
                                <w:sz w:val="40"/>
                                <w:szCs w:val="40"/>
                              </w:rPr>
                              <w:t>TMS-</w:t>
                            </w:r>
                            <w:r w:rsidR="00B365D7" w:rsidRPr="00B365D7">
                              <w:rPr>
                                <w:rFonts w:ascii="Arial" w:hAnsi="Arial" w:cs="Arial"/>
                                <w:b/>
                                <w:sz w:val="40"/>
                                <w:szCs w:val="40"/>
                              </w:rPr>
                              <w:t>96</w:t>
                            </w:r>
                            <w:r w:rsidR="006D4073">
                              <w:rPr>
                                <w:rFonts w:ascii="Arial" w:hAnsi="Arial" w:cs="Arial"/>
                                <w:b/>
                                <w:sz w:val="40"/>
                                <w:szCs w:val="40"/>
                              </w:rPr>
                              <w:t>05</w:t>
                            </w:r>
                          </w:p>
                          <w:p w14:paraId="2F4C9D98" w14:textId="77777777" w:rsidR="001A14FE" w:rsidRPr="00B365D7" w:rsidRDefault="001A14FE" w:rsidP="001A14FE">
                            <w:pPr>
                              <w:rPr>
                                <w:rFonts w:ascii="Arial" w:hAnsi="Arial" w:cs="Arial"/>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2CF42" id="_x0000_t202" coordsize="21600,21600" o:spt="202" path="m,l,21600r21600,l21600,xe">
                <v:stroke joinstyle="miter"/>
                <v:path gradientshapeok="t" o:connecttype="rect"/>
              </v:shapetype>
              <v:shape id="Zone de texte 2" o:spid="_x0000_s1026" type="#_x0000_t202" style="position:absolute;margin-left:384.65pt;margin-top:.1pt;width:135.15pt;height:51.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" filled="f" stroked="f">
                <v:textbox>
                  <w:txbxContent>
                    <w:p w14:paraId="29469681" w14:textId="79403D71" w:rsidR="001A14FE" w:rsidRPr="00B365D7" w:rsidRDefault="001A14FE" w:rsidP="006D4073">
                      <w:pPr>
                        <w:rPr>
                          <w:rFonts w:ascii="Arial" w:hAnsi="Arial" w:cs="Arial"/>
                          <w:b/>
                          <w:sz w:val="40"/>
                          <w:szCs w:val="40"/>
                        </w:rPr>
                      </w:pPr>
                      <w:r w:rsidRPr="00B365D7">
                        <w:rPr>
                          <w:rFonts w:ascii="Arial" w:hAnsi="Arial" w:cs="Arial"/>
                          <w:b/>
                          <w:sz w:val="40"/>
                          <w:szCs w:val="40"/>
                        </w:rPr>
                        <w:t>TMS-</w:t>
                      </w:r>
                      <w:r w:rsidR="00B365D7" w:rsidRPr="00B365D7">
                        <w:rPr>
                          <w:rFonts w:ascii="Arial" w:hAnsi="Arial" w:cs="Arial"/>
                          <w:b/>
                          <w:sz w:val="40"/>
                          <w:szCs w:val="40"/>
                        </w:rPr>
                        <w:t>96</w:t>
                      </w:r>
                      <w:r w:rsidR="006D4073">
                        <w:rPr>
                          <w:rFonts w:ascii="Arial" w:hAnsi="Arial" w:cs="Arial"/>
                          <w:b/>
                          <w:sz w:val="40"/>
                          <w:szCs w:val="40"/>
                        </w:rPr>
                        <w:t>05</w:t>
                      </w:r>
                    </w:p>
                    <w:p w14:paraId="2F4C9D98" w14:textId="77777777" w:rsidR="001A14FE" w:rsidRPr="00B365D7" w:rsidRDefault="001A14FE" w:rsidP="001A14FE">
                      <w:pPr>
                        <w:rPr>
                          <w:rFonts w:ascii="Arial" w:hAnsi="Arial" w:cs="Arial"/>
                          <w:b/>
                          <w:sz w:val="40"/>
                          <w:szCs w:val="40"/>
                        </w:rPr>
                      </w:pPr>
                    </w:p>
                  </w:txbxContent>
                </v:textbox>
                <w10:wrap type="square"/>
              </v:shape>
            </w:pict>
          </mc:Fallback>
        </mc:AlternateContent>
      </w:r>
      <w:r>
        <w:rPr>
          <w:noProof/>
          <w:lang w:val="en-US" w:eastAsia="zh-CN"/>
        </w:rPr>
        <w:drawing>
          <wp:anchor distT="0" distB="0" distL="114300" distR="114300" simplePos="0" relativeHeight="251671040" behindDoc="1" locked="0" layoutInCell="1" allowOverlap="1" wp14:anchorId="08B973A1" wp14:editId="27ADD195">
            <wp:simplePos x="0" y="0"/>
            <wp:positionH relativeFrom="column">
              <wp:posOffset>994410</wp:posOffset>
            </wp:positionH>
            <wp:positionV relativeFrom="paragraph">
              <wp:posOffset>-142240</wp:posOffset>
            </wp:positionV>
            <wp:extent cx="3128010" cy="719455"/>
            <wp:effectExtent l="0" t="0" r="0" b="0"/>
            <wp:wrapNone/>
            <wp:docPr id="5" name="Image 5"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01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12E">
        <w:rPr>
          <w:noProof/>
          <w:lang w:val="en-US" w:eastAsia="zh-CN"/>
        </w:rPr>
        <mc:AlternateContent>
          <mc:Choice Requires="wps">
            <w:drawing>
              <wp:anchor distT="0" distB="0" distL="114300" distR="114300" simplePos="0" relativeHeight="251661824" behindDoc="0" locked="0" layoutInCell="1" allowOverlap="1" wp14:anchorId="2FC7FACE" wp14:editId="30D59AA3">
                <wp:simplePos x="0" y="0"/>
                <wp:positionH relativeFrom="column">
                  <wp:posOffset>-158115</wp:posOffset>
                </wp:positionH>
                <wp:positionV relativeFrom="paragraph">
                  <wp:posOffset>2025650</wp:posOffset>
                </wp:positionV>
                <wp:extent cx="297815" cy="328930"/>
                <wp:effectExtent l="0" t="0" r="0" b="0"/>
                <wp:wrapTight wrapText="bothSides">
                  <wp:wrapPolygon edited="0">
                    <wp:start x="0" y="0"/>
                    <wp:lineTo x="21600" y="0"/>
                    <wp:lineTo x="21600" y="21600"/>
                    <wp:lineTo x="0" y="21600"/>
                    <wp:lineTo x="0" y="0"/>
                  </wp:wrapPolygon>
                </wp:wrapTight>
                <wp:docPr id="2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1BAE754" w14:textId="0A5108D6" w:rsidR="00752259" w:rsidRDefault="00752259"/>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FC7FACE" id="Text Box 197" o:spid="_x0000_s1027" type="#_x0000_t202" style="position:absolute;margin-left:-12.45pt;margin-top:159.5pt;width:23.45pt;height:25.9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" filled="f" stroked="f">
                <v:shadow opacity="49150f"/>
                <v:textbox style="mso-fit-shape-to-text:t" inset=",7.2pt,,7.2pt">
                  <w:txbxContent>
                    <w:p w14:paraId="01BAE754" w14:textId="0A5108D6" w:rsidR="00752259" w:rsidRDefault="00752259"/>
                  </w:txbxContent>
                </v:textbox>
                <w10:wrap type="tight"/>
              </v:shape>
            </w:pict>
          </mc:Fallback>
        </mc:AlternateContent>
      </w:r>
      <w:r w:rsidR="0019112E">
        <w:rPr>
          <w:rFonts w:ascii="Arial" w:hAnsi="Arial" w:hint="eastAsia"/>
          <w:noProof/>
          <w:sz w:val="24"/>
          <w:lang w:val="en-US" w:eastAsia="zh-CN"/>
        </w:rPr>
        <mc:AlternateContent>
          <mc:Choice Requires="wps">
            <w:drawing>
              <wp:anchor distT="0" distB="0" distL="114300" distR="114300" simplePos="0" relativeHeight="251653632" behindDoc="1" locked="0" layoutInCell="1" allowOverlap="1" wp14:anchorId="25ED7B9E" wp14:editId="175EC2B8">
                <wp:simplePos x="0" y="0"/>
                <wp:positionH relativeFrom="column">
                  <wp:posOffset>426085</wp:posOffset>
                </wp:positionH>
                <wp:positionV relativeFrom="paragraph">
                  <wp:posOffset>-374650</wp:posOffset>
                </wp:positionV>
                <wp:extent cx="297815" cy="328930"/>
                <wp:effectExtent l="0" t="0" r="0" b="0"/>
                <wp:wrapThrough wrapText="bothSides">
                  <wp:wrapPolygon edited="0">
                    <wp:start x="0" y="0"/>
                    <wp:lineTo x="21600" y="0"/>
                    <wp:lineTo x="21600" y="21600"/>
                    <wp:lineTo x="0" y="21600"/>
                    <wp:lineTo x="0" y="0"/>
                  </wp:wrapPolygon>
                </wp:wrapThrough>
                <wp:docPr id="1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A1F" w14:textId="52E395B0" w:rsidR="00752259" w:rsidRDefault="00752259" w:rsidP="00C018DF"/>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5ED7B9E" id="Text Box 186" o:spid="_x0000_s1028" type="#_x0000_t202" style="position:absolute;margin-left:33.55pt;margin-top:-29.45pt;width:23.45pt;height:25.9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" filled="f" stroked="f">
                <v:textbox style="mso-fit-shape-to-text:t" inset=",7.2pt,,7.2pt">
                  <w:txbxContent>
                    <w:p w14:paraId="63C25A1F" w14:textId="52E395B0" w:rsidR="00752259" w:rsidRDefault="00752259" w:rsidP="00C018DF"/>
                  </w:txbxContent>
                </v:textbox>
                <w10:wrap type="through"/>
              </v:shape>
            </w:pict>
          </mc:Fallback>
        </mc:AlternateContent>
      </w:r>
    </w:p>
    <w:p w14:paraId="429616CC" w14:textId="2A375693" w:rsidR="00D311E9" w:rsidRPr="002B1CDD" w:rsidRDefault="00D311E9" w:rsidP="00D311E9">
      <w:pPr>
        <w:pStyle w:val="Titre1"/>
        <w:rPr>
          <w:rFonts w:ascii="Arial" w:hAnsi="Arial"/>
          <w:sz w:val="44"/>
          <w:lang w:val="fr-FR"/>
        </w:rPr>
      </w:pPr>
    </w:p>
    <w:p w14:paraId="12F558B8" w14:textId="26DF6A56" w:rsidR="00D311E9" w:rsidRPr="002B1CDD" w:rsidRDefault="00D311E9" w:rsidP="00D311E9">
      <w:pPr>
        <w:pStyle w:val="Titre1"/>
        <w:rPr>
          <w:rFonts w:ascii="Arial" w:hAnsi="Arial"/>
          <w:sz w:val="44"/>
          <w:lang w:val="fr-FR"/>
        </w:rPr>
      </w:pPr>
    </w:p>
    <w:p w14:paraId="795A4D6C" w14:textId="1842C773" w:rsidR="00B365D7" w:rsidRPr="00B365D7" w:rsidRDefault="00B365D7" w:rsidP="00D311E9">
      <w:pPr>
        <w:pStyle w:val="Titre1"/>
        <w:rPr>
          <w:rFonts w:ascii="Arial" w:hAnsi="Arial"/>
          <w:szCs w:val="24"/>
          <w:lang w:val="fr-FR"/>
        </w:rPr>
      </w:pPr>
    </w:p>
    <w:p w14:paraId="69593EB1" w14:textId="0835A04E" w:rsidR="00D311E9" w:rsidRPr="00D311E9" w:rsidRDefault="00D311E9" w:rsidP="00D311E9">
      <w:pPr>
        <w:pStyle w:val="Titre1"/>
        <w:rPr>
          <w:rFonts w:ascii="Arial" w:hAnsi="Arial"/>
          <w:sz w:val="44"/>
          <w:szCs w:val="44"/>
          <w:lang w:val="fr-FR"/>
        </w:rPr>
      </w:pPr>
      <w:r w:rsidRPr="00D311E9">
        <w:rPr>
          <w:rFonts w:ascii="Arial" w:hAnsi="Arial"/>
          <w:sz w:val="44"/>
          <w:szCs w:val="44"/>
          <w:lang w:val="fr-FR"/>
        </w:rPr>
        <w:t>MIXEUR BATTEUR 3 EN 1</w:t>
      </w:r>
    </w:p>
    <w:p w14:paraId="1FC700D1" w14:textId="54511BF9" w:rsidR="00D311E9" w:rsidRPr="002B1CDD" w:rsidRDefault="00D311E9" w:rsidP="00D311E9">
      <w:pPr>
        <w:pStyle w:val="Titre6"/>
        <w:rPr>
          <w:rFonts w:ascii="Arial" w:hAnsi="Arial"/>
          <w:lang w:val="fr-FR"/>
        </w:rPr>
      </w:pPr>
    </w:p>
    <w:p w14:paraId="307716B6" w14:textId="7752A803" w:rsidR="00D311E9" w:rsidRDefault="00D311E9" w:rsidP="001A14FE">
      <w:pPr>
        <w:pStyle w:val="Titre1"/>
        <w:rPr>
          <w:rFonts w:ascii="Arial" w:hAnsi="Arial"/>
          <w:caps/>
          <w:sz w:val="32"/>
          <w:szCs w:val="32"/>
          <w:lang w:val="fr-FR"/>
        </w:rPr>
      </w:pPr>
      <w:r w:rsidRPr="00D311E9">
        <w:rPr>
          <w:rFonts w:ascii="Arial" w:hAnsi="Arial"/>
          <w:caps/>
          <w:sz w:val="40"/>
          <w:szCs w:val="40"/>
          <w:lang w:val="fr-FR"/>
        </w:rPr>
        <w:t>M</w:t>
      </w:r>
      <w:r w:rsidRPr="005F48CE">
        <w:rPr>
          <w:rFonts w:ascii="Arial" w:hAnsi="Arial"/>
          <w:caps/>
          <w:sz w:val="32"/>
          <w:szCs w:val="32"/>
          <w:lang w:val="fr-FR"/>
        </w:rPr>
        <w:t>anuel d’utilisation</w:t>
      </w:r>
    </w:p>
    <w:p w14:paraId="2C856047" w14:textId="41C15EF0" w:rsidR="001A14FE" w:rsidRDefault="001A14FE" w:rsidP="001A14FE">
      <w:pPr>
        <w:rPr>
          <w:lang w:val="fr-FR"/>
        </w:rPr>
      </w:pPr>
    </w:p>
    <w:p w14:paraId="13CB5B2A" w14:textId="41238728" w:rsidR="001A14FE" w:rsidRPr="001A14FE" w:rsidRDefault="006D4073" w:rsidP="006D4073">
      <w:pPr>
        <w:tabs>
          <w:tab w:val="left" w:pos="8760"/>
        </w:tabs>
        <w:rPr>
          <w:lang w:val="fr-FR"/>
        </w:rPr>
      </w:pPr>
      <w:r>
        <w:rPr>
          <w:noProof/>
          <w:lang w:val="en-US" w:eastAsia="zh-CN"/>
        </w:rPr>
        <w:drawing>
          <wp:anchor distT="0" distB="0" distL="114300" distR="114300" simplePos="0" relativeHeight="251695616" behindDoc="0" locked="0" layoutInCell="1" allowOverlap="1" wp14:anchorId="2AC41797" wp14:editId="344C97C8">
            <wp:simplePos x="0" y="0"/>
            <wp:positionH relativeFrom="margin">
              <wp:posOffset>1166495</wp:posOffset>
            </wp:positionH>
            <wp:positionV relativeFrom="margin">
              <wp:posOffset>1985010</wp:posOffset>
            </wp:positionV>
            <wp:extent cx="4652645" cy="521208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MS-9605-N.jpg"/>
                    <pic:cNvPicPr/>
                  </pic:nvPicPr>
                  <pic:blipFill rotWithShape="1">
                    <a:blip r:embed="rId8"/>
                    <a:srcRect t="12697" b="12630"/>
                    <a:stretch/>
                  </pic:blipFill>
                  <pic:spPr bwMode="auto">
                    <a:xfrm>
                      <a:off x="0" y="0"/>
                      <a:ext cx="4652645" cy="5212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fr-FR"/>
        </w:rPr>
        <w:tab/>
      </w:r>
    </w:p>
    <w:p w14:paraId="63AF1437" w14:textId="29A1D98C" w:rsidR="00124E1D" w:rsidRPr="00202F5B" w:rsidRDefault="00BB4674" w:rsidP="00124E1D">
      <w:pPr>
        <w:tabs>
          <w:tab w:val="left" w:pos="284"/>
        </w:tabs>
        <w:jc w:val="center"/>
        <w:rPr>
          <w:rFonts w:ascii="Arial" w:hAnsi="Arial" w:cs="Arial"/>
          <w:b/>
          <w:color w:val="0000D4"/>
          <w:sz w:val="36"/>
          <w:szCs w:val="36"/>
          <w:lang w:val="fr-FR"/>
        </w:rPr>
      </w:pPr>
      <w:bookmarkStart w:id="0" w:name="_GoBack"/>
      <w:bookmarkEnd w:id="0"/>
      <w:r w:rsidRPr="007F156C">
        <w:rPr>
          <w:noProof/>
          <w:lang w:val="en-US" w:eastAsia="zh-CN"/>
        </w:rPr>
        <w:drawing>
          <wp:anchor distT="0" distB="0" distL="114300" distR="114300" simplePos="0" relativeHeight="251672064" behindDoc="1" locked="0" layoutInCell="1" allowOverlap="1" wp14:anchorId="1DB51E31" wp14:editId="6538940B">
            <wp:simplePos x="0" y="0"/>
            <wp:positionH relativeFrom="column">
              <wp:posOffset>275590</wp:posOffset>
            </wp:positionH>
            <wp:positionV relativeFrom="paragraph">
              <wp:posOffset>5900420</wp:posOffset>
            </wp:positionV>
            <wp:extent cx="496570" cy="417195"/>
            <wp:effectExtent l="0" t="0" r="1143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57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1CDD">
        <w:rPr>
          <w:noProof/>
          <w:lang w:val="en-US" w:eastAsia="zh-CN"/>
        </w:rPr>
        <mc:AlternateContent>
          <mc:Choice Requires="wps">
            <w:drawing>
              <wp:anchor distT="0" distB="0" distL="114300" distR="114300" simplePos="0" relativeHeight="251651584" behindDoc="1" locked="0" layoutInCell="1" allowOverlap="1" wp14:anchorId="254E03D6" wp14:editId="13B70B9D">
                <wp:simplePos x="0" y="0"/>
                <wp:positionH relativeFrom="column">
                  <wp:posOffset>1006475</wp:posOffset>
                </wp:positionH>
                <wp:positionV relativeFrom="paragraph">
                  <wp:posOffset>5547360</wp:posOffset>
                </wp:positionV>
                <wp:extent cx="5595620" cy="1141095"/>
                <wp:effectExtent l="0" t="0" r="17780" b="27305"/>
                <wp:wrapNone/>
                <wp:docPr id="1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1141095"/>
                        </a:xfrm>
                        <a:prstGeom prst="rect">
                          <a:avLst/>
                        </a:prstGeom>
                        <a:solidFill>
                          <a:srgbClr val="FFFFFF"/>
                        </a:solidFill>
                        <a:ln w="9525">
                          <a:solidFill>
                            <a:srgbClr val="000000"/>
                          </a:solidFill>
                          <a:miter lim="800000"/>
                          <a:headEnd/>
                          <a:tailEnd/>
                        </a:ln>
                      </wps:spPr>
                      <wps:txbx>
                        <w:txbxContent>
                          <w:p w14:paraId="4A3CB532" w14:textId="77777777" w:rsidR="00752259" w:rsidRPr="00D311E9" w:rsidRDefault="00752259" w:rsidP="00D311E9">
                            <w:pPr>
                              <w:pStyle w:val="Corpsdetexte2"/>
                              <w:rPr>
                                <w:rFonts w:ascii="Arial" w:hAnsi="Arial"/>
                                <w:b w:val="0"/>
                                <w:sz w:val="28"/>
                                <w:szCs w:val="28"/>
                                <w:lang w:val="fr-FR"/>
                              </w:rPr>
                            </w:pPr>
                            <w:r w:rsidRPr="00D311E9">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1600181B" w14:textId="77777777" w:rsidR="00752259" w:rsidRPr="00D311E9" w:rsidRDefault="00752259" w:rsidP="00D311E9">
                            <w:pPr>
                              <w:jc w:val="both"/>
                              <w:rPr>
                                <w:rFonts w:ascii="Arial" w:hAnsi="Arial"/>
                                <w:sz w:val="28"/>
                                <w:szCs w:val="28"/>
                                <w:lang w:val="fr-FR"/>
                              </w:rPr>
                            </w:pPr>
                            <w:r w:rsidRPr="00D311E9">
                              <w:rPr>
                                <w:rFonts w:ascii="Arial" w:hAnsi="Arial"/>
                                <w:sz w:val="28"/>
                                <w:szCs w:val="28"/>
                                <w:lang w:val="fr-FR"/>
                              </w:rPr>
                              <w:t>Conservez là pour une utilisation ultérieure. Déballer l’appareil en conservant tous les emballages.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54E03D6" id="Text Box 84" o:spid="_x0000_s1029" type="#_x0000_t202" style="position:absolute;left:0;text-align:left;margin-left:79.25pt;margin-top:436.8pt;width:440.6pt;height:8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">
                <v:textbox>
                  <w:txbxContent>
                    <w:p w14:paraId="4A3CB532" w14:textId="77777777" w:rsidR="00752259" w:rsidRPr="00D311E9" w:rsidRDefault="00752259" w:rsidP="00D311E9">
                      <w:pPr>
                        <w:pStyle w:val="Corpsdetexte2"/>
                        <w:rPr>
                          <w:rFonts w:ascii="Arial" w:hAnsi="Arial"/>
                          <w:b w:val="0"/>
                          <w:sz w:val="28"/>
                          <w:szCs w:val="28"/>
                          <w:lang w:val="fr-FR"/>
                        </w:rPr>
                      </w:pPr>
                      <w:r w:rsidRPr="00D311E9">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1600181B" w14:textId="77777777" w:rsidR="00752259" w:rsidRPr="00D311E9" w:rsidRDefault="00752259" w:rsidP="00D311E9">
                      <w:pPr>
                        <w:jc w:val="both"/>
                        <w:rPr>
                          <w:rFonts w:ascii="Arial" w:hAnsi="Arial"/>
                          <w:sz w:val="28"/>
                          <w:szCs w:val="28"/>
                          <w:lang w:val="fr-FR"/>
                        </w:rPr>
                      </w:pPr>
                      <w:r w:rsidRPr="00D311E9">
                        <w:rPr>
                          <w:rFonts w:ascii="Arial" w:hAnsi="Arial"/>
                          <w:sz w:val="28"/>
                          <w:szCs w:val="28"/>
                          <w:lang w:val="fr-FR"/>
                        </w:rPr>
                        <w:t>Conservez là pour une utilisation ultérieure. Déballer l’appareil en conservant tous les emballages.</w:t>
                      </w:r>
                    </w:p>
                  </w:txbxContent>
                </v:textbox>
              </v:shape>
            </w:pict>
          </mc:Fallback>
        </mc:AlternateContent>
      </w:r>
      <w:r w:rsidR="0019112E">
        <w:rPr>
          <w:noProof/>
          <w:lang w:val="en-US" w:eastAsia="zh-CN"/>
        </w:rPr>
        <mc:AlternateContent>
          <mc:Choice Requires="wps">
            <w:drawing>
              <wp:anchor distT="0" distB="0" distL="114300" distR="114300" simplePos="0" relativeHeight="251662848" behindDoc="0" locked="0" layoutInCell="1" allowOverlap="1" wp14:anchorId="79D42038" wp14:editId="7CDE60F3">
                <wp:simplePos x="0" y="0"/>
                <wp:positionH relativeFrom="column">
                  <wp:posOffset>2368550</wp:posOffset>
                </wp:positionH>
                <wp:positionV relativeFrom="paragraph">
                  <wp:posOffset>533400</wp:posOffset>
                </wp:positionV>
                <wp:extent cx="297815" cy="328930"/>
                <wp:effectExtent l="0" t="0" r="0" b="0"/>
                <wp:wrapTight wrapText="bothSides">
                  <wp:wrapPolygon edited="0">
                    <wp:start x="0" y="0"/>
                    <wp:lineTo x="21600" y="0"/>
                    <wp:lineTo x="21600" y="21600"/>
                    <wp:lineTo x="0" y="21600"/>
                    <wp:lineTo x="0" y="0"/>
                  </wp:wrapPolygon>
                </wp:wrapTight>
                <wp:docPr id="1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BD04271" w14:textId="2A774C01" w:rsidR="000463D7" w:rsidRDefault="000463D7"/>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42038" id="Text Box 198" o:spid="_x0000_s1030" type="#_x0000_t202" style="position:absolute;left:0;text-align:left;margin-left:186.5pt;margin-top:42pt;width:23.45pt;height:25.9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" filled="f" stroked="f">
                <v:shadow color="black" opacity="49150f" offset=".74833mm,.74833mm"/>
                <v:textbox style="mso-fit-shape-to-text:t" inset=",7.2pt,,7.2pt">
                  <w:txbxContent>
                    <w:p w14:paraId="5BD04271" w14:textId="2A774C01" w:rsidR="000463D7" w:rsidRDefault="000463D7"/>
                  </w:txbxContent>
                </v:textbox>
                <w10:wrap type="tight"/>
              </v:shape>
            </w:pict>
          </mc:Fallback>
        </mc:AlternateContent>
      </w:r>
      <w:r w:rsidR="0019112E">
        <w:rPr>
          <w:noProof/>
          <w:lang w:val="en-US" w:eastAsia="zh-CN"/>
        </w:rPr>
        <mc:AlternateContent>
          <mc:Choice Requires="wps">
            <w:drawing>
              <wp:anchor distT="0" distB="0" distL="114300" distR="114300" simplePos="0" relativeHeight="251652608" behindDoc="0" locked="0" layoutInCell="1" allowOverlap="1" wp14:anchorId="3CF5FED6" wp14:editId="41B11F45">
                <wp:simplePos x="0" y="0"/>
                <wp:positionH relativeFrom="column">
                  <wp:posOffset>-146050</wp:posOffset>
                </wp:positionH>
                <wp:positionV relativeFrom="paragraph">
                  <wp:posOffset>5800090</wp:posOffset>
                </wp:positionV>
                <wp:extent cx="297815" cy="328930"/>
                <wp:effectExtent l="0" t="0" r="0" b="0"/>
                <wp:wrapThrough wrapText="bothSides">
                  <wp:wrapPolygon edited="0">
                    <wp:start x="0" y="0"/>
                    <wp:lineTo x="21600" y="0"/>
                    <wp:lineTo x="21600" y="21600"/>
                    <wp:lineTo x="0" y="21600"/>
                    <wp:lineTo x="0" y="0"/>
                  </wp:wrapPolygon>
                </wp:wrapThrough>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F4F9" w14:textId="4A15AA83" w:rsidR="00752259" w:rsidRDefault="00752259" w:rsidP="00D311E9"/>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F5FED6" id="Text Box 180" o:spid="_x0000_s1031" type="#_x0000_t202" style="position:absolute;left:0;text-align:left;margin-left:-11.5pt;margin-top:456.7pt;width:23.45pt;height:25.9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" filled="f" stroked="f">
                <v:textbox style="mso-fit-shape-to-text:t" inset=",7.2pt,,7.2pt">
                  <w:txbxContent>
                    <w:p w14:paraId="2FCFF4F9" w14:textId="4A15AA83" w:rsidR="00752259" w:rsidRDefault="00752259" w:rsidP="00D311E9"/>
                  </w:txbxContent>
                </v:textbox>
                <w10:wrap type="through"/>
              </v:shape>
            </w:pict>
          </mc:Fallback>
        </mc:AlternateContent>
      </w:r>
      <w:r w:rsidR="00D311E9" w:rsidRPr="002B1CDD">
        <w:rPr>
          <w:rFonts w:ascii="Arial" w:hAnsi="Arial"/>
          <w:lang w:val="fr-FR"/>
        </w:rPr>
        <w:br w:type="page"/>
      </w:r>
      <w:r w:rsidR="00124E1D" w:rsidRPr="00202F5B">
        <w:rPr>
          <w:rFonts w:ascii="Arial" w:hAnsi="Arial" w:cs="Arial"/>
          <w:b/>
          <w:color w:val="0000D4"/>
          <w:sz w:val="36"/>
          <w:szCs w:val="36"/>
          <w:lang w:val="fr-FR"/>
        </w:rPr>
        <w:lastRenderedPageBreak/>
        <w:t>MISES EN GARDE IMPORTANTES</w:t>
      </w:r>
    </w:p>
    <w:p w14:paraId="4EA7627D" w14:textId="1D8C71E0" w:rsidR="00124E1D" w:rsidRPr="00202F5B" w:rsidRDefault="00124E1D" w:rsidP="00124E1D">
      <w:pPr>
        <w:tabs>
          <w:tab w:val="left" w:pos="284"/>
        </w:tabs>
        <w:rPr>
          <w:rFonts w:ascii="Arial" w:hAnsi="Arial" w:cs="Arial"/>
          <w:color w:val="0000D4"/>
          <w:sz w:val="36"/>
          <w:szCs w:val="36"/>
          <w:lang w:val="fr-FR"/>
        </w:rPr>
      </w:pPr>
    </w:p>
    <w:p w14:paraId="067A2D74" w14:textId="60C79668"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Lire attentivement le manuel d'instructions avant de vous servir de cet appareil.</w:t>
      </w:r>
    </w:p>
    <w:p w14:paraId="182E7F07" w14:textId="3066DDEA"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Conserver le présent manuel d’instructions.</w:t>
      </w:r>
    </w:p>
    <w:p w14:paraId="4ACBF8BF" w14:textId="72A5ADB5" w:rsidR="00124E1D" w:rsidRPr="00202F5B" w:rsidRDefault="00124E1D" w:rsidP="00124E1D">
      <w:pPr>
        <w:numPr>
          <w:ilvl w:val="0"/>
          <w:numId w:val="30"/>
        </w:numPr>
        <w:tabs>
          <w:tab w:val="left" w:pos="284"/>
        </w:tabs>
        <w:ind w:left="0" w:right="-285" w:firstLine="0"/>
        <w:rPr>
          <w:rFonts w:ascii="Arial" w:hAnsi="Arial" w:cs="Arial"/>
          <w:color w:val="0000D4"/>
          <w:sz w:val="36"/>
          <w:szCs w:val="36"/>
          <w:lang w:val="fr-FR"/>
        </w:rPr>
      </w:pPr>
      <w:r w:rsidRPr="00202F5B">
        <w:rPr>
          <w:rFonts w:ascii="Arial" w:hAnsi="Arial" w:cs="Arial"/>
          <w:color w:val="0000D4"/>
          <w:sz w:val="36"/>
          <w:szCs w:val="36"/>
          <w:lang w:val="fr-FR"/>
        </w:rPr>
        <w:t>Vérifier que la tension de l’installation électrique correspond bien à celle indiquée sur l'appareil.</w:t>
      </w:r>
    </w:p>
    <w:p w14:paraId="0E12A2FD" w14:textId="79BCAFBD" w:rsidR="00124E1D" w:rsidRPr="00202F5B" w:rsidRDefault="00124E1D" w:rsidP="00124E1D">
      <w:pPr>
        <w:numPr>
          <w:ilvl w:val="0"/>
          <w:numId w:val="30"/>
        </w:numPr>
        <w:tabs>
          <w:tab w:val="left" w:pos="284"/>
        </w:tabs>
        <w:ind w:left="0" w:right="-285" w:firstLine="0"/>
        <w:rPr>
          <w:rFonts w:ascii="Arial" w:hAnsi="Arial" w:cs="Arial"/>
          <w:color w:val="0000D4"/>
          <w:sz w:val="36"/>
          <w:szCs w:val="36"/>
          <w:lang w:val="fr-FR"/>
        </w:rPr>
      </w:pPr>
      <w:r w:rsidRPr="00202F5B">
        <w:rPr>
          <w:rFonts w:ascii="Arial" w:hAnsi="Arial" w:cs="Arial"/>
          <w:color w:val="0000D4"/>
          <w:sz w:val="36"/>
          <w:szCs w:val="36"/>
          <w:lang w:val="fr-FR"/>
        </w:rPr>
        <w:t xml:space="preserve">Cet appareil est destiné, uniquement, à un usage ménager et utilisations semblables comme : </w:t>
      </w:r>
    </w:p>
    <w:p w14:paraId="7C037117" w14:textId="155EF821" w:rsidR="00124E1D" w:rsidRP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Les cuisines du personnel, dans les magasins, les bureaux et autres lieux de travail.</w:t>
      </w:r>
    </w:p>
    <w:p w14:paraId="2B166D80" w14:textId="07448911" w:rsidR="00124E1D" w:rsidRP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Les clients dans les hôtels, les motels et tout autre type d’environnement résidentiel.</w:t>
      </w:r>
    </w:p>
    <w:p w14:paraId="7950311D" w14:textId="70009663" w:rsid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xml:space="preserve">- Un environnement de type : </w:t>
      </w:r>
    </w:p>
    <w:p w14:paraId="1673A1F1" w14:textId="0E6F2D1F" w:rsidR="00124E1D" w:rsidRPr="00202F5B" w:rsidRDefault="00202F5B" w:rsidP="00124E1D">
      <w:pPr>
        <w:ind w:firstLine="426"/>
        <w:rPr>
          <w:rFonts w:ascii="Arial" w:hAnsi="Arial" w:cs="Arial"/>
          <w:color w:val="0000D4"/>
          <w:sz w:val="36"/>
          <w:szCs w:val="36"/>
          <w:lang w:val="fr-FR"/>
        </w:rPr>
      </w:pPr>
      <w:r>
        <w:rPr>
          <w:rFonts w:ascii="Arial" w:hAnsi="Arial" w:cs="Arial"/>
          <w:color w:val="0000D4"/>
          <w:sz w:val="36"/>
          <w:szCs w:val="36"/>
          <w:lang w:val="fr-FR"/>
        </w:rPr>
        <w:t xml:space="preserve">              </w:t>
      </w:r>
      <w:r w:rsidR="00124E1D" w:rsidRPr="00202F5B">
        <w:rPr>
          <w:rFonts w:ascii="Arial" w:hAnsi="Arial" w:cs="Arial"/>
          <w:color w:val="0000D4"/>
          <w:sz w:val="36"/>
          <w:szCs w:val="36"/>
          <w:lang w:val="fr-FR"/>
        </w:rPr>
        <w:t>• Maisons de ferme • Chambres d’hôtes.</w:t>
      </w:r>
    </w:p>
    <w:p w14:paraId="6D18573E" w14:textId="30B8AC52"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L’utiliser en suivant les indications de la notice. </w:t>
      </w:r>
    </w:p>
    <w:p w14:paraId="59D7C44E" w14:textId="5BE4A811"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à proximité des baignoires, des douches, des lavabos ou autres récipients contenant de l’eau.</w:t>
      </w:r>
    </w:p>
    <w:p w14:paraId="4592DBFF" w14:textId="7C3B8A03"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à proximité de projections d’eau.</w:t>
      </w:r>
    </w:p>
    <w:p w14:paraId="2E0EA28D" w14:textId="18EA4743"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avec les mains mouillées ou humides.</w:t>
      </w:r>
    </w:p>
    <w:p w14:paraId="027EB7B2" w14:textId="1F89ED8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Si malencontreusement l’appareil est mouillé, retirer immédiatement la fiche de la prise de courant.</w:t>
      </w:r>
    </w:p>
    <w:p w14:paraId="5259CB2E" w14:textId="1F5CA3DB"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Aviser les utilisateurs potentiels de ces consignes.</w:t>
      </w:r>
    </w:p>
    <w:p w14:paraId="59D4814C" w14:textId="37349EB0"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laisser l'appareil sans surveillance lorsqu'il est en cours d'utilisation. </w:t>
      </w:r>
    </w:p>
    <w:p w14:paraId="48712C6E" w14:textId="7738AFD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L'appareil doit être utilisé conformément à sa destination. Aucune responsabilité ne saurait être engagée pour tout dommage, éventuellement, causé par une utilisation incorrecte ou une mauvaise manipulation.</w:t>
      </w:r>
    </w:p>
    <w:p w14:paraId="38C26069" w14:textId="7FBF0958" w:rsidR="00124E1D" w:rsidRPr="00202F5B" w:rsidRDefault="00124E1D" w:rsidP="00124E1D">
      <w:pPr>
        <w:numPr>
          <w:ilvl w:val="0"/>
          <w:numId w:val="30"/>
        </w:numPr>
        <w:tabs>
          <w:tab w:val="left" w:pos="284"/>
        </w:tabs>
        <w:ind w:left="0" w:firstLine="0"/>
        <w:rPr>
          <w:rFonts w:ascii="Arial" w:hAnsi="Arial" w:cs="Arial"/>
          <w:b/>
          <w:color w:val="0000D4"/>
          <w:sz w:val="36"/>
          <w:szCs w:val="36"/>
          <w:lang w:val="fr-FR"/>
        </w:rPr>
      </w:pPr>
      <w:r w:rsidRPr="00202F5B">
        <w:rPr>
          <w:rFonts w:ascii="Arial" w:hAnsi="Arial" w:cs="Arial"/>
          <w:color w:val="0000D4"/>
          <w:sz w:val="36"/>
          <w:szCs w:val="36"/>
          <w:lang w:val="fr-FR"/>
        </w:rPr>
        <w:t xml:space="preserve">Cet appareil ne doit pas être utilisé par des enfants. </w:t>
      </w:r>
    </w:p>
    <w:p w14:paraId="13F97DEE" w14:textId="29D557F1"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Cet appareil peut être utilisé par des personnes dont les capacités physiques, sensorielles ou mentales sont réduites ou dont l'expérience ou les connaissances ne sont pas suffisantes, </w:t>
      </w:r>
      <w:r w:rsidRPr="00202F5B">
        <w:rPr>
          <w:rFonts w:ascii="Arial" w:hAnsi="Arial" w:cs="Arial"/>
          <w:color w:val="0000D4"/>
          <w:sz w:val="36"/>
          <w:szCs w:val="36"/>
          <w:lang w:val="fr-FR"/>
        </w:rPr>
        <w:lastRenderedPageBreak/>
        <w:t>à condition qu'ils bénéficient d'une surveillance ou qu'ils aient reçu des instructions quant à l'utilisation de l'appareil en toute sécurité et dans la mesure où ils en comprennent bien les dangers potentiels.</w:t>
      </w:r>
    </w:p>
    <w:p w14:paraId="6560C882" w14:textId="478828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Nettoyage et entretien ne doivent pas être faits par des enfants.</w:t>
      </w:r>
    </w:p>
    <w:p w14:paraId="4CF91425" w14:textId="4C535E4C"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eastAsia="Times New Roman" w:hAnsi="Arial" w:cs="Arial"/>
          <w:color w:val="0000D4"/>
          <w:sz w:val="36"/>
          <w:szCs w:val="36"/>
          <w:lang w:val="fr-FR" w:eastAsia="fr-FR"/>
        </w:rPr>
        <w:t>Cet appareil n’est pas un jouet, Il convient de surveiller les enfants pour s’assurer qu’ils ne jouent pas avec.</w:t>
      </w:r>
    </w:p>
    <w:p w14:paraId="0A869F05" w14:textId="0F2A3B45"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Garder cet appareil et son cordon électrique, hors de portée des enfants.</w:t>
      </w:r>
    </w:p>
    <w:p w14:paraId="5F28957A" w14:textId="4B1E2DC7" w:rsidR="00202F5B" w:rsidRDefault="00124E1D" w:rsidP="008E4732">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Afin de protéger les enfants, ne pas laisser traîner les emballages (sac en plastique, carton, polystyrène . . .)  </w:t>
      </w:r>
      <w:proofErr w:type="gramStart"/>
      <w:r w:rsidRPr="00202F5B">
        <w:rPr>
          <w:rFonts w:ascii="Arial" w:hAnsi="Arial" w:cs="Arial"/>
          <w:color w:val="0000D4"/>
          <w:sz w:val="36"/>
          <w:szCs w:val="36"/>
          <w:lang w:val="fr-FR"/>
        </w:rPr>
        <w:t>et</w:t>
      </w:r>
      <w:proofErr w:type="gramEnd"/>
      <w:r w:rsidRPr="00202F5B">
        <w:rPr>
          <w:rFonts w:ascii="Arial" w:hAnsi="Arial" w:cs="Arial"/>
          <w:color w:val="0000D4"/>
          <w:sz w:val="36"/>
          <w:szCs w:val="36"/>
          <w:lang w:val="fr-FR"/>
        </w:rPr>
        <w:t xml:space="preserve"> ne jamais les laisser jouer avec les films en plastique : </w:t>
      </w:r>
      <w:r w:rsidR="008E4732" w:rsidRPr="00202F5B">
        <w:rPr>
          <w:rFonts w:ascii="Arial" w:hAnsi="Arial" w:cs="Arial"/>
          <w:color w:val="0000D4"/>
          <w:sz w:val="36"/>
          <w:szCs w:val="36"/>
          <w:lang w:val="fr-FR"/>
        </w:rPr>
        <w:t xml:space="preserve">       </w:t>
      </w:r>
    </w:p>
    <w:p w14:paraId="698F328B" w14:textId="537D7E11" w:rsidR="00124E1D" w:rsidRPr="00202F5B" w:rsidRDefault="00202F5B" w:rsidP="00202F5B">
      <w:pPr>
        <w:tabs>
          <w:tab w:val="left" w:pos="284"/>
        </w:tabs>
        <w:rPr>
          <w:rFonts w:ascii="Arial" w:hAnsi="Arial" w:cs="Arial"/>
          <w:color w:val="0000D4"/>
          <w:sz w:val="36"/>
          <w:szCs w:val="36"/>
          <w:lang w:val="fr-FR"/>
        </w:rPr>
      </w:pPr>
      <w:r>
        <w:rPr>
          <w:rFonts w:ascii="Arial" w:hAnsi="Arial" w:cs="Arial"/>
          <w:color w:val="0000D4"/>
          <w:sz w:val="36"/>
          <w:szCs w:val="36"/>
          <w:lang w:val="fr-FR"/>
        </w:rPr>
        <w:t xml:space="preserve">                   </w:t>
      </w:r>
      <w:r w:rsidR="00124E1D" w:rsidRPr="00202F5B">
        <w:rPr>
          <w:rFonts w:ascii="Arial" w:hAnsi="Arial" w:cs="Arial"/>
          <w:b/>
          <w:color w:val="0000D4"/>
          <w:sz w:val="36"/>
          <w:szCs w:val="36"/>
          <w:lang w:val="fr-FR"/>
        </w:rPr>
        <w:t>IL Y A RISQUE D’ETOUFFEMENT</w:t>
      </w:r>
      <w:r w:rsidR="00124E1D" w:rsidRPr="00202F5B">
        <w:rPr>
          <w:rFonts w:ascii="Arial" w:hAnsi="Arial" w:cs="Arial"/>
          <w:color w:val="0000D4"/>
          <w:sz w:val="36"/>
          <w:szCs w:val="36"/>
          <w:lang w:val="fr-FR"/>
        </w:rPr>
        <w:t>.</w:t>
      </w:r>
    </w:p>
    <w:p w14:paraId="3592F363" w14:textId="7C56544C"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De temps à autre, vérifier le cordon d'alimentation électrique en recherchant d'éventuels dommages. </w:t>
      </w:r>
    </w:p>
    <w:p w14:paraId="618FDE3A" w14:textId="712420E9"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plonger l’appareil dans l'eau ou dans un autre liquide, et ce, pour quelque raison que ce soit. </w:t>
      </w:r>
    </w:p>
    <w:p w14:paraId="674D38ED" w14:textId="6D6E464D"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mettre l’appareil dans un lave-vaisselle.</w:t>
      </w:r>
    </w:p>
    <w:p w14:paraId="188DBE7B" w14:textId="2AB432B0"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installer l'appareil à proximité de surfaces chaudes. </w:t>
      </w:r>
    </w:p>
    <w:p w14:paraId="10D13B1F" w14:textId="36DF572D"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pas se servir d'un appareil dont le cordon ou la fiche est endommagé(e), ou après qu’il ait connu un dysfonctionnement ou avoir été endommagé en quoi que ce soit.</w:t>
      </w:r>
    </w:p>
    <w:p w14:paraId="45D5BDD9" w14:textId="7EBA6256"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Si le câble d’alimentation électrique est endommagé, il doit être remplacé par le fabricant, son service après-vente ou des personnes de qualification similaire afin d’éviter tout danger.</w:t>
      </w:r>
    </w:p>
    <w:p w14:paraId="33E10067" w14:textId="6B66C63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Toujours débrancher le câble d'alimentation du réseau électrique si on le laisse sans surveillance et avant toute opération de nettoyage, de maintenance et de montage d'accessoires.</w:t>
      </w:r>
    </w:p>
    <w:p w14:paraId="59D94FB3" w14:textId="4F26F1A9"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Installer toujours cet appareil dans un environnement sec. Ne pas utiliser ou laisser cet appareil, à l’extérieur quand il pleut.</w:t>
      </w:r>
    </w:p>
    <w:p w14:paraId="00D36F88" w14:textId="7B62954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se servir d'accessoires non recommandés par le constructeur. Ceux-ci pourraient constituer un danger pour l'utilisateur et risqueraient d'endommager l'appareil.</w:t>
      </w:r>
    </w:p>
    <w:p w14:paraId="4A6A5E4A" w14:textId="630CF2D9"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lastRenderedPageBreak/>
        <w:t>Ne jamais utiliser de cordon électrique ou connecteur autre que celui fourni avec l’appareil.</w:t>
      </w:r>
    </w:p>
    <w:p w14:paraId="6DB02B53" w14:textId="11479CD4"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1A7B10C8" w14:textId="2F14312F"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pas enrouler le cordon d'alimentation électrique autour de l'appareil et ne pas le plier.</w:t>
      </w:r>
    </w:p>
    <w:p w14:paraId="7E3F856B" w14:textId="15786546"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ce que le cordon d'alimentation électrique n'entre jamais en contact avec les parties chaudes de cet appareil. </w:t>
      </w:r>
    </w:p>
    <w:p w14:paraId="65EE65FC" w14:textId="659E37C3"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S’assurer que l'appareil a refroidi avant de le nettoyer et de le ranger. </w:t>
      </w:r>
    </w:p>
    <w:p w14:paraId="05CB682A"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toucher les parties, de cet appareil, qui pourraient devenir très chaudes en utilisation, Risque de brûlures.</w:t>
      </w:r>
    </w:p>
    <w:p w14:paraId="6767D126"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14CF79FF"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n'est pas destiné à être utilisé au moyen d'une minuterie externe ou d’un système de contrôle à distance.</w:t>
      </w:r>
    </w:p>
    <w:p w14:paraId="7687E148"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toujours Poser l'appareil sur une surface plate et stable. </w:t>
      </w:r>
    </w:p>
    <w:p w14:paraId="55DA8975"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ne pas couvrir l'appareil et à ne rien poser dessus. </w:t>
      </w:r>
    </w:p>
    <w:p w14:paraId="3BD8228C"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Toujours retirer la fiche de la prise murale si l'appareil n'est pas utilisé.</w:t>
      </w:r>
    </w:p>
    <w:p w14:paraId="6DB234EA"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Lors de l’utilisation d’une rallonge, toujours s’assurer que le câble est entièrement déroulé du dévidoir. </w:t>
      </w:r>
    </w:p>
    <w:p w14:paraId="68A4EFF7"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Utiliser uniquement des rallonges approuvées CE. La puissance admissible doit être au minimum de 16A, 250V, 3000W.</w:t>
      </w:r>
    </w:p>
    <w:p w14:paraId="1A96B36B"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Un Mauvais fonctionnement et l'utilisation incorrecte peuvent endommager l'appareil et causer des blessures à l'utilisateur.</w:t>
      </w:r>
    </w:p>
    <w:p w14:paraId="226DDDCC"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est conforme aux normes en vigueur, relatives à ce type de produit.</w:t>
      </w:r>
      <w:r w:rsidRPr="00202F5B">
        <w:rPr>
          <w:rFonts w:ascii="Arial" w:hAnsi="Arial" w:cs="Arial"/>
          <w:color w:val="0000D4"/>
          <w:sz w:val="36"/>
          <w:szCs w:val="36"/>
          <w:lang w:val="fr-FR" w:eastAsia="fr-FR"/>
        </w:rPr>
        <w:t xml:space="preserve"> </w:t>
      </w:r>
    </w:p>
    <w:p w14:paraId="6BE2B159"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eastAsia="fr-FR"/>
        </w:rPr>
        <w:lastRenderedPageBreak/>
        <w:t>L’appareil ne doit pas être utilisé, s’il est tombé ou, s’il présente des signes visibles de dommages ou s’il fuit.</w:t>
      </w:r>
      <w:r w:rsidRPr="00202F5B">
        <w:rPr>
          <w:rFonts w:ascii="Arial" w:hAnsi="Arial" w:cs="Arial"/>
          <w:color w:val="0000D4"/>
          <w:sz w:val="36"/>
          <w:szCs w:val="36"/>
          <w:lang w:val="fr-FR"/>
        </w:rPr>
        <w:t xml:space="preserve"> </w:t>
      </w:r>
    </w:p>
    <w:p w14:paraId="72BAA627"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En ce qui concerne les instructions de nettoyage de l’appareil, se référer au paragraphe ci-après de la notice.</w:t>
      </w:r>
    </w:p>
    <w:p w14:paraId="7D852C10" w14:textId="77777777" w:rsidR="00124E1D" w:rsidRPr="00202F5B" w:rsidRDefault="00124E1D" w:rsidP="00124E1D">
      <w:pPr>
        <w:numPr>
          <w:ilvl w:val="0"/>
          <w:numId w:val="30"/>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est destiné exclusivement à un usage domestique.</w:t>
      </w:r>
    </w:p>
    <w:p w14:paraId="78F8526D" w14:textId="77777777" w:rsidR="00124E1D" w:rsidRPr="00202F5B" w:rsidRDefault="00124E1D" w:rsidP="00124E1D">
      <w:pPr>
        <w:tabs>
          <w:tab w:val="left" w:pos="284"/>
        </w:tabs>
        <w:rPr>
          <w:rFonts w:ascii="Arial" w:hAnsi="Arial" w:cs="Arial"/>
          <w:color w:val="0000D4"/>
          <w:sz w:val="36"/>
          <w:szCs w:val="36"/>
          <w:lang w:val="fr-FR"/>
        </w:rPr>
      </w:pPr>
    </w:p>
    <w:p w14:paraId="697F2019" w14:textId="77777777" w:rsidR="00124E1D" w:rsidRPr="00202F5B" w:rsidRDefault="00124E1D" w:rsidP="00124E1D">
      <w:pPr>
        <w:rPr>
          <w:rFonts w:ascii="Arial" w:hAnsi="Arial" w:cs="Arial"/>
          <w:color w:val="0000D4"/>
          <w:sz w:val="36"/>
          <w:szCs w:val="36"/>
          <w:lang w:val="fr-FR"/>
        </w:rPr>
      </w:pPr>
      <w:r w:rsidRPr="00202F5B">
        <w:rPr>
          <w:rFonts w:ascii="Arial" w:hAnsi="Arial" w:cs="Arial"/>
          <w:color w:val="0000D4"/>
          <w:sz w:val="36"/>
          <w:szCs w:val="36"/>
          <w:lang w:val="fr-FR"/>
        </w:rPr>
        <w:t>(</w:t>
      </w:r>
      <w:proofErr w:type="gramStart"/>
      <w:r w:rsidRPr="00202F5B">
        <w:rPr>
          <w:rFonts w:ascii="Arial" w:hAnsi="Arial" w:cs="Arial"/>
          <w:color w:val="0000D4"/>
          <w:sz w:val="36"/>
          <w:szCs w:val="36"/>
          <w:lang w:val="fr-FR"/>
        </w:rPr>
        <w:t>*)Personne</w:t>
      </w:r>
      <w:proofErr w:type="gramEnd"/>
      <w:r w:rsidRPr="00202F5B">
        <w:rPr>
          <w:rFonts w:ascii="Arial" w:hAnsi="Arial" w:cs="Arial"/>
          <w:color w:val="0000D4"/>
          <w:sz w:val="36"/>
          <w:szCs w:val="36"/>
          <w:lang w:val="fr-FR"/>
        </w:rPr>
        <w:t xml:space="preserve"> compétente qualifiée : technicien du service après-vente du constructeur ou de l'importateur ou toute personne qualifiée, habilitée et compétente pour effectuer ce type de réparation. </w:t>
      </w:r>
    </w:p>
    <w:p w14:paraId="4CFF4CB4" w14:textId="77777777" w:rsidR="00A70C99" w:rsidRPr="00202F5B" w:rsidRDefault="00A70C99" w:rsidP="00A70C99">
      <w:pPr>
        <w:jc w:val="center"/>
        <w:rPr>
          <w:rFonts w:ascii="Arial" w:hAnsi="Arial" w:cs="Arial"/>
          <w:b/>
          <w:color w:val="0000D4"/>
          <w:sz w:val="36"/>
          <w:szCs w:val="36"/>
          <w:lang w:val="fr-FR"/>
        </w:rPr>
      </w:pPr>
    </w:p>
    <w:p w14:paraId="72F23FEC" w14:textId="77777777" w:rsidR="00E75D95" w:rsidRDefault="00A70C99" w:rsidP="00A70C99">
      <w:pPr>
        <w:jc w:val="center"/>
        <w:rPr>
          <w:rFonts w:ascii="Arial" w:hAnsi="Arial" w:cs="Arial"/>
          <w:b/>
          <w:color w:val="0000D4"/>
          <w:sz w:val="36"/>
          <w:szCs w:val="36"/>
          <w:lang w:val="fr-FR"/>
        </w:rPr>
      </w:pPr>
      <w:r w:rsidRPr="00202F5B">
        <w:rPr>
          <w:rFonts w:ascii="Arial" w:hAnsi="Arial" w:cs="Arial"/>
          <w:b/>
          <w:color w:val="0000D4"/>
          <w:sz w:val="36"/>
          <w:szCs w:val="36"/>
          <w:lang w:val="fr-FR"/>
        </w:rPr>
        <w:t xml:space="preserve">MISE EN GARDE PARTICULIERE </w:t>
      </w:r>
    </w:p>
    <w:p w14:paraId="792E6543" w14:textId="528B4309" w:rsidR="00A70C99" w:rsidRPr="00202F5B" w:rsidRDefault="00A70C99" w:rsidP="00A70C99">
      <w:pPr>
        <w:jc w:val="center"/>
        <w:rPr>
          <w:rFonts w:ascii="Arial" w:hAnsi="Arial" w:cs="Arial"/>
          <w:b/>
          <w:color w:val="0000D4"/>
          <w:sz w:val="36"/>
          <w:szCs w:val="36"/>
          <w:lang w:val="fr-FR"/>
        </w:rPr>
      </w:pPr>
      <w:r w:rsidRPr="00202F5B">
        <w:rPr>
          <w:rFonts w:ascii="Arial" w:hAnsi="Arial" w:cs="Arial"/>
          <w:b/>
          <w:color w:val="0000D4"/>
          <w:sz w:val="36"/>
          <w:szCs w:val="36"/>
          <w:lang w:val="fr-FR"/>
        </w:rPr>
        <w:t>POUR LES HACHOIRS ET PLONGEURS</w:t>
      </w:r>
    </w:p>
    <w:p w14:paraId="03EFAD4F" w14:textId="77777777" w:rsidR="00A70C99" w:rsidRPr="00202F5B" w:rsidRDefault="00A70C99" w:rsidP="00A70C99">
      <w:pPr>
        <w:tabs>
          <w:tab w:val="left" w:pos="284"/>
        </w:tabs>
        <w:rPr>
          <w:rFonts w:ascii="Arial" w:hAnsi="Arial" w:cs="Arial"/>
          <w:color w:val="0000D4"/>
          <w:sz w:val="36"/>
          <w:szCs w:val="36"/>
          <w:lang w:val="fr-FR"/>
        </w:rPr>
      </w:pPr>
    </w:p>
    <w:p w14:paraId="1CD86DD1" w14:textId="77777777" w:rsidR="00A70C99" w:rsidRPr="00202F5B" w:rsidRDefault="00A70C99" w:rsidP="00A70C99">
      <w:pPr>
        <w:tabs>
          <w:tab w:val="left" w:pos="1562"/>
        </w:tabs>
        <w:ind w:left="1562" w:hanging="1562"/>
        <w:rPr>
          <w:rFonts w:ascii="Arial" w:hAnsi="Arial" w:cs="Arial"/>
          <w:color w:val="0000D4"/>
          <w:sz w:val="36"/>
          <w:szCs w:val="36"/>
          <w:lang w:val="fr-FR"/>
        </w:rPr>
      </w:pPr>
      <w:r w:rsidRPr="00202F5B">
        <w:rPr>
          <w:rFonts w:ascii="Arial" w:hAnsi="Arial" w:cs="Arial"/>
          <w:color w:val="0000D4"/>
          <w:sz w:val="36"/>
          <w:szCs w:val="36"/>
          <w:lang w:val="fr-FR"/>
        </w:rPr>
        <w:t xml:space="preserve">Attention ! </w:t>
      </w:r>
      <w:r w:rsidRPr="00202F5B">
        <w:rPr>
          <w:rFonts w:ascii="Arial" w:hAnsi="Arial" w:cs="Arial"/>
          <w:color w:val="0000D4"/>
          <w:sz w:val="36"/>
          <w:szCs w:val="36"/>
          <w:lang w:val="fr-FR"/>
        </w:rPr>
        <w:tab/>
      </w:r>
    </w:p>
    <w:p w14:paraId="35F9B4A8" w14:textId="77777777" w:rsidR="00A70C99" w:rsidRPr="00202F5B" w:rsidRDefault="00A70C99" w:rsidP="00A70C99">
      <w:pPr>
        <w:numPr>
          <w:ilvl w:val="0"/>
          <w:numId w:val="45"/>
        </w:numPr>
        <w:tabs>
          <w:tab w:val="left" w:pos="284"/>
        </w:tabs>
        <w:ind w:left="284"/>
        <w:rPr>
          <w:rFonts w:ascii="Arial" w:hAnsi="Arial" w:cs="Arial"/>
          <w:color w:val="0000D4"/>
          <w:sz w:val="36"/>
          <w:szCs w:val="36"/>
          <w:lang w:val="fr-FR"/>
        </w:rPr>
      </w:pPr>
      <w:r w:rsidRPr="00202F5B">
        <w:rPr>
          <w:rFonts w:ascii="Arial" w:hAnsi="Arial" w:cs="Arial"/>
          <w:color w:val="0000D4"/>
          <w:sz w:val="36"/>
          <w:szCs w:val="36"/>
          <w:lang w:val="fr-FR"/>
        </w:rPr>
        <w:t xml:space="preserve">Toujours débrancher le câble d'alimentation du réseau électrique si on le laisse sans surveillance et avant toute opération de nettoyage, de maintenance et de montage d'accessoires. </w:t>
      </w:r>
      <w:r w:rsidRPr="00202F5B">
        <w:rPr>
          <w:rFonts w:ascii="Arial" w:eastAsia="Times New Roman" w:hAnsi="Arial" w:cs="Arial"/>
          <w:color w:val="0000D4"/>
          <w:sz w:val="36"/>
          <w:szCs w:val="36"/>
          <w:lang w:val="fr-FR" w:eastAsia="fr-FR"/>
        </w:rPr>
        <w:t>Des pr</w:t>
      </w:r>
      <w:r w:rsidRPr="00202F5B">
        <w:rPr>
          <w:rFonts w:ascii="Arial" w:eastAsia="PMingLiU" w:hAnsi="Arial" w:cs="Arial"/>
          <w:color w:val="0000D4"/>
          <w:sz w:val="36"/>
          <w:szCs w:val="36"/>
          <w:lang w:val="fr-FR" w:eastAsia="fr-FR"/>
        </w:rPr>
        <w:t>écautions doivent être prises lors de la manipulation des couteaux affutés, lorsqu’on vide le bol et lors du nettoyage.</w:t>
      </w:r>
    </w:p>
    <w:p w14:paraId="479460AE" w14:textId="77777777" w:rsidR="00A70C99" w:rsidRPr="00202F5B"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rPr>
        <w:t xml:space="preserve">Arrêter l'appareil et le déconnecter de l’alimentation avant de changer les accessoires ou d'approcher les parties qui sont mobiles lors du fonctionnement. </w:t>
      </w:r>
    </w:p>
    <w:p w14:paraId="224DD046" w14:textId="77777777" w:rsidR="00A70C99" w:rsidRPr="00202F5B"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t>Des blessures potentielles peuvent survenir lors d'une mauvaise utilisation. Des précautions doivent être prises lors de la manipulation des lames tranchantes, vider le bol et pendant le nettoyage car elles sont extrêmement coupantes.</w:t>
      </w:r>
    </w:p>
    <w:p w14:paraId="1E3BD7D6" w14:textId="2F8055E7" w:rsidR="00A70C99" w:rsidRPr="00202F5B"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t>En ce qui concerne les instructions pour le nettoyage des surfaces en contact avec de la nourriture ou de l'huile, merci de se référer au paragraphe</w:t>
      </w:r>
      <w:proofErr w:type="gramStart"/>
      <w:r w:rsidRPr="00202F5B">
        <w:rPr>
          <w:rFonts w:ascii="Arial" w:hAnsi="Arial" w:cs="Arial"/>
          <w:color w:val="0000D4"/>
          <w:sz w:val="36"/>
          <w:szCs w:val="36"/>
          <w:lang w:val="fr-FR" w:eastAsia="fr-FR"/>
        </w:rPr>
        <w:t xml:space="preserve"> «nettoyage</w:t>
      </w:r>
      <w:proofErr w:type="gramEnd"/>
      <w:r w:rsidR="00457AFB">
        <w:rPr>
          <w:rFonts w:ascii="Arial" w:hAnsi="Arial" w:cs="Arial"/>
          <w:color w:val="0000D4"/>
          <w:sz w:val="36"/>
          <w:szCs w:val="36"/>
          <w:lang w:val="fr-FR" w:eastAsia="fr-FR"/>
        </w:rPr>
        <w:t xml:space="preserve"> et maintenance</w:t>
      </w:r>
      <w:r w:rsidRPr="00202F5B">
        <w:rPr>
          <w:rFonts w:ascii="Arial" w:hAnsi="Arial" w:cs="Arial"/>
          <w:color w:val="0000D4"/>
          <w:sz w:val="36"/>
          <w:szCs w:val="36"/>
          <w:lang w:val="fr-FR" w:eastAsia="fr-FR"/>
        </w:rPr>
        <w:t>» dans le manuel.</w:t>
      </w:r>
    </w:p>
    <w:p w14:paraId="78D3EE60" w14:textId="7AEF4F28" w:rsidR="00A70C99" w:rsidRDefault="00A70C99" w:rsidP="00A70C99">
      <w:pPr>
        <w:numPr>
          <w:ilvl w:val="0"/>
          <w:numId w:val="4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lastRenderedPageBreak/>
        <w:t>En ce qui concerne les instructions pour l'utilisation d'accessoires, temps de fonctionnement et les paramètres de vitesse, se reporter aux paragraphes ci-dessous.</w:t>
      </w:r>
    </w:p>
    <w:p w14:paraId="49BCA944" w14:textId="77777777" w:rsidR="00457AFB" w:rsidRPr="00202F5B" w:rsidRDefault="00457AFB" w:rsidP="00457AFB">
      <w:pPr>
        <w:ind w:left="284"/>
        <w:rPr>
          <w:rFonts w:ascii="Arial" w:hAnsi="Arial" w:cs="Arial"/>
          <w:color w:val="0000D4"/>
          <w:sz w:val="36"/>
          <w:szCs w:val="36"/>
          <w:lang w:val="fr-FR"/>
        </w:rPr>
      </w:pPr>
    </w:p>
    <w:p w14:paraId="42286B3E" w14:textId="77777777" w:rsidR="00F8210C" w:rsidRPr="00B64778" w:rsidRDefault="00F8210C" w:rsidP="00F8210C">
      <w:pPr>
        <w:ind w:right="-20"/>
        <w:jc w:val="center"/>
        <w:rPr>
          <w:rFonts w:ascii="Arial" w:hAnsi="Arial" w:cs="Arial"/>
          <w:b/>
          <w:color w:val="0000FF"/>
          <w:sz w:val="36"/>
          <w:szCs w:val="36"/>
          <w:lang w:val="fr-FR"/>
        </w:rPr>
      </w:pPr>
      <w:r w:rsidRPr="00B64778">
        <w:rPr>
          <w:rFonts w:ascii="Arial" w:hAnsi="Arial" w:cs="Arial"/>
          <w:b/>
          <w:color w:val="0000FF"/>
          <w:sz w:val="36"/>
          <w:szCs w:val="36"/>
          <w:lang w:val="fr-FR"/>
        </w:rPr>
        <w:t>INFORMATIONS GENERALES</w:t>
      </w:r>
    </w:p>
    <w:p w14:paraId="23A6FA86" w14:textId="77777777" w:rsidR="00F8210C" w:rsidRPr="00B64778" w:rsidRDefault="00F8210C" w:rsidP="00F8210C">
      <w:pPr>
        <w:ind w:right="1308"/>
        <w:rPr>
          <w:rFonts w:ascii="Arial" w:hAnsi="Arial" w:cs="Arial"/>
          <w:color w:val="0000FF"/>
          <w:sz w:val="36"/>
          <w:szCs w:val="36"/>
          <w:lang w:val="fr-FR"/>
        </w:rPr>
      </w:pPr>
    </w:p>
    <w:p w14:paraId="57E5A7B7" w14:textId="75F9DEDE"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76160" behindDoc="1" locked="0" layoutInCell="1" allowOverlap="1" wp14:anchorId="768D41D7" wp14:editId="01C8232B">
                <wp:simplePos x="0" y="0"/>
                <wp:positionH relativeFrom="column">
                  <wp:posOffset>5645150</wp:posOffset>
                </wp:positionH>
                <wp:positionV relativeFrom="paragraph">
                  <wp:posOffset>-214630</wp:posOffset>
                </wp:positionV>
                <wp:extent cx="996315" cy="873760"/>
                <wp:effectExtent l="0" t="0" r="0" b="0"/>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FDD6B" w14:textId="593AC1FB" w:rsidR="00F8210C" w:rsidRDefault="00F8210C" w:rsidP="00F8210C">
                            <w:r>
                              <w:rPr>
                                <w:noProof/>
                                <w:lang w:val="en-US" w:eastAsia="zh-CN"/>
                              </w:rPr>
                              <w:drawing>
                                <wp:inline distT="0" distB="0" distL="0" distR="0" wp14:anchorId="2EBCB81C" wp14:editId="259ED414">
                                  <wp:extent cx="802640" cy="690880"/>
                                  <wp:effectExtent l="0" t="0" r="10160" b="0"/>
                                  <wp:docPr id="56" name="Image 5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68D41D7" id="Zone de texte 57" o:spid="_x0000_s1034" type="#_x0000_t202" style="position:absolute;margin-left:444.5pt;margin-top:-16.85pt;width:78.45pt;height:68.8pt;z-index:-2516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" filled="f" stroked="f">
                <v:textbox style="mso-fit-shape-to-text:t" inset=",7.2pt,,7.2pt">
                  <w:txbxContent>
                    <w:p w14:paraId="18EFDD6B" w14:textId="593AC1FB" w:rsidR="00F8210C" w:rsidRDefault="00F8210C" w:rsidP="00F8210C">
                      <w:r>
                        <w:rPr>
                          <w:noProof/>
                          <w:lang w:val="fr-FR" w:eastAsia="fr-FR"/>
                        </w:rPr>
                        <w:drawing>
                          <wp:inline distT="0" distB="0" distL="0" distR="0" wp14:anchorId="2EBCB81C" wp14:editId="259ED414">
                            <wp:extent cx="802640" cy="690880"/>
                            <wp:effectExtent l="0" t="0" r="10160" b="0"/>
                            <wp:docPr id="56" name="Image 5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w:t>
      </w:r>
      <w:proofErr w:type="gramStart"/>
      <w:r w:rsidRPr="00B64778">
        <w:rPr>
          <w:rFonts w:ascii="Arial" w:hAnsi="Arial" w:cs="Arial"/>
          <w:color w:val="0000FF"/>
          <w:sz w:val="36"/>
          <w:szCs w:val="36"/>
          <w:lang w:val="fr-FR"/>
        </w:rPr>
        <w:t xml:space="preserve"> «LIVRE</w:t>
      </w:r>
      <w:proofErr w:type="gramEnd"/>
      <w:r w:rsidRPr="00B64778">
        <w:rPr>
          <w:rFonts w:ascii="Arial" w:hAnsi="Arial" w:cs="Arial"/>
          <w:color w:val="0000FF"/>
          <w:sz w:val="36"/>
          <w:szCs w:val="36"/>
          <w:lang w:val="fr-FR"/>
        </w:rPr>
        <w:t xml:space="preserve"> OUVERT» signifie une recommandation de lire des choses importantes contenues dans la notice.</w:t>
      </w:r>
    </w:p>
    <w:p w14:paraId="20600ACC" w14:textId="77777777" w:rsidR="00F8210C" w:rsidRPr="00B64778" w:rsidRDefault="00F8210C" w:rsidP="00F8210C">
      <w:pPr>
        <w:ind w:right="1557"/>
        <w:rPr>
          <w:rFonts w:ascii="Arial" w:hAnsi="Arial" w:cs="Arial"/>
          <w:color w:val="0000FF"/>
          <w:sz w:val="36"/>
          <w:szCs w:val="36"/>
          <w:lang w:val="fr-FR"/>
        </w:rPr>
      </w:pPr>
    </w:p>
    <w:p w14:paraId="1F8AFC7E" w14:textId="74162067"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77184" behindDoc="1" locked="0" layoutInCell="1" allowOverlap="1" wp14:anchorId="2423CB32" wp14:editId="4A171F3C">
                <wp:simplePos x="0" y="0"/>
                <wp:positionH relativeFrom="column">
                  <wp:posOffset>5645150</wp:posOffset>
                </wp:positionH>
                <wp:positionV relativeFrom="paragraph">
                  <wp:posOffset>235585</wp:posOffset>
                </wp:positionV>
                <wp:extent cx="996315" cy="995680"/>
                <wp:effectExtent l="0" t="0" r="0" b="0"/>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63DA" w14:textId="2864F5C5" w:rsidR="00F8210C" w:rsidRDefault="00F8210C" w:rsidP="00F8210C">
                            <w:r>
                              <w:rPr>
                                <w:noProof/>
                                <w:lang w:val="en-US" w:eastAsia="zh-CN"/>
                              </w:rPr>
                              <w:drawing>
                                <wp:inline distT="0" distB="0" distL="0" distR="0" wp14:anchorId="450E2424" wp14:editId="43D6F43F">
                                  <wp:extent cx="802640" cy="802640"/>
                                  <wp:effectExtent l="0" t="0" r="10160" b="10160"/>
                                  <wp:docPr id="54" name="Image 5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rash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423CB32" id="Zone de texte 55" o:spid="_x0000_s1035" type="#_x0000_t202" style="position:absolute;margin-left:444.5pt;margin-top:18.55pt;width:78.45pt;height:78.4pt;z-index:-25163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" filled="f" stroked="f">
                <v:textbox style="mso-fit-shape-to-text:t" inset=",7.2pt,,7.2pt">
                  <w:txbxContent>
                    <w:p w14:paraId="4A8D63DA" w14:textId="2864F5C5" w:rsidR="00F8210C" w:rsidRDefault="00F8210C" w:rsidP="00F8210C">
                      <w:r>
                        <w:rPr>
                          <w:noProof/>
                          <w:lang w:val="fr-FR" w:eastAsia="fr-FR"/>
                        </w:rPr>
                        <w:drawing>
                          <wp:inline distT="0" distB="0" distL="0" distR="0" wp14:anchorId="450E2424" wp14:editId="43D6F43F">
                            <wp:extent cx="802640" cy="802640"/>
                            <wp:effectExtent l="0" t="0" r="10160" b="10160"/>
                            <wp:docPr id="54" name="Image 5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rash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w:t>
      </w:r>
      <w:proofErr w:type="gramStart"/>
      <w:r w:rsidRPr="00B64778">
        <w:rPr>
          <w:rFonts w:ascii="Arial" w:hAnsi="Arial" w:cs="Arial"/>
          <w:color w:val="0000FF"/>
          <w:sz w:val="36"/>
          <w:szCs w:val="36"/>
          <w:lang w:val="fr-FR"/>
        </w:rPr>
        <w:t xml:space="preserve"> «POUBELLE</w:t>
      </w:r>
      <w:proofErr w:type="gramEnd"/>
      <w:r w:rsidRPr="00B64778">
        <w:rPr>
          <w:rFonts w:ascii="Arial" w:hAnsi="Arial" w:cs="Arial"/>
          <w:color w:val="0000FF"/>
          <w:sz w:val="36"/>
          <w:szCs w:val="36"/>
          <w:lang w:val="fr-FR"/>
        </w:rPr>
        <w:t>»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32053315" w14:textId="77777777" w:rsidR="00F8210C" w:rsidRPr="00B64778" w:rsidRDefault="00F8210C" w:rsidP="00F8210C">
      <w:pPr>
        <w:ind w:right="1557"/>
        <w:rPr>
          <w:rFonts w:ascii="Arial" w:hAnsi="Arial" w:cs="Arial"/>
          <w:color w:val="0000FF"/>
          <w:sz w:val="36"/>
          <w:szCs w:val="36"/>
          <w:lang w:val="fr-FR"/>
        </w:rPr>
      </w:pPr>
    </w:p>
    <w:p w14:paraId="0C858725" w14:textId="5F144A8A"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78208" behindDoc="1" locked="0" layoutInCell="1" allowOverlap="1" wp14:anchorId="0C36FAD5" wp14:editId="439C5276">
                <wp:simplePos x="0" y="0"/>
                <wp:positionH relativeFrom="column">
                  <wp:posOffset>5568950</wp:posOffset>
                </wp:positionH>
                <wp:positionV relativeFrom="paragraph">
                  <wp:posOffset>264160</wp:posOffset>
                </wp:positionV>
                <wp:extent cx="1072515" cy="817880"/>
                <wp:effectExtent l="0" t="0" r="0" b="0"/>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A1AE" w14:textId="652ED9E7" w:rsidR="00F8210C" w:rsidRDefault="00F8210C" w:rsidP="00F8210C">
                            <w:r>
                              <w:rPr>
                                <w:noProof/>
                                <w:lang w:val="en-US" w:eastAsia="zh-CN"/>
                              </w:rPr>
                              <w:drawing>
                                <wp:inline distT="0" distB="0" distL="0" distR="0" wp14:anchorId="2D3C75D1" wp14:editId="01F9BF5C">
                                  <wp:extent cx="883920" cy="629920"/>
                                  <wp:effectExtent l="0" t="0" r="5080" b="5080"/>
                                  <wp:docPr id="52" name="Image 5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C36FAD5" id="Zone de texte 53" o:spid="_x0000_s1036" type="#_x0000_t202" style="position:absolute;margin-left:438.5pt;margin-top:20.8pt;width:84.45pt;height:64.4pt;z-index:-25163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" filled="f" stroked="f">
                <v:textbox style="mso-fit-shape-to-text:t" inset=",7.2pt,,7.2pt">
                  <w:txbxContent>
                    <w:p w14:paraId="0380A1AE" w14:textId="652ED9E7" w:rsidR="00F8210C" w:rsidRDefault="00F8210C" w:rsidP="00F8210C">
                      <w:r>
                        <w:rPr>
                          <w:noProof/>
                          <w:lang w:val="fr-FR" w:eastAsia="fr-FR"/>
                        </w:rPr>
                        <w:drawing>
                          <wp:inline distT="0" distB="0" distL="0" distR="0" wp14:anchorId="2D3C75D1" wp14:editId="01F9BF5C">
                            <wp:extent cx="883920" cy="629920"/>
                            <wp:effectExtent l="0" t="0" r="5080" b="5080"/>
                            <wp:docPr id="52" name="Image 5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E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799E5A19" w14:textId="03FCE64F"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80256" behindDoc="0" locked="0" layoutInCell="1" allowOverlap="1" wp14:anchorId="344183AA" wp14:editId="4B1F1F34">
                <wp:simplePos x="0" y="0"/>
                <wp:positionH relativeFrom="column">
                  <wp:posOffset>5568950</wp:posOffset>
                </wp:positionH>
                <wp:positionV relativeFrom="paragraph">
                  <wp:posOffset>48260</wp:posOffset>
                </wp:positionV>
                <wp:extent cx="297815" cy="328930"/>
                <wp:effectExtent l="0" t="0" r="0" b="0"/>
                <wp:wrapTight wrapText="bothSides">
                  <wp:wrapPolygon edited="0">
                    <wp:start x="0" y="0"/>
                    <wp:lineTo x="21600" y="0"/>
                    <wp:lineTo x="21600" y="21600"/>
                    <wp:lineTo x="0" y="21600"/>
                    <wp:lineTo x="0" y="0"/>
                  </wp:wrapPolygon>
                </wp:wrapTight>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FAEF3" w14:textId="6C9B0590" w:rsidR="00F8210C" w:rsidRDefault="00F8210C" w:rsidP="00F8210C"/>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44183AA" id="Zone de texte 51" o:spid="_x0000_s1037" type="#_x0000_t202" style="position:absolute;margin-left:438.5pt;margin-top:3.8pt;width:23.45pt;height:25.9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" filled="f" stroked="f">
                <v:textbox style="mso-fit-shape-to-text:t" inset=",7.2pt,,7.2pt">
                  <w:txbxContent>
                    <w:p w14:paraId="0EEFAEF3" w14:textId="6C9B0590" w:rsidR="00F8210C" w:rsidRDefault="00F8210C" w:rsidP="00F8210C"/>
                  </w:txbxContent>
                </v:textbox>
                <w10:wrap type="tight"/>
              </v:shape>
            </w:pict>
          </mc:Fallback>
        </mc:AlternateContent>
      </w:r>
    </w:p>
    <w:p w14:paraId="4AF3721C" w14:textId="159F7054" w:rsidR="00F8210C" w:rsidRPr="00B64778" w:rsidRDefault="00F8210C" w:rsidP="00F8210C">
      <w:pPr>
        <w:widowControl w:val="0"/>
        <w:autoSpaceDE w:val="0"/>
        <w:autoSpaceDN w:val="0"/>
        <w:adjustRightInd w:val="0"/>
        <w:spacing w:after="220"/>
        <w:ind w:right="1840"/>
        <w:rPr>
          <w:rFonts w:ascii="Arial" w:hAnsi="Arial" w:cs="Arial"/>
          <w:color w:val="0000FF"/>
          <w:sz w:val="36"/>
          <w:szCs w:val="36"/>
          <w:lang w:val="fr-FR"/>
        </w:rPr>
      </w:pPr>
      <w:r>
        <w:rPr>
          <w:noProof/>
          <w:lang w:val="en-US" w:eastAsia="zh-CN"/>
        </w:rPr>
        <w:drawing>
          <wp:anchor distT="0" distB="0" distL="114300" distR="114300" simplePos="0" relativeHeight="251683328" behindDoc="1" locked="0" layoutInCell="1" allowOverlap="1" wp14:anchorId="17DDF1A9" wp14:editId="62E65D70">
            <wp:simplePos x="0" y="0"/>
            <wp:positionH relativeFrom="column">
              <wp:posOffset>5797550</wp:posOffset>
            </wp:positionH>
            <wp:positionV relativeFrom="paragraph">
              <wp:posOffset>426085</wp:posOffset>
            </wp:positionV>
            <wp:extent cx="842400" cy="842400"/>
            <wp:effectExtent l="0" t="0" r="0" b="0"/>
            <wp:wrapNone/>
            <wp:docPr id="50" name="Image 50"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ohs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2400" cy="84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4778">
        <w:rPr>
          <w:rFonts w:ascii="Arial" w:hAnsi="Arial" w:cs="Arial"/>
          <w:color w:val="0000FF"/>
          <w:sz w:val="36"/>
          <w:szCs w:val="36"/>
          <w:lang w:val="fr-FR"/>
        </w:rPr>
        <w:t xml:space="preserve">Le symbole ROHS (Restriction of use of certain </w:t>
      </w:r>
      <w:proofErr w:type="spellStart"/>
      <w:r w:rsidRPr="00B64778">
        <w:rPr>
          <w:rFonts w:ascii="Arial" w:hAnsi="Arial" w:cs="Arial"/>
          <w:color w:val="0000FF"/>
          <w:sz w:val="36"/>
          <w:szCs w:val="36"/>
          <w:lang w:val="fr-FR"/>
        </w:rPr>
        <w:t>Hazardous</w:t>
      </w:r>
      <w:proofErr w:type="spellEnd"/>
      <w:r w:rsidRPr="00B64778">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Pr="00B64778">
        <w:rPr>
          <w:rFonts w:ascii="Arial" w:hAnsi="Arial" w:cs="Arial"/>
          <w:color w:val="0000FF"/>
          <w:sz w:val="36"/>
          <w:szCs w:val="36"/>
          <w:lang w:val="fr-FR"/>
        </w:rPr>
        <w:t>hexavalent</w:t>
      </w:r>
      <w:proofErr w:type="spellEnd"/>
      <w:r w:rsidRPr="00B64778">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Pr="00B64778">
        <w:rPr>
          <w:rFonts w:ascii="Arial" w:hAnsi="Arial" w:cs="Arial"/>
          <w:color w:val="0000FF"/>
          <w:sz w:val="36"/>
          <w:szCs w:val="36"/>
          <w:vertAlign w:val="superscript"/>
          <w:lang w:val="fr-FR"/>
        </w:rPr>
        <w:t>ème</w:t>
      </w:r>
      <w:r w:rsidRPr="00B64778">
        <w:rPr>
          <w:rFonts w:ascii="Arial" w:hAnsi="Arial" w:cs="Arial"/>
          <w:color w:val="0000FF"/>
          <w:sz w:val="36"/>
          <w:szCs w:val="36"/>
          <w:lang w:val="fr-FR"/>
        </w:rPr>
        <w:t xml:space="preserve"> • le cadmium.</w:t>
      </w:r>
    </w:p>
    <w:p w14:paraId="786D6DEA" w14:textId="77777777" w:rsidR="00F8210C" w:rsidRPr="00B64778" w:rsidRDefault="00F8210C" w:rsidP="00F8210C">
      <w:pPr>
        <w:ind w:right="1840"/>
        <w:rPr>
          <w:rFonts w:ascii="Arial" w:hAnsi="Arial" w:cs="Arial"/>
          <w:color w:val="0000FF"/>
          <w:sz w:val="36"/>
          <w:szCs w:val="36"/>
          <w:lang w:val="fr-FR"/>
        </w:rPr>
      </w:pPr>
    </w:p>
    <w:p w14:paraId="191EB0BB" w14:textId="0F9BE5BB"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w:lastRenderedPageBreak/>
        <mc:AlternateContent>
          <mc:Choice Requires="wps">
            <w:drawing>
              <wp:anchor distT="0" distB="0" distL="114300" distR="114300" simplePos="0" relativeHeight="251682304" behindDoc="1" locked="0" layoutInCell="1" allowOverlap="1" wp14:anchorId="5064D2C5" wp14:editId="7DA07455">
                <wp:simplePos x="0" y="0"/>
                <wp:positionH relativeFrom="column">
                  <wp:posOffset>5721350</wp:posOffset>
                </wp:positionH>
                <wp:positionV relativeFrom="paragraph">
                  <wp:posOffset>206375</wp:posOffset>
                </wp:positionV>
                <wp:extent cx="996315" cy="995680"/>
                <wp:effectExtent l="0" t="0" r="0"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A93F9" w14:textId="069AC5F2" w:rsidR="00F8210C" w:rsidRDefault="00F8210C" w:rsidP="00F8210C">
                            <w:r>
                              <w:rPr>
                                <w:noProof/>
                                <w:lang w:val="en-US" w:eastAsia="zh-CN"/>
                              </w:rPr>
                              <w:drawing>
                                <wp:inline distT="0" distB="0" distL="0" distR="0" wp14:anchorId="1C175D7F" wp14:editId="3B5D5536">
                                  <wp:extent cx="802640" cy="802640"/>
                                  <wp:effectExtent l="0" t="0" r="10160" b="10160"/>
                                  <wp:docPr id="48" name="Image 4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064D2C5" id="Zone de texte 49" o:spid="_x0000_s1038" type="#_x0000_t202" style="position:absolute;margin-left:450.5pt;margin-top:16.25pt;width:78.45pt;height:78.4pt;z-index:-2516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" filled="f" stroked="f">
                <v:textbox style="mso-fit-shape-to-text:t" inset=",7.2pt,,7.2pt">
                  <w:txbxContent>
                    <w:p w14:paraId="476A93F9" w14:textId="069AC5F2" w:rsidR="00F8210C" w:rsidRDefault="00F8210C" w:rsidP="00F8210C">
                      <w:r>
                        <w:rPr>
                          <w:noProof/>
                          <w:lang w:val="fr-FR" w:eastAsia="fr-FR"/>
                        </w:rPr>
                        <w:drawing>
                          <wp:inline distT="0" distB="0" distL="0" distR="0" wp14:anchorId="1C175D7F" wp14:editId="3B5D5536">
                            <wp:extent cx="802640" cy="802640"/>
                            <wp:effectExtent l="0" t="0" r="10160" b="10160"/>
                            <wp:docPr id="48" name="Image 4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ouble car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 « DOUBLE CARRÉ » signifie une double isolation. A la fois une isolation principale et une isolation supplémentaire. Cet appareil ne nécessite aucun raccordement de la masse à un conducteur de protection mis à la terre. Les matériels à double isolation sont dits de classe II.</w:t>
      </w:r>
    </w:p>
    <w:p w14:paraId="496EC030" w14:textId="77777777" w:rsidR="00F8210C" w:rsidRPr="00B64778" w:rsidRDefault="00F8210C" w:rsidP="00F8210C">
      <w:pPr>
        <w:ind w:right="1840"/>
        <w:rPr>
          <w:rFonts w:ascii="Arial" w:hAnsi="Arial" w:cs="Arial"/>
          <w:color w:val="0000FF"/>
          <w:sz w:val="36"/>
          <w:szCs w:val="36"/>
          <w:lang w:val="fr-FR"/>
        </w:rPr>
      </w:pPr>
    </w:p>
    <w:p w14:paraId="38CFCB81" w14:textId="3F5BCFEE"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81280" behindDoc="1" locked="0" layoutInCell="1" allowOverlap="1" wp14:anchorId="46F6AA61" wp14:editId="27F6BA75">
                <wp:simplePos x="0" y="0"/>
                <wp:positionH relativeFrom="column">
                  <wp:posOffset>5683250</wp:posOffset>
                </wp:positionH>
                <wp:positionV relativeFrom="paragraph">
                  <wp:posOffset>-31750</wp:posOffset>
                </wp:positionV>
                <wp:extent cx="996315" cy="995680"/>
                <wp:effectExtent l="0" t="0" r="0"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60BA" w14:textId="33F90171" w:rsidR="00F8210C" w:rsidRDefault="00F8210C" w:rsidP="00F8210C">
                            <w:r>
                              <w:rPr>
                                <w:noProof/>
                                <w:lang w:val="en-US" w:eastAsia="zh-CN"/>
                              </w:rPr>
                              <w:drawing>
                                <wp:inline distT="0" distB="0" distL="0" distR="0" wp14:anchorId="5EBB9232" wp14:editId="450034DE">
                                  <wp:extent cx="802640" cy="802640"/>
                                  <wp:effectExtent l="0" t="0" r="10160" b="10160"/>
                                  <wp:docPr id="46" name="Image 46"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ERRE détour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6F6AA61" id="Zone de texte 47" o:spid="_x0000_s1039" type="#_x0000_t202" style="position:absolute;margin-left:447.5pt;margin-top:-2.45pt;width:78.45pt;height:78.4pt;z-index:-2516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" filled="f" stroked="f">
                <v:textbox style="mso-fit-shape-to-text:t" inset=",7.2pt,,7.2pt">
                  <w:txbxContent>
                    <w:p w14:paraId="5CE460BA" w14:textId="33F90171" w:rsidR="00F8210C" w:rsidRDefault="00F8210C" w:rsidP="00F8210C">
                      <w:r>
                        <w:rPr>
                          <w:noProof/>
                          <w:lang w:val="fr-FR" w:eastAsia="fr-FR"/>
                        </w:rPr>
                        <w:drawing>
                          <wp:inline distT="0" distB="0" distL="0" distR="0" wp14:anchorId="5EBB9232" wp14:editId="450034DE">
                            <wp:extent cx="802640" cy="802640"/>
                            <wp:effectExtent l="0" t="0" r="10160" b="10160"/>
                            <wp:docPr id="46" name="Image 46"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ERRE détouré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 xml:space="preserve">Le symbole « VERRE/FOURCHETTE » signifie que l’appareil est compatible et peut entrer en contact avec les denrées alimentaires. </w:t>
      </w:r>
    </w:p>
    <w:p w14:paraId="16BED414" w14:textId="77777777" w:rsidR="00F8210C" w:rsidRPr="00B64778" w:rsidRDefault="00F8210C" w:rsidP="00F8210C">
      <w:pPr>
        <w:ind w:right="1840"/>
        <w:rPr>
          <w:rFonts w:ascii="Arial" w:hAnsi="Arial" w:cs="Arial"/>
          <w:color w:val="0000FF"/>
          <w:sz w:val="36"/>
          <w:szCs w:val="36"/>
          <w:lang w:val="fr-FR"/>
        </w:rPr>
      </w:pPr>
    </w:p>
    <w:p w14:paraId="31DAD04B" w14:textId="5391C330"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79232" behindDoc="1" locked="0" layoutInCell="1" allowOverlap="1" wp14:anchorId="7FF32AC5" wp14:editId="3B7A0800">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0" y="0"/>
                    <wp:lineTo x="21600" y="0"/>
                    <wp:lineTo x="21600" y="21600"/>
                    <wp:lineTo x="0" y="21600"/>
                    <wp:lineTo x="0" y="0"/>
                  </wp:wrapPolygon>
                </wp:wrapThrough>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23485" w14:textId="382723C5" w:rsidR="00F8210C" w:rsidRDefault="00F8210C" w:rsidP="00F8210C">
                            <w:r>
                              <w:rPr>
                                <w:noProof/>
                                <w:lang w:val="en-US" w:eastAsia="zh-CN"/>
                              </w:rPr>
                              <w:drawing>
                                <wp:inline distT="0" distB="0" distL="0" distR="0" wp14:anchorId="405FB43C" wp14:editId="0A033579">
                                  <wp:extent cx="1016000" cy="1066800"/>
                                  <wp:effectExtent l="0" t="0" r="0" b="0"/>
                                  <wp:docPr id="44" name="Image 4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RI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FF32AC5" id="Zone de texte 45" o:spid="_x0000_s1040" type="#_x0000_t202" style="position:absolute;margin-left:447.5pt;margin-top:2pt;width:94.6pt;height:98.25pt;z-index:-2516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" filled="f" stroked="f">
                <v:textbox style="mso-fit-shape-to-text:t" inset=",7.2pt,,7.2pt">
                  <w:txbxContent>
                    <w:p w14:paraId="32923485" w14:textId="382723C5" w:rsidR="00F8210C" w:rsidRDefault="00F8210C" w:rsidP="00F8210C">
                      <w:r>
                        <w:rPr>
                          <w:noProof/>
                          <w:lang w:val="fr-FR" w:eastAsia="fr-FR"/>
                        </w:rPr>
                        <w:drawing>
                          <wp:inline distT="0" distB="0" distL="0" distR="0" wp14:anchorId="405FB43C" wp14:editId="0A033579">
                            <wp:extent cx="1016000" cy="1066800"/>
                            <wp:effectExtent l="0" t="0" r="0" b="0"/>
                            <wp:docPr id="44" name="Image 4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RIM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Pr="00B64778">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32759C99" w14:textId="77777777" w:rsidR="00F8210C" w:rsidRPr="00B64778" w:rsidRDefault="00F8210C" w:rsidP="00F8210C">
      <w:pPr>
        <w:ind w:right="1840"/>
        <w:rPr>
          <w:rFonts w:ascii="Arial" w:hAnsi="Arial" w:cs="Arial"/>
          <w:color w:val="0000FF"/>
          <w:sz w:val="36"/>
          <w:szCs w:val="36"/>
          <w:lang w:val="fr-FR"/>
        </w:rPr>
      </w:pPr>
    </w:p>
    <w:p w14:paraId="65055AC5" w14:textId="77777777" w:rsidR="00F8210C" w:rsidRPr="00B64778" w:rsidRDefault="00F8210C" w:rsidP="00F8210C">
      <w:pPr>
        <w:ind w:right="-2"/>
        <w:rPr>
          <w:rFonts w:ascii="Arial" w:hAnsi="Arial" w:cs="Arial"/>
          <w:color w:val="0000FF"/>
          <w:sz w:val="36"/>
          <w:szCs w:val="36"/>
          <w:lang w:val="fr-FR"/>
        </w:rPr>
      </w:pPr>
      <w:r w:rsidRPr="00B64778">
        <w:rPr>
          <w:rFonts w:ascii="Arial" w:hAnsi="Arial" w:cs="Arial"/>
          <w:color w:val="0000FF"/>
          <w:sz w:val="36"/>
          <w:szCs w:val="36"/>
          <w:lang w:val="fr-FR"/>
        </w:rPr>
        <w:t xml:space="preserve">Pour plus d’information : </w:t>
      </w:r>
      <w:hyperlink r:id="rId26" w:history="1">
        <w:r w:rsidRPr="00B64778">
          <w:rPr>
            <w:rStyle w:val="Lienhypertexte"/>
            <w:rFonts w:ascii="Arial" w:hAnsi="Arial" w:cs="Arial"/>
            <w:sz w:val="36"/>
            <w:szCs w:val="36"/>
            <w:lang w:val="fr-FR"/>
          </w:rPr>
          <w:t>http://www.quefairedemesdechets.fr</w:t>
        </w:r>
      </w:hyperlink>
    </w:p>
    <w:p w14:paraId="4AE46E0D" w14:textId="77777777" w:rsidR="00D311E9" w:rsidRPr="00D311E9" w:rsidRDefault="00D311E9" w:rsidP="00D311E9">
      <w:pPr>
        <w:ind w:left="360"/>
        <w:rPr>
          <w:rFonts w:ascii="Arial" w:hAnsi="Arial"/>
          <w:sz w:val="28"/>
          <w:szCs w:val="28"/>
          <w:lang w:val="fr-FR"/>
        </w:rPr>
      </w:pPr>
    </w:p>
    <w:p w14:paraId="385EC689" w14:textId="3A9B75F1" w:rsidR="004A58A6" w:rsidRPr="004A58A6" w:rsidRDefault="004A58A6" w:rsidP="004A58A6">
      <w:pPr>
        <w:tabs>
          <w:tab w:val="left" w:pos="8608"/>
        </w:tabs>
        <w:ind w:left="360"/>
        <w:jc w:val="center"/>
        <w:rPr>
          <w:rFonts w:ascii="Arial" w:hAnsi="Arial"/>
          <w:b/>
          <w:sz w:val="28"/>
          <w:szCs w:val="28"/>
          <w:lang w:val="fr-FR"/>
        </w:rPr>
      </w:pPr>
      <w:r w:rsidRPr="004A58A6">
        <w:rPr>
          <w:rFonts w:ascii="Arial" w:hAnsi="Arial"/>
          <w:b/>
          <w:sz w:val="28"/>
          <w:szCs w:val="28"/>
          <w:lang w:val="fr-FR"/>
        </w:rPr>
        <w:t>CONNAITRE SON APPAREIL</w:t>
      </w:r>
    </w:p>
    <w:p w14:paraId="26F33922" w14:textId="0C0494ED" w:rsidR="004A58A6" w:rsidRDefault="004A58A6" w:rsidP="004A58A6">
      <w:pPr>
        <w:tabs>
          <w:tab w:val="left" w:pos="8608"/>
        </w:tabs>
        <w:ind w:left="360"/>
        <w:rPr>
          <w:rFonts w:ascii="Arial" w:hAnsi="Arial"/>
          <w:sz w:val="28"/>
          <w:szCs w:val="28"/>
          <w:lang w:val="fr-FR"/>
        </w:rPr>
      </w:pPr>
    </w:p>
    <w:p w14:paraId="5BE38C24" w14:textId="35FA2B08" w:rsidR="004A58A6" w:rsidRDefault="00457AFB" w:rsidP="004A58A6">
      <w:pPr>
        <w:tabs>
          <w:tab w:val="left" w:pos="8608"/>
        </w:tabs>
        <w:ind w:left="360"/>
        <w:rPr>
          <w:rFonts w:ascii="Arial" w:hAnsi="Arial"/>
          <w:sz w:val="28"/>
          <w:szCs w:val="28"/>
          <w:lang w:val="fr-FR"/>
        </w:rPr>
      </w:pPr>
      <w:r>
        <w:rPr>
          <w:rFonts w:ascii="Arial" w:hAnsi="Arial"/>
          <w:noProof/>
          <w:sz w:val="28"/>
          <w:szCs w:val="28"/>
          <w:lang w:val="en-US" w:eastAsia="zh-CN"/>
        </w:rPr>
        <w:drawing>
          <wp:anchor distT="0" distB="0" distL="114300" distR="114300" simplePos="0" relativeHeight="251694592" behindDoc="1" locked="0" layoutInCell="1" allowOverlap="1" wp14:anchorId="6F81F1D3" wp14:editId="1489EB44">
            <wp:simplePos x="0" y="0"/>
            <wp:positionH relativeFrom="column">
              <wp:posOffset>2892595</wp:posOffset>
            </wp:positionH>
            <wp:positionV relativeFrom="paragraph">
              <wp:posOffset>120622</wp:posOffset>
            </wp:positionV>
            <wp:extent cx="3829314" cy="3273350"/>
            <wp:effectExtent l="0" t="0" r="6350" b="381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MS-9600-DETAIL.jpg"/>
                    <pic:cNvPicPr/>
                  </pic:nvPicPr>
                  <pic:blipFill>
                    <a:blip r:embed="rId27">
                      <a:extLst>
                        <a:ext uri="{28A0092B-C50C-407E-A947-70E740481C1C}">
                          <a14:useLocalDpi xmlns:a14="http://schemas.microsoft.com/office/drawing/2010/main" val="0"/>
                        </a:ext>
                      </a:extLst>
                    </a:blip>
                    <a:stretch>
                      <a:fillRect/>
                    </a:stretch>
                  </pic:blipFill>
                  <pic:spPr>
                    <a:xfrm>
                      <a:off x="0" y="0"/>
                      <a:ext cx="3829314" cy="3273350"/>
                    </a:xfrm>
                    <a:prstGeom prst="rect">
                      <a:avLst/>
                    </a:prstGeom>
                  </pic:spPr>
                </pic:pic>
              </a:graphicData>
            </a:graphic>
            <wp14:sizeRelH relativeFrom="margin">
              <wp14:pctWidth>0</wp14:pctWidth>
            </wp14:sizeRelH>
            <wp14:sizeRelV relativeFrom="margin">
              <wp14:pctHeight>0</wp14:pctHeight>
            </wp14:sizeRelV>
          </wp:anchor>
        </w:drawing>
      </w:r>
    </w:p>
    <w:p w14:paraId="43842329" w14:textId="7D7BE795" w:rsidR="004A58A6" w:rsidRPr="00D311E9" w:rsidRDefault="004A58A6" w:rsidP="004A58A6">
      <w:pPr>
        <w:tabs>
          <w:tab w:val="left" w:pos="8608"/>
        </w:tabs>
        <w:ind w:left="360"/>
        <w:rPr>
          <w:rFonts w:ascii="Arial" w:hAnsi="Arial"/>
          <w:sz w:val="28"/>
          <w:szCs w:val="28"/>
          <w:lang w:val="fr-FR"/>
        </w:rPr>
      </w:pPr>
    </w:p>
    <w:p w14:paraId="3F45ACD1"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1. Mixeur plongeur</w:t>
      </w:r>
    </w:p>
    <w:p w14:paraId="6F03AE5B" w14:textId="11541C44"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A. Sélecteur de vitesse 1 et 2</w:t>
      </w:r>
    </w:p>
    <w:p w14:paraId="7B44D07E"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B. Corps de l’appareil</w:t>
      </w:r>
    </w:p>
    <w:p w14:paraId="19FF604C" w14:textId="5246AE80"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C. Pied amovible</w:t>
      </w:r>
    </w:p>
    <w:p w14:paraId="751DF416"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2. Hachoir</w:t>
      </w:r>
    </w:p>
    <w:p w14:paraId="1929DDD7"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E. Couvercle du bol hachoir</w:t>
      </w:r>
    </w:p>
    <w:p w14:paraId="76303FAB" w14:textId="495D1FCC"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F. Lame du ha</w:t>
      </w:r>
      <w:r>
        <w:rPr>
          <w:rFonts w:ascii="Arial" w:hAnsi="Arial"/>
          <w:sz w:val="28"/>
          <w:szCs w:val="28"/>
          <w:lang w:val="fr-FR"/>
        </w:rPr>
        <w:t>c</w:t>
      </w:r>
      <w:r w:rsidRPr="00D311E9">
        <w:rPr>
          <w:rFonts w:ascii="Arial" w:hAnsi="Arial"/>
          <w:sz w:val="28"/>
          <w:szCs w:val="28"/>
          <w:lang w:val="fr-FR"/>
        </w:rPr>
        <w:t>hoir</w:t>
      </w:r>
    </w:p>
    <w:p w14:paraId="340776A9"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G. Bol hachoir</w:t>
      </w:r>
    </w:p>
    <w:p w14:paraId="1D600ED5"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3. Fouet</w:t>
      </w:r>
    </w:p>
    <w:p w14:paraId="0925C844" w14:textId="7611DD73"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H. Adaptateur pour le fouet</w:t>
      </w:r>
    </w:p>
    <w:p w14:paraId="098085BD" w14:textId="298387B6"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I. Fouet métallique</w:t>
      </w:r>
    </w:p>
    <w:p w14:paraId="22975D82" w14:textId="77777777" w:rsidR="004A58A6" w:rsidRPr="00D311E9" w:rsidRDefault="004A58A6" w:rsidP="004A58A6">
      <w:pPr>
        <w:tabs>
          <w:tab w:val="left" w:pos="8608"/>
        </w:tabs>
        <w:ind w:left="360"/>
        <w:rPr>
          <w:rFonts w:ascii="Arial" w:hAnsi="Arial"/>
          <w:b/>
          <w:sz w:val="28"/>
          <w:szCs w:val="28"/>
          <w:lang w:val="fr-FR"/>
        </w:rPr>
      </w:pPr>
      <w:r w:rsidRPr="00D311E9">
        <w:rPr>
          <w:rFonts w:ascii="Arial" w:hAnsi="Arial"/>
          <w:b/>
          <w:sz w:val="28"/>
          <w:szCs w:val="28"/>
          <w:lang w:val="fr-FR"/>
        </w:rPr>
        <w:t>4. Rangement</w:t>
      </w:r>
    </w:p>
    <w:p w14:paraId="23EB0065" w14:textId="77777777" w:rsidR="004A58A6" w:rsidRPr="00D311E9" w:rsidRDefault="004A58A6" w:rsidP="004A58A6">
      <w:pPr>
        <w:tabs>
          <w:tab w:val="left" w:pos="8608"/>
        </w:tabs>
        <w:ind w:left="851"/>
        <w:rPr>
          <w:rFonts w:ascii="Arial" w:hAnsi="Arial"/>
          <w:sz w:val="28"/>
          <w:szCs w:val="28"/>
          <w:lang w:val="fr-FR"/>
        </w:rPr>
      </w:pPr>
      <w:r w:rsidRPr="00D311E9">
        <w:rPr>
          <w:rFonts w:ascii="Arial" w:hAnsi="Arial"/>
          <w:sz w:val="28"/>
          <w:szCs w:val="28"/>
          <w:lang w:val="fr-FR"/>
        </w:rPr>
        <w:t xml:space="preserve">J. Support accessoires </w:t>
      </w:r>
    </w:p>
    <w:p w14:paraId="097AF710" w14:textId="77777777" w:rsidR="00010E6B" w:rsidRDefault="00010E6B" w:rsidP="00D311E9">
      <w:pPr>
        <w:ind w:left="360"/>
        <w:rPr>
          <w:rFonts w:ascii="Arial" w:hAnsi="Arial"/>
          <w:b/>
          <w:sz w:val="28"/>
          <w:szCs w:val="28"/>
          <w:lang w:val="fr-FR"/>
        </w:rPr>
      </w:pPr>
    </w:p>
    <w:p w14:paraId="4D64E885" w14:textId="77777777" w:rsidR="004A58A6" w:rsidRDefault="004A58A6" w:rsidP="00D311E9">
      <w:pPr>
        <w:ind w:left="360"/>
        <w:rPr>
          <w:rFonts w:ascii="Arial" w:hAnsi="Arial"/>
          <w:b/>
          <w:sz w:val="28"/>
          <w:szCs w:val="28"/>
          <w:lang w:val="fr-FR"/>
        </w:rPr>
      </w:pPr>
    </w:p>
    <w:p w14:paraId="333909A3" w14:textId="77777777" w:rsidR="004A58A6" w:rsidRDefault="004A58A6" w:rsidP="00D311E9">
      <w:pPr>
        <w:ind w:left="360"/>
        <w:rPr>
          <w:rFonts w:ascii="Arial" w:hAnsi="Arial"/>
          <w:b/>
          <w:sz w:val="28"/>
          <w:szCs w:val="28"/>
          <w:lang w:val="fr-FR"/>
        </w:rPr>
      </w:pPr>
    </w:p>
    <w:p w14:paraId="2E338B75" w14:textId="77777777" w:rsidR="004A58A6" w:rsidRDefault="004A58A6" w:rsidP="00D311E9">
      <w:pPr>
        <w:ind w:left="360"/>
        <w:rPr>
          <w:rFonts w:ascii="Arial" w:hAnsi="Arial"/>
          <w:b/>
          <w:sz w:val="28"/>
          <w:szCs w:val="28"/>
          <w:lang w:val="fr-FR"/>
        </w:rPr>
      </w:pPr>
    </w:p>
    <w:p w14:paraId="60039E50" w14:textId="77777777" w:rsidR="006E5C94" w:rsidRPr="007E6751" w:rsidRDefault="006E5C94" w:rsidP="006E5C94">
      <w:pPr>
        <w:jc w:val="center"/>
        <w:rPr>
          <w:rFonts w:ascii="Arial" w:hAnsi="Arial" w:cs="Arial"/>
          <w:b/>
          <w:sz w:val="28"/>
          <w:szCs w:val="28"/>
          <w:lang w:val="fr-FR"/>
        </w:rPr>
      </w:pPr>
      <w:r w:rsidRPr="007E6751">
        <w:rPr>
          <w:rFonts w:ascii="Arial" w:hAnsi="Arial" w:cs="Arial"/>
          <w:b/>
          <w:sz w:val="28"/>
          <w:szCs w:val="28"/>
          <w:lang w:val="fr-FR"/>
        </w:rPr>
        <w:lastRenderedPageBreak/>
        <w:t>PREMIERE UTILISATION</w:t>
      </w:r>
    </w:p>
    <w:p w14:paraId="05DD5CFA" w14:textId="77777777" w:rsidR="006E5C94" w:rsidRPr="00D311E9" w:rsidRDefault="006E5C94" w:rsidP="006E5C94">
      <w:pPr>
        <w:rPr>
          <w:rFonts w:ascii="Arial" w:hAnsi="Arial"/>
          <w:sz w:val="28"/>
          <w:szCs w:val="28"/>
          <w:lang w:val="fr-FR"/>
        </w:rPr>
      </w:pPr>
      <w:r w:rsidRPr="007E6751">
        <w:rPr>
          <w:rFonts w:ascii="Arial" w:hAnsi="Arial" w:cs="Arial"/>
          <w:sz w:val="28"/>
          <w:szCs w:val="28"/>
          <w:lang w:val="fr-FR"/>
        </w:rPr>
        <w:br/>
        <w:t xml:space="preserve">Avant la première utilisation, sortir l'appareil et tous les accessoires délicatement et en faisant attention aux accessoires coupants. </w:t>
      </w:r>
      <w:r w:rsidRPr="007E6751">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7E6751">
        <w:rPr>
          <w:rFonts w:ascii="Arial" w:hAnsi="Arial" w:cs="Arial"/>
          <w:sz w:val="28"/>
          <w:szCs w:val="28"/>
          <w:lang w:val="fr-FR"/>
        </w:rPr>
        <w:br/>
      </w:r>
    </w:p>
    <w:p w14:paraId="1844843E" w14:textId="77777777" w:rsidR="006E5C94" w:rsidRPr="00A70C99" w:rsidRDefault="006E5C94" w:rsidP="006E5C94">
      <w:pPr>
        <w:tabs>
          <w:tab w:val="left" w:pos="284"/>
        </w:tabs>
        <w:jc w:val="center"/>
        <w:rPr>
          <w:rFonts w:ascii="Arial" w:hAnsi="Arial"/>
          <w:b/>
          <w:noProof/>
          <w:sz w:val="28"/>
          <w:szCs w:val="28"/>
        </w:rPr>
      </w:pPr>
      <w:r w:rsidRPr="00A70C99">
        <w:rPr>
          <w:rFonts w:ascii="Arial" w:hAnsi="Arial"/>
          <w:b/>
          <w:noProof/>
          <w:sz w:val="28"/>
          <w:szCs w:val="28"/>
        </w:rPr>
        <w:t>UTILISATION</w:t>
      </w:r>
    </w:p>
    <w:p w14:paraId="1791F274" w14:textId="77777777" w:rsidR="006E5C94" w:rsidRPr="00D311E9" w:rsidRDefault="006E5C94" w:rsidP="006E5C94">
      <w:pPr>
        <w:rPr>
          <w:rFonts w:ascii="Arial" w:hAnsi="Arial"/>
          <w:noProof/>
          <w:sz w:val="28"/>
          <w:szCs w:val="28"/>
        </w:rPr>
      </w:pPr>
    </w:p>
    <w:p w14:paraId="550EFAE5" w14:textId="77777777" w:rsidR="006E5C94" w:rsidRPr="00D311E9" w:rsidRDefault="006E5C94" w:rsidP="00F924B1">
      <w:pPr>
        <w:numPr>
          <w:ilvl w:val="0"/>
          <w:numId w:val="47"/>
        </w:numPr>
        <w:ind w:left="709"/>
        <w:rPr>
          <w:rFonts w:ascii="Arial" w:hAnsi="Arial"/>
          <w:sz w:val="28"/>
          <w:szCs w:val="28"/>
          <w:lang w:val="fr-FR"/>
        </w:rPr>
      </w:pPr>
      <w:r w:rsidRPr="00D311E9">
        <w:rPr>
          <w:rFonts w:ascii="Arial" w:hAnsi="Arial"/>
          <w:sz w:val="28"/>
          <w:szCs w:val="28"/>
          <w:lang w:val="fr-FR"/>
        </w:rPr>
        <w:t>Dérouler complètement le cordon secteur.</w:t>
      </w:r>
    </w:p>
    <w:p w14:paraId="3ABC0A38" w14:textId="77777777" w:rsidR="006E5C94" w:rsidRPr="00D311E9" w:rsidRDefault="006E5C94" w:rsidP="00F924B1">
      <w:pPr>
        <w:numPr>
          <w:ilvl w:val="0"/>
          <w:numId w:val="47"/>
        </w:numPr>
        <w:ind w:left="709"/>
        <w:rPr>
          <w:rFonts w:ascii="Arial" w:hAnsi="Arial"/>
          <w:sz w:val="28"/>
          <w:szCs w:val="28"/>
          <w:lang w:val="fr-FR"/>
        </w:rPr>
      </w:pPr>
      <w:r w:rsidRPr="00D311E9">
        <w:rPr>
          <w:rFonts w:ascii="Arial" w:hAnsi="Arial"/>
          <w:sz w:val="28"/>
          <w:szCs w:val="28"/>
          <w:lang w:val="fr-FR"/>
        </w:rPr>
        <w:t>Vérifier que la tension en vigueur dans le pays où vous êtes correspond à celle indiquée sur l’appareil.</w:t>
      </w:r>
    </w:p>
    <w:p w14:paraId="5AE0D6D1" w14:textId="77777777" w:rsidR="006E5C94" w:rsidRPr="00D311E9" w:rsidRDefault="006E5C94" w:rsidP="00F924B1">
      <w:pPr>
        <w:numPr>
          <w:ilvl w:val="0"/>
          <w:numId w:val="47"/>
        </w:numPr>
        <w:ind w:left="709"/>
        <w:rPr>
          <w:rFonts w:ascii="Arial" w:hAnsi="Arial"/>
          <w:sz w:val="28"/>
          <w:szCs w:val="28"/>
          <w:lang w:val="fr-FR"/>
        </w:rPr>
      </w:pPr>
      <w:r w:rsidRPr="00D311E9">
        <w:rPr>
          <w:rFonts w:ascii="Arial" w:hAnsi="Arial"/>
          <w:sz w:val="28"/>
          <w:szCs w:val="28"/>
          <w:lang w:val="fr-FR"/>
        </w:rPr>
        <w:t>Brancher l’appareil dans une prise de courant en bon état, (reliée à la terre si l’appareil est de classe I), pour éviter tout danger.</w:t>
      </w:r>
    </w:p>
    <w:p w14:paraId="7E9DECE9" w14:textId="77777777" w:rsidR="006E5C94" w:rsidRPr="00D311E9" w:rsidRDefault="006E5C94" w:rsidP="00F924B1">
      <w:pPr>
        <w:numPr>
          <w:ilvl w:val="0"/>
          <w:numId w:val="47"/>
        </w:numPr>
        <w:ind w:left="709"/>
        <w:rPr>
          <w:rFonts w:ascii="Arial" w:hAnsi="Arial"/>
          <w:color w:val="000000"/>
          <w:sz w:val="28"/>
          <w:szCs w:val="28"/>
          <w:lang w:val="fr-FR"/>
        </w:rPr>
      </w:pPr>
      <w:r w:rsidRPr="00D311E9">
        <w:rPr>
          <w:rFonts w:ascii="Arial" w:hAnsi="Arial"/>
          <w:color w:val="000000"/>
          <w:sz w:val="28"/>
          <w:szCs w:val="28"/>
          <w:lang w:val="fr-FR"/>
        </w:rPr>
        <w:t>Débrancher le câble d'alimentation du réseau électrique avant toute opération de nettoyage de maintenance et de montage d'accessoires.</w:t>
      </w:r>
    </w:p>
    <w:p w14:paraId="0B969072" w14:textId="77777777" w:rsidR="006E5C94" w:rsidRPr="00D311E9" w:rsidRDefault="006E5C94" w:rsidP="00F924B1">
      <w:pPr>
        <w:numPr>
          <w:ilvl w:val="0"/>
          <w:numId w:val="47"/>
        </w:numPr>
        <w:ind w:left="709"/>
        <w:rPr>
          <w:rFonts w:ascii="Arial" w:hAnsi="Arial"/>
          <w:color w:val="000000"/>
          <w:sz w:val="28"/>
          <w:szCs w:val="28"/>
          <w:lang w:val="fr-FR"/>
        </w:rPr>
      </w:pPr>
      <w:r w:rsidRPr="00D311E9">
        <w:rPr>
          <w:rFonts w:ascii="Arial" w:hAnsi="Arial"/>
          <w:color w:val="000000"/>
          <w:sz w:val="28"/>
          <w:szCs w:val="28"/>
          <w:lang w:val="fr-FR"/>
        </w:rPr>
        <w:t>Toujours poser l’appareil sur une table ou surface plane horizontale.</w:t>
      </w:r>
    </w:p>
    <w:p w14:paraId="2A302B2D" w14:textId="77777777" w:rsidR="006E5C94" w:rsidRPr="00D311E9" w:rsidRDefault="006E5C94" w:rsidP="00F924B1">
      <w:pPr>
        <w:numPr>
          <w:ilvl w:val="0"/>
          <w:numId w:val="47"/>
        </w:numPr>
        <w:ind w:left="709"/>
        <w:rPr>
          <w:rFonts w:ascii="Arial" w:hAnsi="Arial"/>
          <w:color w:val="000000"/>
          <w:sz w:val="28"/>
          <w:szCs w:val="28"/>
          <w:lang w:val="fr-FR"/>
        </w:rPr>
      </w:pPr>
      <w:r w:rsidRPr="00D311E9">
        <w:rPr>
          <w:rFonts w:ascii="Arial" w:hAnsi="Arial"/>
          <w:color w:val="000000"/>
          <w:sz w:val="28"/>
          <w:szCs w:val="28"/>
          <w:lang w:val="fr-FR"/>
        </w:rPr>
        <w:t>Ne modifier en aucun cas l’appareil.</w:t>
      </w:r>
    </w:p>
    <w:p w14:paraId="14F514F3" w14:textId="77777777" w:rsidR="006E5C94" w:rsidRPr="00D311E9" w:rsidRDefault="006E5C94" w:rsidP="006E5C94">
      <w:pPr>
        <w:ind w:left="360"/>
        <w:rPr>
          <w:rFonts w:ascii="Arial" w:hAnsi="Arial"/>
          <w:sz w:val="28"/>
          <w:szCs w:val="28"/>
          <w:lang w:val="fr-FR"/>
        </w:rPr>
      </w:pPr>
    </w:p>
    <w:p w14:paraId="0E0AFE63" w14:textId="77777777" w:rsidR="005C1C9F" w:rsidRDefault="006E5C94" w:rsidP="006E5C94">
      <w:pPr>
        <w:ind w:left="360"/>
        <w:rPr>
          <w:rFonts w:ascii="Arial" w:hAnsi="Arial"/>
          <w:sz w:val="28"/>
          <w:szCs w:val="28"/>
          <w:lang w:val="fr-FR"/>
        </w:rPr>
      </w:pPr>
      <w:r w:rsidRPr="00D311E9">
        <w:rPr>
          <w:rFonts w:ascii="Arial" w:hAnsi="Arial"/>
          <w:sz w:val="28"/>
          <w:szCs w:val="28"/>
          <w:lang w:val="fr-FR"/>
        </w:rPr>
        <w:t xml:space="preserve">IMPORTANT : </w:t>
      </w:r>
    </w:p>
    <w:p w14:paraId="19315937" w14:textId="56CDD5A9" w:rsidR="006E5C94" w:rsidRDefault="006E5C94" w:rsidP="006E5C94">
      <w:pPr>
        <w:ind w:left="360"/>
        <w:rPr>
          <w:rFonts w:ascii="Arial" w:hAnsi="Arial"/>
          <w:sz w:val="28"/>
          <w:szCs w:val="28"/>
          <w:lang w:val="fr-FR"/>
        </w:rPr>
      </w:pPr>
      <w:r w:rsidRPr="00D311E9">
        <w:rPr>
          <w:rFonts w:ascii="Arial" w:hAnsi="Arial"/>
          <w:sz w:val="28"/>
          <w:szCs w:val="28"/>
          <w:lang w:val="fr-FR"/>
        </w:rPr>
        <w:t xml:space="preserve">Ne pas utiliser l’appareil plus d’une minute en continu. </w:t>
      </w:r>
    </w:p>
    <w:p w14:paraId="318A947E" w14:textId="77777777" w:rsidR="005C1C9F" w:rsidRDefault="006E5C94" w:rsidP="006E5C94">
      <w:pPr>
        <w:ind w:left="360"/>
        <w:rPr>
          <w:rFonts w:ascii="Arial" w:hAnsi="Arial"/>
          <w:sz w:val="28"/>
          <w:szCs w:val="28"/>
          <w:lang w:val="fr-FR"/>
        </w:rPr>
      </w:pPr>
      <w:r>
        <w:rPr>
          <w:rFonts w:ascii="Arial" w:hAnsi="Arial"/>
          <w:sz w:val="28"/>
          <w:szCs w:val="28"/>
          <w:lang w:val="fr-FR"/>
        </w:rPr>
        <w:t>Le laisser</w:t>
      </w:r>
      <w:r w:rsidR="00D44D8A">
        <w:rPr>
          <w:rFonts w:ascii="Arial" w:hAnsi="Arial"/>
          <w:sz w:val="28"/>
          <w:szCs w:val="28"/>
          <w:lang w:val="fr-FR"/>
        </w:rPr>
        <w:t xml:space="preserve"> refroidir 30 secondes</w:t>
      </w:r>
      <w:r w:rsidRPr="00D311E9">
        <w:rPr>
          <w:rFonts w:ascii="Arial" w:hAnsi="Arial"/>
          <w:sz w:val="28"/>
          <w:szCs w:val="28"/>
          <w:lang w:val="fr-FR"/>
        </w:rPr>
        <w:t xml:space="preserve"> entre chaque fonctionnement. </w:t>
      </w:r>
    </w:p>
    <w:p w14:paraId="15384988" w14:textId="2C6F6AB6" w:rsidR="006E5C94" w:rsidRDefault="006E5C94" w:rsidP="006E5C94">
      <w:pPr>
        <w:ind w:left="360"/>
        <w:rPr>
          <w:rFonts w:ascii="Arial" w:hAnsi="Arial"/>
          <w:sz w:val="28"/>
          <w:szCs w:val="28"/>
          <w:lang w:val="fr-FR"/>
        </w:rPr>
      </w:pPr>
      <w:r w:rsidRPr="00D311E9">
        <w:rPr>
          <w:rFonts w:ascii="Arial" w:hAnsi="Arial"/>
          <w:sz w:val="28"/>
          <w:szCs w:val="28"/>
          <w:lang w:val="fr-FR"/>
        </w:rPr>
        <w:t xml:space="preserve">Au bout de </w:t>
      </w:r>
      <w:r>
        <w:rPr>
          <w:rFonts w:ascii="Arial" w:hAnsi="Arial"/>
          <w:sz w:val="28"/>
          <w:szCs w:val="28"/>
          <w:lang w:val="fr-FR"/>
        </w:rPr>
        <w:t>7</w:t>
      </w:r>
      <w:r w:rsidRPr="00D311E9">
        <w:rPr>
          <w:rFonts w:ascii="Arial" w:hAnsi="Arial"/>
          <w:sz w:val="28"/>
          <w:szCs w:val="28"/>
          <w:lang w:val="fr-FR"/>
        </w:rPr>
        <w:t xml:space="preserve"> min </w:t>
      </w:r>
      <w:r>
        <w:rPr>
          <w:rFonts w:ascii="Arial" w:hAnsi="Arial"/>
          <w:sz w:val="28"/>
          <w:szCs w:val="28"/>
          <w:lang w:val="fr-FR"/>
        </w:rPr>
        <w:t>maximum</w:t>
      </w:r>
      <w:r w:rsidRPr="00D311E9">
        <w:rPr>
          <w:rFonts w:ascii="Arial" w:hAnsi="Arial"/>
          <w:sz w:val="28"/>
          <w:szCs w:val="28"/>
          <w:lang w:val="fr-FR"/>
        </w:rPr>
        <w:t>, Laisser refroidir l’appareil 5 minutes avant de le réutiliser.</w:t>
      </w:r>
    </w:p>
    <w:p w14:paraId="0309CD16" w14:textId="659E7B44" w:rsidR="005C1C9F" w:rsidRPr="005C1C9F" w:rsidRDefault="005C1C9F" w:rsidP="005C1C9F">
      <w:pPr>
        <w:ind w:left="360"/>
        <w:rPr>
          <w:rFonts w:ascii="Arial" w:hAnsi="Arial"/>
          <w:sz w:val="28"/>
          <w:szCs w:val="28"/>
          <w:lang w:val="fr-FR"/>
        </w:rPr>
      </w:pPr>
      <w:r w:rsidRPr="005C1C9F">
        <w:rPr>
          <w:rFonts w:ascii="Arial" w:hAnsi="Arial"/>
          <w:sz w:val="28"/>
          <w:szCs w:val="28"/>
          <w:lang w:val="fr-FR"/>
        </w:rPr>
        <w:t xml:space="preserve">Ne pas </w:t>
      </w:r>
      <w:r>
        <w:rPr>
          <w:rFonts w:ascii="Arial" w:hAnsi="Arial"/>
          <w:sz w:val="28"/>
          <w:szCs w:val="28"/>
          <w:lang w:val="fr-FR"/>
        </w:rPr>
        <w:t>toucher</w:t>
      </w:r>
      <w:r w:rsidRPr="005C1C9F">
        <w:rPr>
          <w:rFonts w:ascii="Arial" w:hAnsi="Arial"/>
          <w:sz w:val="28"/>
          <w:szCs w:val="28"/>
          <w:lang w:val="fr-FR"/>
        </w:rPr>
        <w:t xml:space="preserve"> </w:t>
      </w:r>
      <w:r>
        <w:rPr>
          <w:rFonts w:ascii="Arial" w:hAnsi="Arial"/>
          <w:sz w:val="28"/>
          <w:szCs w:val="28"/>
          <w:lang w:val="fr-FR"/>
        </w:rPr>
        <w:t>la lame qui est tranchante</w:t>
      </w:r>
      <w:r w:rsidRPr="005C1C9F">
        <w:rPr>
          <w:rFonts w:ascii="Arial" w:hAnsi="Arial"/>
          <w:sz w:val="28"/>
          <w:szCs w:val="28"/>
          <w:lang w:val="fr-FR"/>
        </w:rPr>
        <w:t>.</w:t>
      </w:r>
    </w:p>
    <w:p w14:paraId="159903AF" w14:textId="4760D5E1" w:rsidR="005C1C9F" w:rsidRDefault="005C1C9F" w:rsidP="005C1C9F">
      <w:pPr>
        <w:ind w:left="360"/>
        <w:rPr>
          <w:rFonts w:ascii="Arial" w:hAnsi="Arial"/>
          <w:sz w:val="28"/>
          <w:szCs w:val="28"/>
          <w:lang w:val="fr-FR"/>
        </w:rPr>
      </w:pPr>
      <w:r>
        <w:rPr>
          <w:rFonts w:ascii="Arial" w:hAnsi="Arial"/>
          <w:sz w:val="28"/>
          <w:szCs w:val="28"/>
          <w:lang w:val="fr-FR"/>
        </w:rPr>
        <w:t>Retirer l’ensemble de coupe,</w:t>
      </w:r>
      <w:r w:rsidRPr="005C1C9F">
        <w:rPr>
          <w:rFonts w:ascii="Arial" w:hAnsi="Arial"/>
          <w:sz w:val="28"/>
          <w:szCs w:val="28"/>
          <w:lang w:val="fr-FR"/>
        </w:rPr>
        <w:t xml:space="preserve"> du hachoir</w:t>
      </w:r>
      <w:r>
        <w:rPr>
          <w:rFonts w:ascii="Arial" w:hAnsi="Arial"/>
          <w:sz w:val="28"/>
          <w:szCs w:val="28"/>
          <w:lang w:val="fr-FR"/>
        </w:rPr>
        <w:t>,</w:t>
      </w:r>
      <w:r w:rsidRPr="005C1C9F">
        <w:rPr>
          <w:rFonts w:ascii="Arial" w:hAnsi="Arial"/>
          <w:sz w:val="28"/>
          <w:szCs w:val="28"/>
          <w:lang w:val="fr-FR"/>
        </w:rPr>
        <w:t xml:space="preserve"> avant de vider le bol.</w:t>
      </w:r>
    </w:p>
    <w:p w14:paraId="45421862" w14:textId="1EC80D89" w:rsidR="005C1C9F" w:rsidRPr="005C1C9F" w:rsidRDefault="005C1C9F" w:rsidP="005C1C9F">
      <w:pPr>
        <w:ind w:left="360"/>
        <w:rPr>
          <w:rFonts w:ascii="Arial" w:hAnsi="Arial"/>
          <w:sz w:val="28"/>
          <w:szCs w:val="28"/>
          <w:lang w:val="fr-FR"/>
        </w:rPr>
      </w:pPr>
      <w:r w:rsidRPr="005C1C9F">
        <w:rPr>
          <w:rFonts w:ascii="Arial" w:hAnsi="Arial"/>
          <w:sz w:val="28"/>
          <w:szCs w:val="28"/>
          <w:lang w:val="fr-FR"/>
        </w:rPr>
        <w:t xml:space="preserve">Ne jamais </w:t>
      </w:r>
      <w:r>
        <w:rPr>
          <w:rFonts w:ascii="Arial" w:hAnsi="Arial"/>
          <w:sz w:val="28"/>
          <w:szCs w:val="28"/>
          <w:lang w:val="fr-FR"/>
        </w:rPr>
        <w:t>retirer</w:t>
      </w:r>
      <w:r w:rsidRPr="005C1C9F">
        <w:rPr>
          <w:rFonts w:ascii="Arial" w:hAnsi="Arial"/>
          <w:sz w:val="28"/>
          <w:szCs w:val="28"/>
          <w:lang w:val="fr-FR"/>
        </w:rPr>
        <w:t xml:space="preserve"> le couvercle avant que la lame ne soit complètement arrêtée.</w:t>
      </w:r>
    </w:p>
    <w:p w14:paraId="04434822" w14:textId="1A891217" w:rsidR="005C1C9F" w:rsidRPr="00D311E9" w:rsidRDefault="005C1C9F" w:rsidP="005C1C9F">
      <w:pPr>
        <w:ind w:left="360"/>
        <w:rPr>
          <w:rFonts w:ascii="Arial" w:hAnsi="Arial"/>
          <w:sz w:val="28"/>
          <w:szCs w:val="28"/>
          <w:lang w:val="fr-FR"/>
        </w:rPr>
      </w:pPr>
      <w:r>
        <w:rPr>
          <w:rFonts w:ascii="Arial" w:hAnsi="Arial"/>
          <w:sz w:val="28"/>
          <w:szCs w:val="28"/>
          <w:lang w:val="fr-FR"/>
        </w:rPr>
        <w:t>Avec des mélanges lourds, ne</w:t>
      </w:r>
      <w:r w:rsidRPr="005C1C9F">
        <w:rPr>
          <w:rFonts w:ascii="Arial" w:hAnsi="Arial"/>
          <w:sz w:val="28"/>
          <w:szCs w:val="28"/>
          <w:lang w:val="fr-FR"/>
        </w:rPr>
        <w:t xml:space="preserve"> pas </w:t>
      </w:r>
      <w:r>
        <w:rPr>
          <w:rFonts w:ascii="Arial" w:hAnsi="Arial"/>
          <w:sz w:val="28"/>
          <w:szCs w:val="28"/>
          <w:lang w:val="fr-FR"/>
        </w:rPr>
        <w:t>utiliser</w:t>
      </w:r>
      <w:r w:rsidRPr="005C1C9F">
        <w:rPr>
          <w:rFonts w:ascii="Arial" w:hAnsi="Arial"/>
          <w:sz w:val="28"/>
          <w:szCs w:val="28"/>
          <w:lang w:val="fr-FR"/>
        </w:rPr>
        <w:t xml:space="preserve"> </w:t>
      </w:r>
      <w:r>
        <w:rPr>
          <w:rFonts w:ascii="Arial" w:hAnsi="Arial"/>
          <w:sz w:val="28"/>
          <w:szCs w:val="28"/>
          <w:lang w:val="fr-FR"/>
        </w:rPr>
        <w:t>votre mixeur</w:t>
      </w:r>
      <w:r w:rsidRPr="005C1C9F">
        <w:rPr>
          <w:rFonts w:ascii="Arial" w:hAnsi="Arial"/>
          <w:sz w:val="28"/>
          <w:szCs w:val="28"/>
          <w:lang w:val="fr-FR"/>
        </w:rPr>
        <w:t xml:space="preserve"> pend</w:t>
      </w:r>
      <w:r>
        <w:rPr>
          <w:rFonts w:ascii="Arial" w:hAnsi="Arial"/>
          <w:sz w:val="28"/>
          <w:szCs w:val="28"/>
          <w:lang w:val="fr-FR"/>
        </w:rPr>
        <w:t xml:space="preserve">ant plus de 50 secondes sur </w:t>
      </w:r>
      <w:r w:rsidRPr="005C1C9F">
        <w:rPr>
          <w:rFonts w:ascii="Arial" w:hAnsi="Arial"/>
          <w:sz w:val="28"/>
          <w:szCs w:val="28"/>
          <w:lang w:val="fr-FR"/>
        </w:rPr>
        <w:t>une période de quatre minutes,</w:t>
      </w:r>
      <w:r>
        <w:rPr>
          <w:rFonts w:ascii="Arial" w:hAnsi="Arial"/>
          <w:sz w:val="28"/>
          <w:szCs w:val="28"/>
          <w:lang w:val="fr-FR"/>
        </w:rPr>
        <w:t xml:space="preserve"> Sinon,</w:t>
      </w:r>
      <w:r w:rsidRPr="005C1C9F">
        <w:rPr>
          <w:rFonts w:ascii="Arial" w:hAnsi="Arial"/>
          <w:sz w:val="28"/>
          <w:szCs w:val="28"/>
          <w:lang w:val="fr-FR"/>
        </w:rPr>
        <w:t xml:space="preserve"> il surchauffera.</w:t>
      </w:r>
    </w:p>
    <w:p w14:paraId="6DC6003A" w14:textId="77777777" w:rsidR="006E5C94" w:rsidRDefault="006E5C94" w:rsidP="00EF031D">
      <w:pPr>
        <w:jc w:val="center"/>
        <w:rPr>
          <w:rFonts w:ascii="Arial" w:hAnsi="Arial"/>
          <w:b/>
          <w:sz w:val="28"/>
          <w:szCs w:val="28"/>
          <w:lang w:val="fr-FR"/>
        </w:rPr>
      </w:pPr>
    </w:p>
    <w:p w14:paraId="397C8D2D" w14:textId="263CF11D" w:rsidR="00D311E9" w:rsidRPr="00D311E9" w:rsidRDefault="00D311E9" w:rsidP="00EF031D">
      <w:pPr>
        <w:jc w:val="center"/>
        <w:rPr>
          <w:rFonts w:ascii="Arial" w:hAnsi="Arial"/>
          <w:b/>
          <w:sz w:val="28"/>
          <w:szCs w:val="28"/>
          <w:lang w:val="fr-FR"/>
        </w:rPr>
      </w:pPr>
      <w:r w:rsidRPr="00D311E9">
        <w:rPr>
          <w:rFonts w:ascii="Arial" w:hAnsi="Arial"/>
          <w:b/>
          <w:sz w:val="28"/>
          <w:szCs w:val="28"/>
          <w:lang w:val="fr-FR"/>
        </w:rPr>
        <w:t>CO</w:t>
      </w:r>
      <w:r w:rsidR="005C1C9F">
        <w:rPr>
          <w:rFonts w:ascii="Arial" w:hAnsi="Arial"/>
          <w:b/>
          <w:sz w:val="28"/>
          <w:szCs w:val="28"/>
          <w:lang w:val="fr-FR"/>
        </w:rPr>
        <w:t>MMENT UTILISEZ LE MIXEUR PLONGEUR</w:t>
      </w:r>
    </w:p>
    <w:p w14:paraId="01D010FB" w14:textId="77777777" w:rsidR="005C1C9F" w:rsidRPr="005C1C9F" w:rsidRDefault="005C1C9F" w:rsidP="005C1C9F">
      <w:pPr>
        <w:jc w:val="center"/>
        <w:rPr>
          <w:rFonts w:ascii="Arial" w:hAnsi="Arial"/>
          <w:sz w:val="28"/>
          <w:szCs w:val="28"/>
          <w:lang w:val="fr-FR"/>
        </w:rPr>
      </w:pPr>
    </w:p>
    <w:p w14:paraId="26281067" w14:textId="09FA0B84" w:rsidR="005C1C9F" w:rsidRPr="005C1C9F" w:rsidRDefault="005C1C9F" w:rsidP="005C1C9F">
      <w:pPr>
        <w:rPr>
          <w:rFonts w:ascii="Arial" w:hAnsi="Arial"/>
          <w:sz w:val="28"/>
          <w:szCs w:val="28"/>
          <w:lang w:val="fr-FR"/>
        </w:rPr>
      </w:pPr>
      <w:r w:rsidRPr="005C1C9F">
        <w:rPr>
          <w:rFonts w:ascii="Arial" w:hAnsi="Arial"/>
          <w:sz w:val="28"/>
          <w:szCs w:val="28"/>
          <w:lang w:val="fr-FR"/>
        </w:rPr>
        <w:t>Remarque</w:t>
      </w:r>
      <w:r w:rsidR="00774CB2">
        <w:rPr>
          <w:rFonts w:ascii="Arial" w:hAnsi="Arial"/>
          <w:sz w:val="28"/>
          <w:szCs w:val="28"/>
          <w:lang w:val="fr-FR"/>
        </w:rPr>
        <w:t xml:space="preserve"> : Retirer la casserole</w:t>
      </w:r>
      <w:r w:rsidRPr="005C1C9F">
        <w:rPr>
          <w:rFonts w:ascii="Arial" w:hAnsi="Arial"/>
          <w:sz w:val="28"/>
          <w:szCs w:val="28"/>
          <w:lang w:val="fr-FR"/>
        </w:rPr>
        <w:t xml:space="preserve"> du feu </w:t>
      </w:r>
      <w:r w:rsidR="00774CB2">
        <w:rPr>
          <w:rFonts w:ascii="Arial" w:hAnsi="Arial"/>
          <w:sz w:val="28"/>
          <w:szCs w:val="28"/>
          <w:lang w:val="fr-FR"/>
        </w:rPr>
        <w:t>et laisser refroidir légèrement,</w:t>
      </w:r>
      <w:r w:rsidRPr="005C1C9F">
        <w:rPr>
          <w:rFonts w:ascii="Arial" w:hAnsi="Arial"/>
          <w:sz w:val="28"/>
          <w:szCs w:val="28"/>
          <w:lang w:val="fr-FR"/>
        </w:rPr>
        <w:t xml:space="preserve"> S</w:t>
      </w:r>
      <w:r w:rsidR="00774CB2">
        <w:rPr>
          <w:rFonts w:ascii="Arial" w:hAnsi="Arial"/>
          <w:sz w:val="28"/>
          <w:szCs w:val="28"/>
          <w:lang w:val="fr-FR"/>
        </w:rPr>
        <w:t>inon, le pied du mixeur</w:t>
      </w:r>
      <w:r w:rsidRPr="005C1C9F">
        <w:rPr>
          <w:rFonts w:ascii="Arial" w:hAnsi="Arial"/>
          <w:sz w:val="28"/>
          <w:szCs w:val="28"/>
          <w:lang w:val="fr-FR"/>
        </w:rPr>
        <w:t xml:space="preserve"> pourrait surchauffer et être endommagé.</w:t>
      </w:r>
    </w:p>
    <w:p w14:paraId="6A0A0121" w14:textId="0C82ACAE" w:rsidR="005C1C9F" w:rsidRPr="005C1C9F" w:rsidRDefault="00774CB2" w:rsidP="005C1C9F">
      <w:pPr>
        <w:rPr>
          <w:rFonts w:ascii="Arial" w:hAnsi="Arial"/>
          <w:sz w:val="28"/>
          <w:szCs w:val="28"/>
          <w:lang w:val="fr-FR"/>
        </w:rPr>
      </w:pPr>
      <w:r>
        <w:rPr>
          <w:rFonts w:ascii="Arial" w:hAnsi="Arial"/>
          <w:sz w:val="28"/>
          <w:szCs w:val="28"/>
          <w:lang w:val="fr-FR"/>
        </w:rPr>
        <w:t>1. Monter</w:t>
      </w:r>
      <w:r w:rsidR="005C1C9F" w:rsidRPr="005C1C9F">
        <w:rPr>
          <w:rFonts w:ascii="Arial" w:hAnsi="Arial"/>
          <w:sz w:val="28"/>
          <w:szCs w:val="28"/>
          <w:lang w:val="fr-FR"/>
        </w:rPr>
        <w:t xml:space="preserve"> la poignée d'alimentati</w:t>
      </w:r>
      <w:r>
        <w:rPr>
          <w:rFonts w:ascii="Arial" w:hAnsi="Arial"/>
          <w:sz w:val="28"/>
          <w:szCs w:val="28"/>
          <w:lang w:val="fr-FR"/>
        </w:rPr>
        <w:t>on sur le pied amovible, tourner et verrouiller</w:t>
      </w:r>
      <w:r w:rsidR="005C1C9F" w:rsidRPr="005C1C9F">
        <w:rPr>
          <w:rFonts w:ascii="Arial" w:hAnsi="Arial"/>
          <w:sz w:val="28"/>
          <w:szCs w:val="28"/>
          <w:lang w:val="fr-FR"/>
        </w:rPr>
        <w:t>.</w:t>
      </w:r>
    </w:p>
    <w:p w14:paraId="1CDA4B4C" w14:textId="4C2E36A7" w:rsidR="005C1C9F" w:rsidRPr="005C1C9F" w:rsidRDefault="00774CB2" w:rsidP="005C1C9F">
      <w:pPr>
        <w:rPr>
          <w:rFonts w:ascii="Arial" w:hAnsi="Arial"/>
          <w:sz w:val="28"/>
          <w:szCs w:val="28"/>
          <w:lang w:val="fr-FR"/>
        </w:rPr>
      </w:pPr>
      <w:r>
        <w:rPr>
          <w:rFonts w:ascii="Arial" w:hAnsi="Arial"/>
          <w:sz w:val="28"/>
          <w:szCs w:val="28"/>
          <w:lang w:val="fr-FR"/>
        </w:rPr>
        <w:t>2. Brancher l’appareil</w:t>
      </w:r>
      <w:r w:rsidR="005C1C9F" w:rsidRPr="005C1C9F">
        <w:rPr>
          <w:rFonts w:ascii="Arial" w:hAnsi="Arial"/>
          <w:sz w:val="28"/>
          <w:szCs w:val="28"/>
          <w:lang w:val="fr-FR"/>
        </w:rPr>
        <w:t>.</w:t>
      </w:r>
    </w:p>
    <w:p w14:paraId="7D876332" w14:textId="18094419" w:rsidR="005C1C9F" w:rsidRPr="005C1C9F" w:rsidRDefault="005C1C9F" w:rsidP="005C1C9F">
      <w:pPr>
        <w:rPr>
          <w:rFonts w:ascii="Arial" w:hAnsi="Arial"/>
          <w:sz w:val="28"/>
          <w:szCs w:val="28"/>
          <w:lang w:val="fr-FR"/>
        </w:rPr>
      </w:pPr>
      <w:r w:rsidRPr="005C1C9F">
        <w:rPr>
          <w:rFonts w:ascii="Arial" w:hAnsi="Arial"/>
          <w:sz w:val="28"/>
          <w:szCs w:val="28"/>
          <w:lang w:val="fr-FR"/>
        </w:rPr>
        <w:t>Notes</w:t>
      </w:r>
      <w:r w:rsidR="00774CB2">
        <w:rPr>
          <w:rFonts w:ascii="Arial" w:hAnsi="Arial"/>
          <w:sz w:val="28"/>
          <w:szCs w:val="28"/>
          <w:lang w:val="fr-FR"/>
        </w:rPr>
        <w:t xml:space="preserve"> : P</w:t>
      </w:r>
      <w:r w:rsidRPr="005C1C9F">
        <w:rPr>
          <w:rFonts w:ascii="Arial" w:hAnsi="Arial"/>
          <w:sz w:val="28"/>
          <w:szCs w:val="28"/>
          <w:lang w:val="fr-FR"/>
        </w:rPr>
        <w:t xml:space="preserve">our </w:t>
      </w:r>
      <w:r w:rsidR="00774CB2">
        <w:rPr>
          <w:rFonts w:ascii="Arial" w:hAnsi="Arial"/>
          <w:sz w:val="28"/>
          <w:szCs w:val="28"/>
          <w:lang w:val="fr-FR"/>
        </w:rPr>
        <w:t xml:space="preserve">éviter les éclaboussures, placer la lame dans les </w:t>
      </w:r>
      <w:r w:rsidRPr="005C1C9F">
        <w:rPr>
          <w:rFonts w:ascii="Arial" w:hAnsi="Arial"/>
          <w:sz w:val="28"/>
          <w:szCs w:val="28"/>
          <w:lang w:val="fr-FR"/>
        </w:rPr>
        <w:t>aliment</w:t>
      </w:r>
      <w:r w:rsidR="00774CB2">
        <w:rPr>
          <w:rFonts w:ascii="Arial" w:hAnsi="Arial"/>
          <w:sz w:val="28"/>
          <w:szCs w:val="28"/>
          <w:lang w:val="fr-FR"/>
        </w:rPr>
        <w:t>s</w:t>
      </w:r>
      <w:r w:rsidRPr="005C1C9F">
        <w:rPr>
          <w:rFonts w:ascii="Arial" w:hAnsi="Arial"/>
          <w:sz w:val="28"/>
          <w:szCs w:val="28"/>
          <w:lang w:val="fr-FR"/>
        </w:rPr>
        <w:t xml:space="preserve"> avant de </w:t>
      </w:r>
      <w:r w:rsidR="00774CB2">
        <w:rPr>
          <w:rFonts w:ascii="Arial" w:hAnsi="Arial"/>
          <w:sz w:val="28"/>
          <w:szCs w:val="28"/>
          <w:lang w:val="fr-FR"/>
        </w:rPr>
        <w:t>mettre en route le mixeur.</w:t>
      </w:r>
    </w:p>
    <w:p w14:paraId="4DF56508" w14:textId="7B790744" w:rsidR="005C1C9F" w:rsidRPr="005C1C9F" w:rsidRDefault="005C1C9F" w:rsidP="005C1C9F">
      <w:pPr>
        <w:rPr>
          <w:rFonts w:ascii="Arial" w:hAnsi="Arial"/>
          <w:sz w:val="28"/>
          <w:szCs w:val="28"/>
          <w:lang w:val="fr-FR"/>
        </w:rPr>
      </w:pPr>
      <w:r w:rsidRPr="005C1C9F">
        <w:rPr>
          <w:rFonts w:ascii="Arial" w:hAnsi="Arial"/>
          <w:sz w:val="28"/>
          <w:szCs w:val="28"/>
          <w:lang w:val="fr-FR"/>
        </w:rPr>
        <w:t xml:space="preserve">Ne pas </w:t>
      </w:r>
      <w:r w:rsidR="00774CB2">
        <w:rPr>
          <w:rFonts w:ascii="Arial" w:hAnsi="Arial"/>
          <w:sz w:val="28"/>
          <w:szCs w:val="28"/>
          <w:lang w:val="fr-FR"/>
        </w:rPr>
        <w:t>laisser</w:t>
      </w:r>
      <w:r w:rsidR="00774CB2" w:rsidRPr="005C1C9F">
        <w:rPr>
          <w:rFonts w:ascii="Arial" w:hAnsi="Arial"/>
          <w:sz w:val="28"/>
          <w:szCs w:val="28"/>
          <w:lang w:val="fr-FR"/>
        </w:rPr>
        <w:t xml:space="preserve"> </w:t>
      </w:r>
      <w:r w:rsidRPr="005C1C9F">
        <w:rPr>
          <w:rFonts w:ascii="Arial" w:hAnsi="Arial"/>
          <w:sz w:val="28"/>
          <w:szCs w:val="28"/>
          <w:lang w:val="fr-FR"/>
        </w:rPr>
        <w:t>le liquide monter au-dessus du joint entre la poignée et le pied</w:t>
      </w:r>
      <w:r w:rsidR="00774CB2">
        <w:rPr>
          <w:rFonts w:ascii="Arial" w:hAnsi="Arial"/>
          <w:sz w:val="28"/>
          <w:szCs w:val="28"/>
          <w:lang w:val="fr-FR"/>
        </w:rPr>
        <w:t xml:space="preserve"> du</w:t>
      </w:r>
    </w:p>
    <w:p w14:paraId="5A31C516" w14:textId="6D18AFB1" w:rsidR="005C1C9F" w:rsidRPr="005C1C9F" w:rsidRDefault="005C1C9F" w:rsidP="005C1C9F">
      <w:pPr>
        <w:rPr>
          <w:rFonts w:ascii="Arial" w:hAnsi="Arial"/>
          <w:sz w:val="28"/>
          <w:szCs w:val="28"/>
          <w:lang w:val="fr-FR"/>
        </w:rPr>
      </w:pPr>
      <w:proofErr w:type="gramStart"/>
      <w:r w:rsidRPr="005C1C9F">
        <w:rPr>
          <w:rFonts w:ascii="Arial" w:hAnsi="Arial"/>
          <w:sz w:val="28"/>
          <w:szCs w:val="28"/>
          <w:lang w:val="fr-FR"/>
        </w:rPr>
        <w:t>mixe</w:t>
      </w:r>
      <w:r w:rsidR="00774CB2">
        <w:rPr>
          <w:rFonts w:ascii="Arial" w:hAnsi="Arial"/>
          <w:sz w:val="28"/>
          <w:szCs w:val="28"/>
          <w:lang w:val="fr-FR"/>
        </w:rPr>
        <w:t>u</w:t>
      </w:r>
      <w:r w:rsidRPr="005C1C9F">
        <w:rPr>
          <w:rFonts w:ascii="Arial" w:hAnsi="Arial"/>
          <w:sz w:val="28"/>
          <w:szCs w:val="28"/>
          <w:lang w:val="fr-FR"/>
        </w:rPr>
        <w:t>r</w:t>
      </w:r>
      <w:proofErr w:type="gramEnd"/>
      <w:r w:rsidRPr="005C1C9F">
        <w:rPr>
          <w:rFonts w:ascii="Arial" w:hAnsi="Arial"/>
          <w:sz w:val="28"/>
          <w:szCs w:val="28"/>
          <w:lang w:val="fr-FR"/>
        </w:rPr>
        <w:t>.</w:t>
      </w:r>
    </w:p>
    <w:p w14:paraId="4262CD63" w14:textId="0939BEE2" w:rsidR="005C1C9F" w:rsidRPr="005C1C9F" w:rsidRDefault="00774CB2" w:rsidP="005C1C9F">
      <w:pPr>
        <w:rPr>
          <w:rFonts w:ascii="Arial" w:hAnsi="Arial"/>
          <w:sz w:val="28"/>
          <w:szCs w:val="28"/>
          <w:lang w:val="fr-FR"/>
        </w:rPr>
      </w:pPr>
      <w:r>
        <w:rPr>
          <w:rFonts w:ascii="Arial" w:hAnsi="Arial"/>
          <w:sz w:val="28"/>
          <w:szCs w:val="28"/>
          <w:lang w:val="fr-FR"/>
        </w:rPr>
        <w:t>3. Si votre mixeur peine à mixer, arrêter</w:t>
      </w:r>
      <w:r w:rsidR="005C1C9F" w:rsidRPr="005C1C9F">
        <w:rPr>
          <w:rFonts w:ascii="Arial" w:hAnsi="Arial"/>
          <w:sz w:val="28"/>
          <w:szCs w:val="28"/>
          <w:lang w:val="fr-FR"/>
        </w:rPr>
        <w:t xml:space="preserve"> d'appuyer sur le sé</w:t>
      </w:r>
      <w:r>
        <w:rPr>
          <w:rFonts w:ascii="Arial" w:hAnsi="Arial"/>
          <w:sz w:val="28"/>
          <w:szCs w:val="28"/>
          <w:lang w:val="fr-FR"/>
        </w:rPr>
        <w:t>lecteur de vitesse et débrancher</w:t>
      </w:r>
      <w:r w:rsidR="005C1C9F" w:rsidRPr="005C1C9F">
        <w:rPr>
          <w:rFonts w:ascii="Arial" w:hAnsi="Arial"/>
          <w:sz w:val="28"/>
          <w:szCs w:val="28"/>
          <w:lang w:val="fr-FR"/>
        </w:rPr>
        <w:t xml:space="preserve"> l</w:t>
      </w:r>
      <w:r>
        <w:rPr>
          <w:rFonts w:ascii="Arial" w:hAnsi="Arial"/>
          <w:sz w:val="28"/>
          <w:szCs w:val="28"/>
          <w:lang w:val="fr-FR"/>
        </w:rPr>
        <w:t>e mélangeur avant de nettoyer l’ensemble de coupe</w:t>
      </w:r>
      <w:r w:rsidR="005C1C9F" w:rsidRPr="005C1C9F">
        <w:rPr>
          <w:rFonts w:ascii="Arial" w:hAnsi="Arial"/>
          <w:sz w:val="28"/>
          <w:szCs w:val="28"/>
          <w:lang w:val="fr-FR"/>
        </w:rPr>
        <w:t>.</w:t>
      </w:r>
    </w:p>
    <w:p w14:paraId="636E141F" w14:textId="16A3B49A" w:rsidR="005C1C9F" w:rsidRPr="005C1C9F" w:rsidRDefault="00774CB2" w:rsidP="005C1C9F">
      <w:pPr>
        <w:rPr>
          <w:rFonts w:ascii="Arial" w:hAnsi="Arial"/>
          <w:sz w:val="28"/>
          <w:szCs w:val="28"/>
          <w:lang w:val="fr-FR"/>
        </w:rPr>
      </w:pPr>
      <w:r>
        <w:rPr>
          <w:rFonts w:ascii="Arial" w:hAnsi="Arial"/>
          <w:sz w:val="28"/>
          <w:szCs w:val="28"/>
          <w:lang w:val="fr-FR"/>
        </w:rPr>
        <w:t>4. Après utilisation, débrancher et démonter l'appareil</w:t>
      </w:r>
      <w:r w:rsidR="005C1C9F" w:rsidRPr="005C1C9F">
        <w:rPr>
          <w:rFonts w:ascii="Arial" w:hAnsi="Arial"/>
          <w:sz w:val="28"/>
          <w:szCs w:val="28"/>
          <w:lang w:val="fr-FR"/>
        </w:rPr>
        <w:t xml:space="preserve"> po</w:t>
      </w:r>
      <w:r>
        <w:rPr>
          <w:rFonts w:ascii="Arial" w:hAnsi="Arial"/>
          <w:sz w:val="28"/>
          <w:szCs w:val="28"/>
          <w:lang w:val="fr-FR"/>
        </w:rPr>
        <w:t>ur le nettoyer</w:t>
      </w:r>
      <w:r w:rsidR="005C1C9F" w:rsidRPr="005C1C9F">
        <w:rPr>
          <w:rFonts w:ascii="Arial" w:hAnsi="Arial"/>
          <w:sz w:val="28"/>
          <w:szCs w:val="28"/>
          <w:lang w:val="fr-FR"/>
        </w:rPr>
        <w:t>.</w:t>
      </w:r>
    </w:p>
    <w:p w14:paraId="1106DC34" w14:textId="36E645C8" w:rsidR="005C1C9F" w:rsidRPr="005C1C9F" w:rsidRDefault="005C1C9F" w:rsidP="005C1C9F">
      <w:pPr>
        <w:rPr>
          <w:rFonts w:ascii="Arial" w:hAnsi="Arial"/>
          <w:sz w:val="28"/>
          <w:szCs w:val="28"/>
          <w:lang w:val="fr-FR"/>
        </w:rPr>
      </w:pPr>
      <w:r w:rsidRPr="005C1C9F">
        <w:rPr>
          <w:rFonts w:ascii="Arial" w:hAnsi="Arial"/>
          <w:sz w:val="28"/>
          <w:szCs w:val="28"/>
          <w:lang w:val="fr-FR"/>
        </w:rPr>
        <w:lastRenderedPageBreak/>
        <w:t>Remarques</w:t>
      </w:r>
      <w:r w:rsidR="00774CB2">
        <w:rPr>
          <w:rFonts w:ascii="Arial" w:hAnsi="Arial"/>
          <w:sz w:val="28"/>
          <w:szCs w:val="28"/>
          <w:lang w:val="fr-FR"/>
        </w:rPr>
        <w:t xml:space="preserve"> : T</w:t>
      </w:r>
      <w:r w:rsidRPr="005C1C9F">
        <w:rPr>
          <w:rFonts w:ascii="Arial" w:hAnsi="Arial"/>
          <w:sz w:val="28"/>
          <w:szCs w:val="28"/>
          <w:lang w:val="fr-FR"/>
        </w:rPr>
        <w:t xml:space="preserve">oujours </w:t>
      </w:r>
      <w:r w:rsidR="00774CB2">
        <w:rPr>
          <w:rFonts w:ascii="Arial" w:hAnsi="Arial"/>
          <w:sz w:val="28"/>
          <w:szCs w:val="28"/>
          <w:lang w:val="fr-FR"/>
        </w:rPr>
        <w:t xml:space="preserve">faire </w:t>
      </w:r>
      <w:r w:rsidRPr="005C1C9F">
        <w:rPr>
          <w:rFonts w:ascii="Arial" w:hAnsi="Arial"/>
          <w:sz w:val="28"/>
          <w:szCs w:val="28"/>
          <w:lang w:val="fr-FR"/>
        </w:rPr>
        <w:t>attention à la lame qui est tranchante et qui peut causer des blessures.</w:t>
      </w:r>
    </w:p>
    <w:p w14:paraId="683EB758" w14:textId="77777777" w:rsidR="00774CB2" w:rsidRDefault="00774CB2" w:rsidP="005C1C9F">
      <w:pPr>
        <w:rPr>
          <w:rFonts w:ascii="Arial" w:hAnsi="Arial"/>
          <w:sz w:val="28"/>
          <w:szCs w:val="28"/>
          <w:lang w:val="fr-FR"/>
        </w:rPr>
      </w:pPr>
      <w:r>
        <w:rPr>
          <w:rFonts w:ascii="Arial" w:hAnsi="Arial"/>
          <w:sz w:val="28"/>
          <w:szCs w:val="28"/>
          <w:lang w:val="fr-FR"/>
        </w:rPr>
        <w:tab/>
      </w:r>
      <w:r>
        <w:rPr>
          <w:rFonts w:ascii="Arial" w:hAnsi="Arial"/>
          <w:sz w:val="28"/>
          <w:szCs w:val="28"/>
          <w:lang w:val="fr-FR"/>
        </w:rPr>
        <w:tab/>
        <w:t xml:space="preserve">   </w:t>
      </w:r>
      <w:r w:rsidR="005C1C9F" w:rsidRPr="005C1C9F">
        <w:rPr>
          <w:rFonts w:ascii="Arial" w:hAnsi="Arial"/>
          <w:sz w:val="28"/>
          <w:szCs w:val="28"/>
          <w:lang w:val="fr-FR"/>
        </w:rPr>
        <w:t>Toujours nettoyer le pied après chaque utilisation.</w:t>
      </w:r>
    </w:p>
    <w:p w14:paraId="060F88A9" w14:textId="77777777" w:rsidR="00774CB2" w:rsidRDefault="00774CB2" w:rsidP="005C1C9F">
      <w:pPr>
        <w:rPr>
          <w:rFonts w:ascii="Arial" w:hAnsi="Arial"/>
          <w:sz w:val="28"/>
          <w:szCs w:val="28"/>
          <w:lang w:val="fr-FR"/>
        </w:rPr>
      </w:pPr>
    </w:p>
    <w:p w14:paraId="3355C567" w14:textId="490CAB2C" w:rsidR="00D311E9" w:rsidRPr="00D311E9" w:rsidRDefault="00421C2F" w:rsidP="00774CB2">
      <w:pPr>
        <w:jc w:val="center"/>
        <w:rPr>
          <w:rFonts w:ascii="Arial" w:hAnsi="Arial"/>
          <w:b/>
          <w:sz w:val="28"/>
          <w:szCs w:val="28"/>
          <w:lang w:val="fr-FR"/>
        </w:rPr>
      </w:pPr>
      <w:r>
        <w:rPr>
          <w:rFonts w:ascii="Arial" w:hAnsi="Arial"/>
          <w:b/>
          <w:sz w:val="28"/>
          <w:szCs w:val="28"/>
          <w:lang w:val="fr-FR"/>
        </w:rPr>
        <w:t>COMMENT UTILISER LE</w:t>
      </w:r>
      <w:r w:rsidR="00D311E9" w:rsidRPr="00D311E9">
        <w:rPr>
          <w:rFonts w:ascii="Arial" w:hAnsi="Arial"/>
          <w:b/>
          <w:sz w:val="28"/>
          <w:szCs w:val="28"/>
          <w:lang w:val="fr-FR"/>
        </w:rPr>
        <w:t xml:space="preserve"> HACHOIR</w:t>
      </w:r>
    </w:p>
    <w:p w14:paraId="7C82CD24" w14:textId="77777777" w:rsidR="00D311E9" w:rsidRPr="00D311E9" w:rsidRDefault="00D311E9" w:rsidP="00D311E9">
      <w:pPr>
        <w:ind w:left="360"/>
        <w:rPr>
          <w:rFonts w:ascii="Arial" w:hAnsi="Arial"/>
          <w:b/>
          <w:sz w:val="28"/>
          <w:szCs w:val="28"/>
          <w:lang w:val="fr-FR"/>
        </w:rPr>
      </w:pPr>
    </w:p>
    <w:p w14:paraId="4104DE48" w14:textId="77777777" w:rsidR="00D311E9" w:rsidRPr="00D311E9" w:rsidRDefault="00D311E9" w:rsidP="00D311E9">
      <w:pPr>
        <w:numPr>
          <w:ilvl w:val="0"/>
          <w:numId w:val="35"/>
        </w:numPr>
        <w:tabs>
          <w:tab w:val="left" w:pos="8608"/>
        </w:tabs>
        <w:ind w:left="360" w:firstLine="0"/>
        <w:rPr>
          <w:rFonts w:ascii="Arial" w:hAnsi="Arial"/>
          <w:sz w:val="28"/>
          <w:szCs w:val="28"/>
          <w:lang w:val="fr-FR"/>
        </w:rPr>
      </w:pPr>
      <w:r w:rsidRPr="00D311E9">
        <w:rPr>
          <w:rFonts w:ascii="Arial" w:hAnsi="Arial"/>
          <w:sz w:val="28"/>
          <w:szCs w:val="28"/>
          <w:lang w:val="fr-FR"/>
        </w:rPr>
        <w:t>Le hachoir est parfait pour hacher des aliments comme la viande, le fromage, les oignons, les herbes, l’ail, les carottes, les noix, noisettes, amandes, pruneaux, etc.</w:t>
      </w:r>
    </w:p>
    <w:p w14:paraId="72D041E6" w14:textId="449C4663" w:rsidR="00D311E9" w:rsidRPr="00D311E9" w:rsidRDefault="00D311E9" w:rsidP="00D311E9">
      <w:pPr>
        <w:numPr>
          <w:ilvl w:val="0"/>
          <w:numId w:val="35"/>
        </w:numPr>
        <w:tabs>
          <w:tab w:val="left" w:pos="8608"/>
        </w:tabs>
        <w:ind w:left="360" w:firstLine="0"/>
        <w:rPr>
          <w:rFonts w:ascii="Arial" w:hAnsi="Arial"/>
          <w:sz w:val="28"/>
          <w:szCs w:val="28"/>
          <w:lang w:val="fr-FR"/>
        </w:rPr>
      </w:pPr>
      <w:r w:rsidRPr="00D311E9">
        <w:rPr>
          <w:rFonts w:ascii="Arial" w:hAnsi="Arial"/>
          <w:sz w:val="28"/>
          <w:szCs w:val="28"/>
          <w:lang w:val="fr-FR"/>
        </w:rPr>
        <w:t>Ne pas hacher d’aliments trop durs comme du café, du blé, de la noix muscade</w:t>
      </w:r>
      <w:r w:rsidR="00D51325">
        <w:rPr>
          <w:rFonts w:ascii="Arial" w:hAnsi="Arial"/>
          <w:sz w:val="28"/>
          <w:szCs w:val="28"/>
          <w:lang w:val="fr-FR"/>
        </w:rPr>
        <w:t xml:space="preserve">, des glaçons </w:t>
      </w:r>
      <w:r w:rsidRPr="00D311E9">
        <w:rPr>
          <w:rFonts w:ascii="Arial" w:hAnsi="Arial"/>
          <w:sz w:val="28"/>
          <w:szCs w:val="28"/>
          <w:lang w:val="fr-FR"/>
        </w:rPr>
        <w:t>…</w:t>
      </w:r>
      <w:r w:rsidR="00D51325">
        <w:rPr>
          <w:rFonts w:ascii="Arial" w:hAnsi="Arial"/>
          <w:sz w:val="28"/>
          <w:szCs w:val="28"/>
          <w:lang w:val="fr-FR"/>
        </w:rPr>
        <w:t xml:space="preserve"> Cela risque </w:t>
      </w:r>
      <w:r w:rsidR="00D51325" w:rsidRPr="00EC5366">
        <w:rPr>
          <w:rFonts w:ascii="Arial" w:hAnsi="Arial"/>
          <w:sz w:val="28"/>
          <w:szCs w:val="28"/>
          <w:lang w:val="fr-FR"/>
        </w:rPr>
        <w:t>d'endommager la lame</w:t>
      </w:r>
      <w:r w:rsidR="00D51325">
        <w:rPr>
          <w:rFonts w:ascii="Arial" w:hAnsi="Arial"/>
          <w:sz w:val="28"/>
          <w:szCs w:val="28"/>
          <w:lang w:val="fr-FR"/>
        </w:rPr>
        <w:t xml:space="preserve"> de coupe</w:t>
      </w:r>
      <w:r w:rsidR="00D51325" w:rsidRPr="00EC5366">
        <w:rPr>
          <w:rFonts w:ascii="Arial" w:hAnsi="Arial"/>
          <w:sz w:val="28"/>
          <w:szCs w:val="28"/>
          <w:lang w:val="fr-FR"/>
        </w:rPr>
        <w:t>.</w:t>
      </w:r>
    </w:p>
    <w:p w14:paraId="3A7D1B47" w14:textId="77777777" w:rsidR="00D311E9" w:rsidRPr="00D311E9" w:rsidRDefault="00D311E9" w:rsidP="00D311E9">
      <w:pPr>
        <w:tabs>
          <w:tab w:val="left" w:pos="8608"/>
        </w:tabs>
        <w:ind w:left="360"/>
        <w:rPr>
          <w:rFonts w:ascii="Arial" w:hAnsi="Arial"/>
          <w:sz w:val="28"/>
          <w:szCs w:val="28"/>
          <w:lang w:val="fr-FR"/>
        </w:rPr>
      </w:pPr>
    </w:p>
    <w:p w14:paraId="6C8C3D0B" w14:textId="608B2EB6" w:rsidR="00D311E9" w:rsidRDefault="00D311E9" w:rsidP="00EF031D">
      <w:pPr>
        <w:tabs>
          <w:tab w:val="left" w:pos="8608"/>
        </w:tabs>
        <w:jc w:val="center"/>
        <w:rPr>
          <w:rFonts w:ascii="Arial" w:hAnsi="Arial"/>
          <w:b/>
          <w:sz w:val="28"/>
          <w:szCs w:val="28"/>
          <w:lang w:val="fr-FR"/>
        </w:rPr>
      </w:pPr>
      <w:r w:rsidRPr="00D311E9">
        <w:rPr>
          <w:rFonts w:ascii="Arial" w:hAnsi="Arial"/>
          <w:b/>
          <w:sz w:val="28"/>
          <w:szCs w:val="28"/>
          <w:lang w:val="fr-FR"/>
        </w:rPr>
        <w:t>HACHER LES ALIMENTS</w:t>
      </w:r>
    </w:p>
    <w:p w14:paraId="1083D83F" w14:textId="77777777" w:rsidR="00EF031D" w:rsidRPr="00D311E9" w:rsidRDefault="00EF031D" w:rsidP="00EF031D">
      <w:pPr>
        <w:tabs>
          <w:tab w:val="left" w:pos="8608"/>
        </w:tabs>
        <w:jc w:val="center"/>
        <w:rPr>
          <w:rFonts w:ascii="Arial" w:hAnsi="Arial"/>
          <w:b/>
          <w:sz w:val="28"/>
          <w:szCs w:val="28"/>
          <w:lang w:val="fr-FR"/>
        </w:rPr>
      </w:pPr>
    </w:p>
    <w:p w14:paraId="5B0ECF6C" w14:textId="0955D0D9" w:rsidR="00D311E9" w:rsidRPr="00D311E9" w:rsidRDefault="00D51325"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Enlever</w:t>
      </w:r>
      <w:r w:rsidR="00D311E9" w:rsidRPr="00D311E9">
        <w:rPr>
          <w:rFonts w:ascii="Arial" w:hAnsi="Arial"/>
          <w:sz w:val="28"/>
          <w:szCs w:val="28"/>
          <w:lang w:val="fr-FR"/>
        </w:rPr>
        <w:t xml:space="preserve"> délicatement la gaine en plastique qui recouvre la lame. </w:t>
      </w:r>
    </w:p>
    <w:p w14:paraId="623848F6" w14:textId="7D543805" w:rsidR="00D311E9" w:rsidRPr="00D311E9" w:rsidRDefault="00D51325" w:rsidP="00D311E9">
      <w:pPr>
        <w:tabs>
          <w:tab w:val="left" w:pos="8608"/>
        </w:tabs>
        <w:ind w:left="360"/>
        <w:rPr>
          <w:rFonts w:ascii="Arial" w:hAnsi="Arial"/>
          <w:sz w:val="28"/>
          <w:szCs w:val="28"/>
          <w:lang w:val="fr-FR"/>
        </w:rPr>
      </w:pPr>
      <w:r>
        <w:rPr>
          <w:rFonts w:ascii="Arial" w:hAnsi="Arial"/>
          <w:sz w:val="28"/>
          <w:szCs w:val="28"/>
          <w:lang w:val="fr-FR"/>
        </w:rPr>
        <w:t xml:space="preserve"> T</w:t>
      </w:r>
      <w:r w:rsidR="00D311E9" w:rsidRPr="00D311E9">
        <w:rPr>
          <w:rFonts w:ascii="Arial" w:hAnsi="Arial"/>
          <w:sz w:val="28"/>
          <w:szCs w:val="28"/>
          <w:lang w:val="fr-FR"/>
        </w:rPr>
        <w:t xml:space="preserve">oujours </w:t>
      </w:r>
      <w:r>
        <w:rPr>
          <w:rFonts w:ascii="Arial" w:hAnsi="Arial"/>
          <w:sz w:val="28"/>
          <w:szCs w:val="28"/>
          <w:lang w:val="fr-FR"/>
        </w:rPr>
        <w:t xml:space="preserve">tenir l’ensemble de coupe </w:t>
      </w:r>
      <w:r w:rsidR="00D311E9" w:rsidRPr="00D311E9">
        <w:rPr>
          <w:rFonts w:ascii="Arial" w:hAnsi="Arial"/>
          <w:sz w:val="28"/>
          <w:szCs w:val="28"/>
          <w:lang w:val="fr-FR"/>
        </w:rPr>
        <w:t>par le manche en plastique</w:t>
      </w:r>
      <w:r>
        <w:rPr>
          <w:rFonts w:ascii="Arial" w:hAnsi="Arial"/>
          <w:sz w:val="28"/>
          <w:szCs w:val="28"/>
          <w:lang w:val="fr-FR"/>
        </w:rPr>
        <w:t xml:space="preserve"> car la lame est très coupante</w:t>
      </w:r>
      <w:r w:rsidR="00D311E9" w:rsidRPr="00D311E9">
        <w:rPr>
          <w:rFonts w:ascii="Arial" w:hAnsi="Arial"/>
          <w:sz w:val="28"/>
          <w:szCs w:val="28"/>
          <w:lang w:val="fr-FR"/>
        </w:rPr>
        <w:t>.</w:t>
      </w:r>
    </w:p>
    <w:p w14:paraId="2453E055" w14:textId="0F33C9E7" w:rsidR="00D311E9" w:rsidRPr="00D311E9" w:rsidRDefault="00D51325"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 xml:space="preserve">Placer l’ensemble de coupe </w:t>
      </w:r>
      <w:r w:rsidR="00D311E9" w:rsidRPr="00D311E9">
        <w:rPr>
          <w:rFonts w:ascii="Arial" w:hAnsi="Arial"/>
          <w:sz w:val="28"/>
          <w:szCs w:val="28"/>
          <w:lang w:val="fr-FR"/>
        </w:rPr>
        <w:t xml:space="preserve">sur son support au centre du </w:t>
      </w:r>
      <w:r w:rsidR="009A10DD">
        <w:rPr>
          <w:rFonts w:ascii="Arial" w:hAnsi="Arial"/>
          <w:sz w:val="28"/>
          <w:szCs w:val="28"/>
          <w:lang w:val="fr-FR"/>
        </w:rPr>
        <w:t>bol du hachoir.</w:t>
      </w:r>
    </w:p>
    <w:p w14:paraId="40D1E3FC" w14:textId="55DF70C8" w:rsidR="00D311E9" w:rsidRPr="00D311E9" w:rsidRDefault="009A10DD" w:rsidP="00D311E9">
      <w:pPr>
        <w:numPr>
          <w:ilvl w:val="0"/>
          <w:numId w:val="36"/>
        </w:numPr>
        <w:tabs>
          <w:tab w:val="left" w:pos="8608"/>
        </w:tabs>
        <w:ind w:left="360" w:firstLine="0"/>
        <w:rPr>
          <w:rFonts w:ascii="Arial" w:hAnsi="Arial"/>
          <w:sz w:val="28"/>
          <w:szCs w:val="28"/>
          <w:lang w:val="fr-FR"/>
        </w:rPr>
      </w:pPr>
      <w:r w:rsidRPr="009A10DD">
        <w:rPr>
          <w:rFonts w:ascii="Arial" w:hAnsi="Arial"/>
          <w:sz w:val="28"/>
          <w:szCs w:val="28"/>
          <w:lang w:val="fr-FR"/>
        </w:rPr>
        <w:t>Retirer les os et couper le</w:t>
      </w:r>
      <w:r>
        <w:rPr>
          <w:rFonts w:ascii="Arial" w:hAnsi="Arial"/>
          <w:sz w:val="28"/>
          <w:szCs w:val="28"/>
          <w:lang w:val="fr-FR"/>
        </w:rPr>
        <w:t>s aliments en cubes de 1 à 2 cm avant de les placer dans le bol du hachoir</w:t>
      </w:r>
      <w:r w:rsidR="00D311E9" w:rsidRPr="00D311E9">
        <w:rPr>
          <w:rFonts w:ascii="Arial" w:hAnsi="Arial"/>
          <w:sz w:val="28"/>
          <w:szCs w:val="28"/>
          <w:lang w:val="fr-FR"/>
        </w:rPr>
        <w:t>.</w:t>
      </w:r>
    </w:p>
    <w:p w14:paraId="4F2422D9" w14:textId="77777777" w:rsidR="00D311E9" w:rsidRPr="00D311E9" w:rsidRDefault="00D311E9" w:rsidP="00D311E9">
      <w:pPr>
        <w:numPr>
          <w:ilvl w:val="0"/>
          <w:numId w:val="36"/>
        </w:numPr>
        <w:tabs>
          <w:tab w:val="left" w:pos="8608"/>
        </w:tabs>
        <w:ind w:left="360" w:firstLine="0"/>
        <w:rPr>
          <w:rFonts w:ascii="Arial" w:hAnsi="Arial"/>
          <w:sz w:val="28"/>
          <w:szCs w:val="28"/>
          <w:lang w:val="fr-FR"/>
        </w:rPr>
      </w:pPr>
      <w:r w:rsidRPr="00D311E9">
        <w:rPr>
          <w:rFonts w:ascii="Arial" w:hAnsi="Arial"/>
          <w:sz w:val="28"/>
          <w:szCs w:val="28"/>
          <w:lang w:val="fr-FR"/>
        </w:rPr>
        <w:t>Visser le couvercle sur le bol.</w:t>
      </w:r>
    </w:p>
    <w:p w14:paraId="3859B2AD" w14:textId="687EC2BC" w:rsidR="00D311E9" w:rsidRPr="00D311E9" w:rsidRDefault="009A10DD"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Monter</w:t>
      </w:r>
      <w:r w:rsidR="00D311E9" w:rsidRPr="00D311E9">
        <w:rPr>
          <w:rFonts w:ascii="Arial" w:hAnsi="Arial"/>
          <w:sz w:val="28"/>
          <w:szCs w:val="28"/>
          <w:lang w:val="fr-FR"/>
        </w:rPr>
        <w:t xml:space="preserve"> le bloc moteur sur le couvercle </w:t>
      </w:r>
      <w:r>
        <w:rPr>
          <w:rFonts w:ascii="Arial" w:hAnsi="Arial"/>
          <w:sz w:val="28"/>
          <w:szCs w:val="28"/>
          <w:lang w:val="fr-FR"/>
        </w:rPr>
        <w:t>et tourner pour qu’il se verrouille</w:t>
      </w:r>
      <w:r w:rsidR="00D311E9" w:rsidRPr="00D311E9">
        <w:rPr>
          <w:rFonts w:ascii="Arial" w:hAnsi="Arial"/>
          <w:sz w:val="28"/>
          <w:szCs w:val="28"/>
          <w:lang w:val="fr-FR"/>
        </w:rPr>
        <w:t>.</w:t>
      </w:r>
    </w:p>
    <w:p w14:paraId="64287A80" w14:textId="77777777" w:rsidR="00D311E9" w:rsidRPr="00D311E9" w:rsidRDefault="00D311E9" w:rsidP="00D311E9">
      <w:pPr>
        <w:numPr>
          <w:ilvl w:val="0"/>
          <w:numId w:val="36"/>
        </w:numPr>
        <w:tabs>
          <w:tab w:val="left" w:pos="8608"/>
        </w:tabs>
        <w:ind w:left="360" w:firstLine="0"/>
        <w:rPr>
          <w:rFonts w:ascii="Arial" w:hAnsi="Arial"/>
          <w:sz w:val="28"/>
          <w:szCs w:val="28"/>
          <w:lang w:val="fr-FR"/>
        </w:rPr>
      </w:pPr>
      <w:r w:rsidRPr="00D311E9">
        <w:rPr>
          <w:rFonts w:ascii="Arial" w:hAnsi="Arial"/>
          <w:sz w:val="28"/>
          <w:szCs w:val="28"/>
          <w:lang w:val="fr-FR"/>
        </w:rPr>
        <w:t xml:space="preserve">Appuyer sur l’interrupteur pour hacher. </w:t>
      </w:r>
    </w:p>
    <w:p w14:paraId="7FF070AA" w14:textId="77777777" w:rsidR="00D311E9" w:rsidRPr="00D311E9" w:rsidRDefault="00D311E9" w:rsidP="00D311E9">
      <w:pPr>
        <w:tabs>
          <w:tab w:val="left" w:pos="8608"/>
        </w:tabs>
        <w:ind w:left="360"/>
        <w:rPr>
          <w:rFonts w:ascii="Arial" w:hAnsi="Arial"/>
          <w:sz w:val="28"/>
          <w:szCs w:val="28"/>
          <w:lang w:val="fr-FR"/>
        </w:rPr>
      </w:pPr>
      <w:r w:rsidRPr="00D311E9">
        <w:rPr>
          <w:rFonts w:ascii="Arial" w:hAnsi="Arial"/>
          <w:sz w:val="28"/>
          <w:szCs w:val="28"/>
          <w:lang w:val="fr-FR"/>
        </w:rPr>
        <w:t>Pendant l’utilisation, tenir le bloc moteur avec une main et le bol avec l’autre.</w:t>
      </w:r>
    </w:p>
    <w:p w14:paraId="461F26BD" w14:textId="657BD322" w:rsidR="00D311E9" w:rsidRPr="00D311E9" w:rsidRDefault="009A10DD" w:rsidP="00D311E9">
      <w:pPr>
        <w:numPr>
          <w:ilvl w:val="0"/>
          <w:numId w:val="36"/>
        </w:numPr>
        <w:tabs>
          <w:tab w:val="left" w:pos="8608"/>
        </w:tabs>
        <w:ind w:left="360" w:firstLine="0"/>
        <w:rPr>
          <w:rFonts w:ascii="Arial" w:hAnsi="Arial"/>
          <w:sz w:val="28"/>
          <w:szCs w:val="28"/>
          <w:lang w:val="fr-FR"/>
        </w:rPr>
      </w:pPr>
      <w:r>
        <w:rPr>
          <w:rFonts w:ascii="Arial" w:hAnsi="Arial"/>
          <w:sz w:val="28"/>
          <w:szCs w:val="28"/>
          <w:lang w:val="fr-FR"/>
        </w:rPr>
        <w:t xml:space="preserve">Après l’utilisation, </w:t>
      </w:r>
      <w:r w:rsidRPr="00D311E9">
        <w:rPr>
          <w:rFonts w:ascii="Arial" w:hAnsi="Arial"/>
          <w:sz w:val="28"/>
          <w:szCs w:val="28"/>
          <w:lang w:val="fr-FR"/>
        </w:rPr>
        <w:t xml:space="preserve">toujours </w:t>
      </w:r>
      <w:r>
        <w:rPr>
          <w:rFonts w:ascii="Arial" w:hAnsi="Arial"/>
          <w:sz w:val="28"/>
          <w:szCs w:val="28"/>
          <w:lang w:val="fr-FR"/>
        </w:rPr>
        <w:t>d</w:t>
      </w:r>
      <w:r w:rsidR="00D311E9" w:rsidRPr="00D311E9">
        <w:rPr>
          <w:rFonts w:ascii="Arial" w:hAnsi="Arial"/>
          <w:sz w:val="28"/>
          <w:szCs w:val="28"/>
          <w:lang w:val="fr-FR"/>
        </w:rPr>
        <w:t xml:space="preserve">ébrancher l’appareil, </w:t>
      </w:r>
    </w:p>
    <w:p w14:paraId="341DF99A" w14:textId="683B8667" w:rsidR="00D311E9" w:rsidRPr="00D311E9" w:rsidRDefault="00D311E9" w:rsidP="00D311E9">
      <w:pPr>
        <w:numPr>
          <w:ilvl w:val="0"/>
          <w:numId w:val="36"/>
        </w:numPr>
        <w:tabs>
          <w:tab w:val="left" w:pos="8608"/>
        </w:tabs>
        <w:ind w:left="360" w:firstLine="0"/>
        <w:rPr>
          <w:rFonts w:ascii="Arial" w:hAnsi="Arial"/>
          <w:sz w:val="28"/>
          <w:szCs w:val="28"/>
          <w:lang w:val="fr-FR"/>
        </w:rPr>
      </w:pPr>
      <w:r w:rsidRPr="00D311E9">
        <w:rPr>
          <w:rFonts w:ascii="Arial" w:hAnsi="Arial"/>
          <w:sz w:val="28"/>
          <w:szCs w:val="28"/>
          <w:lang w:val="fr-FR"/>
        </w:rPr>
        <w:t>Désengager le bloc m</w:t>
      </w:r>
      <w:r w:rsidR="009A10DD">
        <w:rPr>
          <w:rFonts w:ascii="Arial" w:hAnsi="Arial"/>
          <w:sz w:val="28"/>
          <w:szCs w:val="28"/>
          <w:lang w:val="fr-FR"/>
        </w:rPr>
        <w:t>oteur du couvercle, Puis retirer</w:t>
      </w:r>
      <w:r w:rsidRPr="00D311E9">
        <w:rPr>
          <w:rFonts w:ascii="Arial" w:hAnsi="Arial"/>
          <w:sz w:val="28"/>
          <w:szCs w:val="28"/>
          <w:lang w:val="fr-FR"/>
        </w:rPr>
        <w:t xml:space="preserve"> le couvercle.</w:t>
      </w:r>
    </w:p>
    <w:p w14:paraId="7CFD53B8" w14:textId="7484E87A" w:rsidR="006008FF" w:rsidRDefault="009A10DD" w:rsidP="006008FF">
      <w:pPr>
        <w:numPr>
          <w:ilvl w:val="0"/>
          <w:numId w:val="36"/>
        </w:numPr>
        <w:tabs>
          <w:tab w:val="left" w:pos="8608"/>
        </w:tabs>
        <w:ind w:left="360" w:firstLine="0"/>
        <w:rPr>
          <w:rFonts w:ascii="Arial" w:hAnsi="Arial"/>
          <w:sz w:val="28"/>
          <w:szCs w:val="28"/>
          <w:lang w:val="fr-FR"/>
        </w:rPr>
      </w:pPr>
      <w:r>
        <w:rPr>
          <w:rFonts w:ascii="Arial" w:hAnsi="Arial"/>
          <w:sz w:val="28"/>
          <w:szCs w:val="28"/>
          <w:lang w:val="fr-FR"/>
        </w:rPr>
        <w:t>Retirer délicatement l’ensemble de coupe</w:t>
      </w:r>
      <w:r w:rsidR="00D311E9" w:rsidRPr="00D311E9">
        <w:rPr>
          <w:rFonts w:ascii="Arial" w:hAnsi="Arial"/>
          <w:sz w:val="28"/>
          <w:szCs w:val="28"/>
          <w:lang w:val="fr-FR"/>
        </w:rPr>
        <w:t xml:space="preserve"> en prenant toutes </w:t>
      </w:r>
      <w:r w:rsidR="00EF031D" w:rsidRPr="00D311E9">
        <w:rPr>
          <w:rFonts w:ascii="Arial" w:hAnsi="Arial"/>
          <w:sz w:val="28"/>
          <w:szCs w:val="28"/>
          <w:lang w:val="fr-FR"/>
        </w:rPr>
        <w:t>les précautions nécessaires</w:t>
      </w:r>
      <w:r w:rsidR="00D311E9" w:rsidRPr="00D311E9">
        <w:rPr>
          <w:rFonts w:ascii="Arial" w:hAnsi="Arial"/>
          <w:sz w:val="28"/>
          <w:szCs w:val="28"/>
          <w:lang w:val="fr-FR"/>
        </w:rPr>
        <w:t>.</w:t>
      </w:r>
    </w:p>
    <w:p w14:paraId="1D81C4B0" w14:textId="29D79984" w:rsidR="00D311E9" w:rsidRPr="006008FF" w:rsidRDefault="006008FF" w:rsidP="006008FF">
      <w:pPr>
        <w:tabs>
          <w:tab w:val="left" w:pos="8608"/>
        </w:tabs>
        <w:ind w:left="360"/>
        <w:rPr>
          <w:rFonts w:ascii="Arial" w:hAnsi="Arial"/>
          <w:sz w:val="28"/>
          <w:szCs w:val="28"/>
          <w:lang w:val="fr-FR"/>
        </w:rPr>
      </w:pPr>
      <w:r w:rsidRPr="006008FF">
        <w:rPr>
          <w:rFonts w:ascii="Arial" w:hAnsi="Arial"/>
          <w:sz w:val="28"/>
          <w:szCs w:val="28"/>
          <w:lang w:val="fr-FR"/>
        </w:rPr>
        <w:t xml:space="preserve">10. </w:t>
      </w:r>
      <w:r w:rsidR="00D311E9" w:rsidRPr="006008FF">
        <w:rPr>
          <w:rFonts w:ascii="Arial" w:hAnsi="Arial"/>
          <w:sz w:val="28"/>
          <w:szCs w:val="28"/>
          <w:lang w:val="fr-FR"/>
        </w:rPr>
        <w:t>Retirer les aliments hachés du bol</w:t>
      </w:r>
      <w:r w:rsidR="009A10DD">
        <w:rPr>
          <w:rFonts w:ascii="Arial" w:hAnsi="Arial"/>
          <w:sz w:val="28"/>
          <w:szCs w:val="28"/>
          <w:lang w:val="fr-FR"/>
        </w:rPr>
        <w:t>.</w:t>
      </w:r>
    </w:p>
    <w:p w14:paraId="16635DBF" w14:textId="77777777" w:rsidR="00D311E9" w:rsidRPr="00D311E9" w:rsidRDefault="00D311E9" w:rsidP="00D311E9">
      <w:pPr>
        <w:tabs>
          <w:tab w:val="left" w:pos="8608"/>
        </w:tabs>
        <w:ind w:left="360"/>
        <w:rPr>
          <w:rFonts w:ascii="Arial" w:hAnsi="Arial"/>
          <w:sz w:val="28"/>
          <w:szCs w:val="28"/>
          <w:lang w:val="fr-FR"/>
        </w:rPr>
      </w:pPr>
    </w:p>
    <w:p w14:paraId="51B59A99" w14:textId="77777777" w:rsidR="00774CB2" w:rsidRDefault="00774CB2">
      <w:pPr>
        <w:rPr>
          <w:rFonts w:ascii="Arial" w:hAnsi="Arial" w:cs="Arial"/>
          <w:b/>
          <w:sz w:val="28"/>
          <w:szCs w:val="28"/>
          <w:lang w:val="fr-FR"/>
        </w:rPr>
      </w:pPr>
      <w:r>
        <w:rPr>
          <w:rFonts w:ascii="Arial" w:hAnsi="Arial" w:cs="Arial"/>
          <w:sz w:val="28"/>
          <w:szCs w:val="28"/>
          <w:lang w:val="fr-FR"/>
        </w:rPr>
        <w:br w:type="page"/>
      </w:r>
    </w:p>
    <w:p w14:paraId="7D1018A3" w14:textId="7CB1F29E" w:rsidR="003151DB" w:rsidRPr="007E6751" w:rsidRDefault="003151DB" w:rsidP="003151DB">
      <w:pPr>
        <w:pStyle w:val="Titre5"/>
        <w:rPr>
          <w:rFonts w:ascii="Arial" w:hAnsi="Arial" w:cs="Arial"/>
          <w:sz w:val="28"/>
          <w:szCs w:val="28"/>
          <w:lang w:val="fr-FR"/>
        </w:rPr>
      </w:pPr>
      <w:r w:rsidRPr="007E6751">
        <w:rPr>
          <w:rFonts w:ascii="Arial" w:hAnsi="Arial" w:cs="Arial"/>
          <w:sz w:val="28"/>
          <w:szCs w:val="28"/>
          <w:lang w:val="fr-FR"/>
        </w:rPr>
        <w:lastRenderedPageBreak/>
        <w:t xml:space="preserve">NETTOYAGE ET ENTRETIEN  </w:t>
      </w:r>
    </w:p>
    <w:p w14:paraId="6D8E2484" w14:textId="77777777" w:rsidR="00D311E9" w:rsidRPr="00D311E9" w:rsidRDefault="00D311E9" w:rsidP="00D311E9">
      <w:pPr>
        <w:tabs>
          <w:tab w:val="left" w:pos="8608"/>
        </w:tabs>
        <w:ind w:left="360"/>
        <w:rPr>
          <w:rFonts w:ascii="Arial" w:hAnsi="Arial"/>
          <w:sz w:val="28"/>
          <w:szCs w:val="28"/>
          <w:lang w:val="fr-FR"/>
        </w:rPr>
      </w:pPr>
    </w:p>
    <w:p w14:paraId="011BCD2D" w14:textId="77777777" w:rsidR="00D311E9" w:rsidRPr="00EF031D" w:rsidRDefault="00D311E9" w:rsidP="00EF031D">
      <w:pPr>
        <w:pStyle w:val="Paragraphedeliste"/>
        <w:numPr>
          <w:ilvl w:val="0"/>
          <w:numId w:val="46"/>
        </w:numPr>
        <w:ind w:left="426"/>
        <w:rPr>
          <w:rFonts w:ascii="Arial" w:eastAsia="Times New Roman" w:hAnsi="Arial"/>
          <w:color w:val="000000"/>
          <w:sz w:val="28"/>
          <w:szCs w:val="28"/>
          <w:lang w:val="fr-FR" w:eastAsia="fr-FR" w:bidi="x-none"/>
        </w:rPr>
      </w:pPr>
      <w:r w:rsidRPr="00EF031D">
        <w:rPr>
          <w:rFonts w:ascii="Arial" w:hAnsi="Arial"/>
          <w:sz w:val="28"/>
          <w:szCs w:val="28"/>
          <w:lang w:val="fr-FR"/>
        </w:rPr>
        <w:t xml:space="preserve">Attention : </w:t>
      </w:r>
      <w:r w:rsidRPr="00EF031D">
        <w:rPr>
          <w:rFonts w:ascii="Arial" w:eastAsia="Times New Roman" w:hAnsi="Arial"/>
          <w:color w:val="000000"/>
          <w:sz w:val="28"/>
          <w:szCs w:val="28"/>
          <w:lang w:val="fr-FR" w:eastAsia="fr-FR" w:bidi="x-none"/>
        </w:rPr>
        <w:t>Débrancher le câble d'alimentation du réseau électrique avant toute opération de nettoyage de maintenance et de montage d'accessoires.</w:t>
      </w:r>
    </w:p>
    <w:p w14:paraId="229AD625" w14:textId="77777777" w:rsidR="00D311E9" w:rsidRPr="00EF031D" w:rsidRDefault="00D311E9" w:rsidP="00EF031D">
      <w:pPr>
        <w:pStyle w:val="Paragraphedeliste"/>
        <w:numPr>
          <w:ilvl w:val="0"/>
          <w:numId w:val="46"/>
        </w:numPr>
        <w:tabs>
          <w:tab w:val="left" w:pos="8608"/>
        </w:tabs>
        <w:ind w:left="426"/>
        <w:rPr>
          <w:rFonts w:ascii="Arial" w:hAnsi="Arial"/>
          <w:sz w:val="28"/>
          <w:szCs w:val="28"/>
          <w:lang w:val="fr-FR"/>
        </w:rPr>
      </w:pPr>
      <w:r w:rsidRPr="00EF031D">
        <w:rPr>
          <w:rFonts w:ascii="Arial" w:hAnsi="Arial"/>
          <w:sz w:val="28"/>
          <w:szCs w:val="28"/>
          <w:lang w:val="fr-FR"/>
        </w:rPr>
        <w:t xml:space="preserve">Nettoyer le bloc moteur avec un linge humide, mais, ne pas le plonger dans </w:t>
      </w:r>
      <w:proofErr w:type="gramStart"/>
      <w:r w:rsidRPr="00EF031D">
        <w:rPr>
          <w:rFonts w:ascii="Arial" w:hAnsi="Arial"/>
          <w:sz w:val="28"/>
          <w:szCs w:val="28"/>
          <w:lang w:val="fr-FR"/>
        </w:rPr>
        <w:t>l’eau..</w:t>
      </w:r>
      <w:proofErr w:type="gramEnd"/>
      <w:r w:rsidRPr="00EF031D">
        <w:rPr>
          <w:rFonts w:ascii="Arial" w:hAnsi="Arial"/>
          <w:sz w:val="28"/>
          <w:szCs w:val="28"/>
          <w:lang w:val="fr-FR"/>
        </w:rPr>
        <w:t xml:space="preserve"> </w:t>
      </w:r>
    </w:p>
    <w:p w14:paraId="29161605" w14:textId="77777777" w:rsidR="00D311E9" w:rsidRPr="00EF031D" w:rsidRDefault="00D311E9" w:rsidP="00EF031D">
      <w:pPr>
        <w:pStyle w:val="Paragraphedeliste"/>
        <w:widowControl w:val="0"/>
        <w:numPr>
          <w:ilvl w:val="0"/>
          <w:numId w:val="46"/>
        </w:numPr>
        <w:autoSpaceDE w:val="0"/>
        <w:autoSpaceDN w:val="0"/>
        <w:adjustRightInd w:val="0"/>
        <w:ind w:left="426"/>
        <w:rPr>
          <w:rFonts w:ascii="Arial" w:hAnsi="Arial"/>
          <w:color w:val="000000"/>
          <w:sz w:val="28"/>
          <w:szCs w:val="28"/>
          <w:lang w:val="fr-FR"/>
        </w:rPr>
      </w:pPr>
      <w:r w:rsidRPr="00EF031D">
        <w:rPr>
          <w:rFonts w:ascii="Arial" w:hAnsi="Arial"/>
          <w:color w:val="000000"/>
          <w:sz w:val="28"/>
          <w:szCs w:val="28"/>
          <w:lang w:val="fr-FR"/>
        </w:rPr>
        <w:t>Les parties en contact avec la nourriture comme : Bol, Couvercle en plastique, fouets, Fourchette, Spatule etc. ; doivent être nettoyées dans de l’eau chaude avec une éponge et du liquide vaisselle ou lavées au lave-vaisselle.</w:t>
      </w:r>
    </w:p>
    <w:p w14:paraId="4F579538" w14:textId="77777777" w:rsidR="00D311E9" w:rsidRPr="00EF031D" w:rsidRDefault="00D311E9" w:rsidP="00EF031D">
      <w:pPr>
        <w:pStyle w:val="Paragraphedeliste"/>
        <w:numPr>
          <w:ilvl w:val="0"/>
          <w:numId w:val="46"/>
        </w:numPr>
        <w:tabs>
          <w:tab w:val="left" w:pos="8608"/>
        </w:tabs>
        <w:ind w:left="426"/>
        <w:rPr>
          <w:rFonts w:ascii="Arial" w:hAnsi="Arial"/>
          <w:sz w:val="28"/>
          <w:szCs w:val="28"/>
          <w:lang w:val="fr-FR"/>
        </w:rPr>
      </w:pPr>
      <w:r w:rsidRPr="00EF031D">
        <w:rPr>
          <w:rFonts w:ascii="Arial" w:hAnsi="Arial"/>
          <w:sz w:val="28"/>
          <w:szCs w:val="28"/>
          <w:lang w:val="fr-FR"/>
        </w:rPr>
        <w:t>Lorsque vous utilisez des aliments avec colorants, les pièces en plastique peuvent déteindre. Les Essuyer avec de l’huile végétale avant de les placer dans le lave-vaisselle.</w:t>
      </w:r>
    </w:p>
    <w:p w14:paraId="6E046DE7" w14:textId="77777777" w:rsidR="00D311E9" w:rsidRPr="00016F43" w:rsidRDefault="00D311E9" w:rsidP="00016F43">
      <w:pPr>
        <w:tabs>
          <w:tab w:val="left" w:pos="8608"/>
        </w:tabs>
        <w:ind w:left="66"/>
        <w:rPr>
          <w:rFonts w:ascii="Arial" w:hAnsi="Arial"/>
          <w:sz w:val="28"/>
          <w:szCs w:val="28"/>
          <w:lang w:val="fr-FR"/>
        </w:rPr>
      </w:pPr>
      <w:r w:rsidRPr="00016F43">
        <w:rPr>
          <w:rFonts w:ascii="Arial" w:hAnsi="Arial"/>
          <w:sz w:val="28"/>
          <w:szCs w:val="28"/>
          <w:lang w:val="fr-FR"/>
        </w:rPr>
        <w:t>Attention : prendre les Précautions nécessaires car les lames sont très coupantes !</w:t>
      </w:r>
    </w:p>
    <w:p w14:paraId="3AF9364C" w14:textId="77777777" w:rsidR="00D311E9" w:rsidRPr="00D311E9" w:rsidRDefault="00D311E9" w:rsidP="00D311E9">
      <w:pPr>
        <w:widowControl w:val="0"/>
        <w:autoSpaceDE w:val="0"/>
        <w:autoSpaceDN w:val="0"/>
        <w:adjustRightInd w:val="0"/>
        <w:jc w:val="center"/>
        <w:rPr>
          <w:rFonts w:ascii="Arial" w:hAnsi="Arial"/>
          <w:b/>
          <w:sz w:val="28"/>
          <w:szCs w:val="28"/>
          <w:lang w:val="fr-FR"/>
        </w:rPr>
      </w:pPr>
      <w:r w:rsidRPr="00D311E9">
        <w:rPr>
          <w:rFonts w:ascii="Arial" w:hAnsi="Arial"/>
          <w:b/>
          <w:sz w:val="28"/>
          <w:szCs w:val="28"/>
          <w:lang w:val="fr-FR"/>
        </w:rPr>
        <w:t>RANGEMENT</w:t>
      </w:r>
    </w:p>
    <w:p w14:paraId="05A4D35C" w14:textId="77777777" w:rsidR="00D311E9" w:rsidRPr="00D311E9" w:rsidRDefault="00D311E9" w:rsidP="00D311E9">
      <w:pPr>
        <w:widowControl w:val="0"/>
        <w:autoSpaceDE w:val="0"/>
        <w:autoSpaceDN w:val="0"/>
        <w:adjustRightInd w:val="0"/>
        <w:jc w:val="center"/>
        <w:rPr>
          <w:rFonts w:ascii="Arial" w:hAnsi="Arial"/>
          <w:b/>
          <w:sz w:val="28"/>
          <w:szCs w:val="28"/>
          <w:lang w:val="fr-FR"/>
        </w:rPr>
      </w:pPr>
    </w:p>
    <w:p w14:paraId="1F4D2A6B"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 xml:space="preserve">- S’assurer que l'appareil est complètement refroidi et sec. </w:t>
      </w:r>
    </w:p>
    <w:p w14:paraId="6E6114F9"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 xml:space="preserve">- Ne pas enrouler le cordon électrique autour de l'appareil, car cela peut l’endommager. </w:t>
      </w:r>
    </w:p>
    <w:p w14:paraId="1D6E86F3" w14:textId="77777777" w:rsidR="00D311E9" w:rsidRPr="00D311E9" w:rsidRDefault="00D311E9" w:rsidP="00D311E9">
      <w:pPr>
        <w:widowControl w:val="0"/>
        <w:autoSpaceDE w:val="0"/>
        <w:autoSpaceDN w:val="0"/>
        <w:adjustRightInd w:val="0"/>
        <w:rPr>
          <w:rFonts w:ascii="Arial" w:hAnsi="Arial"/>
          <w:b/>
          <w:color w:val="000000"/>
          <w:sz w:val="28"/>
          <w:szCs w:val="28"/>
          <w:lang w:val="fr-FR"/>
        </w:rPr>
      </w:pPr>
      <w:r w:rsidRPr="00D311E9">
        <w:rPr>
          <w:rFonts w:ascii="Arial" w:hAnsi="Arial"/>
          <w:sz w:val="28"/>
          <w:szCs w:val="28"/>
          <w:lang w:val="fr-FR"/>
        </w:rPr>
        <w:t>- Garder l'appareil dans un endroit frais et sec.</w:t>
      </w:r>
    </w:p>
    <w:p w14:paraId="2B754451" w14:textId="77777777" w:rsidR="00456D3E" w:rsidRDefault="00456D3E" w:rsidP="00D311E9">
      <w:pPr>
        <w:widowControl w:val="0"/>
        <w:autoSpaceDE w:val="0"/>
        <w:autoSpaceDN w:val="0"/>
        <w:adjustRightInd w:val="0"/>
        <w:jc w:val="center"/>
        <w:rPr>
          <w:rFonts w:ascii="Arial" w:hAnsi="Arial"/>
          <w:b/>
          <w:color w:val="000000"/>
          <w:sz w:val="28"/>
          <w:szCs w:val="28"/>
          <w:lang w:val="fr-FR"/>
        </w:rPr>
      </w:pPr>
    </w:p>
    <w:p w14:paraId="78295892" w14:textId="77777777" w:rsidR="00D311E9" w:rsidRPr="00D311E9" w:rsidRDefault="00D311E9" w:rsidP="00D311E9">
      <w:pPr>
        <w:widowControl w:val="0"/>
        <w:autoSpaceDE w:val="0"/>
        <w:autoSpaceDN w:val="0"/>
        <w:adjustRightInd w:val="0"/>
        <w:jc w:val="center"/>
        <w:rPr>
          <w:rFonts w:ascii="Arial" w:hAnsi="Arial"/>
          <w:b/>
          <w:color w:val="000000"/>
          <w:sz w:val="28"/>
          <w:szCs w:val="28"/>
          <w:lang w:val="fr-FR"/>
        </w:rPr>
      </w:pPr>
      <w:r w:rsidRPr="00D311E9">
        <w:rPr>
          <w:rFonts w:ascii="Arial" w:hAnsi="Arial"/>
          <w:b/>
          <w:color w:val="000000"/>
          <w:sz w:val="28"/>
          <w:szCs w:val="28"/>
          <w:lang w:val="fr-FR"/>
        </w:rPr>
        <w:t>GARANTIE</w:t>
      </w:r>
    </w:p>
    <w:p w14:paraId="6537D5CB" w14:textId="77777777" w:rsidR="00D311E9" w:rsidRPr="00D311E9" w:rsidRDefault="00D311E9" w:rsidP="00D311E9">
      <w:pPr>
        <w:widowControl w:val="0"/>
        <w:autoSpaceDE w:val="0"/>
        <w:autoSpaceDN w:val="0"/>
        <w:adjustRightInd w:val="0"/>
        <w:jc w:val="center"/>
        <w:rPr>
          <w:rFonts w:ascii="Arial" w:hAnsi="Arial"/>
          <w:b/>
          <w:color w:val="000000"/>
          <w:sz w:val="28"/>
          <w:szCs w:val="28"/>
          <w:lang w:val="fr-FR"/>
        </w:rPr>
      </w:pPr>
    </w:p>
    <w:p w14:paraId="2A11B739" w14:textId="77777777" w:rsidR="00D311E9" w:rsidRPr="00D311E9" w:rsidRDefault="00D311E9" w:rsidP="00D311E9">
      <w:pPr>
        <w:rPr>
          <w:rFonts w:ascii="Arial" w:hAnsi="Arial"/>
          <w:sz w:val="28"/>
          <w:szCs w:val="28"/>
          <w:lang w:val="fr-FR"/>
        </w:rPr>
      </w:pPr>
      <w:r w:rsidRPr="00D311E9">
        <w:rPr>
          <w:rFonts w:ascii="Arial" w:hAnsi="Arial"/>
          <w:sz w:val="28"/>
          <w:szCs w:val="28"/>
          <w:lang w:val="fr-FR"/>
        </w:rPr>
        <w:t>Avant d’être livrés, tous nos produits sont soumis à un contrôle rigoureux.</w:t>
      </w:r>
    </w:p>
    <w:p w14:paraId="04AEBD75" w14:textId="526F99B7" w:rsidR="00D311E9" w:rsidRPr="00D311E9" w:rsidRDefault="006E5C94" w:rsidP="00D311E9">
      <w:pPr>
        <w:widowControl w:val="0"/>
        <w:autoSpaceDE w:val="0"/>
        <w:autoSpaceDN w:val="0"/>
        <w:adjustRightInd w:val="0"/>
        <w:rPr>
          <w:rFonts w:ascii="Arial" w:hAnsi="Arial"/>
          <w:color w:val="000000"/>
          <w:sz w:val="28"/>
          <w:szCs w:val="28"/>
          <w:lang w:val="fr-FR"/>
        </w:rPr>
      </w:pPr>
      <w:r>
        <w:rPr>
          <w:rFonts w:ascii="Arial" w:hAnsi="Arial"/>
          <w:color w:val="000000"/>
          <w:sz w:val="28"/>
          <w:szCs w:val="28"/>
          <w:lang w:val="fr-FR"/>
        </w:rPr>
        <w:t>Cet appareil est garanti 24</w:t>
      </w:r>
      <w:r w:rsidR="00D311E9" w:rsidRPr="00D311E9">
        <w:rPr>
          <w:rFonts w:ascii="Arial" w:hAnsi="Arial"/>
          <w:color w:val="000000"/>
          <w:sz w:val="28"/>
          <w:szCs w:val="28"/>
          <w:lang w:val="fr-FR"/>
        </w:rPr>
        <w:t xml:space="preserve"> mois à partir de la date d’achat</w:t>
      </w:r>
      <w:r w:rsidR="00016F43">
        <w:rPr>
          <w:rFonts w:ascii="Arial" w:hAnsi="Arial"/>
          <w:color w:val="000000"/>
          <w:sz w:val="28"/>
          <w:szCs w:val="28"/>
          <w:lang w:val="fr-FR"/>
        </w:rPr>
        <w:t xml:space="preserve"> par le consommateur</w:t>
      </w:r>
      <w:r w:rsidR="00D311E9" w:rsidRPr="00D311E9">
        <w:rPr>
          <w:rFonts w:ascii="Arial" w:hAnsi="Arial"/>
          <w:color w:val="000000"/>
          <w:sz w:val="28"/>
          <w:szCs w:val="28"/>
          <w:lang w:val="fr-FR"/>
        </w:rPr>
        <w:t xml:space="preserve">. </w:t>
      </w:r>
    </w:p>
    <w:p w14:paraId="3EA6EA60"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 xml:space="preserve">Les justificatifs de garantie sont : </w:t>
      </w:r>
    </w:p>
    <w:p w14:paraId="247A398C" w14:textId="77777777" w:rsidR="00D311E9" w:rsidRPr="00D311E9" w:rsidRDefault="00D311E9" w:rsidP="00D311E9">
      <w:pPr>
        <w:widowControl w:val="0"/>
        <w:autoSpaceDE w:val="0"/>
        <w:autoSpaceDN w:val="0"/>
        <w:adjustRightInd w:val="0"/>
        <w:ind w:firstLine="284"/>
        <w:rPr>
          <w:rFonts w:ascii="Arial" w:hAnsi="Arial"/>
          <w:color w:val="000000"/>
          <w:sz w:val="28"/>
          <w:szCs w:val="28"/>
          <w:lang w:val="fr-FR"/>
        </w:rPr>
      </w:pPr>
      <w:r w:rsidRPr="00D311E9">
        <w:rPr>
          <w:rFonts w:ascii="Arial" w:hAnsi="Arial"/>
          <w:color w:val="000000"/>
          <w:sz w:val="28"/>
          <w:szCs w:val="28"/>
          <w:lang w:val="fr-FR"/>
        </w:rPr>
        <w:t xml:space="preserve">• la facture et </w:t>
      </w:r>
    </w:p>
    <w:p w14:paraId="7FFE6D12" w14:textId="77777777" w:rsidR="00D311E9" w:rsidRPr="00D311E9" w:rsidRDefault="00D311E9" w:rsidP="00D311E9">
      <w:pPr>
        <w:widowControl w:val="0"/>
        <w:autoSpaceDE w:val="0"/>
        <w:autoSpaceDN w:val="0"/>
        <w:adjustRightInd w:val="0"/>
        <w:ind w:firstLine="284"/>
        <w:rPr>
          <w:rFonts w:ascii="Arial" w:hAnsi="Arial"/>
          <w:color w:val="000000"/>
          <w:sz w:val="28"/>
          <w:szCs w:val="28"/>
          <w:lang w:val="fr-FR"/>
        </w:rPr>
      </w:pPr>
      <w:r w:rsidRPr="00D311E9">
        <w:rPr>
          <w:rFonts w:ascii="Arial" w:hAnsi="Arial"/>
          <w:color w:val="000000"/>
          <w:sz w:val="28"/>
          <w:szCs w:val="28"/>
          <w:lang w:val="fr-FR"/>
        </w:rPr>
        <w:t xml:space="preserve">• le bon de garantie (situé sur le </w:t>
      </w:r>
      <w:proofErr w:type="spellStart"/>
      <w:r w:rsidRPr="00D311E9">
        <w:rPr>
          <w:rFonts w:ascii="Arial" w:hAnsi="Arial"/>
          <w:color w:val="000000"/>
          <w:sz w:val="28"/>
          <w:szCs w:val="28"/>
          <w:lang w:val="fr-FR"/>
        </w:rPr>
        <w:t>coté</w:t>
      </w:r>
      <w:proofErr w:type="spellEnd"/>
      <w:r w:rsidRPr="00D311E9">
        <w:rPr>
          <w:rFonts w:ascii="Arial" w:hAnsi="Arial"/>
          <w:color w:val="000000"/>
          <w:sz w:val="28"/>
          <w:szCs w:val="28"/>
          <w:lang w:val="fr-FR"/>
        </w:rPr>
        <w:t xml:space="preserve"> ou le fond de la boite) tamponné et rempli.</w:t>
      </w:r>
    </w:p>
    <w:p w14:paraId="5EAB5B1A"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Sans ces justificatifs, aucun remplacement gratuit, ni aucune réparation gratuite, ne peut être effectué.</w:t>
      </w:r>
    </w:p>
    <w:p w14:paraId="6ED2CF2E"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286316A4"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Les prestations dans le cadre de la garantie n’entraînent aucune prorogation de la durée de garantie et ne donne pas droit à une nouvelle garantie !</w:t>
      </w:r>
    </w:p>
    <w:p w14:paraId="7C686006"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 xml:space="preserve">En cas de recours à la garantie, rapporter l’appareil complet à votre revendeur, </w:t>
      </w:r>
    </w:p>
    <w:p w14:paraId="4B38CD33" w14:textId="77777777" w:rsidR="00D311E9" w:rsidRPr="00D311E9" w:rsidRDefault="00D311E9" w:rsidP="00D311E9">
      <w:pPr>
        <w:widowControl w:val="0"/>
        <w:autoSpaceDE w:val="0"/>
        <w:autoSpaceDN w:val="0"/>
        <w:adjustRightInd w:val="0"/>
        <w:rPr>
          <w:rFonts w:ascii="Arial" w:hAnsi="Arial"/>
          <w:color w:val="000000"/>
          <w:sz w:val="28"/>
          <w:szCs w:val="28"/>
          <w:lang w:val="fr-FR"/>
        </w:rPr>
      </w:pPr>
      <w:proofErr w:type="gramStart"/>
      <w:r w:rsidRPr="00D311E9">
        <w:rPr>
          <w:rFonts w:ascii="Arial" w:hAnsi="Arial"/>
          <w:color w:val="000000"/>
          <w:sz w:val="28"/>
          <w:szCs w:val="28"/>
          <w:u w:val="single"/>
          <w:lang w:val="fr-FR"/>
        </w:rPr>
        <w:t>dans</w:t>
      </w:r>
      <w:proofErr w:type="gramEnd"/>
      <w:r w:rsidRPr="00D311E9">
        <w:rPr>
          <w:rFonts w:ascii="Arial" w:hAnsi="Arial"/>
          <w:color w:val="000000"/>
          <w:sz w:val="28"/>
          <w:szCs w:val="28"/>
          <w:u w:val="single"/>
          <w:lang w:val="fr-FR"/>
        </w:rPr>
        <w:t xml:space="preserve"> son emballage d‘origine</w:t>
      </w:r>
      <w:r w:rsidRPr="00D311E9">
        <w:rPr>
          <w:rFonts w:ascii="Arial" w:hAnsi="Arial"/>
          <w:color w:val="000000"/>
          <w:sz w:val="28"/>
          <w:szCs w:val="28"/>
          <w:lang w:val="fr-FR"/>
        </w:rPr>
        <w:t>, accompagné de la preuve d‘achat.</w:t>
      </w:r>
    </w:p>
    <w:p w14:paraId="5D2503A7"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La casse de pièces en verre ou en plastique est, dan</w:t>
      </w:r>
      <w:r w:rsidR="00421C2F">
        <w:rPr>
          <w:rFonts w:ascii="Arial" w:hAnsi="Arial"/>
          <w:sz w:val="28"/>
          <w:szCs w:val="28"/>
          <w:lang w:val="fr-FR"/>
        </w:rPr>
        <w:t xml:space="preserve">s tous les cas, à votre charge </w:t>
      </w:r>
    </w:p>
    <w:p w14:paraId="700A0D9C"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Les défauts sur les accessoires ou les pièces d’usure (par exemple : les charbons de</w:t>
      </w:r>
      <w:r w:rsidR="006008FF">
        <w:rPr>
          <w:rFonts w:ascii="Arial" w:hAnsi="Arial"/>
          <w:sz w:val="28"/>
          <w:szCs w:val="28"/>
          <w:lang w:val="fr-FR"/>
        </w:rPr>
        <w:t xml:space="preserve"> </w:t>
      </w:r>
      <w:r w:rsidRPr="00D311E9">
        <w:rPr>
          <w:rFonts w:ascii="Arial" w:hAnsi="Arial"/>
          <w:sz w:val="28"/>
          <w:szCs w:val="28"/>
          <w:lang w:val="fr-FR"/>
        </w:rPr>
        <w:t>moteurs, crochets, courroies d’entraînement, télécommande de rechange, brosses</w:t>
      </w:r>
      <w:r w:rsidR="006008FF">
        <w:rPr>
          <w:rFonts w:ascii="Arial" w:hAnsi="Arial"/>
          <w:sz w:val="28"/>
          <w:szCs w:val="28"/>
          <w:lang w:val="fr-FR"/>
        </w:rPr>
        <w:t xml:space="preserve"> </w:t>
      </w:r>
      <w:r w:rsidRPr="00D311E9">
        <w:rPr>
          <w:rFonts w:ascii="Arial" w:hAnsi="Arial"/>
          <w:sz w:val="28"/>
          <w:szCs w:val="28"/>
          <w:lang w:val="fr-FR"/>
        </w:rPr>
        <w:t>à dents de rechange, lames de scies etc.) ainsi que le nettoyage, l’entretien ou le</w:t>
      </w:r>
      <w:r w:rsidR="006008FF">
        <w:rPr>
          <w:rFonts w:ascii="Arial" w:hAnsi="Arial"/>
          <w:sz w:val="28"/>
          <w:szCs w:val="28"/>
          <w:lang w:val="fr-FR"/>
        </w:rPr>
        <w:t xml:space="preserve"> </w:t>
      </w:r>
      <w:r w:rsidRPr="00D311E9">
        <w:rPr>
          <w:rFonts w:ascii="Arial" w:hAnsi="Arial"/>
          <w:sz w:val="28"/>
          <w:szCs w:val="28"/>
          <w:lang w:val="fr-FR"/>
        </w:rPr>
        <w:t>remplacement de pièces d’usure ne sont pas garantis et sont donc payants !</w:t>
      </w:r>
    </w:p>
    <w:p w14:paraId="4CB901BF"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En cas d’intervention étrangère, la garantie devient caduque.</w:t>
      </w:r>
    </w:p>
    <w:p w14:paraId="7084E1C3"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 xml:space="preserve">Après écoulement de la durée de garantie, les réparations peuvent être </w:t>
      </w:r>
      <w:r w:rsidRPr="00D311E9">
        <w:rPr>
          <w:rFonts w:ascii="Arial" w:hAnsi="Arial"/>
          <w:sz w:val="28"/>
          <w:szCs w:val="28"/>
          <w:lang w:val="fr-FR"/>
        </w:rPr>
        <w:lastRenderedPageBreak/>
        <w:t>effectuées,</w:t>
      </w:r>
      <w:r w:rsidR="006008FF">
        <w:rPr>
          <w:rFonts w:ascii="Arial" w:hAnsi="Arial"/>
          <w:sz w:val="28"/>
          <w:szCs w:val="28"/>
          <w:lang w:val="fr-FR"/>
        </w:rPr>
        <w:t xml:space="preserve"> </w:t>
      </w:r>
      <w:r w:rsidRPr="00D311E9">
        <w:rPr>
          <w:rFonts w:ascii="Arial" w:hAnsi="Arial"/>
          <w:sz w:val="28"/>
          <w:szCs w:val="28"/>
          <w:lang w:val="fr-FR"/>
        </w:rPr>
        <w:t>contre paiement, par le commerce spécialisé ou un service de réparation.</w:t>
      </w:r>
    </w:p>
    <w:p w14:paraId="4CCA977D" w14:textId="77777777" w:rsidR="00456D3E" w:rsidRDefault="00456D3E" w:rsidP="00421C2F">
      <w:pPr>
        <w:tabs>
          <w:tab w:val="left" w:pos="8608"/>
        </w:tabs>
        <w:jc w:val="center"/>
        <w:rPr>
          <w:rFonts w:ascii="Arial" w:hAnsi="Arial"/>
          <w:b/>
          <w:sz w:val="28"/>
          <w:szCs w:val="28"/>
          <w:lang w:val="fr-FR"/>
        </w:rPr>
      </w:pPr>
    </w:p>
    <w:p w14:paraId="34D5ECD4" w14:textId="716CC8C6" w:rsidR="00D311E9" w:rsidRPr="00456D3E" w:rsidRDefault="00456D3E" w:rsidP="00456D3E">
      <w:pPr>
        <w:tabs>
          <w:tab w:val="center" w:pos="5102"/>
          <w:tab w:val="left" w:pos="8608"/>
          <w:tab w:val="left" w:pos="9408"/>
        </w:tabs>
        <w:jc w:val="center"/>
        <w:rPr>
          <w:rFonts w:ascii="Arial" w:hAnsi="Arial"/>
          <w:sz w:val="28"/>
          <w:szCs w:val="28"/>
          <w:lang w:val="fr-FR"/>
        </w:rPr>
      </w:pPr>
      <w:r>
        <w:rPr>
          <w:rFonts w:ascii="Arial" w:hAnsi="Arial"/>
          <w:b/>
          <w:sz w:val="28"/>
          <w:szCs w:val="28"/>
          <w:lang w:val="fr-FR"/>
        </w:rPr>
        <w:t xml:space="preserve">TABLEAU D’UTILISATION </w:t>
      </w:r>
      <w:r w:rsidRPr="00456D3E">
        <w:rPr>
          <w:rFonts w:ascii="Arial" w:hAnsi="Arial"/>
          <w:sz w:val="28"/>
          <w:szCs w:val="28"/>
          <w:lang w:val="fr-FR"/>
        </w:rPr>
        <w:t>(donné</w:t>
      </w:r>
      <w:r w:rsidR="00D311E9" w:rsidRPr="00456D3E">
        <w:rPr>
          <w:rFonts w:ascii="Arial" w:hAnsi="Arial"/>
          <w:sz w:val="28"/>
          <w:szCs w:val="28"/>
          <w:lang w:val="fr-FR"/>
        </w:rPr>
        <w:t xml:space="preserve"> à titre de suggestion)</w:t>
      </w:r>
    </w:p>
    <w:p w14:paraId="13227BDE" w14:textId="77777777" w:rsidR="00456D3E" w:rsidRPr="003151DB" w:rsidRDefault="00456D3E" w:rsidP="00421C2F">
      <w:pPr>
        <w:tabs>
          <w:tab w:val="left" w:pos="8608"/>
        </w:tabs>
        <w:jc w:val="center"/>
        <w:rPr>
          <w:rFonts w:ascii="Arial" w:hAnsi="Arial"/>
          <w:b/>
          <w:sz w:val="28"/>
          <w:szCs w:val="28"/>
          <w:lang w:val="fr-FR"/>
        </w:rPr>
      </w:pPr>
    </w:p>
    <w:p w14:paraId="0DEB4594" w14:textId="1F1D51F8" w:rsidR="00D311E9" w:rsidRPr="00456D3E" w:rsidRDefault="000F5F4D" w:rsidP="00D311E9">
      <w:pPr>
        <w:tabs>
          <w:tab w:val="left" w:pos="8608"/>
        </w:tabs>
        <w:rPr>
          <w:rFonts w:ascii="Arial" w:hAnsi="Arial"/>
          <w:b/>
          <w:sz w:val="28"/>
          <w:szCs w:val="28"/>
          <w:lang w:val="fr-FR"/>
        </w:rPr>
      </w:pPr>
      <w:r>
        <w:rPr>
          <w:rFonts w:ascii="Arial" w:hAnsi="Arial"/>
          <w:b/>
          <w:sz w:val="28"/>
          <w:szCs w:val="28"/>
          <w:lang w:val="fr-FR"/>
        </w:rPr>
        <w:t>MIXEUR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475"/>
        <w:gridCol w:w="3337"/>
      </w:tblGrid>
      <w:tr w:rsidR="00D311E9" w:rsidRPr="00D311E9" w14:paraId="2578ABB3" w14:textId="77777777">
        <w:tc>
          <w:tcPr>
            <w:tcW w:w="3756" w:type="dxa"/>
            <w:tcBorders>
              <w:bottom w:val="single" w:sz="4" w:space="0" w:color="auto"/>
            </w:tcBorders>
          </w:tcPr>
          <w:p w14:paraId="15D8F9F6" w14:textId="77777777" w:rsidR="00D311E9" w:rsidRPr="00D311E9" w:rsidRDefault="00D311E9">
            <w:pPr>
              <w:pStyle w:val="Titre2"/>
              <w:rPr>
                <w:rFonts w:ascii="Arial" w:hAnsi="Arial"/>
                <w:b w:val="0"/>
                <w:i w:val="0"/>
                <w:sz w:val="28"/>
                <w:szCs w:val="28"/>
                <w:lang w:val="fr-FR"/>
              </w:rPr>
            </w:pPr>
            <w:r w:rsidRPr="00D311E9">
              <w:rPr>
                <w:rFonts w:ascii="Arial" w:hAnsi="Arial"/>
                <w:b w:val="0"/>
                <w:i w:val="0"/>
                <w:sz w:val="28"/>
                <w:szCs w:val="28"/>
                <w:lang w:val="fr-FR"/>
              </w:rPr>
              <w:t>Aliments</w:t>
            </w:r>
          </w:p>
        </w:tc>
        <w:tc>
          <w:tcPr>
            <w:tcW w:w="2475" w:type="dxa"/>
            <w:tcBorders>
              <w:bottom w:val="single" w:sz="4" w:space="0" w:color="auto"/>
            </w:tcBorders>
          </w:tcPr>
          <w:p w14:paraId="3FFA18E0"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Vitesse</w:t>
            </w:r>
          </w:p>
        </w:tc>
        <w:tc>
          <w:tcPr>
            <w:tcW w:w="3337" w:type="dxa"/>
            <w:tcBorders>
              <w:bottom w:val="single" w:sz="4" w:space="0" w:color="auto"/>
            </w:tcBorders>
          </w:tcPr>
          <w:p w14:paraId="7899204A"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Durée</w:t>
            </w:r>
          </w:p>
        </w:tc>
      </w:tr>
      <w:tr w:rsidR="00D311E9" w:rsidRPr="00D311E9" w14:paraId="5B1811D9" w14:textId="77777777">
        <w:tc>
          <w:tcPr>
            <w:tcW w:w="3756" w:type="dxa"/>
            <w:tcBorders>
              <w:right w:val="single" w:sz="4" w:space="0" w:color="auto"/>
            </w:tcBorders>
          </w:tcPr>
          <w:p w14:paraId="215FAC66" w14:textId="77777777" w:rsidR="00D311E9" w:rsidRPr="00D311E9" w:rsidRDefault="00421C2F">
            <w:pPr>
              <w:tabs>
                <w:tab w:val="left" w:pos="8608"/>
              </w:tabs>
              <w:rPr>
                <w:rFonts w:ascii="Arial" w:hAnsi="Arial"/>
                <w:sz w:val="28"/>
                <w:szCs w:val="28"/>
                <w:lang w:val="fr-FR"/>
              </w:rPr>
            </w:pPr>
            <w:r>
              <w:rPr>
                <w:rFonts w:ascii="Arial" w:hAnsi="Arial"/>
                <w:sz w:val="28"/>
                <w:szCs w:val="28"/>
                <w:lang w:val="fr-FR"/>
              </w:rPr>
              <w:t>Lait et milk-</w:t>
            </w:r>
            <w:r w:rsidR="00D311E9" w:rsidRPr="00D311E9">
              <w:rPr>
                <w:rFonts w:ascii="Arial" w:hAnsi="Arial"/>
                <w:sz w:val="28"/>
                <w:szCs w:val="28"/>
                <w:lang w:val="fr-FR"/>
              </w:rPr>
              <w:t>shake</w:t>
            </w:r>
          </w:p>
        </w:tc>
        <w:tc>
          <w:tcPr>
            <w:tcW w:w="2475" w:type="dxa"/>
            <w:tcBorders>
              <w:top w:val="single" w:sz="4" w:space="0" w:color="auto"/>
              <w:left w:val="single" w:sz="4" w:space="0" w:color="auto"/>
              <w:bottom w:val="nil"/>
              <w:right w:val="single" w:sz="4" w:space="0" w:color="auto"/>
            </w:tcBorders>
          </w:tcPr>
          <w:p w14:paraId="6E658BA2" w14:textId="77777777" w:rsidR="00D311E9" w:rsidRPr="00D311E9" w:rsidRDefault="00D311E9">
            <w:pPr>
              <w:tabs>
                <w:tab w:val="left" w:pos="8608"/>
              </w:tabs>
              <w:jc w:val="center"/>
              <w:rPr>
                <w:rFonts w:ascii="Arial" w:hAnsi="Arial"/>
                <w:sz w:val="28"/>
                <w:szCs w:val="28"/>
                <w:lang w:val="fr-FR"/>
              </w:rPr>
            </w:pPr>
          </w:p>
        </w:tc>
        <w:tc>
          <w:tcPr>
            <w:tcW w:w="3337" w:type="dxa"/>
            <w:tcBorders>
              <w:top w:val="single" w:sz="4" w:space="0" w:color="auto"/>
              <w:left w:val="single" w:sz="4" w:space="0" w:color="auto"/>
              <w:bottom w:val="nil"/>
              <w:right w:val="single" w:sz="4" w:space="0" w:color="auto"/>
            </w:tcBorders>
          </w:tcPr>
          <w:p w14:paraId="48AACA1A" w14:textId="77777777" w:rsidR="00D311E9" w:rsidRPr="00D311E9" w:rsidRDefault="00D311E9">
            <w:pPr>
              <w:tabs>
                <w:tab w:val="left" w:pos="8608"/>
              </w:tabs>
              <w:jc w:val="center"/>
              <w:rPr>
                <w:rFonts w:ascii="Arial" w:hAnsi="Arial"/>
                <w:sz w:val="28"/>
                <w:szCs w:val="28"/>
                <w:lang w:val="fr-FR"/>
              </w:rPr>
            </w:pPr>
          </w:p>
        </w:tc>
      </w:tr>
      <w:tr w:rsidR="00D311E9" w:rsidRPr="00D311E9" w14:paraId="049E8C49" w14:textId="77777777">
        <w:tc>
          <w:tcPr>
            <w:tcW w:w="3756" w:type="dxa"/>
            <w:tcBorders>
              <w:right w:val="single" w:sz="4" w:space="0" w:color="auto"/>
            </w:tcBorders>
          </w:tcPr>
          <w:p w14:paraId="457199D5"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Soupe et Potage</w:t>
            </w:r>
          </w:p>
        </w:tc>
        <w:tc>
          <w:tcPr>
            <w:tcW w:w="2475" w:type="dxa"/>
            <w:tcBorders>
              <w:top w:val="nil"/>
              <w:left w:val="single" w:sz="4" w:space="0" w:color="auto"/>
              <w:bottom w:val="nil"/>
              <w:right w:val="single" w:sz="4" w:space="0" w:color="auto"/>
            </w:tcBorders>
          </w:tcPr>
          <w:p w14:paraId="32275EB7"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Position 1 ou 2</w:t>
            </w:r>
          </w:p>
        </w:tc>
        <w:tc>
          <w:tcPr>
            <w:tcW w:w="3337" w:type="dxa"/>
            <w:tcBorders>
              <w:top w:val="nil"/>
              <w:left w:val="single" w:sz="4" w:space="0" w:color="auto"/>
              <w:bottom w:val="nil"/>
              <w:right w:val="single" w:sz="4" w:space="0" w:color="auto"/>
            </w:tcBorders>
          </w:tcPr>
          <w:p w14:paraId="2B696042" w14:textId="77777777" w:rsidR="00D311E9" w:rsidRPr="00D311E9" w:rsidRDefault="00D311E9" w:rsidP="00D311E9">
            <w:pPr>
              <w:tabs>
                <w:tab w:val="left" w:pos="8608"/>
              </w:tabs>
              <w:jc w:val="center"/>
              <w:rPr>
                <w:rFonts w:ascii="Arial" w:hAnsi="Arial"/>
                <w:sz w:val="28"/>
                <w:szCs w:val="28"/>
                <w:lang w:val="fr-FR"/>
              </w:rPr>
            </w:pPr>
            <w:r w:rsidRPr="00D311E9">
              <w:rPr>
                <w:rFonts w:ascii="Arial" w:hAnsi="Arial"/>
                <w:sz w:val="28"/>
                <w:szCs w:val="28"/>
                <w:lang w:val="fr-FR"/>
              </w:rPr>
              <w:t>Maximum 3 mn</w:t>
            </w:r>
          </w:p>
        </w:tc>
      </w:tr>
      <w:tr w:rsidR="00D311E9" w:rsidRPr="00D311E9" w14:paraId="62ED60FB" w14:textId="77777777">
        <w:tc>
          <w:tcPr>
            <w:tcW w:w="3756" w:type="dxa"/>
            <w:tcBorders>
              <w:bottom w:val="single" w:sz="4" w:space="0" w:color="auto"/>
              <w:right w:val="single" w:sz="4" w:space="0" w:color="auto"/>
            </w:tcBorders>
          </w:tcPr>
          <w:p w14:paraId="51788ADC"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Emulsion / vinaigrette</w:t>
            </w:r>
          </w:p>
        </w:tc>
        <w:tc>
          <w:tcPr>
            <w:tcW w:w="2475" w:type="dxa"/>
            <w:tcBorders>
              <w:top w:val="nil"/>
              <w:left w:val="single" w:sz="4" w:space="0" w:color="auto"/>
              <w:bottom w:val="single" w:sz="4" w:space="0" w:color="auto"/>
              <w:right w:val="single" w:sz="4" w:space="0" w:color="auto"/>
            </w:tcBorders>
          </w:tcPr>
          <w:p w14:paraId="1873F88F"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single" w:sz="4" w:space="0" w:color="auto"/>
              <w:right w:val="single" w:sz="4" w:space="0" w:color="auto"/>
            </w:tcBorders>
          </w:tcPr>
          <w:p w14:paraId="3413493C" w14:textId="77777777" w:rsidR="00D311E9" w:rsidRPr="00D311E9" w:rsidRDefault="00D311E9">
            <w:pPr>
              <w:tabs>
                <w:tab w:val="left" w:pos="8608"/>
              </w:tabs>
              <w:jc w:val="center"/>
              <w:rPr>
                <w:rFonts w:ascii="Arial" w:hAnsi="Arial"/>
                <w:sz w:val="28"/>
                <w:szCs w:val="28"/>
                <w:lang w:val="fr-FR"/>
              </w:rPr>
            </w:pPr>
          </w:p>
        </w:tc>
      </w:tr>
      <w:tr w:rsidR="00D311E9" w:rsidRPr="00456D3E" w14:paraId="12B3502D" w14:textId="77777777">
        <w:tc>
          <w:tcPr>
            <w:tcW w:w="3756" w:type="dxa"/>
            <w:tcBorders>
              <w:top w:val="single" w:sz="4" w:space="0" w:color="auto"/>
              <w:left w:val="nil"/>
              <w:bottom w:val="single" w:sz="4" w:space="0" w:color="auto"/>
              <w:right w:val="nil"/>
            </w:tcBorders>
          </w:tcPr>
          <w:p w14:paraId="568BE2D8" w14:textId="77777777" w:rsidR="00774CB2" w:rsidRPr="00456D3E" w:rsidRDefault="00774CB2">
            <w:pPr>
              <w:tabs>
                <w:tab w:val="left" w:pos="8608"/>
              </w:tabs>
              <w:rPr>
                <w:rFonts w:ascii="Arial" w:hAnsi="Arial"/>
                <w:b/>
                <w:sz w:val="28"/>
                <w:szCs w:val="28"/>
                <w:lang w:val="fr-FR"/>
              </w:rPr>
            </w:pPr>
          </w:p>
          <w:p w14:paraId="47AE6363" w14:textId="65118F56" w:rsidR="00D311E9" w:rsidRPr="00456D3E" w:rsidRDefault="00456D3E">
            <w:pPr>
              <w:tabs>
                <w:tab w:val="left" w:pos="8608"/>
              </w:tabs>
              <w:rPr>
                <w:rFonts w:ascii="Arial" w:hAnsi="Arial"/>
                <w:b/>
                <w:sz w:val="28"/>
                <w:szCs w:val="28"/>
                <w:lang w:val="fr-FR"/>
              </w:rPr>
            </w:pPr>
            <w:r>
              <w:rPr>
                <w:rFonts w:ascii="Arial" w:hAnsi="Arial"/>
                <w:b/>
                <w:sz w:val="28"/>
                <w:szCs w:val="28"/>
                <w:lang w:val="fr-FR"/>
              </w:rPr>
              <w:t>FOUET</w:t>
            </w:r>
          </w:p>
        </w:tc>
        <w:tc>
          <w:tcPr>
            <w:tcW w:w="2475" w:type="dxa"/>
            <w:tcBorders>
              <w:top w:val="single" w:sz="4" w:space="0" w:color="auto"/>
              <w:left w:val="nil"/>
              <w:bottom w:val="single" w:sz="4" w:space="0" w:color="auto"/>
              <w:right w:val="nil"/>
            </w:tcBorders>
          </w:tcPr>
          <w:p w14:paraId="08279D84" w14:textId="77777777" w:rsidR="00D311E9" w:rsidRPr="00456D3E" w:rsidRDefault="00D311E9">
            <w:pPr>
              <w:tabs>
                <w:tab w:val="left" w:pos="8608"/>
              </w:tabs>
              <w:jc w:val="center"/>
              <w:rPr>
                <w:rFonts w:ascii="Arial" w:hAnsi="Arial"/>
                <w:b/>
                <w:sz w:val="28"/>
                <w:szCs w:val="28"/>
                <w:lang w:val="fr-FR"/>
              </w:rPr>
            </w:pPr>
          </w:p>
        </w:tc>
        <w:tc>
          <w:tcPr>
            <w:tcW w:w="3337" w:type="dxa"/>
            <w:tcBorders>
              <w:top w:val="single" w:sz="4" w:space="0" w:color="auto"/>
              <w:left w:val="nil"/>
              <w:bottom w:val="single" w:sz="4" w:space="0" w:color="auto"/>
              <w:right w:val="nil"/>
            </w:tcBorders>
          </w:tcPr>
          <w:p w14:paraId="72D28E8B" w14:textId="77777777" w:rsidR="00D311E9" w:rsidRPr="00456D3E" w:rsidRDefault="00D311E9">
            <w:pPr>
              <w:tabs>
                <w:tab w:val="left" w:pos="8608"/>
              </w:tabs>
              <w:jc w:val="center"/>
              <w:rPr>
                <w:rFonts w:ascii="Arial" w:hAnsi="Arial"/>
                <w:b/>
                <w:sz w:val="28"/>
                <w:szCs w:val="28"/>
                <w:lang w:val="fr-FR"/>
              </w:rPr>
            </w:pPr>
          </w:p>
        </w:tc>
      </w:tr>
      <w:tr w:rsidR="00D311E9" w:rsidRPr="00710987" w14:paraId="657EEF69" w14:textId="77777777">
        <w:tc>
          <w:tcPr>
            <w:tcW w:w="3756" w:type="dxa"/>
            <w:tcBorders>
              <w:top w:val="single" w:sz="4" w:space="0" w:color="auto"/>
              <w:right w:val="single" w:sz="4" w:space="0" w:color="auto"/>
            </w:tcBorders>
          </w:tcPr>
          <w:p w14:paraId="0417948F"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Fouetter les crèmes </w:t>
            </w:r>
          </w:p>
        </w:tc>
        <w:tc>
          <w:tcPr>
            <w:tcW w:w="2475" w:type="dxa"/>
            <w:tcBorders>
              <w:top w:val="single" w:sz="4" w:space="0" w:color="auto"/>
              <w:left w:val="single" w:sz="4" w:space="0" w:color="auto"/>
              <w:bottom w:val="nil"/>
              <w:right w:val="single" w:sz="4" w:space="0" w:color="auto"/>
            </w:tcBorders>
          </w:tcPr>
          <w:p w14:paraId="17AAECFF" w14:textId="77777777" w:rsidR="00D311E9" w:rsidRPr="00D311E9" w:rsidRDefault="00D311E9">
            <w:pPr>
              <w:tabs>
                <w:tab w:val="left" w:pos="8608"/>
              </w:tabs>
              <w:jc w:val="center"/>
              <w:rPr>
                <w:rFonts w:ascii="Arial" w:hAnsi="Arial"/>
                <w:sz w:val="28"/>
                <w:szCs w:val="28"/>
                <w:lang w:val="fr-FR"/>
              </w:rPr>
            </w:pPr>
          </w:p>
        </w:tc>
        <w:tc>
          <w:tcPr>
            <w:tcW w:w="3337" w:type="dxa"/>
            <w:tcBorders>
              <w:top w:val="single" w:sz="4" w:space="0" w:color="auto"/>
              <w:left w:val="single" w:sz="4" w:space="0" w:color="auto"/>
              <w:bottom w:val="nil"/>
              <w:right w:val="single" w:sz="4" w:space="0" w:color="auto"/>
            </w:tcBorders>
          </w:tcPr>
          <w:p w14:paraId="1352AB36" w14:textId="77777777" w:rsidR="00D311E9" w:rsidRPr="00D311E9" w:rsidRDefault="00D311E9">
            <w:pPr>
              <w:tabs>
                <w:tab w:val="left" w:pos="8608"/>
              </w:tabs>
              <w:jc w:val="center"/>
              <w:rPr>
                <w:rFonts w:ascii="Arial" w:hAnsi="Arial"/>
                <w:sz w:val="28"/>
                <w:szCs w:val="28"/>
                <w:lang w:val="fr-FR"/>
              </w:rPr>
            </w:pPr>
          </w:p>
        </w:tc>
      </w:tr>
      <w:tr w:rsidR="00D311E9" w:rsidRPr="00D311E9" w14:paraId="72BCCF90" w14:textId="77777777">
        <w:tc>
          <w:tcPr>
            <w:tcW w:w="3756" w:type="dxa"/>
            <w:tcBorders>
              <w:right w:val="single" w:sz="4" w:space="0" w:color="auto"/>
            </w:tcBorders>
          </w:tcPr>
          <w:p w14:paraId="51B38335"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Monter les blancs</w:t>
            </w:r>
          </w:p>
        </w:tc>
        <w:tc>
          <w:tcPr>
            <w:tcW w:w="2475" w:type="dxa"/>
            <w:tcBorders>
              <w:top w:val="nil"/>
              <w:left w:val="single" w:sz="4" w:space="0" w:color="auto"/>
              <w:bottom w:val="nil"/>
              <w:right w:val="single" w:sz="4" w:space="0" w:color="auto"/>
            </w:tcBorders>
          </w:tcPr>
          <w:p w14:paraId="6EBD6FF4"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Position 1 ou 2</w:t>
            </w:r>
          </w:p>
        </w:tc>
        <w:tc>
          <w:tcPr>
            <w:tcW w:w="3337" w:type="dxa"/>
            <w:tcBorders>
              <w:top w:val="nil"/>
              <w:left w:val="single" w:sz="4" w:space="0" w:color="auto"/>
              <w:bottom w:val="nil"/>
              <w:right w:val="single" w:sz="4" w:space="0" w:color="auto"/>
            </w:tcBorders>
          </w:tcPr>
          <w:p w14:paraId="747CCC76" w14:textId="77777777" w:rsidR="00D311E9" w:rsidRPr="00D311E9" w:rsidRDefault="00D311E9" w:rsidP="00D311E9">
            <w:pPr>
              <w:tabs>
                <w:tab w:val="left" w:pos="8608"/>
              </w:tabs>
              <w:jc w:val="center"/>
              <w:rPr>
                <w:rFonts w:ascii="Arial" w:hAnsi="Arial"/>
                <w:sz w:val="28"/>
                <w:szCs w:val="28"/>
                <w:lang w:val="fr-FR"/>
              </w:rPr>
            </w:pPr>
            <w:r w:rsidRPr="00D311E9">
              <w:rPr>
                <w:rFonts w:ascii="Arial" w:hAnsi="Arial"/>
                <w:sz w:val="28"/>
                <w:szCs w:val="28"/>
                <w:lang w:val="fr-FR"/>
              </w:rPr>
              <w:t>Maximum 3 mn</w:t>
            </w:r>
          </w:p>
        </w:tc>
      </w:tr>
      <w:tr w:rsidR="00D311E9" w:rsidRPr="006D4073" w14:paraId="5CAF8AA1" w14:textId="77777777">
        <w:tc>
          <w:tcPr>
            <w:tcW w:w="3756" w:type="dxa"/>
            <w:tcBorders>
              <w:right w:val="single" w:sz="4" w:space="0" w:color="auto"/>
            </w:tcBorders>
          </w:tcPr>
          <w:p w14:paraId="5073BB87"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Monter une sauce ou </w:t>
            </w:r>
            <w:r w:rsidR="00421C2F" w:rsidRPr="00D311E9">
              <w:rPr>
                <w:rFonts w:ascii="Arial" w:hAnsi="Arial"/>
                <w:sz w:val="28"/>
                <w:szCs w:val="28"/>
                <w:lang w:val="fr-FR"/>
              </w:rPr>
              <w:t>mayonnaise</w:t>
            </w:r>
          </w:p>
        </w:tc>
        <w:tc>
          <w:tcPr>
            <w:tcW w:w="2475" w:type="dxa"/>
            <w:tcBorders>
              <w:top w:val="nil"/>
              <w:left w:val="single" w:sz="4" w:space="0" w:color="auto"/>
              <w:bottom w:val="nil"/>
              <w:right w:val="single" w:sz="4" w:space="0" w:color="auto"/>
            </w:tcBorders>
          </w:tcPr>
          <w:p w14:paraId="02EDF965"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nil"/>
              <w:right w:val="single" w:sz="4" w:space="0" w:color="auto"/>
            </w:tcBorders>
          </w:tcPr>
          <w:p w14:paraId="7E8558E0" w14:textId="77777777" w:rsidR="00D311E9" w:rsidRPr="00D311E9" w:rsidRDefault="00D311E9">
            <w:pPr>
              <w:tabs>
                <w:tab w:val="left" w:pos="8608"/>
              </w:tabs>
              <w:jc w:val="center"/>
              <w:rPr>
                <w:rFonts w:ascii="Arial" w:hAnsi="Arial"/>
                <w:sz w:val="28"/>
                <w:szCs w:val="28"/>
                <w:lang w:val="fr-FR"/>
              </w:rPr>
            </w:pPr>
          </w:p>
        </w:tc>
      </w:tr>
      <w:tr w:rsidR="00D311E9" w:rsidRPr="006D4073" w14:paraId="19CE21F2" w14:textId="77777777">
        <w:tc>
          <w:tcPr>
            <w:tcW w:w="3756" w:type="dxa"/>
            <w:tcBorders>
              <w:right w:val="single" w:sz="4" w:space="0" w:color="auto"/>
            </w:tcBorders>
          </w:tcPr>
          <w:p w14:paraId="556619A1"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Faire une pâte à biscuit</w:t>
            </w:r>
          </w:p>
        </w:tc>
        <w:tc>
          <w:tcPr>
            <w:tcW w:w="2475" w:type="dxa"/>
            <w:tcBorders>
              <w:top w:val="nil"/>
              <w:left w:val="single" w:sz="4" w:space="0" w:color="auto"/>
              <w:bottom w:val="single" w:sz="4" w:space="0" w:color="auto"/>
              <w:right w:val="single" w:sz="4" w:space="0" w:color="auto"/>
            </w:tcBorders>
          </w:tcPr>
          <w:p w14:paraId="48F218D8"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single" w:sz="4" w:space="0" w:color="auto"/>
              <w:right w:val="single" w:sz="4" w:space="0" w:color="auto"/>
            </w:tcBorders>
          </w:tcPr>
          <w:p w14:paraId="0AAFEAC4" w14:textId="77777777" w:rsidR="00D311E9" w:rsidRPr="00D311E9" w:rsidRDefault="00D311E9">
            <w:pPr>
              <w:tabs>
                <w:tab w:val="left" w:pos="8608"/>
              </w:tabs>
              <w:jc w:val="center"/>
              <w:rPr>
                <w:rFonts w:ascii="Arial" w:hAnsi="Arial"/>
                <w:sz w:val="28"/>
                <w:szCs w:val="28"/>
                <w:lang w:val="fr-FR"/>
              </w:rPr>
            </w:pPr>
          </w:p>
        </w:tc>
      </w:tr>
    </w:tbl>
    <w:p w14:paraId="13F8F1FF" w14:textId="77777777" w:rsidR="00D311E9" w:rsidRDefault="00D311E9" w:rsidP="00D311E9">
      <w:pPr>
        <w:tabs>
          <w:tab w:val="left" w:pos="8608"/>
        </w:tabs>
        <w:rPr>
          <w:rFonts w:ascii="Arial" w:hAnsi="Arial"/>
          <w:sz w:val="28"/>
          <w:szCs w:val="28"/>
          <w:lang w:val="fr-FR"/>
        </w:rPr>
      </w:pPr>
    </w:p>
    <w:p w14:paraId="08AF906F" w14:textId="68B3C89C" w:rsidR="00774CB2" w:rsidRPr="000F5F4D" w:rsidRDefault="000F5F4D" w:rsidP="00D311E9">
      <w:pPr>
        <w:tabs>
          <w:tab w:val="left" w:pos="8608"/>
        </w:tabs>
        <w:rPr>
          <w:rFonts w:ascii="Arial" w:hAnsi="Arial"/>
          <w:b/>
          <w:sz w:val="28"/>
          <w:szCs w:val="28"/>
          <w:lang w:val="fr-FR"/>
        </w:rPr>
      </w:pPr>
      <w:r w:rsidRPr="000F5F4D">
        <w:rPr>
          <w:rFonts w:ascii="Arial" w:hAnsi="Arial"/>
          <w:b/>
          <w:sz w:val="28"/>
          <w:szCs w:val="28"/>
          <w:lang w:val="fr-FR"/>
        </w:rPr>
        <w:t>HACHOIR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2"/>
        <w:gridCol w:w="2080"/>
        <w:gridCol w:w="2387"/>
        <w:gridCol w:w="2387"/>
      </w:tblGrid>
      <w:tr w:rsidR="00D311E9" w:rsidRPr="00D311E9" w14:paraId="217F48A7" w14:textId="77777777" w:rsidTr="00A355B4">
        <w:tc>
          <w:tcPr>
            <w:tcW w:w="2692" w:type="dxa"/>
            <w:tcBorders>
              <w:bottom w:val="single" w:sz="4" w:space="0" w:color="auto"/>
            </w:tcBorders>
          </w:tcPr>
          <w:p w14:paraId="50687623" w14:textId="77777777" w:rsidR="00D311E9" w:rsidRPr="00D311E9" w:rsidRDefault="00D311E9">
            <w:pPr>
              <w:pStyle w:val="Titre2"/>
              <w:rPr>
                <w:rFonts w:ascii="Arial" w:hAnsi="Arial"/>
                <w:b w:val="0"/>
                <w:i w:val="0"/>
                <w:sz w:val="28"/>
                <w:szCs w:val="28"/>
                <w:lang w:val="fr-FR"/>
              </w:rPr>
            </w:pPr>
            <w:r w:rsidRPr="00D311E9">
              <w:rPr>
                <w:rFonts w:ascii="Arial" w:hAnsi="Arial"/>
                <w:b w:val="0"/>
                <w:i w:val="0"/>
                <w:sz w:val="28"/>
                <w:szCs w:val="28"/>
                <w:lang w:val="fr-FR"/>
              </w:rPr>
              <w:t>Aliments</w:t>
            </w:r>
          </w:p>
        </w:tc>
        <w:tc>
          <w:tcPr>
            <w:tcW w:w="2080" w:type="dxa"/>
            <w:tcBorders>
              <w:bottom w:val="single" w:sz="4" w:space="0" w:color="auto"/>
            </w:tcBorders>
          </w:tcPr>
          <w:p w14:paraId="528906E3"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Maximum</w:t>
            </w:r>
          </w:p>
        </w:tc>
        <w:tc>
          <w:tcPr>
            <w:tcW w:w="2387" w:type="dxa"/>
            <w:tcBorders>
              <w:bottom w:val="single" w:sz="4" w:space="0" w:color="auto"/>
            </w:tcBorders>
          </w:tcPr>
          <w:p w14:paraId="6DDA1B10" w14:textId="091DA5B9"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 xml:space="preserve">Temps </w:t>
            </w:r>
          </w:p>
        </w:tc>
        <w:tc>
          <w:tcPr>
            <w:tcW w:w="2387" w:type="dxa"/>
            <w:tcBorders>
              <w:bottom w:val="single" w:sz="4" w:space="0" w:color="auto"/>
            </w:tcBorders>
          </w:tcPr>
          <w:p w14:paraId="634D2487"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Epaisseur</w:t>
            </w:r>
          </w:p>
        </w:tc>
      </w:tr>
      <w:tr w:rsidR="00D311E9" w:rsidRPr="00D311E9" w14:paraId="0ED50024" w14:textId="77777777" w:rsidTr="00A355B4">
        <w:tc>
          <w:tcPr>
            <w:tcW w:w="2692" w:type="dxa"/>
          </w:tcPr>
          <w:p w14:paraId="723DE7CE"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Viande </w:t>
            </w:r>
          </w:p>
        </w:tc>
        <w:tc>
          <w:tcPr>
            <w:tcW w:w="2080" w:type="dxa"/>
            <w:tcBorders>
              <w:top w:val="single" w:sz="4" w:space="0" w:color="auto"/>
            </w:tcBorders>
          </w:tcPr>
          <w:p w14:paraId="4BF2AD57" w14:textId="78145285"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30</w:t>
            </w:r>
            <w:r w:rsidR="00D311E9" w:rsidRPr="00D311E9">
              <w:rPr>
                <w:rFonts w:ascii="Arial" w:hAnsi="Arial"/>
                <w:sz w:val="28"/>
                <w:szCs w:val="28"/>
                <w:lang w:val="fr-FR"/>
              </w:rPr>
              <w:t>0 g</w:t>
            </w:r>
          </w:p>
        </w:tc>
        <w:tc>
          <w:tcPr>
            <w:tcW w:w="2387" w:type="dxa"/>
            <w:tcBorders>
              <w:top w:val="single" w:sz="4" w:space="0" w:color="auto"/>
            </w:tcBorders>
          </w:tcPr>
          <w:p w14:paraId="37F0C4D6" w14:textId="7846B2C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15</w:t>
            </w:r>
            <w:r w:rsidR="00A355B4">
              <w:rPr>
                <w:rFonts w:ascii="Arial" w:hAnsi="Arial"/>
                <w:sz w:val="28"/>
                <w:szCs w:val="28"/>
                <w:lang w:val="fr-FR"/>
              </w:rPr>
              <w:t>-30</w:t>
            </w:r>
            <w:r w:rsidRPr="00D311E9">
              <w:rPr>
                <w:rFonts w:ascii="Arial" w:hAnsi="Arial"/>
                <w:sz w:val="28"/>
                <w:szCs w:val="28"/>
                <w:lang w:val="fr-FR"/>
              </w:rPr>
              <w:t xml:space="preserve"> sec</w:t>
            </w:r>
          </w:p>
        </w:tc>
        <w:tc>
          <w:tcPr>
            <w:tcW w:w="2387" w:type="dxa"/>
          </w:tcPr>
          <w:p w14:paraId="2ABC249A"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0CB27826" w14:textId="77777777" w:rsidTr="00A355B4">
        <w:tc>
          <w:tcPr>
            <w:tcW w:w="2692" w:type="dxa"/>
          </w:tcPr>
          <w:p w14:paraId="1C73108A"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Herbes</w:t>
            </w:r>
          </w:p>
        </w:tc>
        <w:tc>
          <w:tcPr>
            <w:tcW w:w="2080" w:type="dxa"/>
          </w:tcPr>
          <w:p w14:paraId="054E3F19" w14:textId="5C3C65CD"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100</w:t>
            </w:r>
            <w:r w:rsidR="00D311E9" w:rsidRPr="00D311E9">
              <w:rPr>
                <w:rFonts w:ascii="Arial" w:hAnsi="Arial"/>
                <w:sz w:val="28"/>
                <w:szCs w:val="28"/>
                <w:lang w:val="fr-FR"/>
              </w:rPr>
              <w:t xml:space="preserve"> g</w:t>
            </w:r>
          </w:p>
        </w:tc>
        <w:tc>
          <w:tcPr>
            <w:tcW w:w="2387" w:type="dxa"/>
          </w:tcPr>
          <w:p w14:paraId="25D76811" w14:textId="2A892D31" w:rsidR="00D311E9" w:rsidRPr="00D311E9" w:rsidRDefault="00A355B4" w:rsidP="00D311E9">
            <w:pPr>
              <w:tabs>
                <w:tab w:val="left" w:pos="8608"/>
              </w:tabs>
              <w:jc w:val="center"/>
              <w:rPr>
                <w:rFonts w:ascii="Arial" w:hAnsi="Arial"/>
                <w:sz w:val="28"/>
                <w:szCs w:val="28"/>
                <w:lang w:val="fr-FR"/>
              </w:rPr>
            </w:pPr>
            <w:r>
              <w:rPr>
                <w:rFonts w:ascii="Arial" w:hAnsi="Arial"/>
                <w:sz w:val="28"/>
                <w:szCs w:val="28"/>
                <w:lang w:val="fr-FR"/>
              </w:rPr>
              <w:t>20</w:t>
            </w:r>
            <w:r w:rsidR="00D311E9" w:rsidRPr="00D311E9">
              <w:rPr>
                <w:rFonts w:ascii="Arial" w:hAnsi="Arial"/>
                <w:sz w:val="28"/>
                <w:szCs w:val="28"/>
                <w:lang w:val="fr-FR"/>
              </w:rPr>
              <w:t xml:space="preserve"> sec</w:t>
            </w:r>
          </w:p>
        </w:tc>
        <w:tc>
          <w:tcPr>
            <w:tcW w:w="2387" w:type="dxa"/>
          </w:tcPr>
          <w:p w14:paraId="53C020AD" w14:textId="77777777" w:rsidR="00D311E9" w:rsidRPr="00D311E9" w:rsidRDefault="00D311E9">
            <w:pPr>
              <w:tabs>
                <w:tab w:val="left" w:pos="8608"/>
              </w:tabs>
              <w:jc w:val="center"/>
              <w:rPr>
                <w:rFonts w:ascii="Arial" w:hAnsi="Arial"/>
                <w:sz w:val="28"/>
                <w:szCs w:val="28"/>
                <w:lang w:val="fr-FR"/>
              </w:rPr>
            </w:pPr>
          </w:p>
        </w:tc>
      </w:tr>
      <w:tr w:rsidR="00D311E9" w:rsidRPr="00D311E9" w14:paraId="02A40B04" w14:textId="77777777" w:rsidTr="00A355B4">
        <w:tc>
          <w:tcPr>
            <w:tcW w:w="2692" w:type="dxa"/>
          </w:tcPr>
          <w:p w14:paraId="35B8017A"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Noix, amandes</w:t>
            </w:r>
          </w:p>
        </w:tc>
        <w:tc>
          <w:tcPr>
            <w:tcW w:w="2080" w:type="dxa"/>
          </w:tcPr>
          <w:p w14:paraId="6F1D7D95" w14:textId="237C878B"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w:t>
            </w:r>
            <w:r w:rsidR="00D311E9" w:rsidRPr="00D311E9">
              <w:rPr>
                <w:rFonts w:ascii="Arial" w:hAnsi="Arial"/>
                <w:sz w:val="28"/>
                <w:szCs w:val="28"/>
                <w:lang w:val="fr-FR"/>
              </w:rPr>
              <w:t>0 g sans coque</w:t>
            </w:r>
          </w:p>
        </w:tc>
        <w:tc>
          <w:tcPr>
            <w:tcW w:w="2387" w:type="dxa"/>
          </w:tcPr>
          <w:p w14:paraId="5967BC48" w14:textId="4C044263"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w:t>
            </w:r>
            <w:r w:rsidR="00D311E9" w:rsidRPr="00D311E9">
              <w:rPr>
                <w:rFonts w:ascii="Arial" w:hAnsi="Arial"/>
                <w:sz w:val="28"/>
                <w:szCs w:val="28"/>
                <w:lang w:val="fr-FR"/>
              </w:rPr>
              <w:t>5 sec</w:t>
            </w:r>
          </w:p>
        </w:tc>
        <w:tc>
          <w:tcPr>
            <w:tcW w:w="2387" w:type="dxa"/>
          </w:tcPr>
          <w:p w14:paraId="7BAEF96F" w14:textId="77777777" w:rsidR="00D311E9" w:rsidRPr="00D311E9" w:rsidRDefault="00D311E9">
            <w:pPr>
              <w:tabs>
                <w:tab w:val="left" w:pos="8608"/>
              </w:tabs>
              <w:jc w:val="center"/>
              <w:rPr>
                <w:rFonts w:ascii="Arial" w:hAnsi="Arial"/>
                <w:sz w:val="28"/>
                <w:szCs w:val="28"/>
                <w:lang w:val="fr-FR"/>
              </w:rPr>
            </w:pPr>
          </w:p>
        </w:tc>
      </w:tr>
      <w:tr w:rsidR="00D311E9" w:rsidRPr="00D311E9" w14:paraId="190A380C" w14:textId="77777777" w:rsidTr="00A355B4">
        <w:tc>
          <w:tcPr>
            <w:tcW w:w="2692" w:type="dxa"/>
          </w:tcPr>
          <w:p w14:paraId="6A475D4F"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Fromage</w:t>
            </w:r>
          </w:p>
        </w:tc>
        <w:tc>
          <w:tcPr>
            <w:tcW w:w="2080" w:type="dxa"/>
          </w:tcPr>
          <w:p w14:paraId="4ED39D22"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100 g</w:t>
            </w:r>
          </w:p>
        </w:tc>
        <w:tc>
          <w:tcPr>
            <w:tcW w:w="2387" w:type="dxa"/>
          </w:tcPr>
          <w:p w14:paraId="273FEE61"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 sec</w:t>
            </w:r>
          </w:p>
        </w:tc>
        <w:tc>
          <w:tcPr>
            <w:tcW w:w="2387" w:type="dxa"/>
          </w:tcPr>
          <w:p w14:paraId="5AA8CE96"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1EBB6594" w14:textId="77777777" w:rsidTr="00A355B4">
        <w:tc>
          <w:tcPr>
            <w:tcW w:w="2692" w:type="dxa"/>
          </w:tcPr>
          <w:p w14:paraId="3814D8E3"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Pain</w:t>
            </w:r>
          </w:p>
        </w:tc>
        <w:tc>
          <w:tcPr>
            <w:tcW w:w="2080" w:type="dxa"/>
          </w:tcPr>
          <w:p w14:paraId="12D13C9B" w14:textId="4E4BAAB0"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200</w:t>
            </w:r>
            <w:r w:rsidR="00D311E9" w:rsidRPr="00D311E9">
              <w:rPr>
                <w:rFonts w:ascii="Arial" w:hAnsi="Arial"/>
                <w:sz w:val="28"/>
                <w:szCs w:val="28"/>
                <w:lang w:val="fr-FR"/>
              </w:rPr>
              <w:t xml:space="preserve"> g</w:t>
            </w:r>
          </w:p>
        </w:tc>
        <w:tc>
          <w:tcPr>
            <w:tcW w:w="2387" w:type="dxa"/>
          </w:tcPr>
          <w:p w14:paraId="000ECC5F" w14:textId="74B70AE3"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40/50</w:t>
            </w:r>
            <w:r w:rsidR="00D311E9" w:rsidRPr="00D311E9">
              <w:rPr>
                <w:rFonts w:ascii="Arial" w:hAnsi="Arial"/>
                <w:sz w:val="28"/>
                <w:szCs w:val="28"/>
                <w:lang w:val="fr-FR"/>
              </w:rPr>
              <w:t xml:space="preserve"> sec</w:t>
            </w:r>
          </w:p>
        </w:tc>
        <w:tc>
          <w:tcPr>
            <w:tcW w:w="2387" w:type="dxa"/>
          </w:tcPr>
          <w:p w14:paraId="52C3059E"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2 cm</w:t>
            </w:r>
          </w:p>
        </w:tc>
      </w:tr>
      <w:tr w:rsidR="00D311E9" w:rsidRPr="00D311E9" w14:paraId="698313FB" w14:textId="77777777" w:rsidTr="00A355B4">
        <w:tc>
          <w:tcPr>
            <w:tcW w:w="2692" w:type="dxa"/>
          </w:tcPr>
          <w:p w14:paraId="1634A474" w14:textId="04D187CE" w:rsidR="00D311E9" w:rsidRPr="00D311E9" w:rsidRDefault="00A355B4">
            <w:pPr>
              <w:tabs>
                <w:tab w:val="left" w:pos="8608"/>
              </w:tabs>
              <w:rPr>
                <w:rFonts w:ascii="Arial" w:hAnsi="Arial"/>
                <w:sz w:val="28"/>
                <w:szCs w:val="28"/>
                <w:lang w:val="fr-FR"/>
              </w:rPr>
            </w:pPr>
            <w:r>
              <w:rPr>
                <w:rFonts w:ascii="Arial" w:hAnsi="Arial"/>
                <w:sz w:val="28"/>
                <w:szCs w:val="28"/>
                <w:lang w:val="fr-FR"/>
              </w:rPr>
              <w:t xml:space="preserve">Ail / </w:t>
            </w:r>
            <w:r w:rsidR="00D311E9" w:rsidRPr="00D311E9">
              <w:rPr>
                <w:rFonts w:ascii="Arial" w:hAnsi="Arial"/>
                <w:sz w:val="28"/>
                <w:szCs w:val="28"/>
                <w:lang w:val="fr-FR"/>
              </w:rPr>
              <w:t>Oignons</w:t>
            </w:r>
          </w:p>
        </w:tc>
        <w:tc>
          <w:tcPr>
            <w:tcW w:w="2080" w:type="dxa"/>
          </w:tcPr>
          <w:p w14:paraId="7C95A6C4" w14:textId="26677979"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w:t>
            </w:r>
            <w:r w:rsidR="00D311E9" w:rsidRPr="00D311E9">
              <w:rPr>
                <w:rFonts w:ascii="Arial" w:hAnsi="Arial"/>
                <w:sz w:val="28"/>
                <w:szCs w:val="28"/>
                <w:lang w:val="fr-FR"/>
              </w:rPr>
              <w:t>0 g</w:t>
            </w:r>
          </w:p>
        </w:tc>
        <w:tc>
          <w:tcPr>
            <w:tcW w:w="2387" w:type="dxa"/>
          </w:tcPr>
          <w:p w14:paraId="142BA8FD" w14:textId="60671D9C"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w:t>
            </w:r>
            <w:r w:rsidR="00D311E9" w:rsidRPr="00D311E9">
              <w:rPr>
                <w:rFonts w:ascii="Arial" w:hAnsi="Arial"/>
                <w:sz w:val="28"/>
                <w:szCs w:val="28"/>
                <w:lang w:val="fr-FR"/>
              </w:rPr>
              <w:t>0 sec</w:t>
            </w:r>
          </w:p>
        </w:tc>
        <w:tc>
          <w:tcPr>
            <w:tcW w:w="2387" w:type="dxa"/>
          </w:tcPr>
          <w:p w14:paraId="69FEA815" w14:textId="311FA8FA"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Demi/</w:t>
            </w:r>
            <w:r w:rsidR="00D311E9" w:rsidRPr="00D311E9">
              <w:rPr>
                <w:rFonts w:ascii="Arial" w:hAnsi="Arial"/>
                <w:sz w:val="28"/>
                <w:szCs w:val="28"/>
                <w:lang w:val="fr-FR"/>
              </w:rPr>
              <w:t>morceaux</w:t>
            </w:r>
          </w:p>
        </w:tc>
      </w:tr>
      <w:tr w:rsidR="00D311E9" w:rsidRPr="00D311E9" w14:paraId="4D375315" w14:textId="77777777" w:rsidTr="00A355B4">
        <w:tc>
          <w:tcPr>
            <w:tcW w:w="2692" w:type="dxa"/>
          </w:tcPr>
          <w:p w14:paraId="3B919CC2" w14:textId="6A16406D" w:rsidR="00D311E9" w:rsidRPr="00D311E9" w:rsidRDefault="00A355B4">
            <w:pPr>
              <w:tabs>
                <w:tab w:val="left" w:pos="8608"/>
              </w:tabs>
              <w:rPr>
                <w:rFonts w:ascii="Arial" w:hAnsi="Arial"/>
                <w:sz w:val="28"/>
                <w:szCs w:val="28"/>
                <w:lang w:val="fr-FR"/>
              </w:rPr>
            </w:pPr>
            <w:r>
              <w:rPr>
                <w:rFonts w:ascii="Arial" w:hAnsi="Arial"/>
                <w:sz w:val="28"/>
                <w:szCs w:val="28"/>
                <w:lang w:val="fr-FR"/>
              </w:rPr>
              <w:t>Carotte</w:t>
            </w:r>
          </w:p>
        </w:tc>
        <w:tc>
          <w:tcPr>
            <w:tcW w:w="2080" w:type="dxa"/>
          </w:tcPr>
          <w:p w14:paraId="5C37A068"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200 g</w:t>
            </w:r>
          </w:p>
        </w:tc>
        <w:tc>
          <w:tcPr>
            <w:tcW w:w="2387" w:type="dxa"/>
          </w:tcPr>
          <w:p w14:paraId="5D119F21" w14:textId="46B11C16"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15</w:t>
            </w:r>
            <w:r w:rsidR="00D311E9" w:rsidRPr="00D311E9">
              <w:rPr>
                <w:rFonts w:ascii="Arial" w:hAnsi="Arial"/>
                <w:sz w:val="28"/>
                <w:szCs w:val="28"/>
                <w:lang w:val="fr-FR"/>
              </w:rPr>
              <w:t xml:space="preserve"> sec</w:t>
            </w:r>
          </w:p>
        </w:tc>
        <w:tc>
          <w:tcPr>
            <w:tcW w:w="2387" w:type="dxa"/>
          </w:tcPr>
          <w:p w14:paraId="08129DAB"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5FDFD988" w14:textId="77777777" w:rsidTr="00A355B4">
        <w:tc>
          <w:tcPr>
            <w:tcW w:w="2692" w:type="dxa"/>
          </w:tcPr>
          <w:p w14:paraId="5E7B1BAD" w14:textId="32EAD526" w:rsidR="00D311E9" w:rsidRPr="00D311E9" w:rsidRDefault="00A355B4">
            <w:pPr>
              <w:tabs>
                <w:tab w:val="left" w:pos="8608"/>
              </w:tabs>
              <w:rPr>
                <w:rFonts w:ascii="Arial" w:hAnsi="Arial"/>
                <w:sz w:val="28"/>
                <w:szCs w:val="28"/>
                <w:lang w:val="fr-FR"/>
              </w:rPr>
            </w:pPr>
            <w:r>
              <w:rPr>
                <w:rFonts w:ascii="Arial" w:hAnsi="Arial"/>
                <w:sz w:val="28"/>
                <w:szCs w:val="28"/>
                <w:lang w:val="fr-FR"/>
              </w:rPr>
              <w:t xml:space="preserve">Œuf dur </w:t>
            </w:r>
            <w:r w:rsidR="00D311E9" w:rsidRPr="00D311E9">
              <w:rPr>
                <w:rFonts w:ascii="Arial" w:hAnsi="Arial"/>
                <w:sz w:val="28"/>
                <w:szCs w:val="28"/>
                <w:lang w:val="fr-FR"/>
              </w:rPr>
              <w:t>sans coque</w:t>
            </w:r>
          </w:p>
        </w:tc>
        <w:tc>
          <w:tcPr>
            <w:tcW w:w="2080" w:type="dxa"/>
          </w:tcPr>
          <w:p w14:paraId="33E1ADE4"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300 g</w:t>
            </w:r>
          </w:p>
        </w:tc>
        <w:tc>
          <w:tcPr>
            <w:tcW w:w="2387" w:type="dxa"/>
          </w:tcPr>
          <w:p w14:paraId="73D8C8D6"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 sec</w:t>
            </w:r>
          </w:p>
        </w:tc>
        <w:tc>
          <w:tcPr>
            <w:tcW w:w="2387" w:type="dxa"/>
          </w:tcPr>
          <w:p w14:paraId="5E9D9EBE"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En quart</w:t>
            </w:r>
          </w:p>
        </w:tc>
      </w:tr>
    </w:tbl>
    <w:p w14:paraId="29A90F93" w14:textId="77777777" w:rsidR="00D311E9" w:rsidRPr="00D311E9" w:rsidRDefault="00D311E9" w:rsidP="00D311E9">
      <w:pPr>
        <w:tabs>
          <w:tab w:val="left" w:pos="8608"/>
        </w:tabs>
        <w:rPr>
          <w:rFonts w:ascii="Arial" w:hAnsi="Arial"/>
          <w:sz w:val="28"/>
          <w:szCs w:val="28"/>
        </w:rPr>
      </w:pPr>
      <w:r w:rsidRPr="00D311E9">
        <w:rPr>
          <w:rFonts w:ascii="Arial" w:hAnsi="Arial"/>
          <w:sz w:val="28"/>
          <w:szCs w:val="28"/>
        </w:rPr>
        <w:t xml:space="preserve"> </w:t>
      </w:r>
    </w:p>
    <w:p w14:paraId="772558D4" w14:textId="77777777" w:rsidR="003F39E9" w:rsidRDefault="003F39E9" w:rsidP="00D311E9">
      <w:pPr>
        <w:jc w:val="center"/>
        <w:rPr>
          <w:rFonts w:ascii="Arial" w:hAnsi="Arial"/>
          <w:b/>
          <w:sz w:val="28"/>
          <w:szCs w:val="28"/>
          <w:lang w:val="fr-FR"/>
        </w:rPr>
      </w:pPr>
    </w:p>
    <w:p w14:paraId="55C733B9" w14:textId="77777777" w:rsidR="00D311E9" w:rsidRPr="00D311E9" w:rsidRDefault="00D311E9" w:rsidP="00D311E9">
      <w:pPr>
        <w:jc w:val="center"/>
        <w:rPr>
          <w:rFonts w:ascii="Arial" w:hAnsi="Arial"/>
          <w:b/>
          <w:sz w:val="28"/>
          <w:szCs w:val="28"/>
          <w:lang w:val="fr-FR"/>
        </w:rPr>
      </w:pPr>
      <w:r w:rsidRPr="00D311E9">
        <w:rPr>
          <w:rFonts w:ascii="Arial" w:hAnsi="Arial"/>
          <w:b/>
          <w:sz w:val="28"/>
          <w:szCs w:val="28"/>
          <w:lang w:val="fr-FR"/>
        </w:rPr>
        <w:t>CARACTÉRISTIQUES TECHNIQUES</w:t>
      </w:r>
    </w:p>
    <w:p w14:paraId="56181852" w14:textId="77777777" w:rsidR="00D311E9" w:rsidRPr="00D311E9" w:rsidRDefault="00D311E9" w:rsidP="00D311E9">
      <w:pPr>
        <w:jc w:val="center"/>
        <w:rPr>
          <w:rFonts w:ascii="Arial" w:hAnsi="Arial"/>
          <w:b/>
          <w:sz w:val="28"/>
          <w:szCs w:val="28"/>
          <w:lang w:val="fr-FR"/>
        </w:rPr>
      </w:pPr>
    </w:p>
    <w:p w14:paraId="7569F301" w14:textId="77777777" w:rsidR="00D311E9" w:rsidRPr="00D311E9" w:rsidRDefault="00D311E9" w:rsidP="00D311E9">
      <w:pPr>
        <w:ind w:left="1440"/>
        <w:rPr>
          <w:rFonts w:ascii="Arial" w:hAnsi="Arial"/>
          <w:sz w:val="28"/>
          <w:szCs w:val="28"/>
          <w:lang w:val="fr-FR"/>
        </w:rPr>
      </w:pPr>
      <w:r w:rsidRPr="00D311E9">
        <w:rPr>
          <w:rFonts w:ascii="Arial" w:hAnsi="Arial"/>
          <w:sz w:val="28"/>
          <w:szCs w:val="28"/>
          <w:lang w:val="fr-FR"/>
        </w:rPr>
        <w:t>Alimentation :</w:t>
      </w:r>
      <w:r w:rsidRPr="00D311E9">
        <w:rPr>
          <w:rFonts w:ascii="Arial" w:hAnsi="Arial"/>
          <w:sz w:val="28"/>
          <w:szCs w:val="28"/>
          <w:lang w:val="fr-FR"/>
        </w:rPr>
        <w:tab/>
      </w:r>
      <w:r w:rsidR="00846658">
        <w:rPr>
          <w:rFonts w:ascii="Arial" w:hAnsi="Arial"/>
          <w:sz w:val="28"/>
          <w:szCs w:val="28"/>
          <w:lang w:val="fr-FR"/>
        </w:rPr>
        <w:t>220-24</w:t>
      </w:r>
      <w:r w:rsidRPr="00D311E9">
        <w:rPr>
          <w:rFonts w:ascii="Arial" w:hAnsi="Arial"/>
          <w:sz w:val="28"/>
          <w:szCs w:val="28"/>
          <w:lang w:val="fr-FR"/>
        </w:rPr>
        <w:t>0V~ 5</w:t>
      </w:r>
      <w:r w:rsidR="00EF2DD0">
        <w:rPr>
          <w:rFonts w:ascii="Arial" w:hAnsi="Arial"/>
          <w:sz w:val="28"/>
          <w:szCs w:val="28"/>
          <w:lang w:val="fr-FR"/>
        </w:rPr>
        <w:t>0/6</w:t>
      </w:r>
      <w:r w:rsidRPr="00D311E9">
        <w:rPr>
          <w:rFonts w:ascii="Arial" w:hAnsi="Arial"/>
          <w:sz w:val="28"/>
          <w:szCs w:val="28"/>
          <w:lang w:val="fr-FR"/>
        </w:rPr>
        <w:t>0Hz</w:t>
      </w:r>
    </w:p>
    <w:p w14:paraId="7C9C58CF" w14:textId="2D089221" w:rsidR="00D311E9" w:rsidRPr="00D311E9" w:rsidRDefault="006008FF" w:rsidP="00D311E9">
      <w:pPr>
        <w:ind w:left="1440"/>
        <w:rPr>
          <w:rFonts w:ascii="Arial" w:hAnsi="Arial"/>
          <w:sz w:val="28"/>
          <w:szCs w:val="28"/>
          <w:lang w:val="fr-FR"/>
        </w:rPr>
      </w:pPr>
      <w:r>
        <w:rPr>
          <w:rFonts w:ascii="Arial" w:hAnsi="Arial"/>
          <w:sz w:val="28"/>
          <w:szCs w:val="28"/>
          <w:lang w:val="fr-FR"/>
        </w:rPr>
        <w:t>Puissance :</w:t>
      </w:r>
      <w:r>
        <w:rPr>
          <w:rFonts w:ascii="Arial" w:hAnsi="Arial"/>
          <w:sz w:val="28"/>
          <w:szCs w:val="28"/>
          <w:lang w:val="fr-FR"/>
        </w:rPr>
        <w:tab/>
      </w:r>
      <w:r w:rsidR="00457AFB">
        <w:rPr>
          <w:rFonts w:ascii="Arial" w:hAnsi="Arial"/>
          <w:sz w:val="28"/>
          <w:szCs w:val="28"/>
          <w:lang w:val="fr-FR"/>
        </w:rPr>
        <w:t>6</w:t>
      </w:r>
      <w:r w:rsidR="00D311E9" w:rsidRPr="00D311E9">
        <w:rPr>
          <w:rFonts w:ascii="Arial" w:hAnsi="Arial"/>
          <w:sz w:val="28"/>
          <w:szCs w:val="28"/>
          <w:lang w:val="fr-FR"/>
        </w:rPr>
        <w:t>00W</w:t>
      </w:r>
    </w:p>
    <w:p w14:paraId="1507E953" w14:textId="77777777" w:rsidR="00D311E9" w:rsidRPr="00D311E9" w:rsidRDefault="00D311E9" w:rsidP="00D311E9">
      <w:pPr>
        <w:ind w:left="1440"/>
        <w:rPr>
          <w:rFonts w:ascii="Arial" w:hAnsi="Arial"/>
          <w:sz w:val="28"/>
          <w:szCs w:val="28"/>
          <w:lang w:val="fr-FR"/>
        </w:rPr>
      </w:pPr>
      <w:r w:rsidRPr="00D311E9">
        <w:rPr>
          <w:rFonts w:ascii="Arial" w:hAnsi="Arial"/>
          <w:sz w:val="28"/>
          <w:szCs w:val="28"/>
          <w:lang w:val="fr-FR"/>
        </w:rPr>
        <w:t>Normes :</w:t>
      </w:r>
      <w:r w:rsidRPr="00D311E9">
        <w:rPr>
          <w:rFonts w:ascii="Arial" w:hAnsi="Arial"/>
          <w:sz w:val="28"/>
          <w:szCs w:val="28"/>
          <w:lang w:val="fr-FR"/>
        </w:rPr>
        <w:tab/>
      </w:r>
      <w:r w:rsidRPr="00D311E9">
        <w:rPr>
          <w:rFonts w:ascii="Arial" w:hAnsi="Arial"/>
          <w:sz w:val="28"/>
          <w:szCs w:val="28"/>
          <w:lang w:val="fr-FR"/>
        </w:rPr>
        <w:tab/>
        <w:t>Classe II</w:t>
      </w:r>
    </w:p>
    <w:p w14:paraId="6B8ECCD2" w14:textId="2A14E7E0" w:rsidR="00D311E9" w:rsidRDefault="00016F43" w:rsidP="00016F43">
      <w:pPr>
        <w:jc w:val="center"/>
        <w:rPr>
          <w:rFonts w:ascii="Arial" w:hAnsi="Arial"/>
          <w:sz w:val="28"/>
          <w:szCs w:val="28"/>
          <w:lang w:val="fr-FR"/>
        </w:rPr>
      </w:pPr>
      <w:r>
        <w:rPr>
          <w:rFonts w:ascii="Arial" w:hAnsi="Arial"/>
          <w:sz w:val="28"/>
          <w:szCs w:val="28"/>
          <w:lang w:val="fr-FR"/>
        </w:rPr>
        <w:t>Fabriqué en RPC</w:t>
      </w:r>
    </w:p>
    <w:p w14:paraId="7F103FA8" w14:textId="77777777" w:rsidR="00016F43" w:rsidRPr="00D311E9" w:rsidRDefault="00016F43" w:rsidP="00016F43">
      <w:pPr>
        <w:jc w:val="center"/>
        <w:rPr>
          <w:rFonts w:ascii="Arial" w:hAnsi="Arial"/>
          <w:sz w:val="28"/>
          <w:szCs w:val="28"/>
          <w:lang w:val="fr-FR"/>
        </w:rPr>
      </w:pPr>
    </w:p>
    <w:p w14:paraId="605492EB" w14:textId="77777777" w:rsidR="00D311E9" w:rsidRPr="00D311E9" w:rsidRDefault="00D311E9" w:rsidP="00D311E9">
      <w:pPr>
        <w:tabs>
          <w:tab w:val="left" w:pos="3828"/>
        </w:tabs>
        <w:jc w:val="center"/>
        <w:rPr>
          <w:rFonts w:ascii="Arial" w:hAnsi="Arial"/>
          <w:i/>
          <w:sz w:val="28"/>
          <w:szCs w:val="28"/>
          <w:u w:val="single"/>
          <w:lang w:val="fr-FR"/>
        </w:rPr>
      </w:pPr>
      <w:r w:rsidRPr="00D311E9">
        <w:rPr>
          <w:rFonts w:ascii="Arial" w:hAnsi="Arial"/>
          <w:i/>
          <w:sz w:val="28"/>
          <w:szCs w:val="28"/>
          <w:u w:val="single"/>
          <w:lang w:val="fr-FR"/>
        </w:rPr>
        <w:t>Les caractéristiques peuvent changer sans avis préalable</w:t>
      </w:r>
    </w:p>
    <w:p w14:paraId="27951A50" w14:textId="77777777" w:rsidR="00D311E9" w:rsidRPr="00D311E9" w:rsidRDefault="00D311E9" w:rsidP="00D311E9">
      <w:pPr>
        <w:tabs>
          <w:tab w:val="left" w:pos="3828"/>
        </w:tabs>
        <w:jc w:val="center"/>
        <w:rPr>
          <w:rFonts w:ascii="Arial" w:hAnsi="Arial"/>
          <w:i/>
          <w:sz w:val="28"/>
          <w:szCs w:val="28"/>
          <w:u w:val="single"/>
          <w:lang w:val="fr-FR"/>
        </w:rPr>
      </w:pPr>
    </w:p>
    <w:p w14:paraId="742BE8BA" w14:textId="77777777" w:rsidR="00774CB2" w:rsidRDefault="00774CB2">
      <w:pPr>
        <w:rPr>
          <w:rFonts w:ascii="Arial" w:hAnsi="Arial"/>
          <w:sz w:val="28"/>
          <w:szCs w:val="28"/>
          <w:lang w:val="fr-FR"/>
        </w:rPr>
      </w:pPr>
      <w:r>
        <w:rPr>
          <w:rFonts w:ascii="Arial" w:hAnsi="Arial"/>
          <w:sz w:val="28"/>
          <w:szCs w:val="28"/>
          <w:lang w:val="fr-FR"/>
        </w:rPr>
        <w:br w:type="page"/>
      </w:r>
    </w:p>
    <w:p w14:paraId="2EFAD196" w14:textId="30C44230" w:rsidR="00D311E9" w:rsidRPr="00D311E9" w:rsidRDefault="00D311E9" w:rsidP="00D311E9">
      <w:pPr>
        <w:rPr>
          <w:rFonts w:ascii="Arial" w:hAnsi="Arial"/>
          <w:sz w:val="28"/>
          <w:szCs w:val="28"/>
          <w:lang w:val="fr-FR"/>
        </w:rPr>
      </w:pPr>
      <w:r w:rsidRPr="00D311E9">
        <w:rPr>
          <w:rFonts w:ascii="Arial" w:hAnsi="Arial"/>
          <w:sz w:val="28"/>
          <w:szCs w:val="28"/>
          <w:lang w:val="fr-FR"/>
        </w:rPr>
        <w:lastRenderedPageBreak/>
        <w:t xml:space="preserve">ATTENTION : Afin de minimiser les risques de décharge électrique, En cas de panne, ne pas ouvrir le boîtier mais faire appel à un technicien qualifié pour les réparations. </w:t>
      </w:r>
    </w:p>
    <w:p w14:paraId="67473138" w14:textId="77777777" w:rsidR="00D311E9" w:rsidRPr="00D311E9" w:rsidRDefault="00D311E9" w:rsidP="00D311E9">
      <w:pPr>
        <w:jc w:val="center"/>
        <w:rPr>
          <w:rFonts w:ascii="Arial" w:hAnsi="Arial"/>
          <w:sz w:val="28"/>
          <w:szCs w:val="28"/>
          <w:lang w:val="fr-FR"/>
        </w:rPr>
      </w:pPr>
    </w:p>
    <w:p w14:paraId="1CE4026D" w14:textId="77777777" w:rsidR="00016F43" w:rsidRDefault="00D311E9">
      <w:pPr>
        <w:rPr>
          <w:rFonts w:ascii="Arial" w:eastAsia="Times New Roman" w:hAnsi="Arial"/>
          <w:sz w:val="28"/>
          <w:szCs w:val="28"/>
          <w:lang w:val="fr-FR" w:eastAsia="fr-FR" w:bidi="x-none"/>
        </w:rPr>
      </w:pPr>
      <w:r w:rsidRPr="00421C2F">
        <w:rPr>
          <w:rFonts w:ascii="Arial" w:hAnsi="Arial"/>
          <w:sz w:val="28"/>
          <w:szCs w:val="28"/>
          <w:lang w:val="fr-FR"/>
        </w:rPr>
        <w:t xml:space="preserve">Cet appareil satisfait aux directives CE, </w:t>
      </w:r>
      <w:r w:rsidRPr="00421C2F">
        <w:rPr>
          <w:rFonts w:ascii="Arial" w:eastAsia="Times New Roman" w:hAnsi="Arial"/>
          <w:sz w:val="28"/>
          <w:szCs w:val="28"/>
          <w:lang w:val="fr-FR" w:eastAsia="fr-FR" w:bidi="x-none"/>
        </w:rPr>
        <w:t xml:space="preserve">il a été contrôlé d’après toutes les directives européennes, actuelles, applicables, comme : la compatibilité électromagnétique (EMC) et la basse tension (LVD). </w:t>
      </w:r>
    </w:p>
    <w:p w14:paraId="48460C7E" w14:textId="77777777" w:rsidR="00016F43" w:rsidRDefault="00016F43">
      <w:pPr>
        <w:rPr>
          <w:rFonts w:ascii="Arial" w:eastAsia="Times New Roman" w:hAnsi="Arial"/>
          <w:sz w:val="28"/>
          <w:szCs w:val="28"/>
          <w:lang w:val="fr-FR" w:eastAsia="fr-FR" w:bidi="x-none"/>
        </w:rPr>
      </w:pPr>
    </w:p>
    <w:p w14:paraId="3138275B" w14:textId="723DCF49" w:rsidR="00D311E9" w:rsidRPr="00421C2F" w:rsidRDefault="00D311E9">
      <w:pPr>
        <w:rPr>
          <w:rFonts w:ascii="Arial" w:hAnsi="Arial"/>
          <w:sz w:val="28"/>
          <w:szCs w:val="28"/>
          <w:lang w:val="fr-FR"/>
        </w:rPr>
      </w:pPr>
      <w:r w:rsidRPr="00421C2F">
        <w:rPr>
          <w:rFonts w:ascii="Arial" w:eastAsia="Times New Roman" w:hAnsi="Arial"/>
          <w:sz w:val="28"/>
          <w:szCs w:val="28"/>
          <w:lang w:val="fr-FR" w:eastAsia="fr-FR" w:bidi="x-none"/>
        </w:rPr>
        <w:t xml:space="preserve">Cet appareil a </w:t>
      </w:r>
      <w:r w:rsidRPr="00421C2F">
        <w:rPr>
          <w:rFonts w:ascii="Arial" w:hAnsi="Arial"/>
          <w:sz w:val="28"/>
          <w:szCs w:val="28"/>
          <w:lang w:val="fr-FR"/>
        </w:rPr>
        <w:t xml:space="preserve">été conçu et </w:t>
      </w:r>
      <w:r w:rsidRPr="00421C2F">
        <w:rPr>
          <w:rFonts w:ascii="Arial" w:eastAsia="Times New Roman" w:hAnsi="Arial"/>
          <w:sz w:val="28"/>
          <w:szCs w:val="28"/>
          <w:lang w:val="fr-FR" w:eastAsia="fr-FR" w:bidi="x-none"/>
        </w:rPr>
        <w:t>fabriqué en respect</w:t>
      </w:r>
      <w:r w:rsidRPr="00421C2F">
        <w:rPr>
          <w:rFonts w:ascii="Arial" w:hAnsi="Arial"/>
          <w:sz w:val="28"/>
          <w:szCs w:val="28"/>
          <w:lang w:val="fr-FR"/>
        </w:rPr>
        <w:t xml:space="preserve"> des dernières </w:t>
      </w:r>
      <w:r w:rsidRPr="00421C2F">
        <w:rPr>
          <w:rFonts w:ascii="Arial" w:eastAsia="Times New Roman" w:hAnsi="Arial"/>
          <w:sz w:val="28"/>
          <w:szCs w:val="28"/>
          <w:lang w:val="fr-FR" w:eastAsia="fr-FR" w:bidi="x-none"/>
        </w:rPr>
        <w:t>réglementations et</w:t>
      </w:r>
      <w:r w:rsidRPr="00421C2F">
        <w:rPr>
          <w:rFonts w:ascii="Arial" w:hAnsi="Arial"/>
          <w:sz w:val="28"/>
          <w:szCs w:val="28"/>
          <w:lang w:val="fr-FR"/>
        </w:rPr>
        <w:t xml:space="preserve"> prescriptions techniques, en matière de sécurité. </w:t>
      </w:r>
    </w:p>
    <w:p w14:paraId="524AAB1E" w14:textId="77777777" w:rsidR="00D311E9" w:rsidRPr="00421C2F" w:rsidRDefault="00D311E9" w:rsidP="00D311E9">
      <w:pPr>
        <w:jc w:val="center"/>
        <w:rPr>
          <w:rFonts w:ascii="Arial" w:hAnsi="Arial"/>
          <w:sz w:val="24"/>
          <w:lang w:val="fr-FR"/>
        </w:rPr>
      </w:pPr>
    </w:p>
    <w:p w14:paraId="3C724FB0"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p>
    <w:p w14:paraId="0867F9AB"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Sotech International </w:t>
      </w:r>
    </w:p>
    <w:p w14:paraId="17E1C9B9" w14:textId="309ACB16" w:rsidR="005C5304" w:rsidRPr="007E6751" w:rsidRDefault="006E5C94" w:rsidP="005C5304">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w:t>
      </w:r>
      <w:r w:rsidR="00457AFB">
        <w:rPr>
          <w:rFonts w:ascii="Arial" w:eastAsia="Times New Roman" w:hAnsi="Arial" w:cs="Arial"/>
          <w:b/>
          <w:bCs/>
          <w:sz w:val="28"/>
          <w:szCs w:val="28"/>
          <w:lang w:val="fr-FR" w:eastAsia="fr-FR"/>
        </w:rPr>
        <w:t>A</w:t>
      </w:r>
      <w:r>
        <w:rPr>
          <w:rFonts w:ascii="Arial" w:eastAsia="Times New Roman" w:hAnsi="Arial" w:cs="Arial"/>
          <w:b/>
          <w:bCs/>
          <w:sz w:val="28"/>
          <w:szCs w:val="28"/>
          <w:lang w:val="fr-FR" w:eastAsia="fr-FR"/>
        </w:rPr>
        <w:t>107</w:t>
      </w:r>
    </w:p>
    <w:p w14:paraId="4C048550"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647B365C"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94120 Fontenay sous bois - France</w:t>
      </w:r>
    </w:p>
    <w:p w14:paraId="65E161A1" w14:textId="77777777" w:rsidR="005C5304" w:rsidRPr="007E6751" w:rsidRDefault="005C5304" w:rsidP="005C5304">
      <w:pPr>
        <w:ind w:right="-20"/>
        <w:jc w:val="center"/>
        <w:rPr>
          <w:rFonts w:ascii="Arial" w:hAnsi="Arial" w:cs="Arial"/>
          <w:sz w:val="28"/>
          <w:szCs w:val="28"/>
          <w:lang w:val="fr-FR"/>
        </w:rPr>
      </w:pPr>
      <w:r w:rsidRPr="007E6751">
        <w:rPr>
          <w:rFonts w:ascii="Arial" w:hAnsi="Arial" w:cs="Arial"/>
          <w:sz w:val="28"/>
          <w:szCs w:val="28"/>
          <w:lang w:val="fr-FR"/>
        </w:rPr>
        <w:t xml:space="preserve"> </w:t>
      </w:r>
    </w:p>
    <w:p w14:paraId="126B4125" w14:textId="77777777" w:rsidR="005C5304" w:rsidRPr="007E6751" w:rsidRDefault="005C5304" w:rsidP="005C5304">
      <w:pPr>
        <w:ind w:right="-20"/>
        <w:rPr>
          <w:rFonts w:ascii="Arial" w:hAnsi="Arial" w:cs="Arial"/>
          <w:sz w:val="28"/>
          <w:szCs w:val="28"/>
          <w:lang w:val="fr-FR"/>
        </w:rPr>
      </w:pPr>
    </w:p>
    <w:p w14:paraId="37AEF23F" w14:textId="77777777" w:rsidR="00D311E9" w:rsidRPr="002B1CDD" w:rsidRDefault="00D311E9" w:rsidP="005C5304">
      <w:pPr>
        <w:jc w:val="center"/>
        <w:rPr>
          <w:rFonts w:ascii="Arial" w:hAnsi="Arial"/>
          <w:sz w:val="24"/>
          <w:lang w:val="fr-FR"/>
        </w:rPr>
      </w:pPr>
    </w:p>
    <w:sectPr w:rsidR="00D311E9" w:rsidRPr="002B1CDD" w:rsidSect="00D311E9">
      <w:footerReference w:type="even" r:id="rId28"/>
      <w:footerReference w:type="default" r:id="rId29"/>
      <w:pgSz w:w="11906" w:h="16838"/>
      <w:pgMar w:top="1134" w:right="851"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6C3F6" w14:textId="77777777" w:rsidR="00822BD0" w:rsidRDefault="00822BD0">
      <w:r>
        <w:separator/>
      </w:r>
    </w:p>
  </w:endnote>
  <w:endnote w:type="continuationSeparator" w:id="0">
    <w:p w14:paraId="77C1EF48" w14:textId="77777777" w:rsidR="00822BD0" w:rsidRDefault="0082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hotina">
    <w:altName w:val="Times New Roman"/>
    <w:panose1 w:val="020B0604020202020204"/>
    <w:charset w:val="00"/>
    <w:family w:val="roman"/>
    <w:pitch w:val="variable"/>
    <w:sig w:usb0="00000007" w:usb1="00000000" w:usb2="00000000" w:usb3="00000000" w:csb0="00000013" w:csb1="00000000"/>
  </w:font>
  <w:font w:name="ArialMT">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05FB" w14:textId="77777777" w:rsidR="00752259" w:rsidRDefault="00752259" w:rsidP="00D311E9">
    <w:pPr>
      <w:pStyle w:val="Pieddepage"/>
      <w:framePr w:wrap="around" w:vAnchor="text" w:hAnchor="margin" w:xAlign="right" w:y="1"/>
      <w:rPr>
        <w:rStyle w:val="Numrodepage"/>
      </w:rPr>
    </w:pPr>
    <w:r>
      <w:rPr>
        <w:rStyle w:val="Numrodepage"/>
      </w:rPr>
      <w:fldChar w:fldCharType="begin"/>
    </w:r>
    <w:r w:rsidR="001C57FC">
      <w:rPr>
        <w:rStyle w:val="Numrodepage"/>
      </w:rPr>
      <w:instrText>PAGE</w:instrText>
    </w:r>
    <w:r>
      <w:rPr>
        <w:rStyle w:val="Numrodepage"/>
      </w:rPr>
      <w:instrText xml:space="preserve">  </w:instrText>
    </w:r>
    <w:r>
      <w:rPr>
        <w:rStyle w:val="Numrodepage"/>
      </w:rPr>
      <w:fldChar w:fldCharType="end"/>
    </w:r>
  </w:p>
  <w:p w14:paraId="245032D2" w14:textId="77777777" w:rsidR="00752259" w:rsidRDefault="00752259" w:rsidP="00D311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7888" w14:textId="125D8919" w:rsidR="00752259" w:rsidRDefault="00752259" w:rsidP="00D311E9">
    <w:pPr>
      <w:pStyle w:val="Pieddepage"/>
      <w:framePr w:wrap="around" w:vAnchor="text" w:hAnchor="margin" w:xAlign="right" w:y="1"/>
      <w:rPr>
        <w:rStyle w:val="Numrodepage"/>
      </w:rPr>
    </w:pPr>
    <w:r>
      <w:rPr>
        <w:rStyle w:val="Numrodepage"/>
      </w:rPr>
      <w:fldChar w:fldCharType="begin"/>
    </w:r>
    <w:r w:rsidR="001C57FC">
      <w:rPr>
        <w:rStyle w:val="Numrodepage"/>
      </w:rPr>
      <w:instrText>PAGE</w:instrText>
    </w:r>
    <w:r>
      <w:rPr>
        <w:rStyle w:val="Numrodepage"/>
      </w:rPr>
      <w:instrText xml:space="preserve">  </w:instrText>
    </w:r>
    <w:r>
      <w:rPr>
        <w:rStyle w:val="Numrodepage"/>
      </w:rPr>
      <w:fldChar w:fldCharType="separate"/>
    </w:r>
    <w:r w:rsidR="00710987">
      <w:rPr>
        <w:rStyle w:val="Numrodepage"/>
        <w:noProof/>
      </w:rPr>
      <w:t>5</w:t>
    </w:r>
    <w:r>
      <w:rPr>
        <w:rStyle w:val="Numrodepage"/>
      </w:rPr>
      <w:fldChar w:fldCharType="end"/>
    </w:r>
  </w:p>
  <w:p w14:paraId="4398AA56" w14:textId="77777777" w:rsidR="00752259" w:rsidRDefault="00752259" w:rsidP="00D311E9">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0F08B" w14:textId="77777777" w:rsidR="00822BD0" w:rsidRDefault="00822BD0">
      <w:r>
        <w:separator/>
      </w:r>
    </w:p>
  </w:footnote>
  <w:footnote w:type="continuationSeparator" w:id="0">
    <w:p w14:paraId="026C41EB" w14:textId="77777777" w:rsidR="00822BD0" w:rsidRDefault="00822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7308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826B6"/>
    <w:multiLevelType w:val="hybridMultilevel"/>
    <w:tmpl w:val="B25CF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766FAA"/>
    <w:multiLevelType w:val="hybridMultilevel"/>
    <w:tmpl w:val="41C0C8FE"/>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1680F5E"/>
    <w:multiLevelType w:val="hybridMultilevel"/>
    <w:tmpl w:val="6B5ACC20"/>
    <w:lvl w:ilvl="0" w:tplc="0001040C">
      <w:start w:val="1"/>
      <w:numFmt w:val="bullet"/>
      <w:lvlText w:val=""/>
      <w:lvlJc w:val="left"/>
      <w:pPr>
        <w:tabs>
          <w:tab w:val="num" w:pos="1146"/>
        </w:tabs>
        <w:ind w:left="1146" w:hanging="360"/>
      </w:pPr>
      <w:rPr>
        <w:rFonts w:ascii="Symbol" w:hAnsi="Symbol" w:hint="default"/>
      </w:rPr>
    </w:lvl>
    <w:lvl w:ilvl="1" w:tplc="0003040C" w:tentative="1">
      <w:start w:val="1"/>
      <w:numFmt w:val="bullet"/>
      <w:lvlText w:val="o"/>
      <w:lvlJc w:val="left"/>
      <w:pPr>
        <w:tabs>
          <w:tab w:val="num" w:pos="1866"/>
        </w:tabs>
        <w:ind w:left="1866" w:hanging="360"/>
      </w:pPr>
      <w:rPr>
        <w:rFonts w:ascii="Courier New" w:hAnsi="Courier New" w:hint="default"/>
      </w:rPr>
    </w:lvl>
    <w:lvl w:ilvl="2" w:tplc="0005040C" w:tentative="1">
      <w:start w:val="1"/>
      <w:numFmt w:val="bullet"/>
      <w:lvlText w:val=""/>
      <w:lvlJc w:val="left"/>
      <w:pPr>
        <w:tabs>
          <w:tab w:val="num" w:pos="2586"/>
        </w:tabs>
        <w:ind w:left="2586" w:hanging="360"/>
      </w:pPr>
      <w:rPr>
        <w:rFonts w:ascii="Wingdings" w:hAnsi="Wingdings" w:hint="default"/>
      </w:rPr>
    </w:lvl>
    <w:lvl w:ilvl="3" w:tplc="0001040C" w:tentative="1">
      <w:start w:val="1"/>
      <w:numFmt w:val="bullet"/>
      <w:lvlText w:val=""/>
      <w:lvlJc w:val="left"/>
      <w:pPr>
        <w:tabs>
          <w:tab w:val="num" w:pos="3306"/>
        </w:tabs>
        <w:ind w:left="3306" w:hanging="360"/>
      </w:pPr>
      <w:rPr>
        <w:rFonts w:ascii="Symbol" w:hAnsi="Symbol" w:hint="default"/>
      </w:rPr>
    </w:lvl>
    <w:lvl w:ilvl="4" w:tplc="0003040C" w:tentative="1">
      <w:start w:val="1"/>
      <w:numFmt w:val="bullet"/>
      <w:lvlText w:val="o"/>
      <w:lvlJc w:val="left"/>
      <w:pPr>
        <w:tabs>
          <w:tab w:val="num" w:pos="4026"/>
        </w:tabs>
        <w:ind w:left="4026" w:hanging="360"/>
      </w:pPr>
      <w:rPr>
        <w:rFonts w:ascii="Courier New" w:hAnsi="Courier New" w:hint="default"/>
      </w:rPr>
    </w:lvl>
    <w:lvl w:ilvl="5" w:tplc="0005040C" w:tentative="1">
      <w:start w:val="1"/>
      <w:numFmt w:val="bullet"/>
      <w:lvlText w:val=""/>
      <w:lvlJc w:val="left"/>
      <w:pPr>
        <w:tabs>
          <w:tab w:val="num" w:pos="4746"/>
        </w:tabs>
        <w:ind w:left="4746" w:hanging="360"/>
      </w:pPr>
      <w:rPr>
        <w:rFonts w:ascii="Wingdings" w:hAnsi="Wingdings" w:hint="default"/>
      </w:rPr>
    </w:lvl>
    <w:lvl w:ilvl="6" w:tplc="0001040C" w:tentative="1">
      <w:start w:val="1"/>
      <w:numFmt w:val="bullet"/>
      <w:lvlText w:val=""/>
      <w:lvlJc w:val="left"/>
      <w:pPr>
        <w:tabs>
          <w:tab w:val="num" w:pos="5466"/>
        </w:tabs>
        <w:ind w:left="5466" w:hanging="360"/>
      </w:pPr>
      <w:rPr>
        <w:rFonts w:ascii="Symbol" w:hAnsi="Symbol" w:hint="default"/>
      </w:rPr>
    </w:lvl>
    <w:lvl w:ilvl="7" w:tplc="0003040C" w:tentative="1">
      <w:start w:val="1"/>
      <w:numFmt w:val="bullet"/>
      <w:lvlText w:val="o"/>
      <w:lvlJc w:val="left"/>
      <w:pPr>
        <w:tabs>
          <w:tab w:val="num" w:pos="6186"/>
        </w:tabs>
        <w:ind w:left="6186" w:hanging="360"/>
      </w:pPr>
      <w:rPr>
        <w:rFonts w:ascii="Courier New" w:hAnsi="Courier New" w:hint="default"/>
      </w:rPr>
    </w:lvl>
    <w:lvl w:ilvl="8" w:tplc="0005040C"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23A18FA"/>
    <w:multiLevelType w:val="multilevel"/>
    <w:tmpl w:val="8E6A1014"/>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252B26"/>
    <w:multiLevelType w:val="hybridMultilevel"/>
    <w:tmpl w:val="C15211EC"/>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6" w15:restartNumberingAfterBreak="0">
    <w:nsid w:val="0510579F"/>
    <w:multiLevelType w:val="hybridMultilevel"/>
    <w:tmpl w:val="829883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7A14ADD"/>
    <w:multiLevelType w:val="hybridMultilevel"/>
    <w:tmpl w:val="C1CAE692"/>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BC11CB"/>
    <w:multiLevelType w:val="hybridMultilevel"/>
    <w:tmpl w:val="A7DAE2F8"/>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2E3414A"/>
    <w:multiLevelType w:val="hybridMultilevel"/>
    <w:tmpl w:val="AE4C4BFA"/>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85F59"/>
    <w:multiLevelType w:val="hybridMultilevel"/>
    <w:tmpl w:val="3078D6D2"/>
    <w:lvl w:ilvl="0" w:tplc="FFFFFFFF">
      <w:start w:val="1"/>
      <w:numFmt w:val="bullet"/>
      <w:lvlText w:val=""/>
      <w:lvlJc w:val="left"/>
      <w:pPr>
        <w:tabs>
          <w:tab w:val="num" w:pos="360"/>
        </w:tabs>
        <w:ind w:left="360" w:hanging="360"/>
      </w:pPr>
      <w:rPr>
        <w:rFonts w:ascii="Symbol" w:hAnsi="Symbol" w:hint="default"/>
        <w:color w:val="FF0000"/>
      </w:rPr>
    </w:lvl>
    <w:lvl w:ilvl="1" w:tplc="FFFFFFFF">
      <w:start w:val="5"/>
      <w:numFmt w:val="bullet"/>
      <w:lvlText w:val="-"/>
      <w:lvlJc w:val="left"/>
      <w:pPr>
        <w:tabs>
          <w:tab w:val="num" w:pos="-5160"/>
        </w:tabs>
        <w:ind w:left="-5160" w:hanging="360"/>
      </w:pPr>
      <w:rPr>
        <w:rFonts w:ascii="Times New Roman" w:eastAsia="Times" w:hAnsi="Times New Roman" w:hint="default"/>
      </w:rPr>
    </w:lvl>
    <w:lvl w:ilvl="2" w:tplc="FFFFFFFF" w:tentative="1">
      <w:start w:val="1"/>
      <w:numFmt w:val="bullet"/>
      <w:lvlText w:val=""/>
      <w:lvlJc w:val="left"/>
      <w:pPr>
        <w:tabs>
          <w:tab w:val="num" w:pos="-4440"/>
        </w:tabs>
        <w:ind w:left="-444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hint="default"/>
      </w:rPr>
    </w:lvl>
    <w:lvl w:ilvl="5" w:tplc="FFFFFFFF" w:tentative="1">
      <w:start w:val="1"/>
      <w:numFmt w:val="bullet"/>
      <w:lvlText w:val=""/>
      <w:lvlJc w:val="left"/>
      <w:pPr>
        <w:tabs>
          <w:tab w:val="num" w:pos="-2280"/>
        </w:tabs>
        <w:ind w:left="-2280" w:hanging="360"/>
      </w:pPr>
      <w:rPr>
        <w:rFonts w:ascii="Wingdings" w:hAnsi="Wingdings" w:hint="default"/>
      </w:rPr>
    </w:lvl>
    <w:lvl w:ilvl="6" w:tplc="FFFFFFFF" w:tentative="1">
      <w:start w:val="1"/>
      <w:numFmt w:val="bullet"/>
      <w:lvlText w:val=""/>
      <w:lvlJc w:val="left"/>
      <w:pPr>
        <w:tabs>
          <w:tab w:val="num" w:pos="-1560"/>
        </w:tabs>
        <w:ind w:left="-1560" w:hanging="360"/>
      </w:pPr>
      <w:rPr>
        <w:rFonts w:ascii="Symbol" w:hAnsi="Symbol" w:hint="default"/>
      </w:rPr>
    </w:lvl>
    <w:lvl w:ilvl="7" w:tplc="FFFFFFFF" w:tentative="1">
      <w:start w:val="1"/>
      <w:numFmt w:val="bullet"/>
      <w:lvlText w:val="o"/>
      <w:lvlJc w:val="left"/>
      <w:pPr>
        <w:tabs>
          <w:tab w:val="num" w:pos="-840"/>
        </w:tabs>
        <w:ind w:left="-840" w:hanging="360"/>
      </w:pPr>
      <w:rPr>
        <w:rFonts w:ascii="Courier New" w:hAnsi="Courier New" w:hint="default"/>
      </w:rPr>
    </w:lvl>
    <w:lvl w:ilvl="8" w:tplc="FFFFFFFF" w:tentative="1">
      <w:start w:val="1"/>
      <w:numFmt w:val="bullet"/>
      <w:lvlText w:val=""/>
      <w:lvlJc w:val="left"/>
      <w:pPr>
        <w:tabs>
          <w:tab w:val="num" w:pos="-120"/>
        </w:tabs>
        <w:ind w:left="-120" w:hanging="360"/>
      </w:pPr>
      <w:rPr>
        <w:rFonts w:ascii="Wingdings" w:hAnsi="Wingdings" w:hint="default"/>
      </w:rPr>
    </w:lvl>
  </w:abstractNum>
  <w:abstractNum w:abstractNumId="11" w15:restartNumberingAfterBreak="0">
    <w:nsid w:val="186A498D"/>
    <w:multiLevelType w:val="hybridMultilevel"/>
    <w:tmpl w:val="B66E0A2C"/>
    <w:lvl w:ilvl="0" w:tplc="000F040C">
      <w:start w:val="1"/>
      <w:numFmt w:val="decimal"/>
      <w:lvlText w:val="%1."/>
      <w:lvlJc w:val="left"/>
      <w:pPr>
        <w:tabs>
          <w:tab w:val="num" w:pos="720"/>
        </w:tabs>
        <w:ind w:left="720" w:hanging="360"/>
      </w:pPr>
    </w:lvl>
    <w:lvl w:ilvl="1" w:tplc="24681A38">
      <w:start w:val="1"/>
      <w:numFmt w:val="bullet"/>
      <w:lvlText w:val=""/>
      <w:lvlJc w:val="left"/>
      <w:pPr>
        <w:tabs>
          <w:tab w:val="num" w:pos="1440"/>
        </w:tabs>
        <w:ind w:left="1440" w:hanging="360"/>
      </w:pPr>
      <w:rPr>
        <w:rFonts w:ascii="Wingdings" w:hAnsi="Wingding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2" w15:restartNumberingAfterBreak="0">
    <w:nsid w:val="1A8059CD"/>
    <w:multiLevelType w:val="hybridMultilevel"/>
    <w:tmpl w:val="B49A0F22"/>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3" w15:restartNumberingAfterBreak="0">
    <w:nsid w:val="1C231A07"/>
    <w:multiLevelType w:val="hybridMultilevel"/>
    <w:tmpl w:val="587A9F9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1F8E366D"/>
    <w:multiLevelType w:val="singleLevel"/>
    <w:tmpl w:val="C1CC4762"/>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1F9012CB"/>
    <w:multiLevelType w:val="hybridMultilevel"/>
    <w:tmpl w:val="6F688B6C"/>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0D48D1"/>
    <w:multiLevelType w:val="hybridMultilevel"/>
    <w:tmpl w:val="0BA2AE62"/>
    <w:lvl w:ilvl="0" w:tplc="040C000F">
      <w:start w:val="1"/>
      <w:numFmt w:val="decimal"/>
      <w:lvlText w:val="%1."/>
      <w:lvlJc w:val="left"/>
      <w:pPr>
        <w:tabs>
          <w:tab w:val="num" w:pos="720"/>
        </w:tabs>
        <w:ind w:left="720" w:hanging="360"/>
      </w:p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3A22B09"/>
    <w:multiLevelType w:val="multilevel"/>
    <w:tmpl w:val="6F688B6C"/>
    <w:lvl w:ilvl="0">
      <w:start w:val="1"/>
      <w:numFmt w:val="upperLetter"/>
      <w:lvlText w:val="%1."/>
      <w:lvlJc w:val="left"/>
      <w:pPr>
        <w:ind w:left="-7"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1F13BB"/>
    <w:multiLevelType w:val="multilevel"/>
    <w:tmpl w:val="41C0C8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15:restartNumberingAfterBreak="0">
    <w:nsid w:val="2CEE6F12"/>
    <w:multiLevelType w:val="multilevel"/>
    <w:tmpl w:val="0C090001"/>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B0036E"/>
    <w:multiLevelType w:val="hybridMultilevel"/>
    <w:tmpl w:val="8222EB98"/>
    <w:lvl w:ilvl="0" w:tplc="3E2C67E0">
      <w:start w:val="1"/>
      <w:numFmt w:val="upperLetter"/>
      <w:lvlText w:val="%1."/>
      <w:lvlJc w:val="left"/>
      <w:pPr>
        <w:ind w:left="920" w:hanging="5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017C93"/>
    <w:multiLevelType w:val="hybridMultilevel"/>
    <w:tmpl w:val="AD9E2340"/>
    <w:lvl w:ilvl="0" w:tplc="040C000F">
      <w:start w:val="1"/>
      <w:numFmt w:val="decimal"/>
      <w:lvlText w:val="%1."/>
      <w:lvlJc w:val="left"/>
      <w:pPr>
        <w:ind w:left="-20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05326D1"/>
    <w:multiLevelType w:val="hybridMultilevel"/>
    <w:tmpl w:val="BFBC0F74"/>
    <w:lvl w:ilvl="0" w:tplc="040C000F">
      <w:start w:val="1"/>
      <w:numFmt w:val="decimal"/>
      <w:lvlText w:val="%1."/>
      <w:lvlJc w:val="left"/>
      <w:pPr>
        <w:tabs>
          <w:tab w:val="num" w:pos="1080"/>
        </w:tabs>
        <w:ind w:left="1080" w:hanging="360"/>
      </w:pPr>
      <w:rPr>
        <w:rFonts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15307F1"/>
    <w:multiLevelType w:val="hybridMultilevel"/>
    <w:tmpl w:val="5128F8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78D5D3C"/>
    <w:multiLevelType w:val="hybridMultilevel"/>
    <w:tmpl w:val="DE60BB8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3A1A2E9E"/>
    <w:multiLevelType w:val="hybridMultilevel"/>
    <w:tmpl w:val="4F26C6CE"/>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CB112A3"/>
    <w:multiLevelType w:val="hybridMultilevel"/>
    <w:tmpl w:val="75662AE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2410367"/>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52065D"/>
    <w:multiLevelType w:val="hybridMultilevel"/>
    <w:tmpl w:val="9AA2C11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431D6BA4"/>
    <w:multiLevelType w:val="hybridMultilevel"/>
    <w:tmpl w:val="3FB8CC38"/>
    <w:lvl w:ilvl="0" w:tplc="040C0001">
      <w:start w:val="1"/>
      <w:numFmt w:val="bullet"/>
      <w:lvlText w:val=""/>
      <w:lvlJc w:val="left"/>
      <w:pPr>
        <w:tabs>
          <w:tab w:val="num" w:pos="1440"/>
        </w:tabs>
        <w:ind w:left="144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45000A1"/>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449723B3"/>
    <w:multiLevelType w:val="hybridMultilevel"/>
    <w:tmpl w:val="256633B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4D30692"/>
    <w:multiLevelType w:val="hybridMultilevel"/>
    <w:tmpl w:val="9A4C06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B2B63A7"/>
    <w:multiLevelType w:val="hybridMultilevel"/>
    <w:tmpl w:val="58BCAB68"/>
    <w:lvl w:ilvl="0" w:tplc="3E2C67E0">
      <w:start w:val="1"/>
      <w:numFmt w:val="upperLetter"/>
      <w:lvlText w:val="%1."/>
      <w:lvlJc w:val="left"/>
      <w:pPr>
        <w:ind w:left="-7" w:hanging="5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5" w15:restartNumberingAfterBreak="0">
    <w:nsid w:val="4D922260"/>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FFF3E55"/>
    <w:multiLevelType w:val="multilevel"/>
    <w:tmpl w:val="97AAC5FE"/>
    <w:lvl w:ilvl="0">
      <w:start w:val="1"/>
      <w:numFmt w:val="bullet"/>
      <w:lvlText w:val=""/>
      <w:lvlJc w:val="left"/>
      <w:pPr>
        <w:tabs>
          <w:tab w:val="num" w:pos="360"/>
        </w:tabs>
        <w:ind w:left="360" w:hanging="360"/>
      </w:pPr>
      <w:rPr>
        <w:rFonts w:ascii="Symbol" w:hAnsi="Symbol" w:cs="Times New Roman"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794B3B"/>
    <w:multiLevelType w:val="hybridMultilevel"/>
    <w:tmpl w:val="B1FA3D12"/>
    <w:lvl w:ilvl="0" w:tplc="040C0001">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00BF3"/>
    <w:multiLevelType w:val="hybridMultilevel"/>
    <w:tmpl w:val="44D4F912"/>
    <w:lvl w:ilvl="0" w:tplc="5BC8A3AC">
      <w:start w:val="7"/>
      <w:numFmt w:val="bullet"/>
      <w:lvlText w:val="•"/>
      <w:lvlJc w:val="left"/>
      <w:pPr>
        <w:ind w:left="862" w:hanging="360"/>
      </w:pPr>
      <w:rPr>
        <w:rFonts w:ascii="Arial" w:eastAsia="SimSun" w:hAnsi="Arial" w:cs="Aria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9" w15:restartNumberingAfterBreak="0">
    <w:nsid w:val="6E1F6BCB"/>
    <w:multiLevelType w:val="hybridMultilevel"/>
    <w:tmpl w:val="D5C81BC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F351321"/>
    <w:multiLevelType w:val="hybridMultilevel"/>
    <w:tmpl w:val="096260DE"/>
    <w:lvl w:ilvl="0" w:tplc="040C000F">
      <w:start w:val="1"/>
      <w:numFmt w:val="decimal"/>
      <w:lvlText w:val="%1."/>
      <w:lvlJc w:val="left"/>
      <w:pPr>
        <w:tabs>
          <w:tab w:val="num" w:pos="720"/>
        </w:tabs>
        <w:ind w:left="720" w:hanging="360"/>
      </w:pPr>
      <w:rPr>
        <w:rFonts w:hint="default"/>
      </w:rPr>
    </w:lvl>
    <w:lvl w:ilvl="1" w:tplc="07EEBE2A">
      <w:start w:val="10"/>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702512A1"/>
    <w:multiLevelType w:val="multilevel"/>
    <w:tmpl w:val="B49A0F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465FC"/>
    <w:multiLevelType w:val="hybridMultilevel"/>
    <w:tmpl w:val="83B2E644"/>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961C18"/>
    <w:multiLevelType w:val="multilevel"/>
    <w:tmpl w:val="04130007"/>
    <w:lvl w:ilvl="0">
      <w:start w:val="1"/>
      <w:numFmt w:val="bullet"/>
      <w:pStyle w:val="b"/>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D840AA"/>
    <w:multiLevelType w:val="multilevel"/>
    <w:tmpl w:val="0C090007"/>
    <w:lvl w:ilvl="0">
      <w:start w:val="1"/>
      <w:numFmt w:val="bullet"/>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0D5E86"/>
    <w:multiLevelType w:val="hybridMultilevel"/>
    <w:tmpl w:val="014E4C7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4"/>
  </w:num>
  <w:num w:numId="2">
    <w:abstractNumId w:val="28"/>
  </w:num>
  <w:num w:numId="3">
    <w:abstractNumId w:val="45"/>
  </w:num>
  <w:num w:numId="4">
    <w:abstractNumId w:val="20"/>
  </w:num>
  <w:num w:numId="5">
    <w:abstractNumId w:val="4"/>
  </w:num>
  <w:num w:numId="6">
    <w:abstractNumId w:val="36"/>
  </w:num>
  <w:num w:numId="7">
    <w:abstractNumId w:val="29"/>
  </w:num>
  <w:num w:numId="8">
    <w:abstractNumId w:val="13"/>
  </w:num>
  <w:num w:numId="9">
    <w:abstractNumId w:val="35"/>
  </w:num>
  <w:num w:numId="10">
    <w:abstractNumId w:val="6"/>
  </w:num>
  <w:num w:numId="11">
    <w:abstractNumId w:val="1"/>
  </w:num>
  <w:num w:numId="12">
    <w:abstractNumId w:val="34"/>
  </w:num>
  <w:num w:numId="13">
    <w:abstractNumId w:val="21"/>
  </w:num>
  <w:num w:numId="14">
    <w:abstractNumId w:val="46"/>
  </w:num>
  <w:num w:numId="15">
    <w:abstractNumId w:val="15"/>
  </w:num>
  <w:num w:numId="16">
    <w:abstractNumId w:val="17"/>
  </w:num>
  <w:num w:numId="17">
    <w:abstractNumId w:val="22"/>
  </w:num>
  <w:num w:numId="18">
    <w:abstractNumId w:val="24"/>
  </w:num>
  <w:num w:numId="19">
    <w:abstractNumId w:val="39"/>
  </w:num>
  <w:num w:numId="20">
    <w:abstractNumId w:val="16"/>
  </w:num>
  <w:num w:numId="21">
    <w:abstractNumId w:val="32"/>
  </w:num>
  <w:num w:numId="22">
    <w:abstractNumId w:val="43"/>
  </w:num>
  <w:num w:numId="23">
    <w:abstractNumId w:val="7"/>
  </w:num>
  <w:num w:numId="24">
    <w:abstractNumId w:val="5"/>
  </w:num>
  <w:num w:numId="25">
    <w:abstractNumId w:val="12"/>
  </w:num>
  <w:num w:numId="26">
    <w:abstractNumId w:val="41"/>
  </w:num>
  <w:num w:numId="27">
    <w:abstractNumId w:val="11"/>
  </w:num>
  <w:num w:numId="28">
    <w:abstractNumId w:val="2"/>
  </w:num>
  <w:num w:numId="29">
    <w:abstractNumId w:val="18"/>
  </w:num>
  <w:num w:numId="30">
    <w:abstractNumId w:val="9"/>
  </w:num>
  <w:num w:numId="31">
    <w:abstractNumId w:val="26"/>
  </w:num>
  <w:num w:numId="32">
    <w:abstractNumId w:val="23"/>
  </w:num>
  <w:num w:numId="33">
    <w:abstractNumId w:val="30"/>
  </w:num>
  <w:num w:numId="34">
    <w:abstractNumId w:val="37"/>
  </w:num>
  <w:num w:numId="35">
    <w:abstractNumId w:val="25"/>
  </w:num>
  <w:num w:numId="36">
    <w:abstractNumId w:val="40"/>
  </w:num>
  <w:num w:numId="37">
    <w:abstractNumId w:val="27"/>
  </w:num>
  <w:num w:numId="38">
    <w:abstractNumId w:val="31"/>
  </w:num>
  <w:num w:numId="39">
    <w:abstractNumId w:val="14"/>
  </w:num>
  <w:num w:numId="40">
    <w:abstractNumId w:val="10"/>
  </w:num>
  <w:num w:numId="41">
    <w:abstractNumId w:val="3"/>
  </w:num>
  <w:num w:numId="42">
    <w:abstractNumId w:val="8"/>
  </w:num>
  <w:num w:numId="43">
    <w:abstractNumId w:val="42"/>
  </w:num>
  <w:num w:numId="44">
    <w:abstractNumId w:val="0"/>
  </w:num>
  <w:num w:numId="45">
    <w:abstractNumId w:val="19"/>
  </w:num>
  <w:num w:numId="46">
    <w:abstractNumId w:val="33"/>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3D"/>
    <w:rsid w:val="00010E6B"/>
    <w:rsid w:val="00016F43"/>
    <w:rsid w:val="000247C8"/>
    <w:rsid w:val="000463D7"/>
    <w:rsid w:val="00077A70"/>
    <w:rsid w:val="000B63D2"/>
    <w:rsid w:val="000E7343"/>
    <w:rsid w:val="000F5F4D"/>
    <w:rsid w:val="00124E1D"/>
    <w:rsid w:val="00147C1C"/>
    <w:rsid w:val="00161D60"/>
    <w:rsid w:val="00186E70"/>
    <w:rsid w:val="0019112E"/>
    <w:rsid w:val="001A14FE"/>
    <w:rsid w:val="001C05F4"/>
    <w:rsid w:val="001C57FC"/>
    <w:rsid w:val="00202F5B"/>
    <w:rsid w:val="00266C82"/>
    <w:rsid w:val="002B2B4F"/>
    <w:rsid w:val="002C440F"/>
    <w:rsid w:val="002E6241"/>
    <w:rsid w:val="002E739A"/>
    <w:rsid w:val="003151DB"/>
    <w:rsid w:val="0032188F"/>
    <w:rsid w:val="003349FB"/>
    <w:rsid w:val="00337C5B"/>
    <w:rsid w:val="00361FB1"/>
    <w:rsid w:val="003D3CBF"/>
    <w:rsid w:val="003F39E9"/>
    <w:rsid w:val="00417264"/>
    <w:rsid w:val="00421C2F"/>
    <w:rsid w:val="00444B65"/>
    <w:rsid w:val="00456D3E"/>
    <w:rsid w:val="00457AFB"/>
    <w:rsid w:val="004923F0"/>
    <w:rsid w:val="004A58A6"/>
    <w:rsid w:val="004E240F"/>
    <w:rsid w:val="00557DF1"/>
    <w:rsid w:val="005C000E"/>
    <w:rsid w:val="005C1C9F"/>
    <w:rsid w:val="005C5304"/>
    <w:rsid w:val="005E23D5"/>
    <w:rsid w:val="005F48CE"/>
    <w:rsid w:val="006008FF"/>
    <w:rsid w:val="00660324"/>
    <w:rsid w:val="00662647"/>
    <w:rsid w:val="006A6195"/>
    <w:rsid w:val="006D4073"/>
    <w:rsid w:val="006E5C94"/>
    <w:rsid w:val="00710987"/>
    <w:rsid w:val="00752259"/>
    <w:rsid w:val="00774CB2"/>
    <w:rsid w:val="00787C18"/>
    <w:rsid w:val="00822BD0"/>
    <w:rsid w:val="00846658"/>
    <w:rsid w:val="00886348"/>
    <w:rsid w:val="00897D9F"/>
    <w:rsid w:val="008D68F7"/>
    <w:rsid w:val="008E4732"/>
    <w:rsid w:val="00902170"/>
    <w:rsid w:val="00904C78"/>
    <w:rsid w:val="009423EB"/>
    <w:rsid w:val="0097227F"/>
    <w:rsid w:val="009A10DD"/>
    <w:rsid w:val="00A15096"/>
    <w:rsid w:val="00A355B4"/>
    <w:rsid w:val="00A70C99"/>
    <w:rsid w:val="00AF06B1"/>
    <w:rsid w:val="00B365D7"/>
    <w:rsid w:val="00B45900"/>
    <w:rsid w:val="00B54911"/>
    <w:rsid w:val="00B716E8"/>
    <w:rsid w:val="00B805E3"/>
    <w:rsid w:val="00BB4674"/>
    <w:rsid w:val="00BE04A3"/>
    <w:rsid w:val="00C018DF"/>
    <w:rsid w:val="00C04168"/>
    <w:rsid w:val="00CA4BCC"/>
    <w:rsid w:val="00D311E9"/>
    <w:rsid w:val="00D44D8A"/>
    <w:rsid w:val="00D45F54"/>
    <w:rsid w:val="00D51325"/>
    <w:rsid w:val="00DD52DC"/>
    <w:rsid w:val="00E322E0"/>
    <w:rsid w:val="00E7563F"/>
    <w:rsid w:val="00E75D95"/>
    <w:rsid w:val="00E842B0"/>
    <w:rsid w:val="00E93653"/>
    <w:rsid w:val="00E96D20"/>
    <w:rsid w:val="00EC5366"/>
    <w:rsid w:val="00EF031D"/>
    <w:rsid w:val="00EF2DD0"/>
    <w:rsid w:val="00F00A3D"/>
    <w:rsid w:val="00F64BA3"/>
    <w:rsid w:val="00F704BE"/>
    <w:rsid w:val="00F8210C"/>
    <w:rsid w:val="00F924B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D5DDBA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en-US"/>
    </w:rPr>
  </w:style>
  <w:style w:type="paragraph" w:styleId="Titre1">
    <w:name w:val="heading 1"/>
    <w:basedOn w:val="Normal"/>
    <w:next w:val="Normal"/>
    <w:qFormat/>
    <w:pPr>
      <w:keepNext/>
      <w:jc w:val="center"/>
      <w:outlineLvl w:val="0"/>
    </w:pPr>
    <w:rPr>
      <w:b/>
      <w:sz w:val="24"/>
    </w:rPr>
  </w:style>
  <w:style w:type="paragraph" w:styleId="Titre2">
    <w:name w:val="heading 2"/>
    <w:basedOn w:val="Normal"/>
    <w:next w:val="Normal"/>
    <w:link w:val="Titre2Car"/>
    <w:qFormat/>
    <w:pPr>
      <w:keepNext/>
      <w:jc w:val="center"/>
      <w:outlineLvl w:val="1"/>
    </w:pPr>
    <w:rPr>
      <w:rFonts w:ascii="Courier" w:hAnsi="Courier"/>
      <w:b/>
      <w:i/>
      <w:sz w:val="36"/>
    </w:rPr>
  </w:style>
  <w:style w:type="paragraph" w:styleId="Titre3">
    <w:name w:val="heading 3"/>
    <w:basedOn w:val="Normal"/>
    <w:next w:val="Normal"/>
    <w:qFormat/>
    <w:pPr>
      <w:keepNext/>
      <w:jc w:val="center"/>
      <w:outlineLvl w:val="2"/>
    </w:pPr>
    <w:rPr>
      <w:rFonts w:ascii="Photina" w:hAnsi="Photina"/>
      <w:b/>
      <w:i/>
      <w:sz w:val="52"/>
    </w:rPr>
  </w:style>
  <w:style w:type="paragraph" w:styleId="Titre4">
    <w:name w:val="heading 4"/>
    <w:basedOn w:val="Normal"/>
    <w:next w:val="Normal"/>
    <w:qFormat/>
    <w:pPr>
      <w:keepNext/>
      <w:jc w:val="center"/>
      <w:outlineLvl w:val="3"/>
    </w:pPr>
    <w:rPr>
      <w:b/>
      <w:sz w:val="28"/>
    </w:rPr>
  </w:style>
  <w:style w:type="paragraph" w:styleId="Titre5">
    <w:name w:val="heading 5"/>
    <w:basedOn w:val="Normal"/>
    <w:next w:val="Normal"/>
    <w:qFormat/>
    <w:pPr>
      <w:keepNext/>
      <w:jc w:val="center"/>
      <w:outlineLvl w:val="4"/>
    </w:pPr>
    <w:rPr>
      <w:b/>
      <w:sz w:val="22"/>
    </w:rPr>
  </w:style>
  <w:style w:type="paragraph" w:styleId="Titre6">
    <w:name w:val="heading 6"/>
    <w:basedOn w:val="Normal"/>
    <w:next w:val="Normal"/>
    <w:qFormat/>
    <w:pPr>
      <w:keepNext/>
      <w:jc w:val="center"/>
      <w:outlineLvl w:val="5"/>
    </w:pPr>
    <w:rPr>
      <w:rFonts w:ascii="Courier" w:hAnsi="Courier"/>
      <w:b/>
      <w:sz w:val="24"/>
      <w:u w:val="single"/>
    </w:rPr>
  </w:style>
  <w:style w:type="paragraph" w:styleId="Titre7">
    <w:name w:val="heading 7"/>
    <w:basedOn w:val="Normal"/>
    <w:next w:val="Normal"/>
    <w:qFormat/>
    <w:pPr>
      <w:keepNext/>
      <w:jc w:val="center"/>
      <w:outlineLvl w:val="6"/>
    </w:pPr>
    <w:rPr>
      <w:rFonts w:ascii="Courier New" w:hAnsi="Courier New"/>
      <w:b/>
      <w:sz w:val="18"/>
    </w:rPr>
  </w:style>
  <w:style w:type="paragraph" w:styleId="Titre8">
    <w:name w:val="heading 8"/>
    <w:basedOn w:val="Normal"/>
    <w:next w:val="Normal"/>
    <w:qFormat/>
    <w:pPr>
      <w:keepNext/>
      <w:jc w:val="center"/>
      <w:outlineLvl w:val="7"/>
    </w:pPr>
    <w:rPr>
      <w:b/>
    </w:rPr>
  </w:style>
  <w:style w:type="paragraph" w:styleId="Titre9">
    <w:name w:val="heading 9"/>
    <w:basedOn w:val="Normal"/>
    <w:next w:val="Normal"/>
    <w:qFormat/>
    <w:pPr>
      <w:keepNext/>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b/>
    </w:rPr>
  </w:style>
  <w:style w:type="paragraph" w:styleId="Corpsdetexte2">
    <w:name w:val="Body Text 2"/>
    <w:basedOn w:val="Normal"/>
    <w:rPr>
      <w:b/>
      <w:sz w:val="24"/>
    </w:rPr>
  </w:style>
  <w:style w:type="paragraph" w:customStyle="1" w:styleId="Kop">
    <w:name w:val="Kop"/>
    <w:rPr>
      <w:b/>
      <w:bCs/>
      <w:caps/>
      <w:snapToGrid w:val="0"/>
      <w:color w:val="000000"/>
      <w:sz w:val="24"/>
      <w:szCs w:val="24"/>
      <w:lang w:val="en-AU" w:eastAsia="es-ES"/>
    </w:rPr>
  </w:style>
  <w:style w:type="paragraph" w:customStyle="1" w:styleId="p1">
    <w:name w:val="p1"/>
    <w:basedOn w:val="Normal"/>
    <w:pPr>
      <w:widowControl w:val="0"/>
      <w:tabs>
        <w:tab w:val="left" w:pos="360"/>
      </w:tabs>
      <w:spacing w:line="240" w:lineRule="atLeast"/>
      <w:ind w:left="1008" w:hanging="432"/>
    </w:pPr>
    <w:rPr>
      <w:snapToGrid w:val="0"/>
      <w:sz w:val="24"/>
      <w:szCs w:val="24"/>
      <w:lang w:eastAsia="es-ES"/>
    </w:rPr>
  </w:style>
  <w:style w:type="paragraph" w:customStyle="1" w:styleId="p2">
    <w:name w:val="p2"/>
    <w:basedOn w:val="Normal"/>
    <w:pPr>
      <w:widowControl w:val="0"/>
      <w:tabs>
        <w:tab w:val="left" w:pos="720"/>
      </w:tabs>
      <w:spacing w:line="240" w:lineRule="atLeast"/>
    </w:pPr>
    <w:rPr>
      <w:snapToGrid w:val="0"/>
      <w:sz w:val="24"/>
      <w:szCs w:val="24"/>
      <w:lang w:eastAsia="es-ES"/>
    </w:rPr>
  </w:style>
  <w:style w:type="paragraph" w:customStyle="1" w:styleId="p6">
    <w:name w:val="p6"/>
    <w:basedOn w:val="Normal"/>
    <w:pPr>
      <w:widowControl w:val="0"/>
      <w:tabs>
        <w:tab w:val="left" w:pos="720"/>
      </w:tabs>
      <w:spacing w:line="240" w:lineRule="atLeast"/>
    </w:pPr>
    <w:rPr>
      <w:snapToGrid w:val="0"/>
      <w:sz w:val="24"/>
      <w:szCs w:val="24"/>
      <w:lang w:eastAsia="es-ES"/>
    </w:rPr>
  </w:style>
  <w:style w:type="paragraph" w:customStyle="1" w:styleId="p7">
    <w:name w:val="p7"/>
    <w:basedOn w:val="Normal"/>
    <w:pPr>
      <w:widowControl w:val="0"/>
      <w:tabs>
        <w:tab w:val="left" w:pos="720"/>
      </w:tabs>
      <w:spacing w:line="240" w:lineRule="atLeast"/>
    </w:pPr>
    <w:rPr>
      <w:snapToGrid w:val="0"/>
      <w:sz w:val="24"/>
      <w:szCs w:val="24"/>
      <w:lang w:eastAsia="es-ES"/>
    </w:rPr>
  </w:style>
  <w:style w:type="paragraph" w:customStyle="1" w:styleId="b">
    <w:name w:val="b"/>
    <w:basedOn w:val="Normal"/>
    <w:autoRedefine/>
    <w:pPr>
      <w:numPr>
        <w:numId w:val="1"/>
      </w:numPr>
      <w:jc w:val="both"/>
    </w:pPr>
    <w:rPr>
      <w:sz w:val="18"/>
      <w:szCs w:val="18"/>
      <w:lang w:val="de-DE" w:eastAsia="es-ES"/>
    </w:rPr>
  </w:style>
  <w:style w:type="paragraph" w:customStyle="1" w:styleId="Style1">
    <w:name w:val="Style1"/>
    <w:basedOn w:val="Normal"/>
    <w:autoRedefine/>
    <w:rPr>
      <w:b/>
      <w:bCs/>
      <w:caps/>
      <w:sz w:val="18"/>
      <w:szCs w:val="18"/>
      <w:lang w:eastAsia="es-ES"/>
    </w:rPr>
  </w:style>
  <w:style w:type="paragraph" w:styleId="En-tte">
    <w:name w:val="header"/>
    <w:basedOn w:val="Normal"/>
    <w:pPr>
      <w:tabs>
        <w:tab w:val="center" w:pos="4153"/>
        <w:tab w:val="right" w:pos="8306"/>
      </w:tabs>
    </w:pPr>
    <w:rPr>
      <w:lang w:eastAsia="es-ES"/>
    </w:rPr>
  </w:style>
  <w:style w:type="paragraph" w:styleId="Pieddepage">
    <w:name w:val="footer"/>
    <w:basedOn w:val="Normal"/>
    <w:pPr>
      <w:tabs>
        <w:tab w:val="center" w:pos="4153"/>
        <w:tab w:val="right" w:pos="8306"/>
      </w:tabs>
    </w:pPr>
    <w:rPr>
      <w:lang w:eastAsia="es-ES"/>
    </w:rPr>
  </w:style>
  <w:style w:type="character" w:styleId="Numrodepage">
    <w:name w:val="page number"/>
    <w:basedOn w:val="Policepardfaut"/>
  </w:style>
  <w:style w:type="paragraph" w:styleId="Corpsdetexte3">
    <w:name w:val="Body Text 3"/>
    <w:basedOn w:val="Normal"/>
    <w:link w:val="Corpsdetexte3Car"/>
    <w:rsid w:val="00232BE8"/>
    <w:pPr>
      <w:spacing w:after="120"/>
    </w:pPr>
    <w:rPr>
      <w:sz w:val="16"/>
      <w:szCs w:val="16"/>
    </w:rPr>
  </w:style>
  <w:style w:type="character" w:customStyle="1" w:styleId="Corpsdetexte3Car">
    <w:name w:val="Corps de texte 3 Car"/>
    <w:link w:val="Corpsdetexte3"/>
    <w:rsid w:val="00232BE8"/>
    <w:rPr>
      <w:sz w:val="16"/>
      <w:szCs w:val="16"/>
      <w:lang w:val="en-AU" w:eastAsia="en-US"/>
    </w:rPr>
  </w:style>
  <w:style w:type="paragraph" w:styleId="Titre">
    <w:name w:val="Title"/>
    <w:basedOn w:val="Normal"/>
    <w:link w:val="TitreCar"/>
    <w:qFormat/>
    <w:rsid w:val="00900D2D"/>
    <w:pPr>
      <w:widowControl w:val="0"/>
      <w:autoSpaceDE w:val="0"/>
      <w:autoSpaceDN w:val="0"/>
      <w:adjustRightInd w:val="0"/>
      <w:jc w:val="center"/>
    </w:pPr>
    <w:rPr>
      <w:rFonts w:ascii="Times" w:eastAsia="Times New Roman" w:hAnsi="Times"/>
      <w:b/>
      <w:color w:val="000000"/>
      <w:sz w:val="24"/>
      <w:lang w:val="x-none" w:eastAsia="x-none"/>
    </w:rPr>
  </w:style>
  <w:style w:type="character" w:customStyle="1" w:styleId="TitreCar">
    <w:name w:val="Titre Car"/>
    <w:link w:val="Titre"/>
    <w:rsid w:val="00900D2D"/>
    <w:rPr>
      <w:rFonts w:ascii="Times" w:eastAsia="Times New Roman" w:hAnsi="Times"/>
      <w:b/>
      <w:color w:val="000000"/>
      <w:sz w:val="24"/>
    </w:rPr>
  </w:style>
  <w:style w:type="paragraph" w:styleId="Lgende">
    <w:name w:val="caption"/>
    <w:basedOn w:val="Normal"/>
    <w:next w:val="Normal"/>
    <w:qFormat/>
    <w:rsid w:val="00FC7279"/>
    <w:rPr>
      <w:b/>
      <w:bCs/>
      <w:sz w:val="32"/>
      <w:szCs w:val="22"/>
      <w:lang w:val="en-US"/>
    </w:rPr>
  </w:style>
  <w:style w:type="character" w:customStyle="1" w:styleId="CorpsdetexteCar">
    <w:name w:val="Corps de texte Car"/>
    <w:link w:val="Corpsdetexte"/>
    <w:rsid w:val="00E41ACF"/>
    <w:rPr>
      <w:b/>
      <w:lang w:val="en-AU" w:eastAsia="en-US"/>
    </w:rPr>
  </w:style>
  <w:style w:type="paragraph" w:styleId="Retraitcorpsdetexte3">
    <w:name w:val="Body Text Indent 3"/>
    <w:basedOn w:val="Normal"/>
    <w:link w:val="Retraitcorpsdetexte3Car"/>
    <w:uiPriority w:val="99"/>
    <w:semiHidden/>
    <w:unhideWhenUsed/>
    <w:rsid w:val="00E41ACF"/>
    <w:pPr>
      <w:spacing w:after="120"/>
      <w:ind w:left="283"/>
    </w:pPr>
    <w:rPr>
      <w:sz w:val="16"/>
      <w:szCs w:val="16"/>
    </w:rPr>
  </w:style>
  <w:style w:type="character" w:customStyle="1" w:styleId="Retraitcorpsdetexte3Car">
    <w:name w:val="Retrait corps de texte 3 Car"/>
    <w:link w:val="Retraitcorpsdetexte3"/>
    <w:uiPriority w:val="99"/>
    <w:semiHidden/>
    <w:rsid w:val="00E41ACF"/>
    <w:rPr>
      <w:sz w:val="16"/>
      <w:szCs w:val="16"/>
      <w:lang w:val="en-AU" w:eastAsia="en-US"/>
    </w:rPr>
  </w:style>
  <w:style w:type="paragraph" w:styleId="Retraitcorpsdetexte">
    <w:name w:val="Body Text Indent"/>
    <w:basedOn w:val="Normal"/>
    <w:link w:val="RetraitcorpsdetexteCar"/>
    <w:uiPriority w:val="99"/>
    <w:semiHidden/>
    <w:unhideWhenUsed/>
    <w:rsid w:val="00E41ACF"/>
    <w:pPr>
      <w:spacing w:after="120"/>
      <w:ind w:left="283"/>
    </w:pPr>
  </w:style>
  <w:style w:type="character" w:customStyle="1" w:styleId="RetraitcorpsdetexteCar">
    <w:name w:val="Retrait corps de texte Car"/>
    <w:link w:val="Retraitcorpsdetexte"/>
    <w:uiPriority w:val="99"/>
    <w:semiHidden/>
    <w:rsid w:val="00E41ACF"/>
    <w:rPr>
      <w:lang w:val="en-AU" w:eastAsia="en-US"/>
    </w:rPr>
  </w:style>
  <w:style w:type="paragraph" w:customStyle="1" w:styleId="1">
    <w:name w:val="••+1"/>
    <w:basedOn w:val="Normal"/>
    <w:next w:val="Normal"/>
    <w:rsid w:val="00E41ACF"/>
    <w:pPr>
      <w:widowControl w:val="0"/>
      <w:autoSpaceDE w:val="0"/>
      <w:autoSpaceDN w:val="0"/>
      <w:adjustRightInd w:val="0"/>
      <w:spacing w:before="1" w:after="1"/>
    </w:pPr>
    <w:rPr>
      <w:rFonts w:ascii="ArialMT" w:eastAsia="Times New Roman" w:hAnsi="ArialMT"/>
      <w:sz w:val="24"/>
      <w:lang w:val="fr-FR" w:eastAsia="fr-FR"/>
    </w:rPr>
  </w:style>
  <w:style w:type="character" w:customStyle="1" w:styleId="Titre2Car">
    <w:name w:val="Titre 2 Car"/>
    <w:link w:val="Titre2"/>
    <w:rsid w:val="00C018DF"/>
    <w:rPr>
      <w:rFonts w:ascii="Courier" w:hAnsi="Courier"/>
      <w:b/>
      <w:i/>
      <w:sz w:val="36"/>
      <w:lang w:val="en-AU" w:eastAsia="en-US"/>
    </w:rPr>
  </w:style>
  <w:style w:type="character" w:styleId="Lienhypertexte">
    <w:name w:val="Hyperlink"/>
    <w:uiPriority w:val="99"/>
    <w:unhideWhenUsed/>
    <w:rsid w:val="005C5304"/>
    <w:rPr>
      <w:color w:val="0000FF"/>
      <w:u w:val="single"/>
    </w:rPr>
  </w:style>
  <w:style w:type="character" w:customStyle="1" w:styleId="Marquedannotation">
    <w:name w:val="Marque d'annotation"/>
    <w:uiPriority w:val="99"/>
    <w:semiHidden/>
    <w:unhideWhenUsed/>
    <w:rsid w:val="00361FB1"/>
    <w:rPr>
      <w:sz w:val="16"/>
      <w:szCs w:val="16"/>
    </w:rPr>
  </w:style>
  <w:style w:type="paragraph" w:styleId="Commentaire">
    <w:name w:val="annotation text"/>
    <w:basedOn w:val="Normal"/>
    <w:link w:val="CommentaireCar"/>
    <w:uiPriority w:val="99"/>
    <w:semiHidden/>
    <w:unhideWhenUsed/>
    <w:rsid w:val="00361FB1"/>
  </w:style>
  <w:style w:type="character" w:customStyle="1" w:styleId="CommentaireCar">
    <w:name w:val="Commentaire Car"/>
    <w:link w:val="Commentaire"/>
    <w:uiPriority w:val="99"/>
    <w:semiHidden/>
    <w:rsid w:val="00361FB1"/>
    <w:rPr>
      <w:lang w:val="en-AU" w:eastAsia="en-US"/>
    </w:rPr>
  </w:style>
  <w:style w:type="paragraph" w:styleId="Objetducommentaire">
    <w:name w:val="annotation subject"/>
    <w:basedOn w:val="Commentaire"/>
    <w:next w:val="Commentaire"/>
    <w:link w:val="ObjetducommentaireCar"/>
    <w:uiPriority w:val="99"/>
    <w:semiHidden/>
    <w:unhideWhenUsed/>
    <w:rsid w:val="00361FB1"/>
    <w:rPr>
      <w:b/>
      <w:bCs/>
    </w:rPr>
  </w:style>
  <w:style w:type="character" w:customStyle="1" w:styleId="ObjetducommentaireCar">
    <w:name w:val="Objet du commentaire Car"/>
    <w:link w:val="Objetducommentaire"/>
    <w:uiPriority w:val="99"/>
    <w:semiHidden/>
    <w:rsid w:val="00361FB1"/>
    <w:rPr>
      <w:b/>
      <w:bCs/>
      <w:lang w:val="en-AU" w:eastAsia="en-US"/>
    </w:rPr>
  </w:style>
  <w:style w:type="paragraph" w:styleId="Textedebulles">
    <w:name w:val="Balloon Text"/>
    <w:basedOn w:val="Normal"/>
    <w:link w:val="TextedebullesCar"/>
    <w:uiPriority w:val="99"/>
    <w:semiHidden/>
    <w:unhideWhenUsed/>
    <w:rsid w:val="00361FB1"/>
    <w:rPr>
      <w:rFonts w:ascii="Tahoma" w:hAnsi="Tahoma" w:cs="Tahoma"/>
      <w:sz w:val="16"/>
      <w:szCs w:val="16"/>
    </w:rPr>
  </w:style>
  <w:style w:type="character" w:customStyle="1" w:styleId="TextedebullesCar">
    <w:name w:val="Texte de bulles Car"/>
    <w:link w:val="Textedebulles"/>
    <w:uiPriority w:val="99"/>
    <w:semiHidden/>
    <w:rsid w:val="00361FB1"/>
    <w:rPr>
      <w:rFonts w:ascii="Tahoma" w:hAnsi="Tahoma" w:cs="Tahoma"/>
      <w:sz w:val="16"/>
      <w:szCs w:val="16"/>
      <w:lang w:val="en-AU" w:eastAsia="en-US"/>
    </w:rPr>
  </w:style>
  <w:style w:type="paragraph" w:styleId="Paragraphedeliste">
    <w:name w:val="List Paragraph"/>
    <w:basedOn w:val="Normal"/>
    <w:uiPriority w:val="34"/>
    <w:qFormat/>
    <w:rsid w:val="00EF031D"/>
    <w:pPr>
      <w:ind w:left="720"/>
      <w:contextualSpacing/>
    </w:pPr>
  </w:style>
  <w:style w:type="character" w:styleId="Marquedecommentaire">
    <w:name w:val="annotation reference"/>
    <w:basedOn w:val="Policepardfaut"/>
    <w:uiPriority w:val="99"/>
    <w:semiHidden/>
    <w:unhideWhenUsed/>
    <w:rsid w:val="0071098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8" Type="http://schemas.openxmlformats.org/officeDocument/2006/relationships/image" Target="media/image70.jpeg"/><Relationship Id="rId26" Type="http://schemas.openxmlformats.org/officeDocument/2006/relationships/hyperlink" Target="http://www.quefairedemesdechets.fr" TargetMode="External"/><Relationship Id="rId3" Type="http://schemas.openxmlformats.org/officeDocument/2006/relationships/settings" Target="settings.xml"/><Relationship Id="rId21" Type="http://schemas.openxmlformats.org/officeDocument/2006/relationships/image" Target="media/image90.jpeg"/><Relationship Id="rId7"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10.jpeg"/><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8.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00.pn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0.jpeg"/><Relationship Id="rId22" Type="http://schemas.openxmlformats.org/officeDocument/2006/relationships/image" Target="media/image9.png"/><Relationship Id="rId27" Type="http://schemas.openxmlformats.org/officeDocument/2006/relationships/image" Target="media/image11.jp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2519</Words>
  <Characters>13860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Subject: Instruction manual covering page (Front page)</vt:lpstr>
    </vt:vector>
  </TitlesOfParts>
  <Company>Carrefour Trading Asia</Company>
  <LinksUpToDate>false</LinksUpToDate>
  <CharactersWithSpaces>16347</CharactersWithSpaces>
  <SharedDoc>false</SharedDoc>
  <HLinks>
    <vt:vector size="42" baseType="variant">
      <vt:variant>
        <vt:i4>7536696</vt:i4>
      </vt:variant>
      <vt:variant>
        <vt:i4>0</vt:i4>
      </vt:variant>
      <vt:variant>
        <vt:i4>0</vt:i4>
      </vt:variant>
      <vt:variant>
        <vt:i4>5</vt:i4>
      </vt:variant>
      <vt:variant>
        <vt:lpwstr>http://www.quefairedemesdechets.fr</vt:lpwstr>
      </vt:variant>
      <vt:variant>
        <vt:lpwstr/>
      </vt:variant>
      <vt:variant>
        <vt:i4>3080227</vt:i4>
      </vt:variant>
      <vt:variant>
        <vt:i4>19871</vt:i4>
      </vt:variant>
      <vt:variant>
        <vt:i4>1025</vt:i4>
      </vt:variant>
      <vt:variant>
        <vt:i4>1</vt:i4>
      </vt:variant>
      <vt:variant>
        <vt:lpwstr>TMS-8110-N</vt:lpwstr>
      </vt:variant>
      <vt:variant>
        <vt:lpwstr/>
      </vt:variant>
      <vt:variant>
        <vt:i4>2228295</vt:i4>
      </vt:variant>
      <vt:variant>
        <vt:i4>19874</vt:i4>
      </vt:variant>
      <vt:variant>
        <vt:i4>1026</vt:i4>
      </vt:variant>
      <vt:variant>
        <vt:i4>1</vt:i4>
      </vt:variant>
      <vt:variant>
        <vt:lpwstr>TECHWOOD LOGO black</vt:lpwstr>
      </vt:variant>
      <vt:variant>
        <vt:lpwstr/>
      </vt:variant>
      <vt:variant>
        <vt:i4>6750284</vt:i4>
      </vt:variant>
      <vt:variant>
        <vt:i4>19888</vt:i4>
      </vt:variant>
      <vt:variant>
        <vt:i4>1027</vt:i4>
      </vt:variant>
      <vt:variant>
        <vt:i4>1</vt:i4>
      </vt:variant>
      <vt:variant>
        <vt:lpwstr>TMS-8165-2016 N</vt:lpwstr>
      </vt:variant>
      <vt:variant>
        <vt:lpwstr/>
      </vt:variant>
      <vt:variant>
        <vt:i4>2883616</vt:i4>
      </vt:variant>
      <vt:variant>
        <vt:i4>19891</vt:i4>
      </vt:variant>
      <vt:variant>
        <vt:i4>1028</vt:i4>
      </vt:variant>
      <vt:variant>
        <vt:i4>1</vt:i4>
      </vt:variant>
      <vt:variant>
        <vt:lpwstr>TMS-8123-N</vt:lpwstr>
      </vt:variant>
      <vt:variant>
        <vt:lpwstr/>
      </vt:variant>
      <vt:variant>
        <vt:i4>262249</vt:i4>
      </vt:variant>
      <vt:variant>
        <vt:i4>20235</vt:i4>
      </vt:variant>
      <vt:variant>
        <vt:i4>1031</vt:i4>
      </vt:variant>
      <vt:variant>
        <vt:i4>1</vt:i4>
      </vt:variant>
      <vt:variant>
        <vt:lpwstr>Logos -&gt; rohs</vt:lpwstr>
      </vt:variant>
      <vt:variant>
        <vt:lpwstr/>
      </vt:variant>
      <vt:variant>
        <vt:i4>4325441</vt:i4>
      </vt:variant>
      <vt:variant>
        <vt:i4>20238</vt:i4>
      </vt:variant>
      <vt:variant>
        <vt:i4>1032</vt:i4>
      </vt:variant>
      <vt:variant>
        <vt:i4>1</vt:i4>
      </vt:variant>
      <vt:variant>
        <vt:lpwstr>Logo II-2016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Instruction manual covering page (Front page)</dc:title>
  <dc:subject/>
  <dc:creator>kkwan</dc:creator>
  <cp:keywords/>
  <cp:lastModifiedBy>Utilisateur Microsoft Office</cp:lastModifiedBy>
  <cp:revision>3</cp:revision>
  <cp:lastPrinted>2005-08-11T12:55:00Z</cp:lastPrinted>
  <dcterms:created xsi:type="dcterms:W3CDTF">2019-05-28T07:23:00Z</dcterms:created>
  <dcterms:modified xsi:type="dcterms:W3CDTF">2019-08-26T15:25:00Z</dcterms:modified>
</cp:coreProperties>
</file>