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2F08E8" w14:textId="4FA29626" w:rsidR="0096533B" w:rsidRDefault="0096533B">
      <w:pPr>
        <w:pStyle w:val="Titre"/>
      </w:pPr>
    </w:p>
    <w:p w14:paraId="4943DB4F" w14:textId="7D280F62" w:rsidR="00A5449B" w:rsidRDefault="00BA2277">
      <w:pPr>
        <w:pStyle w:val="Titre"/>
      </w:pPr>
      <w:r>
        <w:rPr>
          <w:noProof/>
        </w:rPr>
        <mc:AlternateContent>
          <mc:Choice Requires="wps">
            <w:drawing>
              <wp:anchor distT="0" distB="0" distL="114300" distR="114300" simplePos="0" relativeHeight="251650560" behindDoc="0" locked="0" layoutInCell="1" allowOverlap="1" wp14:anchorId="0756D696" wp14:editId="76038FED">
                <wp:simplePos x="0" y="0"/>
                <wp:positionH relativeFrom="column">
                  <wp:posOffset>4327525</wp:posOffset>
                </wp:positionH>
                <wp:positionV relativeFrom="paragraph">
                  <wp:posOffset>61595</wp:posOffset>
                </wp:positionV>
                <wp:extent cx="1524000" cy="378460"/>
                <wp:effectExtent l="635" t="2540" r="0" b="0"/>
                <wp:wrapSquare wrapText="bothSides"/>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3AF4" w14:textId="6847B760" w:rsidR="008B0CD3" w:rsidRPr="00B31AD5" w:rsidRDefault="008B0CD3">
                            <w:pPr>
                              <w:pStyle w:val="Titre2"/>
                              <w:rPr>
                                <w:rFonts w:ascii="Arial Black" w:hAnsi="Arial Black" w:cs="Arial"/>
                                <w:spacing w:val="20"/>
                                <w:sz w:val="40"/>
                              </w:rPr>
                            </w:pPr>
                            <w:r>
                              <w:rPr>
                                <w:rFonts w:ascii="Arial Black" w:hAnsi="Arial Black" w:cs="Arial"/>
                                <w:sz w:val="40"/>
                              </w:rPr>
                              <w:t>T</w:t>
                            </w:r>
                            <w:r w:rsidRPr="00B31AD5">
                              <w:rPr>
                                <w:rFonts w:ascii="Arial Black" w:hAnsi="Arial Black" w:cs="Arial"/>
                                <w:sz w:val="40"/>
                              </w:rPr>
                              <w:t>CV-</w:t>
                            </w:r>
                            <w:r>
                              <w:rPr>
                                <w:rFonts w:ascii="Arial Black" w:hAnsi="Arial Black" w:cs="Arial"/>
                                <w:sz w:val="40"/>
                              </w:rPr>
                              <w:t>1150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6D696" id="_x0000_t202" coordsize="21600,21600" o:spt="202" path="m0,0l0,21600,21600,21600,21600,0xe">
                <v:stroke joinstyle="miter"/>
                <v:path gradientshapeok="t" o:connecttype="rect"/>
              </v:shapetype>
              <v:shape id="Text Box 15" o:spid="_x0000_s1026" type="#_x0000_t202" style="position:absolute;left:0;text-align:left;margin-left:340.75pt;margin-top:4.85pt;width:120pt;height:29.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Y6S7kCAAC7BQAADgAAAGRycy9lMm9Eb2MueG1srFTbbpwwEH2v1H+w/E6AjdkFFDZKlqWqlF6k&#10;pB/gBbNYBZva3oW06r93bPaW9KVqywOyPeMzl3M8N7dj16I9U5pLkeHwKsCIiVJWXGwz/OWp8GKM&#10;tKGioq0ULMPPTOPb5ds3N0OfsplsZFsxhQBE6HToM9wY06e+r8uGdVRfyZ4JMNZSddTAVm39StEB&#10;0LvWnwXB3B+kqnolS6Y1nOaTES8dfl2z0nyqa80MajMMuRn3V+6/sX9/eUPTraJ9w8tDGvQvsugo&#10;FxD0BJVTQ9FO8d+gOl4qqWVtrkrZ+bKueclcDVBNGLyq5rGhPXO1QHN0f2qT/n+w5cf9Z4V4leFZ&#10;hJGgHXD0xEaD7uWIwsj2Z+h1Cm6PPTiaEc6BZ1er7h9k+VUjIVcNFVt2p5QcGkYryC+0N/2LqxOO&#10;tiCb4YOsIA7dGemAxlp1tnnQDgTowNPziRubS2lDRjMSBGAqwXa9iMnckefT9Hi7V9q8Y7JDdpFh&#10;Bdw7dLp/0MZmQ9Ojiw0mZMHb1vHfihcH4DidQGy4am02C0fnjyRI1vE6Jh6ZzdceCfLcuytWxJsX&#10;4SLKr/PVKg9/2rghSRteVUzYMEdpheTPqDuIfBLFSVxatryycDYlrbabVavQnoK0C/e5noPl7Oa/&#10;TMM1AWp5VVIIrb2fJV4xjxceKUjkJYsg9oIwuU/mAUlIXrws6YEL9u8loSHDSQS6c+Wck35VG7Bu&#10;iZ8YvKiNph03MDxa3mU4PjnR1EpwLSpHraG8ndYXrbDpn1sBdB+JdoK1Gp3UasbNCChWxRtZPYN0&#10;lQRlgQhh4sGikeo7RgNMjwzrbzuqGEbtewHyT0JC7LhxGxItZrBRl5bNpYWKEqAybDCaliszjahd&#10;r/i2gUjTgxPyDp5MzZ2az1kdHhpMCFfUYZrZEXS5d17nmbv8BQAA//8DAFBLAwQUAAYACAAAACEA&#10;MtihStwAAAAIAQAADwAAAGRycy9kb3ducmV2LnhtbEyPy07DMBBF90j8gzVI7KjdQksT4lQIxBZE&#10;eUjspvE0iYjHUew24e+ZrmB5da7unCk2k+/UkYbYBrYwnxlQxFVwLdcW3t+ertagYkJ22AUmCz8U&#10;YVOenxWYuzDyKx23qVYywjFHC01Kfa51rBryGGehJxa2D4PHJHGotRtwlHHf6YUxK+2xZbnQYE8P&#10;DVXf24O38PG8//q8MS/1o1/2Y5iMZp9pay8vpvs7UImm9FeGk76oQylOu3BgF1VnYbWeL6VqIbsF&#10;JTxbnPJOQHYNuiz0/wfKXwAAAP//AwBQSwECLQAUAAYACAAAACEA5JnDwPsAAADhAQAAEwAAAAAA&#10;AAAAAAAAAAAAAAAAW0NvbnRlbnRfVHlwZXNdLnhtbFBLAQItABQABgAIAAAAIQAjsmrh1wAAAJQB&#10;AAALAAAAAAAAAAAAAAAAACwBAABfcmVscy8ucmVsc1BLAQItABQABgAIAAAAIQAKJjpLuQIAALsF&#10;AAAOAAAAAAAAAAAAAAAAACwCAABkcnMvZTJvRG9jLnhtbFBLAQItABQABgAIAAAAIQAy2KFK3AAA&#10;AAgBAAAPAAAAAAAAAAAAAAAAABEFAABkcnMvZG93bnJldi54bWxQSwUGAAAAAAQABADzAAAAGgYA&#10;AAAA&#10;" filled="f" stroked="f">
                <v:textbox>
                  <w:txbxContent>
                    <w:p w14:paraId="7FC13AF4" w14:textId="6847B760" w:rsidR="008B0CD3" w:rsidRPr="00B31AD5" w:rsidRDefault="008B0CD3">
                      <w:pPr>
                        <w:pStyle w:val="Titre2"/>
                        <w:rPr>
                          <w:rFonts w:ascii="Arial Black" w:hAnsi="Arial Black" w:cs="Arial"/>
                          <w:spacing w:val="20"/>
                          <w:sz w:val="40"/>
                        </w:rPr>
                      </w:pPr>
                      <w:r>
                        <w:rPr>
                          <w:rFonts w:ascii="Arial Black" w:hAnsi="Arial Black" w:cs="Arial"/>
                          <w:sz w:val="40"/>
                        </w:rPr>
                        <w:t>T</w:t>
                      </w:r>
                      <w:r w:rsidRPr="00B31AD5">
                        <w:rPr>
                          <w:rFonts w:ascii="Arial Black" w:hAnsi="Arial Black" w:cs="Arial"/>
                          <w:sz w:val="40"/>
                        </w:rPr>
                        <w:t>CV-</w:t>
                      </w:r>
                      <w:r>
                        <w:rPr>
                          <w:rFonts w:ascii="Arial Black" w:hAnsi="Arial Black" w:cs="Arial"/>
                          <w:sz w:val="40"/>
                        </w:rPr>
                        <w:t>1150</w:t>
                      </w:r>
                    </w:p>
                  </w:txbxContent>
                </v:textbox>
                <w10:wrap type="square"/>
              </v:shape>
            </w:pict>
          </mc:Fallback>
        </mc:AlternateContent>
      </w:r>
      <w:r w:rsidR="00921FE2">
        <w:rPr>
          <w:noProof/>
        </w:rPr>
        <w:drawing>
          <wp:anchor distT="0" distB="0" distL="114300" distR="114300" simplePos="0" relativeHeight="251664896" behindDoc="1" locked="0" layoutInCell="1" allowOverlap="1" wp14:anchorId="2DFE1420" wp14:editId="440A6D30">
            <wp:simplePos x="0" y="0"/>
            <wp:positionH relativeFrom="column">
              <wp:posOffset>-20955</wp:posOffset>
            </wp:positionH>
            <wp:positionV relativeFrom="paragraph">
              <wp:posOffset>-450850</wp:posOffset>
            </wp:positionV>
            <wp:extent cx="3131820" cy="723265"/>
            <wp:effectExtent l="0" t="0" r="0" b="0"/>
            <wp:wrapTight wrapText="bothSides">
              <wp:wrapPolygon edited="0">
                <wp:start x="0" y="0"/>
                <wp:lineTo x="0" y="20481"/>
                <wp:lineTo x="21372" y="20481"/>
                <wp:lineTo x="21372" y="0"/>
                <wp:lineTo x="0" y="0"/>
              </wp:wrapPolygon>
            </wp:wrapTight>
            <wp:docPr id="26" name="Image 16"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1820"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151AC" w14:textId="77777777" w:rsidR="00A5449B" w:rsidRDefault="00A5449B">
      <w:pPr>
        <w:pStyle w:val="Titre"/>
      </w:pPr>
    </w:p>
    <w:p w14:paraId="23E70383" w14:textId="49D05E58" w:rsidR="004612C2" w:rsidRDefault="004612C2">
      <w:pPr>
        <w:pStyle w:val="Titre1"/>
        <w:rPr>
          <w:rFonts w:ascii="Arial" w:hAnsi="Arial" w:cs="Arial"/>
          <w:sz w:val="44"/>
        </w:rPr>
      </w:pPr>
    </w:p>
    <w:p w14:paraId="2150F037" w14:textId="32DE10B3" w:rsidR="00D14C26" w:rsidRDefault="00D14C26">
      <w:pPr>
        <w:pStyle w:val="Titre1"/>
        <w:rPr>
          <w:rFonts w:ascii="Arial" w:hAnsi="Arial" w:cs="Arial"/>
          <w:sz w:val="44"/>
        </w:rPr>
      </w:pPr>
    </w:p>
    <w:p w14:paraId="707E6BC3" w14:textId="55271A89" w:rsidR="00A5449B" w:rsidRPr="00A5449B" w:rsidRDefault="00A5449B">
      <w:pPr>
        <w:pStyle w:val="Titre1"/>
        <w:rPr>
          <w:rFonts w:ascii="Arial" w:hAnsi="Arial" w:cs="Arial"/>
          <w:sz w:val="44"/>
        </w:rPr>
      </w:pPr>
      <w:r w:rsidRPr="00A5449B">
        <w:rPr>
          <w:rFonts w:ascii="Arial" w:hAnsi="Arial" w:cs="Arial"/>
          <w:sz w:val="44"/>
        </w:rPr>
        <w:t xml:space="preserve">CUISEUR VAPEUR </w:t>
      </w:r>
    </w:p>
    <w:p w14:paraId="3CF91A5E" w14:textId="5DBD6684" w:rsidR="00A5449B" w:rsidRPr="00A5449B" w:rsidRDefault="00A5449B">
      <w:pPr>
        <w:rPr>
          <w:rFonts w:ascii="Arial" w:hAnsi="Arial" w:cs="Arial"/>
          <w:sz w:val="28"/>
        </w:rPr>
      </w:pPr>
    </w:p>
    <w:p w14:paraId="3B754BCF" w14:textId="3D5E5E19" w:rsidR="00A5449B" w:rsidRPr="00A5449B" w:rsidRDefault="00A5449B">
      <w:pPr>
        <w:pStyle w:val="Titre1"/>
        <w:rPr>
          <w:rFonts w:ascii="Arial" w:hAnsi="Arial" w:cs="Arial"/>
          <w:sz w:val="40"/>
        </w:rPr>
      </w:pPr>
      <w:r w:rsidRPr="00A5449B">
        <w:rPr>
          <w:rFonts w:ascii="Arial" w:hAnsi="Arial" w:cs="Arial"/>
          <w:sz w:val="40"/>
        </w:rPr>
        <w:t>Manuel d’utilisation</w:t>
      </w:r>
    </w:p>
    <w:p w14:paraId="1DEA1EDD" w14:textId="684CAB23" w:rsidR="00A5449B" w:rsidRPr="00A5449B" w:rsidRDefault="00C712DD">
      <w:pPr>
        <w:jc w:val="both"/>
        <w:rPr>
          <w:rFonts w:ascii="Arial" w:hAnsi="Arial" w:cs="Arial"/>
        </w:rPr>
      </w:pPr>
      <w:r>
        <w:rPr>
          <w:rFonts w:ascii="Arial" w:hAnsi="Arial" w:cs="Arial"/>
          <w:b/>
          <w:bCs/>
          <w:noProof/>
          <w:color w:val="000000"/>
          <w:sz w:val="28"/>
          <w:szCs w:val="28"/>
        </w:rPr>
        <w:drawing>
          <wp:anchor distT="0" distB="0" distL="114300" distR="114300" simplePos="0" relativeHeight="251681280" behindDoc="1" locked="0" layoutInCell="1" allowOverlap="1" wp14:anchorId="208771A2" wp14:editId="0011A313">
            <wp:simplePos x="0" y="0"/>
            <wp:positionH relativeFrom="column">
              <wp:posOffset>-323925</wp:posOffset>
            </wp:positionH>
            <wp:positionV relativeFrom="paragraph">
              <wp:posOffset>148851</wp:posOffset>
            </wp:positionV>
            <wp:extent cx="4086000" cy="5760000"/>
            <wp:effectExtent l="0" t="0" r="3810" b="635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CV-1150-N.jpg"/>
                    <pic:cNvPicPr/>
                  </pic:nvPicPr>
                  <pic:blipFill>
                    <a:blip r:embed="rId8">
                      <a:extLst>
                        <a:ext uri="{28A0092B-C50C-407E-A947-70E740481C1C}">
                          <a14:useLocalDpi xmlns:a14="http://schemas.microsoft.com/office/drawing/2010/main" val="0"/>
                        </a:ext>
                      </a:extLst>
                    </a:blip>
                    <a:stretch>
                      <a:fillRect/>
                    </a:stretch>
                  </pic:blipFill>
                  <pic:spPr>
                    <a:xfrm>
                      <a:off x="0" y="0"/>
                      <a:ext cx="4086000" cy="5760000"/>
                    </a:xfrm>
                    <a:prstGeom prst="rect">
                      <a:avLst/>
                    </a:prstGeom>
                  </pic:spPr>
                </pic:pic>
              </a:graphicData>
            </a:graphic>
            <wp14:sizeRelH relativeFrom="margin">
              <wp14:pctWidth>0</wp14:pctWidth>
            </wp14:sizeRelH>
            <wp14:sizeRelV relativeFrom="margin">
              <wp14:pctHeight>0</wp14:pctHeight>
            </wp14:sizeRelV>
          </wp:anchor>
        </w:drawing>
      </w:r>
    </w:p>
    <w:p w14:paraId="39AED5E2" w14:textId="513C55F5" w:rsidR="00A5449B" w:rsidRPr="00A5449B" w:rsidRDefault="00A5449B">
      <w:pPr>
        <w:jc w:val="both"/>
        <w:rPr>
          <w:rFonts w:ascii="Arial" w:hAnsi="Arial" w:cs="Arial"/>
        </w:rPr>
      </w:pPr>
    </w:p>
    <w:p w14:paraId="09F0798E" w14:textId="77777777" w:rsidR="00DC621D" w:rsidRPr="00EA0AF5" w:rsidRDefault="00C712DD" w:rsidP="00DC621D">
      <w:pPr>
        <w:tabs>
          <w:tab w:val="left" w:pos="284"/>
        </w:tabs>
        <w:jc w:val="center"/>
        <w:rPr>
          <w:rFonts w:ascii="Arial" w:hAnsi="Arial" w:cs="Arial"/>
          <w:b/>
          <w:color w:val="0000FF"/>
          <w:sz w:val="36"/>
          <w:szCs w:val="36"/>
        </w:rPr>
      </w:pPr>
      <w:r>
        <w:rPr>
          <w:rFonts w:ascii="Arial" w:hAnsi="Arial" w:cs="Arial"/>
          <w:noProof/>
        </w:rPr>
        <w:drawing>
          <wp:anchor distT="0" distB="0" distL="114300" distR="114300" simplePos="0" relativeHeight="251682304" behindDoc="1" locked="0" layoutInCell="1" allowOverlap="1" wp14:anchorId="41DB4C77" wp14:editId="581DD1C1">
            <wp:simplePos x="0" y="0"/>
            <wp:positionH relativeFrom="column">
              <wp:posOffset>3026298</wp:posOffset>
            </wp:positionH>
            <wp:positionV relativeFrom="paragraph">
              <wp:posOffset>2239981</wp:posOffset>
            </wp:positionV>
            <wp:extent cx="3603600" cy="23400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CV-1150 BOL A RIZ-N.psd"/>
                    <pic:cNvPicPr/>
                  </pic:nvPicPr>
                  <pic:blipFill>
                    <a:blip r:embed="rId9">
                      <a:extLst>
                        <a:ext uri="{28A0092B-C50C-407E-A947-70E740481C1C}">
                          <a14:useLocalDpi xmlns:a14="http://schemas.microsoft.com/office/drawing/2010/main" val="0"/>
                        </a:ext>
                      </a:extLst>
                    </a:blip>
                    <a:stretch>
                      <a:fillRect/>
                    </a:stretch>
                  </pic:blipFill>
                  <pic:spPr>
                    <a:xfrm>
                      <a:off x="0" y="0"/>
                      <a:ext cx="3603600" cy="2340000"/>
                    </a:xfrm>
                    <a:prstGeom prst="rect">
                      <a:avLst/>
                    </a:prstGeom>
                  </pic:spPr>
                </pic:pic>
              </a:graphicData>
            </a:graphic>
            <wp14:sizeRelH relativeFrom="margin">
              <wp14:pctWidth>0</wp14:pctWidth>
            </wp14:sizeRelH>
            <wp14:sizeRelV relativeFrom="margin">
              <wp14:pctHeight>0</wp14:pctHeight>
            </wp14:sizeRelV>
          </wp:anchor>
        </w:drawing>
      </w:r>
      <w:r w:rsidR="00921FE2">
        <w:rPr>
          <w:rFonts w:ascii="Arial" w:hAnsi="Arial" w:cs="Arial"/>
          <w:noProof/>
        </w:rPr>
        <mc:AlternateContent>
          <mc:Choice Requires="wps">
            <w:drawing>
              <wp:anchor distT="0" distB="0" distL="114300" distR="114300" simplePos="0" relativeHeight="251651584" behindDoc="0" locked="0" layoutInCell="1" allowOverlap="1" wp14:anchorId="2972EC7E" wp14:editId="322D5CAC">
                <wp:simplePos x="0" y="0"/>
                <wp:positionH relativeFrom="column">
                  <wp:posOffset>-325755</wp:posOffset>
                </wp:positionH>
                <wp:positionV relativeFrom="paragraph">
                  <wp:posOffset>5996940</wp:posOffset>
                </wp:positionV>
                <wp:extent cx="691515" cy="614680"/>
                <wp:effectExtent l="4445" t="2540" r="0" b="3175"/>
                <wp:wrapTight wrapText="bothSides">
                  <wp:wrapPolygon edited="0">
                    <wp:start x="0" y="0"/>
                    <wp:lineTo x="21600" y="0"/>
                    <wp:lineTo x="21600" y="21600"/>
                    <wp:lineTo x="0" y="21600"/>
                    <wp:lineTo x="0" y="0"/>
                  </wp:wrapPolygon>
                </wp:wrapTight>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C9E86" w14:textId="79953363" w:rsidR="008B0CD3" w:rsidRDefault="008B0CD3" w:rsidP="00A5449B">
                            <w:r w:rsidRPr="007F156C">
                              <w:rPr>
                                <w:noProof/>
                              </w:rPr>
                              <w:drawing>
                                <wp:inline distT="0" distB="0" distL="0" distR="0" wp14:anchorId="45A7C9B0" wp14:editId="08D1F448">
                                  <wp:extent cx="503555" cy="421005"/>
                                  <wp:effectExtent l="0" t="0" r="4445" b="1079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555" cy="4210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72EC7E" id="Text Box 14" o:spid="_x0000_s1027" type="#_x0000_t202" style="position:absolute;left:0;text-align:left;margin-left:-25.65pt;margin-top:472.2pt;width:54.45pt;height:48.4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b+pbICAAC/BQAADgAAAGRycy9lMm9Eb2MueG1srFTbbpwwEH2v1H+w/E641EsAhY2SZakqpRcp&#10;6Qd4wSxWwUa2s5BW+feOzd6SvFRt/WD5Mj5zZuZ4rq6nvkM7pjSXIsfhRYARE5Wsudjm+PtD6SUY&#10;aUNFTTspWI6fmMbXy/fvrsYhY5FsZVczhQBE6GwcctwaM2S+r6uW9VRfyIEJuGyk6qmBrdr6taIj&#10;oPedHwVB7I9S1YOSFdMaTov5Ei8dftOwynxtGs0M6nIM3IyblZs3dvaXVzTbKjq0vNrToH/Boqdc&#10;gNMjVEENRY+Kv4HqeaWklo25qGTvy6bhFXMxQDRh8Cqa+5YOzMUCydHDMU36/8FWX3bfFOJ1jiOC&#10;kaA91OiBTQbdygmFxOZnHHQGZvcDGJoJzqHOLlY93Mnqh0ZCrloqtuxGKTm2jNbAL7Qv/bOnM462&#10;IJvxs6zBD3000gFNjept8iAdCNChTk/H2lguFRzGabgIFxhVcBWHJE5c7XyaHR4PSpuPTPbILnKs&#10;oPQOnO7utLFkaHYwsb6ELHnXufJ34sUBGM4n4Bqe2jtLwlXzVxqk62SdEI9E8dojQVF4N+WKeHEZ&#10;Xi6KD8VqVYTP1m9IspbXNRPWzUFZIfmzyu01PmviqC0tO15bOEtJq+1m1Sm0o6Ds0g2Xcrg5mfkv&#10;abgkQCyvQgojEtxGqVfGyaVHSrLw0ssg8YIwvU3jgKSkKF+GdMcF+/eQ0JjjdBEtZi2dSL+KLXDj&#10;bWw067mB3tHxPsfJ0YhmVoFrUbvSGsq7eX2WCkv/lAoo96HQTq9WorNYzbSZ3NdwYrZa3sj6CQSs&#10;JAgMVAp9DxatVD8xGqGH5FhAk8Oo+yTgC6QhIbblnG/U+WZzvqGiAqAcG4zm5crMbepxUHzbgp/D&#10;p7uBb1NyJ+kTp/1ngy7hItt3NNuGzvfO6tR3l78BAAD//wMAUEsDBBQABgAIAAAAIQC4UNlI4QAA&#10;AAsBAAAPAAAAZHJzL2Rvd25yZXYueG1sTI/LTsMwEEX3SPyDNUhsUGunuCmEOFVBglUrRMuCpRsb&#10;J8KPyHba8PcMK1iO7tG9Z+r15Cw56Zj64AUUcwZE+zao3hsB74fn2R2QlKVX0gavBXzrBOvm8qKW&#10;lQpn/6ZP+2wIlvhUSQFdzkNFaWo77WSah0F7zD5DdDLjGQ1VUZ6x3Fm6YKykTvYeFzo56KdOt1/7&#10;0QmI487wWLrdxoYPlm5e6KPZvgpxfTVtHoBkPeU/GH71UR0adDqG0atErIDZsrhFVMA95xwIEstV&#10;CeSIJOPFAmhT0/8/ND8AAAD//wMAUEsBAi0AFAAGAAgAAAAhAOSZw8D7AAAA4QEAABMAAAAAAAAA&#10;AAAAAAAAAAAAAFtDb250ZW50X1R5cGVzXS54bWxQSwECLQAUAAYACAAAACEAI7Jq4dcAAACUAQAA&#10;CwAAAAAAAAAAAAAAAAAsAQAAX3JlbHMvLnJlbHNQSwECLQAUAAYACAAAACEA2Cb+pbICAAC/BQAA&#10;DgAAAAAAAAAAAAAAAAAsAgAAZHJzL2Uyb0RvYy54bWxQSwECLQAUAAYACAAAACEAuFDZSOEAAAAL&#10;AQAADwAAAAAAAAAAAAAAAAAKBQAAZHJzL2Rvd25yZXYueG1sUEsFBgAAAAAEAAQA8wAAABgGAAAA&#10;AA==&#10;" filled="f" stroked="f">
                <v:textbox style="mso-fit-shape-to-text:t" inset=",7.2pt,,7.2pt">
                  <w:txbxContent>
                    <w:p w14:paraId="151C9E86" w14:textId="79953363" w:rsidR="008B0CD3" w:rsidRDefault="008B0CD3" w:rsidP="00A5449B">
                      <w:r w:rsidRPr="007F156C">
                        <w:rPr>
                          <w:noProof/>
                        </w:rPr>
                        <w:drawing>
                          <wp:inline distT="0" distB="0" distL="0" distR="0" wp14:anchorId="45A7C9B0" wp14:editId="08D1F448">
                            <wp:extent cx="503555" cy="421005"/>
                            <wp:effectExtent l="0" t="0" r="4445" b="1079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555" cy="421005"/>
                                    </a:xfrm>
                                    <a:prstGeom prst="rect">
                                      <a:avLst/>
                                    </a:prstGeom>
                                    <a:noFill/>
                                    <a:ln>
                                      <a:noFill/>
                                    </a:ln>
                                  </pic:spPr>
                                </pic:pic>
                              </a:graphicData>
                            </a:graphic>
                          </wp:inline>
                        </w:drawing>
                      </w:r>
                    </w:p>
                  </w:txbxContent>
                </v:textbox>
                <w10:wrap type="tight"/>
              </v:shape>
            </w:pict>
          </mc:Fallback>
        </mc:AlternateContent>
      </w:r>
      <w:r w:rsidR="00921FE2">
        <w:rPr>
          <w:rFonts w:ascii="Arial" w:hAnsi="Arial" w:cs="Arial"/>
          <w:noProof/>
        </w:rPr>
        <mc:AlternateContent>
          <mc:Choice Requires="wps">
            <w:drawing>
              <wp:anchor distT="0" distB="0" distL="114300" distR="114300" simplePos="0" relativeHeight="251652608" behindDoc="0" locked="0" layoutInCell="1" allowOverlap="1" wp14:anchorId="38E779DC" wp14:editId="2DC4DF19">
                <wp:simplePos x="0" y="0"/>
                <wp:positionH relativeFrom="column">
                  <wp:posOffset>664845</wp:posOffset>
                </wp:positionH>
                <wp:positionV relativeFrom="paragraph">
                  <wp:posOffset>5768340</wp:posOffset>
                </wp:positionV>
                <wp:extent cx="5632450" cy="1133475"/>
                <wp:effectExtent l="4445" t="2540" r="14605" b="6985"/>
                <wp:wrapThrough wrapText="bothSides">
                  <wp:wrapPolygon edited="0">
                    <wp:start x="-37" y="0"/>
                    <wp:lineTo x="-37" y="21418"/>
                    <wp:lineTo x="21637" y="21418"/>
                    <wp:lineTo x="21637" y="0"/>
                    <wp:lineTo x="-37" y="0"/>
                  </wp:wrapPolygon>
                </wp:wrapThrough>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6D19800D" w14:textId="77777777" w:rsidR="008B0CD3" w:rsidRPr="00A5449B" w:rsidRDefault="008B0CD3" w:rsidP="00A5449B">
                            <w:pPr>
                              <w:pStyle w:val="Corpsdetexte2"/>
                              <w:ind w:right="47"/>
                              <w:rPr>
                                <w:rFonts w:ascii="Arial" w:hAnsi="Arial"/>
                                <w:sz w:val="28"/>
                                <w:szCs w:val="28"/>
                              </w:rPr>
                            </w:pPr>
                            <w:r w:rsidRPr="00A5449B">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06525808" w14:textId="77777777" w:rsidR="008B0CD3" w:rsidRPr="00A5449B" w:rsidRDefault="008B0CD3" w:rsidP="00A5449B">
                            <w:pPr>
                              <w:ind w:right="47"/>
                              <w:jc w:val="both"/>
                              <w:rPr>
                                <w:rFonts w:ascii="Arial" w:hAnsi="Arial"/>
                                <w:sz w:val="28"/>
                                <w:szCs w:val="28"/>
                              </w:rPr>
                            </w:pPr>
                            <w:r w:rsidRPr="00A5449B">
                              <w:rPr>
                                <w:rFonts w:ascii="Arial" w:hAnsi="Arial"/>
                                <w:sz w:val="28"/>
                                <w:szCs w:val="28"/>
                              </w:rPr>
                              <w:t xml:space="preserve">Conservez là pour une utilisation ultérieure. </w:t>
                            </w:r>
                          </w:p>
                          <w:p w14:paraId="2007CE33" w14:textId="77777777" w:rsidR="008B0CD3" w:rsidRPr="007F4B1A" w:rsidRDefault="008B0CD3" w:rsidP="00A5449B">
                            <w:pPr>
                              <w:jc w:val="both"/>
                              <w:rPr>
                                <w:sz w:val="28"/>
                                <w:szCs w:val="28"/>
                              </w:rPr>
                            </w:pPr>
                            <w:r w:rsidRPr="007F4B1A">
                              <w:rPr>
                                <w:rFonts w:ascii="Arial" w:hAnsi="Arial"/>
                                <w:sz w:val="28"/>
                                <w:szCs w:val="28"/>
                              </w:rPr>
                              <w:t>Déballer l’appareil en conservant tous les emballages.</w:t>
                            </w:r>
                            <w:r w:rsidRPr="007F4B1A">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779DC" id="Text Box 13" o:spid="_x0000_s1028" type="#_x0000_t202" style="position:absolute;left:0;text-align:left;margin-left:52.35pt;margin-top:454.2pt;width:443.5pt;height:8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cAkC4CAABaBAAADgAAAGRycy9lMm9Eb2MueG1srFTbbtswDH0fsH8Q9L44duJejDhFly7DgO4C&#10;tPsAWZZtYbKoSUrs7OtLyWma3V6G+UEgReqQPCS9uhl7RfbCOgm6pOlsTonQHGqp25J+fdy+uaLE&#10;eaZrpkCLkh6Eozfr169WgylEBh2oWliCINoVgylp570pksTxTvTMzcAIjcYGbM88qrZNassGRO9V&#10;ks3nF8kAtjYWuHAOb+8mI11H/KYR3H9uGic8USXF3Hw8bTyrcCbrFStay0wn+TEN9g9Z9ExqDHqC&#10;umOekZ2Vv0H1kltw0PgZhz6BppFcxBqwmnT+SzUPHTMi1oLkOHOiyf0/WP5p/8USWZc0W1CiWY89&#10;ehSjJ29hJOki8DMYV6Dbg0FHP+I99jnW6sw98G+OaNh0TLfi1loYOsFqzC8NL5OzpxOOCyDV8BFq&#10;jMN2HiLQ2Ng+kId0EETHPh1OvQm5cLzMLxbZMkcTR1uaLhbLyzzGYMXzc2Odfy+gJ0EoqcXmR3i2&#10;v3c+pMOKZ5cQzYGS9VYqFRXbVhtlyZ7hoGzjd0T/yU1pMpT0Os/yiYG/Qszj9yeIXnqceCX7kl6d&#10;nFgReHun6ziPnkk1yZiy0kciA3cTi36sxqlnIUAguYL6gMxamAYcFxKFDuwPSgYc7pK67ztmBSXq&#10;g8buXKfLZdiGqCzzywwVe26pzi1Mc4QqqadkEjd+2qCdsbLtMNI0DxpusaONjFy/ZHVMHwc4tuC4&#10;bGFDzvXo9fJLWD8BAAD//wMAUEsDBBQABgAIAAAAIQC8u+Vw4AAAAAwBAAAPAAAAZHJzL2Rvd25y&#10;ZXYueG1sTI/BTsMwEETvSPyDtUhcELULURqHOBVCAsGtFARXN94mEbEdbDcNf8/2BMfZeZqdqdaz&#10;HdiEIfbeKVguBDB0jTe9axW8vz1eF8Bi0s7owTtU8IMR1vX5WaVL44/uFadtahmFuFhqBV1KY8l5&#10;bDq0Oi78iI68vQ9WJ5Kh5SboI4Xbgd8IkXOre0cfOj3iQ4fN1/ZgFRTZ8/QZX243H02+H2S6Wk1P&#10;30Gpy4v5/g5Ywjn9wXCqT9Whpk47f3AmsoG0yFaEKpCiyIARIeWSLruTVeQSeF3x/yPqXwAAAP//&#10;AwBQSwECLQAUAAYACAAAACEA5JnDwPsAAADhAQAAEwAAAAAAAAAAAAAAAAAAAAAAW0NvbnRlbnRf&#10;VHlwZXNdLnhtbFBLAQItABQABgAIAAAAIQAjsmrh1wAAAJQBAAALAAAAAAAAAAAAAAAAACwBAABf&#10;cmVscy8ucmVsc1BLAQItABQABgAIAAAAIQBiBwCQLgIAAFoEAAAOAAAAAAAAAAAAAAAAACwCAABk&#10;cnMvZTJvRG9jLnhtbFBLAQItABQABgAIAAAAIQC8u+Vw4AAAAAwBAAAPAAAAAAAAAAAAAAAAAIYE&#10;AABkcnMvZG93bnJldi54bWxQSwUGAAAAAAQABADzAAAAkwUAAAAA&#10;">
                <v:textbox>
                  <w:txbxContent>
                    <w:p w14:paraId="6D19800D" w14:textId="77777777" w:rsidR="008B0CD3" w:rsidRPr="00A5449B" w:rsidRDefault="008B0CD3" w:rsidP="00A5449B">
                      <w:pPr>
                        <w:pStyle w:val="Corpsdetexte2"/>
                        <w:ind w:right="47"/>
                        <w:rPr>
                          <w:rFonts w:ascii="Arial" w:hAnsi="Arial"/>
                          <w:sz w:val="28"/>
                          <w:szCs w:val="28"/>
                        </w:rPr>
                      </w:pPr>
                      <w:r w:rsidRPr="00A5449B">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06525808" w14:textId="77777777" w:rsidR="008B0CD3" w:rsidRPr="00A5449B" w:rsidRDefault="008B0CD3" w:rsidP="00A5449B">
                      <w:pPr>
                        <w:ind w:right="47"/>
                        <w:jc w:val="both"/>
                        <w:rPr>
                          <w:rFonts w:ascii="Arial" w:hAnsi="Arial"/>
                          <w:sz w:val="28"/>
                          <w:szCs w:val="28"/>
                        </w:rPr>
                      </w:pPr>
                      <w:r w:rsidRPr="00A5449B">
                        <w:rPr>
                          <w:rFonts w:ascii="Arial" w:hAnsi="Arial"/>
                          <w:sz w:val="28"/>
                          <w:szCs w:val="28"/>
                        </w:rPr>
                        <w:t xml:space="preserve">Conservez là pour une utilisation ultérieure. </w:t>
                      </w:r>
                    </w:p>
                    <w:p w14:paraId="2007CE33" w14:textId="77777777" w:rsidR="008B0CD3" w:rsidRPr="007F4B1A" w:rsidRDefault="008B0CD3" w:rsidP="00A5449B">
                      <w:pPr>
                        <w:jc w:val="both"/>
                        <w:rPr>
                          <w:sz w:val="28"/>
                          <w:szCs w:val="28"/>
                        </w:rPr>
                      </w:pPr>
                      <w:r w:rsidRPr="007F4B1A">
                        <w:rPr>
                          <w:rFonts w:ascii="Arial" w:hAnsi="Arial"/>
                          <w:sz w:val="28"/>
                          <w:szCs w:val="28"/>
                        </w:rPr>
                        <w:t>Déballer l’appareil en conservant tous les emballages.</w:t>
                      </w:r>
                      <w:r w:rsidRPr="007F4B1A">
                        <w:rPr>
                          <w:sz w:val="28"/>
                          <w:szCs w:val="28"/>
                        </w:rPr>
                        <w:t xml:space="preserve"> </w:t>
                      </w:r>
                    </w:p>
                  </w:txbxContent>
                </v:textbox>
                <w10:wrap type="through"/>
              </v:shape>
            </w:pict>
          </mc:Fallback>
        </mc:AlternateContent>
      </w:r>
      <w:r w:rsidR="00A5449B" w:rsidRPr="00A5449B">
        <w:rPr>
          <w:rFonts w:ascii="Arial" w:hAnsi="Arial" w:cs="Arial"/>
        </w:rPr>
        <w:br w:type="page"/>
      </w:r>
      <w:r w:rsidR="00DC621D" w:rsidRPr="00EA0AF5">
        <w:rPr>
          <w:rFonts w:ascii="Arial" w:hAnsi="Arial" w:cs="Arial"/>
          <w:b/>
          <w:color w:val="0000FF"/>
          <w:sz w:val="36"/>
          <w:szCs w:val="36"/>
        </w:rPr>
        <w:lastRenderedPageBreak/>
        <w:t>MISES EN GARDE IMPORTANTES</w:t>
      </w:r>
    </w:p>
    <w:p w14:paraId="697405B7" w14:textId="77777777" w:rsidR="00DC621D" w:rsidRPr="00EA0AF5" w:rsidRDefault="00DC621D" w:rsidP="00DC621D">
      <w:pPr>
        <w:tabs>
          <w:tab w:val="left" w:pos="284"/>
        </w:tabs>
        <w:rPr>
          <w:rFonts w:ascii="Arial" w:hAnsi="Arial" w:cs="Arial"/>
          <w:color w:val="0000FF"/>
          <w:sz w:val="36"/>
          <w:szCs w:val="36"/>
        </w:rPr>
      </w:pPr>
    </w:p>
    <w:p w14:paraId="230C221C"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Lire attentivement le manuel d'instructions avant de vous servir de cet appareil.</w:t>
      </w:r>
    </w:p>
    <w:p w14:paraId="238563D7"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Conserver le présent manuel d’instructions.</w:t>
      </w:r>
    </w:p>
    <w:p w14:paraId="4F53F683" w14:textId="77777777" w:rsidR="00DC621D" w:rsidRPr="00EA0AF5" w:rsidRDefault="00DC621D" w:rsidP="00DC621D">
      <w:pPr>
        <w:numPr>
          <w:ilvl w:val="0"/>
          <w:numId w:val="3"/>
        </w:numPr>
        <w:tabs>
          <w:tab w:val="left" w:pos="284"/>
        </w:tabs>
        <w:ind w:left="0" w:right="-285" w:firstLine="0"/>
        <w:rPr>
          <w:rFonts w:ascii="Arial" w:hAnsi="Arial" w:cs="Arial"/>
          <w:color w:val="0000FF"/>
          <w:sz w:val="36"/>
          <w:szCs w:val="36"/>
        </w:rPr>
      </w:pPr>
      <w:r w:rsidRPr="00EA0AF5">
        <w:rPr>
          <w:rFonts w:ascii="Arial" w:hAnsi="Arial" w:cs="Arial"/>
          <w:color w:val="0000FF"/>
          <w:sz w:val="36"/>
          <w:szCs w:val="36"/>
        </w:rPr>
        <w:t>Vérifier que la tension de l’installation électrique correspond bien à celle indiquée sur l'appareil.</w:t>
      </w:r>
    </w:p>
    <w:p w14:paraId="6324DD66" w14:textId="77777777" w:rsidR="00DC621D" w:rsidRPr="00EA0AF5" w:rsidRDefault="00DC621D" w:rsidP="00DC621D">
      <w:pPr>
        <w:numPr>
          <w:ilvl w:val="0"/>
          <w:numId w:val="3"/>
        </w:numPr>
        <w:tabs>
          <w:tab w:val="left" w:pos="284"/>
        </w:tabs>
        <w:ind w:left="0" w:right="-285" w:firstLine="0"/>
        <w:rPr>
          <w:rFonts w:ascii="Arial" w:hAnsi="Arial" w:cs="Arial"/>
          <w:color w:val="0000FF"/>
          <w:sz w:val="36"/>
          <w:szCs w:val="36"/>
        </w:rPr>
      </w:pPr>
      <w:r w:rsidRPr="00EA0AF5">
        <w:rPr>
          <w:rFonts w:ascii="Arial" w:hAnsi="Arial" w:cs="Arial"/>
          <w:color w:val="0000FF"/>
          <w:sz w:val="36"/>
          <w:szCs w:val="36"/>
        </w:rPr>
        <w:t xml:space="preserve">Cet appareil est destiné, uniquement, à un usage ménager et utilisations semblables comme : </w:t>
      </w:r>
    </w:p>
    <w:p w14:paraId="184E7BC8" w14:textId="77777777" w:rsidR="00DC621D" w:rsidRPr="00EA0AF5" w:rsidRDefault="00DC621D" w:rsidP="00DC621D">
      <w:pPr>
        <w:ind w:firstLine="426"/>
        <w:rPr>
          <w:rFonts w:ascii="Arial" w:hAnsi="Arial" w:cs="Arial"/>
          <w:color w:val="0000FF"/>
          <w:sz w:val="36"/>
          <w:szCs w:val="36"/>
        </w:rPr>
      </w:pPr>
      <w:r w:rsidRPr="00EA0AF5">
        <w:rPr>
          <w:rFonts w:ascii="Arial" w:hAnsi="Arial" w:cs="Arial"/>
          <w:color w:val="0000FF"/>
          <w:sz w:val="36"/>
          <w:szCs w:val="36"/>
        </w:rPr>
        <w:t>- Les cuisines du personnel, dans les magasins, les bureaux et autres lieux de travail.</w:t>
      </w:r>
    </w:p>
    <w:p w14:paraId="15EF6673" w14:textId="77777777" w:rsidR="00DC621D" w:rsidRPr="00EA0AF5" w:rsidRDefault="00DC621D" w:rsidP="00DC621D">
      <w:pPr>
        <w:ind w:firstLine="426"/>
        <w:rPr>
          <w:rFonts w:ascii="Arial" w:hAnsi="Arial" w:cs="Arial"/>
          <w:color w:val="0000FF"/>
          <w:sz w:val="36"/>
          <w:szCs w:val="36"/>
        </w:rPr>
      </w:pPr>
      <w:r w:rsidRPr="00EA0AF5">
        <w:rPr>
          <w:rFonts w:ascii="Arial" w:hAnsi="Arial" w:cs="Arial"/>
          <w:color w:val="0000FF"/>
          <w:sz w:val="36"/>
          <w:szCs w:val="36"/>
        </w:rPr>
        <w:t>- Les clients dans les hôtels, les motels et tout autre type d’environnement résidentiel.</w:t>
      </w:r>
    </w:p>
    <w:p w14:paraId="1C3A057F" w14:textId="77777777" w:rsidR="00DC621D" w:rsidRPr="00EA0AF5" w:rsidRDefault="00DC621D" w:rsidP="00DC621D">
      <w:pPr>
        <w:ind w:firstLine="426"/>
        <w:rPr>
          <w:rFonts w:ascii="Arial" w:hAnsi="Arial" w:cs="Arial"/>
          <w:color w:val="0000FF"/>
          <w:sz w:val="36"/>
          <w:szCs w:val="36"/>
        </w:rPr>
      </w:pPr>
      <w:r w:rsidRPr="00EA0AF5">
        <w:rPr>
          <w:rFonts w:ascii="Arial" w:hAnsi="Arial" w:cs="Arial"/>
          <w:color w:val="0000FF"/>
          <w:sz w:val="36"/>
          <w:szCs w:val="36"/>
        </w:rPr>
        <w:t xml:space="preserve">- Un environnement de type : </w:t>
      </w:r>
    </w:p>
    <w:p w14:paraId="78F1AA0E" w14:textId="77777777" w:rsidR="00DC621D" w:rsidRPr="00EA0AF5" w:rsidRDefault="00DC621D" w:rsidP="00DC621D">
      <w:pPr>
        <w:ind w:left="708" w:firstLine="708"/>
        <w:rPr>
          <w:rFonts w:ascii="Arial" w:hAnsi="Arial" w:cs="Arial"/>
          <w:color w:val="0000FF"/>
          <w:sz w:val="36"/>
          <w:szCs w:val="36"/>
        </w:rPr>
      </w:pPr>
      <w:r w:rsidRPr="00EA0AF5">
        <w:rPr>
          <w:rFonts w:ascii="Arial" w:hAnsi="Arial" w:cs="Arial"/>
          <w:color w:val="0000FF"/>
          <w:sz w:val="36"/>
          <w:szCs w:val="36"/>
        </w:rPr>
        <w:t>• Maisons de ferme • Chambres d’hôtes.</w:t>
      </w:r>
    </w:p>
    <w:p w14:paraId="6A15E1E1"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 xml:space="preserve">L’utiliser en suivant les indications de la notice. </w:t>
      </w:r>
    </w:p>
    <w:p w14:paraId="64876C3F"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Ne jamais utiliser cet appareil à proximité des baignoires, des douches, des lavabos ou autres récipients contenant de l’eau.</w:t>
      </w:r>
    </w:p>
    <w:p w14:paraId="3A50A23A"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Ne jamais utiliser cet appareil à proximité de projections d’eau.</w:t>
      </w:r>
    </w:p>
    <w:p w14:paraId="426C4FC8"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Ne jamais utiliser cet appareil avec les mains mouillées ou humides.</w:t>
      </w:r>
    </w:p>
    <w:p w14:paraId="503D74C9"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Si malencontreusement l’appareil est mouillé, retirer immédiatement la fiche de la prise de courant.</w:t>
      </w:r>
    </w:p>
    <w:p w14:paraId="60B627A6"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Aviser les utilisateurs potentiels de ces consignes.</w:t>
      </w:r>
    </w:p>
    <w:p w14:paraId="471BE2F8"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 xml:space="preserve">Ne jamais laisser l'appareil sans surveillance lorsqu'il est en cours d'utilisation. </w:t>
      </w:r>
    </w:p>
    <w:p w14:paraId="13DF31DE" w14:textId="77777777" w:rsidR="00DC621D"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L'appareil doit être utilisé conformément à sa destination. Aucune responsabilité ne saurait être engagée pour tout dommage, éventuellement, causé par une utilisation incorrecte ou une mauvaise manipulation.</w:t>
      </w:r>
    </w:p>
    <w:p w14:paraId="7488C918" w14:textId="77777777" w:rsidR="00DC621D" w:rsidRDefault="00DC621D" w:rsidP="00DC621D">
      <w:pPr>
        <w:rPr>
          <w:rFonts w:ascii="Arial" w:hAnsi="Arial" w:cs="Arial"/>
          <w:color w:val="0000FF"/>
          <w:sz w:val="36"/>
          <w:szCs w:val="36"/>
        </w:rPr>
      </w:pPr>
      <w:r>
        <w:rPr>
          <w:rFonts w:ascii="Arial" w:hAnsi="Arial" w:cs="Arial"/>
          <w:color w:val="0000FF"/>
          <w:sz w:val="36"/>
          <w:szCs w:val="36"/>
        </w:rPr>
        <w:br w:type="page"/>
      </w:r>
    </w:p>
    <w:p w14:paraId="3E978771" w14:textId="77777777" w:rsidR="00DC621D" w:rsidRPr="00A319DD" w:rsidRDefault="00DC621D" w:rsidP="00DC621D">
      <w:pPr>
        <w:numPr>
          <w:ilvl w:val="0"/>
          <w:numId w:val="3"/>
        </w:numPr>
        <w:tabs>
          <w:tab w:val="left" w:pos="284"/>
        </w:tabs>
        <w:ind w:left="0" w:firstLine="0"/>
        <w:rPr>
          <w:rFonts w:ascii="Arial" w:hAnsi="Arial" w:cs="Arial"/>
          <w:color w:val="0000FF"/>
          <w:sz w:val="36"/>
          <w:szCs w:val="36"/>
        </w:rPr>
      </w:pPr>
      <w:r w:rsidRPr="00A319DD">
        <w:rPr>
          <w:rFonts w:ascii="Arial" w:hAnsi="Arial" w:cs="Arial"/>
          <w:color w:val="0000FF"/>
          <w:sz w:val="36"/>
          <w:szCs w:val="36"/>
        </w:rPr>
        <w:lastRenderedPageBreak/>
        <w:t>Cet appareil peut être utilisé par des enfants âgés de 8 ans et plus, s’ils ont été formés et encadrés pour son utilisation, en toute sécurité et en comprenant les risques encourus.</w:t>
      </w:r>
    </w:p>
    <w:p w14:paraId="5633DF47" w14:textId="77777777" w:rsidR="00DC621D" w:rsidRPr="006D15E3" w:rsidRDefault="00DC621D" w:rsidP="00DC621D">
      <w:pPr>
        <w:numPr>
          <w:ilvl w:val="0"/>
          <w:numId w:val="3"/>
        </w:numPr>
        <w:tabs>
          <w:tab w:val="left" w:pos="284"/>
        </w:tabs>
        <w:ind w:left="0" w:firstLine="0"/>
        <w:rPr>
          <w:rFonts w:ascii="Arial" w:hAnsi="Arial" w:cs="Arial"/>
          <w:color w:val="0000FF"/>
          <w:sz w:val="36"/>
          <w:szCs w:val="36"/>
        </w:rPr>
      </w:pPr>
      <w:r w:rsidRPr="006D15E3">
        <w:rPr>
          <w:rFonts w:ascii="Arial" w:hAnsi="Arial" w:cs="Arial"/>
          <w:color w:val="0000FF"/>
          <w:sz w:val="36"/>
          <w:szCs w:val="36"/>
        </w:rPr>
        <w:t>Cet appareil peut être utilisé par des personnes dont les capacités physiques, sensorielles ou mentales sont réduites ou dont l'expérience ou les connaissances ne sont pas suffisantes, à condition qu'ils bénéficient d'une surveillance ou qu'ils aient reçu des instructions quant à l'utilisation de l'appareil en toute sécurité et dans la mesure où ils en comprennent bien les dangers potentiels.</w:t>
      </w:r>
    </w:p>
    <w:p w14:paraId="1F098FD8" w14:textId="77777777" w:rsidR="00DC621D"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Nettoyage et entretien ne doivent pas être faits par des enfants, sans surveillances sauf s’ils sont âgés de plus de 8 ans et surveillés et encadrés.</w:t>
      </w:r>
    </w:p>
    <w:p w14:paraId="4CE01E45"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eastAsia="Times New Roman" w:hAnsi="Arial" w:cs="Arial"/>
          <w:color w:val="0000FF"/>
          <w:sz w:val="36"/>
          <w:szCs w:val="36"/>
        </w:rPr>
        <w:t>Cet appareil n’est pas un jouet, Il convient de surveiller les enfants pour s’assurer qu’ils ne jouent pas avec l’appareil.</w:t>
      </w:r>
    </w:p>
    <w:p w14:paraId="4CF61DE0"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 xml:space="preserve">Garder cet appareil et son cordon électrique, hors de portée d’enfants âgés de moins de 8 ans, </w:t>
      </w:r>
      <w:proofErr w:type="spellStart"/>
      <w:r w:rsidRPr="00EA0AF5">
        <w:rPr>
          <w:rFonts w:ascii="Arial" w:hAnsi="Arial" w:cs="Arial"/>
          <w:color w:val="0000FF"/>
          <w:sz w:val="36"/>
          <w:szCs w:val="36"/>
        </w:rPr>
        <w:t>quelque</w:t>
      </w:r>
      <w:proofErr w:type="spellEnd"/>
      <w:r w:rsidRPr="00EA0AF5">
        <w:rPr>
          <w:rFonts w:ascii="Arial" w:hAnsi="Arial" w:cs="Arial"/>
          <w:color w:val="0000FF"/>
          <w:sz w:val="36"/>
          <w:szCs w:val="36"/>
        </w:rPr>
        <w:t xml:space="preserve"> soit son état (Marche, Arrêt, Refroidissement).</w:t>
      </w:r>
    </w:p>
    <w:p w14:paraId="18E4E7EE"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 xml:space="preserve">Afin de protéger les enfants, ne pas laisser traîner les emballages (sac en plastique, carton, polystyrène . . .)  </w:t>
      </w:r>
      <w:proofErr w:type="gramStart"/>
      <w:r w:rsidRPr="00EA0AF5">
        <w:rPr>
          <w:rFonts w:ascii="Arial" w:hAnsi="Arial" w:cs="Arial"/>
          <w:color w:val="0000FF"/>
          <w:sz w:val="36"/>
          <w:szCs w:val="36"/>
        </w:rPr>
        <w:t>et</w:t>
      </w:r>
      <w:proofErr w:type="gramEnd"/>
      <w:r w:rsidRPr="00EA0AF5">
        <w:rPr>
          <w:rFonts w:ascii="Arial" w:hAnsi="Arial" w:cs="Arial"/>
          <w:color w:val="0000FF"/>
          <w:sz w:val="36"/>
          <w:szCs w:val="36"/>
        </w:rPr>
        <w:t xml:space="preserve"> ne jamais les laisser jouer avec les films en plastique :         </w:t>
      </w:r>
    </w:p>
    <w:p w14:paraId="20A248DD" w14:textId="77777777" w:rsidR="00DC621D" w:rsidRPr="00EA0AF5" w:rsidRDefault="00DC621D" w:rsidP="00DC621D">
      <w:pPr>
        <w:tabs>
          <w:tab w:val="left" w:pos="284"/>
        </w:tabs>
        <w:jc w:val="center"/>
        <w:rPr>
          <w:rFonts w:ascii="Arial" w:hAnsi="Arial" w:cs="Arial"/>
          <w:color w:val="0000FF"/>
          <w:sz w:val="36"/>
          <w:szCs w:val="36"/>
        </w:rPr>
      </w:pPr>
      <w:r w:rsidRPr="00EA0AF5">
        <w:rPr>
          <w:rFonts w:ascii="Arial" w:hAnsi="Arial" w:cs="Arial"/>
          <w:b/>
          <w:color w:val="0000FF"/>
          <w:sz w:val="36"/>
          <w:szCs w:val="36"/>
        </w:rPr>
        <w:t>IL Y A RISQUE D’ETOUFFEMENT</w:t>
      </w:r>
      <w:r w:rsidRPr="00EA0AF5">
        <w:rPr>
          <w:rFonts w:ascii="Arial" w:hAnsi="Arial" w:cs="Arial"/>
          <w:color w:val="0000FF"/>
          <w:sz w:val="36"/>
          <w:szCs w:val="36"/>
        </w:rPr>
        <w:t>.</w:t>
      </w:r>
    </w:p>
    <w:p w14:paraId="0CD210FE"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 xml:space="preserve">De temps à autre, vérifier le cordon d'alimentation électrique en recherchant d'éventuels dommages. </w:t>
      </w:r>
    </w:p>
    <w:p w14:paraId="71E2976B"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 xml:space="preserve">Ne jamais plonger l’appareil dans l'eau ou dans un autre liquide, et ce, pour quelque raison que ce soit. </w:t>
      </w:r>
    </w:p>
    <w:p w14:paraId="1CD7D816"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Ne jamais mettre l’appareil dans un lave-vaisselle.</w:t>
      </w:r>
    </w:p>
    <w:p w14:paraId="1F899358"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 xml:space="preserve">Ne jamais installer l'appareil à proximité de surfaces chaudes. </w:t>
      </w:r>
    </w:p>
    <w:p w14:paraId="7BE65827" w14:textId="77777777" w:rsidR="00DC621D" w:rsidRDefault="00DC621D" w:rsidP="00DC621D">
      <w:pPr>
        <w:rPr>
          <w:rFonts w:ascii="Arial" w:hAnsi="Arial" w:cs="Arial"/>
          <w:color w:val="0000FF"/>
          <w:sz w:val="36"/>
          <w:szCs w:val="36"/>
        </w:rPr>
      </w:pPr>
      <w:r>
        <w:rPr>
          <w:rFonts w:ascii="Arial" w:hAnsi="Arial" w:cs="Arial"/>
          <w:color w:val="0000FF"/>
          <w:sz w:val="36"/>
          <w:szCs w:val="36"/>
        </w:rPr>
        <w:br w:type="page"/>
      </w:r>
    </w:p>
    <w:p w14:paraId="4ED0D16B"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lastRenderedPageBreak/>
        <w:t>Ne pas se servir d'un appareil dont le cordon ou la fiche est endommagé(e), ou après qu’il ait connu un dysfonctionnement ou avoir été endommagé en quoi que ce soit.</w:t>
      </w:r>
    </w:p>
    <w:p w14:paraId="3BFEDC73"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 xml:space="preserve">Si le câble d’alimentation électrique est endommagé, il doit être remplacé par le fabricant, son service après-vente ou des personnes de qualification similaire </w:t>
      </w:r>
      <w:r w:rsidRPr="00EA0AF5">
        <w:rPr>
          <w:rFonts w:ascii="Arial" w:hAnsi="Arial" w:cs="Arial"/>
          <w:b/>
          <w:color w:val="0000FF"/>
          <w:sz w:val="36"/>
          <w:szCs w:val="36"/>
        </w:rPr>
        <w:t xml:space="preserve">(*) </w:t>
      </w:r>
      <w:r w:rsidRPr="00EA0AF5">
        <w:rPr>
          <w:rFonts w:ascii="Arial" w:hAnsi="Arial" w:cs="Arial"/>
          <w:color w:val="0000FF"/>
          <w:sz w:val="36"/>
          <w:szCs w:val="36"/>
        </w:rPr>
        <w:t>afin d’éviter tout danger.</w:t>
      </w:r>
    </w:p>
    <w:p w14:paraId="3B5BF4CE"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Toujours débrancher le câble d'alimentation du réseau électrique si on le laisse sans surveillance et avant toute opération de nettoyage, de maintenance et de montage d'accessoires.</w:t>
      </w:r>
    </w:p>
    <w:p w14:paraId="51CB522F"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Installer toujours cet appareil dans un environnement sec. Ne pas utiliser ou laisser cet appareil, à l’extérieur.</w:t>
      </w:r>
    </w:p>
    <w:p w14:paraId="001CBCA1"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Ne jamais se servir d'accessoires non recommandés par le constructeur. Ceux-ci pourraient constituer un danger pour l'utilisateur et risqueraient d'endommager l'appareil.</w:t>
      </w:r>
    </w:p>
    <w:p w14:paraId="697D2103"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Ne jamais utiliser de cordon électrique ou connecteur autre que celui fourni avec l’appareil.</w:t>
      </w:r>
    </w:p>
    <w:p w14:paraId="00685699"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 xml:space="preserve">Ne jamais déplacer l'appareil en le tirant par le cordon d'alimentation électrique et Veiller à ce que le cordon d'alimentation électrique ne puisse pas être coincé de quelque façon que ce soit. </w:t>
      </w:r>
    </w:p>
    <w:p w14:paraId="3DCED9AA"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Ne pas enrouler le cordon d'alimentation électrique autour de l'appareil et ne pas le plier.</w:t>
      </w:r>
    </w:p>
    <w:p w14:paraId="43811D6F"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 xml:space="preserve">Veiller à ce que le cordon d'alimentation électrique n'entre jamais en contact avec les parties chaudes de cet appareil. </w:t>
      </w:r>
    </w:p>
    <w:p w14:paraId="4B5308E9"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 xml:space="preserve">S’assurer que l'appareil a refroidi avant de le nettoyer et de le ranger. </w:t>
      </w:r>
    </w:p>
    <w:p w14:paraId="4B89A777"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B31D76">
        <w:rPr>
          <w:rFonts w:ascii="Arial" w:hAnsi="Arial" w:cs="Arial"/>
          <w:color w:val="0000FF"/>
          <w:sz w:val="36"/>
          <w:szCs w:val="36"/>
        </w:rPr>
        <w:t>Les surfaces sont susceptibles de devenir chaudes au cours de l'utilisation.</w:t>
      </w:r>
      <w:r>
        <w:rPr>
          <w:rFonts w:ascii="Arial" w:hAnsi="Arial" w:cs="Arial"/>
          <w:color w:val="0000FF"/>
          <w:sz w:val="36"/>
          <w:szCs w:val="36"/>
        </w:rPr>
        <w:t xml:space="preserve"> </w:t>
      </w:r>
      <w:r w:rsidRPr="00B31D76">
        <w:rPr>
          <w:rFonts w:ascii="Arial" w:hAnsi="Arial" w:cs="Arial"/>
          <w:color w:val="0000FF"/>
          <w:sz w:val="36"/>
          <w:szCs w:val="36"/>
        </w:rPr>
        <w:t>Ne jamais toucher les parties, de cet</w:t>
      </w:r>
      <w:r w:rsidRPr="00EA0AF5">
        <w:rPr>
          <w:rFonts w:ascii="Arial" w:hAnsi="Arial" w:cs="Arial"/>
          <w:color w:val="0000FF"/>
          <w:sz w:val="36"/>
          <w:szCs w:val="36"/>
        </w:rPr>
        <w:t xml:space="preserve"> appareil, qui pourraient devenir très chaudes en utilisation, Risque de brûlures.</w:t>
      </w:r>
      <w:r w:rsidRPr="00572878">
        <w:rPr>
          <w:rFonts w:ascii="Arial" w:hAnsi="Arial" w:cs="Arial"/>
          <w:color w:val="0000FF"/>
          <w:sz w:val="36"/>
          <w:szCs w:val="36"/>
        </w:rPr>
        <w:t xml:space="preserve"> </w:t>
      </w:r>
    </w:p>
    <w:p w14:paraId="7AEA4B61" w14:textId="77777777" w:rsidR="00DC621D" w:rsidRDefault="00DC621D" w:rsidP="00DC621D">
      <w:pPr>
        <w:rPr>
          <w:rFonts w:ascii="Arial" w:hAnsi="Arial" w:cs="Arial"/>
          <w:color w:val="0000FF"/>
          <w:sz w:val="36"/>
          <w:szCs w:val="36"/>
        </w:rPr>
      </w:pPr>
      <w:r>
        <w:rPr>
          <w:rFonts w:ascii="Arial" w:hAnsi="Arial" w:cs="Arial"/>
          <w:color w:val="0000FF"/>
          <w:sz w:val="36"/>
          <w:szCs w:val="36"/>
        </w:rPr>
        <w:br w:type="page"/>
      </w:r>
    </w:p>
    <w:p w14:paraId="095ACF90"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lastRenderedPageBreak/>
        <w:t xml:space="preserve">Prendre garde que les parties chaudes de l'appareil n'entrent jamais en contact avec des matières inflammables, comme des rideaux, tissus, etc. pendant qu'il est en fonctionnement, car un incendie pourrait se déclencher. </w:t>
      </w:r>
    </w:p>
    <w:p w14:paraId="7BD97C95"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Cet appareil n'est pas destiné à être utilisé au moyen d'une minuterie externe ou d’un système de contrôle à distance.</w:t>
      </w:r>
    </w:p>
    <w:p w14:paraId="618D65F3"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 xml:space="preserve">Veiller à toujours Poser l'appareil sur une surface plate et stable. </w:t>
      </w:r>
    </w:p>
    <w:p w14:paraId="088D0501"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 xml:space="preserve">Veiller à ne pas couvrir l'appareil et à ne rien poser dessus. </w:t>
      </w:r>
    </w:p>
    <w:p w14:paraId="2505B628"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Toujours retirer la fiche de la prise murale si l'appareil n'est pas utilisé.</w:t>
      </w:r>
    </w:p>
    <w:p w14:paraId="6729D83F"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 xml:space="preserve">Lors de l’utilisation d’une rallonge, toujours s’assurer que le câble est entièrement déroulé du dévidoir. </w:t>
      </w:r>
    </w:p>
    <w:p w14:paraId="4B59E02C"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Utiliser uniquement des rallonges approuvées CE. La puissance admissible doit être au minimum de 16A, 250V, 3000W.</w:t>
      </w:r>
    </w:p>
    <w:p w14:paraId="51F9D86B" w14:textId="77777777" w:rsidR="00DC621D" w:rsidRPr="00EA0AF5" w:rsidRDefault="00DC621D" w:rsidP="00DC621D">
      <w:pPr>
        <w:numPr>
          <w:ilvl w:val="0"/>
          <w:numId w:val="3"/>
        </w:numPr>
        <w:tabs>
          <w:tab w:val="clear" w:pos="720"/>
        </w:tabs>
        <w:ind w:left="0" w:firstLine="0"/>
        <w:rPr>
          <w:rFonts w:ascii="Arial" w:hAnsi="Arial" w:cs="Arial"/>
          <w:color w:val="0000FF"/>
          <w:sz w:val="36"/>
          <w:szCs w:val="36"/>
        </w:rPr>
      </w:pPr>
      <w:r w:rsidRPr="00EA0AF5">
        <w:rPr>
          <w:rFonts w:ascii="Arial" w:hAnsi="Arial" w:cs="Arial"/>
          <w:color w:val="0000FF"/>
          <w:sz w:val="36"/>
          <w:szCs w:val="36"/>
        </w:rPr>
        <w:t>Un Mauvais fonctionnement et l'utilisation incorrecte peuvent endommager l'appareil et causer des blessures à l'utilisateur.</w:t>
      </w:r>
    </w:p>
    <w:p w14:paraId="78F051F1"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 xml:space="preserve">Cet appareil est conforme aux normes en vigueur, relatives à ce type de produit. </w:t>
      </w:r>
    </w:p>
    <w:p w14:paraId="368478EC"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 xml:space="preserve">L’appareil ne doit pas être utilisé, s’il est tombé ou, s’il présente des signes visibles de dommages ou s’il fuit. </w:t>
      </w:r>
    </w:p>
    <w:p w14:paraId="131FBEA5" w14:textId="77777777" w:rsidR="00DC621D" w:rsidRPr="00EA0AF5"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En ce qui concerne les instructions de nettoyage de l’appareil, se référer au paragraphe ci-après de la notice.</w:t>
      </w:r>
    </w:p>
    <w:p w14:paraId="43E1694D" w14:textId="77777777" w:rsidR="00DC621D" w:rsidRDefault="00DC621D" w:rsidP="00DC621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Cet appareil est destiné exclusivement à un usage domestique.</w:t>
      </w:r>
    </w:p>
    <w:p w14:paraId="39919301" w14:textId="79DA96E5" w:rsidR="00DC621D" w:rsidRDefault="00DC621D" w:rsidP="00DC621D">
      <w:pPr>
        <w:numPr>
          <w:ilvl w:val="0"/>
          <w:numId w:val="3"/>
        </w:numPr>
        <w:tabs>
          <w:tab w:val="left" w:pos="284"/>
        </w:tabs>
        <w:ind w:left="0" w:firstLine="0"/>
        <w:rPr>
          <w:rFonts w:ascii="Arial" w:hAnsi="Arial" w:cs="Arial"/>
          <w:color w:val="0000FF"/>
          <w:sz w:val="36"/>
          <w:szCs w:val="36"/>
        </w:rPr>
      </w:pPr>
      <w:r>
        <w:rPr>
          <w:rFonts w:ascii="Arial" w:hAnsi="Arial" w:cs="Arial"/>
          <w:color w:val="0000FF"/>
          <w:sz w:val="36"/>
          <w:szCs w:val="36"/>
        </w:rPr>
        <w:t>Éviter tout déversement sur le connecteur.</w:t>
      </w:r>
    </w:p>
    <w:p w14:paraId="4E1B8F35" w14:textId="77777777" w:rsidR="00DC621D" w:rsidRDefault="00DC621D" w:rsidP="00DC621D">
      <w:pPr>
        <w:tabs>
          <w:tab w:val="left" w:pos="284"/>
        </w:tabs>
        <w:ind w:left="284"/>
        <w:rPr>
          <w:rFonts w:ascii="Arial" w:hAnsi="Arial" w:cs="Arial"/>
          <w:color w:val="0000FF"/>
          <w:sz w:val="36"/>
          <w:szCs w:val="36"/>
        </w:rPr>
      </w:pPr>
      <w:r>
        <w:rPr>
          <w:rFonts w:ascii="Arial" w:hAnsi="Arial" w:cs="Arial"/>
          <w:color w:val="0000FF"/>
          <w:sz w:val="36"/>
          <w:szCs w:val="36"/>
        </w:rPr>
        <w:t>Il y a un risque potentiel de blessures en cas d’utilisation incorrecte.</w:t>
      </w:r>
    </w:p>
    <w:p w14:paraId="33B2C951" w14:textId="1251BAF3" w:rsidR="00DC621D" w:rsidRPr="00DC621D" w:rsidRDefault="00DC621D" w:rsidP="00DC621D">
      <w:pPr>
        <w:pStyle w:val="Pardeliste"/>
        <w:numPr>
          <w:ilvl w:val="0"/>
          <w:numId w:val="12"/>
        </w:numPr>
        <w:tabs>
          <w:tab w:val="left" w:pos="284"/>
        </w:tabs>
        <w:ind w:left="284"/>
        <w:rPr>
          <w:rFonts w:ascii="Arial" w:hAnsi="Arial" w:cs="Arial"/>
          <w:color w:val="0000FF"/>
          <w:sz w:val="36"/>
          <w:szCs w:val="36"/>
        </w:rPr>
      </w:pPr>
      <w:r w:rsidRPr="00DC621D">
        <w:rPr>
          <w:rFonts w:ascii="Arial" w:hAnsi="Arial" w:cs="Arial"/>
          <w:color w:val="0000FF"/>
          <w:sz w:val="36"/>
          <w:szCs w:val="36"/>
        </w:rPr>
        <w:t>La surface de l’élément chauffant peut rester chaude un certain temps après utilisation.</w:t>
      </w:r>
    </w:p>
    <w:p w14:paraId="6CE2033D" w14:textId="77777777" w:rsidR="00DC621D" w:rsidRPr="00EA0AF5" w:rsidRDefault="00DC621D" w:rsidP="00DC621D">
      <w:pPr>
        <w:tabs>
          <w:tab w:val="left" w:pos="284"/>
        </w:tabs>
        <w:rPr>
          <w:rFonts w:ascii="Arial" w:hAnsi="Arial" w:cs="Arial"/>
          <w:color w:val="0000FF"/>
          <w:sz w:val="36"/>
          <w:szCs w:val="36"/>
        </w:rPr>
      </w:pPr>
    </w:p>
    <w:p w14:paraId="35A31AB2" w14:textId="77777777" w:rsidR="00DC621D" w:rsidRDefault="00DC621D" w:rsidP="00DC621D">
      <w:pPr>
        <w:tabs>
          <w:tab w:val="left" w:pos="284"/>
        </w:tabs>
        <w:rPr>
          <w:rFonts w:ascii="Arial" w:hAnsi="Arial" w:cs="Arial"/>
          <w:color w:val="0000FF"/>
          <w:sz w:val="36"/>
          <w:szCs w:val="36"/>
        </w:rPr>
      </w:pPr>
      <w:r w:rsidRPr="00EA0AF5">
        <w:rPr>
          <w:rFonts w:ascii="Arial" w:hAnsi="Arial" w:cs="Arial"/>
          <w:b/>
          <w:color w:val="0000FF"/>
          <w:sz w:val="36"/>
          <w:szCs w:val="36"/>
        </w:rPr>
        <w:t>(*)</w:t>
      </w:r>
      <w:r w:rsidRPr="00EA0AF5">
        <w:rPr>
          <w:rFonts w:ascii="Arial" w:hAnsi="Arial" w:cs="Arial"/>
          <w:color w:val="0000FF"/>
          <w:sz w:val="36"/>
          <w:szCs w:val="36"/>
        </w:rPr>
        <w:t xml:space="preserve"> Personne compétente qualifiée : technicien du service après-vente du constructeur ou de l'importateur ou toute personne qualifiée, habilitée et compétente pour effectuer ce type de réparation. </w:t>
      </w:r>
    </w:p>
    <w:p w14:paraId="4D43E8EB" w14:textId="77777777" w:rsidR="00DC621D" w:rsidRDefault="00DC621D" w:rsidP="00DC621D">
      <w:pPr>
        <w:ind w:right="-20"/>
        <w:jc w:val="center"/>
        <w:rPr>
          <w:rFonts w:ascii="Arial" w:hAnsi="Arial" w:cs="Arial"/>
          <w:b/>
          <w:color w:val="0000FF"/>
          <w:sz w:val="36"/>
          <w:szCs w:val="36"/>
        </w:rPr>
      </w:pPr>
    </w:p>
    <w:p w14:paraId="414B596F" w14:textId="77777777" w:rsidR="00DC621D" w:rsidRPr="00582F72" w:rsidRDefault="00DC621D" w:rsidP="00DC621D">
      <w:pPr>
        <w:ind w:right="-20"/>
        <w:jc w:val="center"/>
        <w:rPr>
          <w:rFonts w:ascii="Arial" w:hAnsi="Arial" w:cs="Arial"/>
          <w:b/>
          <w:color w:val="0000FF"/>
          <w:sz w:val="36"/>
          <w:szCs w:val="36"/>
        </w:rPr>
      </w:pPr>
      <w:r w:rsidRPr="00582F72">
        <w:rPr>
          <w:rFonts w:ascii="Arial" w:hAnsi="Arial" w:cs="Arial"/>
          <w:b/>
          <w:color w:val="0000FF"/>
          <w:sz w:val="36"/>
          <w:szCs w:val="36"/>
        </w:rPr>
        <w:t>INFORMATIONS GENERALES</w:t>
      </w:r>
    </w:p>
    <w:p w14:paraId="02B2DDE8" w14:textId="77777777" w:rsidR="00DC621D" w:rsidRPr="00582F72" w:rsidRDefault="00DC621D" w:rsidP="00DC621D">
      <w:pPr>
        <w:ind w:right="1308"/>
        <w:rPr>
          <w:rFonts w:ascii="Arial" w:hAnsi="Arial" w:cs="Arial"/>
          <w:color w:val="0000FF"/>
          <w:sz w:val="36"/>
          <w:szCs w:val="36"/>
        </w:rPr>
      </w:pPr>
    </w:p>
    <w:p w14:paraId="22F7B3F2" w14:textId="77777777" w:rsidR="00DC621D" w:rsidRPr="00582F72" w:rsidRDefault="00DC621D" w:rsidP="00DC621D">
      <w:pPr>
        <w:ind w:right="985"/>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84352" behindDoc="1" locked="0" layoutInCell="1" allowOverlap="1" wp14:anchorId="676690C3" wp14:editId="64CC6560">
                <wp:simplePos x="0" y="0"/>
                <wp:positionH relativeFrom="column">
                  <wp:posOffset>5645150</wp:posOffset>
                </wp:positionH>
                <wp:positionV relativeFrom="paragraph">
                  <wp:posOffset>-214630</wp:posOffset>
                </wp:positionV>
                <wp:extent cx="995680" cy="869315"/>
                <wp:effectExtent l="6350" t="1270" r="1270" b="5715"/>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86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79E93" w14:textId="77777777" w:rsidR="00DC621D" w:rsidRDefault="00DC621D" w:rsidP="00DC621D">
                            <w:r>
                              <w:rPr>
                                <w:noProof/>
                              </w:rPr>
                              <w:drawing>
                                <wp:inline distT="0" distB="0" distL="0" distR="0" wp14:anchorId="59FB30E9" wp14:editId="14904DBD">
                                  <wp:extent cx="814070" cy="683260"/>
                                  <wp:effectExtent l="0" t="0" r="0" b="2540"/>
                                  <wp:docPr id="3"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4070" cy="6832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6690C3" id="Text Box 10" o:spid="_x0000_s1029" type="#_x0000_t202" style="position:absolute;margin-left:444.5pt;margin-top:-16.85pt;width:78.4pt;height:68.4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OmrACAAC/BQAADgAAAGRycy9lMm9Eb2MueG1srFTtbpswFP0/ae9g+T8FUkIBlVRtCNOk7kNq&#10;9wAOmGDN2Mh2A93Ud9+1SVLaatK0zT8sf1yf+3GO7+XV2HG0p0ozKXIcngUYUVHJmoldjr/dl16C&#10;kTZE1IRLQXP8SDW+Wr1/dzn0GV3IVvKaKgQgQmdDn+PWmD7zfV21tCP6TPZUwGUjVUcMbNXOrxUZ&#10;AL3j/iIIYn+Qqu6VrKjWcFpMl3jl8JuGVuZL02hqEM8xxGbcrNy8tbO/uiTZTpG+ZdUhDPIXUXSE&#10;CXB6giqIIehBsTdQHauU1LIxZ5XsfNk0rKIuB8gmDF5lc9eSnrpcoDi6P5VJ/z/Y6vP+q0KsBu5S&#10;jATpgKN7Ohp0I0cUuvoMvc7A7K4HQzPCOdi6XHV/K6vvGgm5bonY0Wul5NBSUkN8oa2sP3tqGdGZ&#10;tiDb4ZOswQ95MNIBjY3qbPGgHAjQgafHEzc2lgoO03QZJ3BTwVUSp+fh0nkg2fFxr7T5QGWH7CLH&#10;Cqh34GR/q40NhmRHE+tLyJJx7ujn4sUBGE4n4Bqe2jsbhGPzZxqkm2STRF60iDdeFBSFd12uIy8u&#10;w4tlcV6s10X4ZP2GUdayuqbCujkqK4z+jLmDxidNnLSlJWe1hbMhabXbrrlCewLKLt04FGRm5r8M&#10;wxUBcnmVUriIgptF6pVxcuFFZbT00osg8YIwvUnjIEqjonyZ0i0T9N9TQgOwulwsJy39NrfAjbe5&#10;kaxjBnoHZx0o4mREMqvAjagdtYYwPq1npbDhP5cC6D4S7fRqJTqJ1Yzb0X2Nc+vdyncr60cQsJIg&#10;MNAi9D1YtFL9wGiAHpJjAU0OI/5RwBdIwyiyLWe+UfPNdr4hogKgHBuMpuXaTG3qoVds14Kf46e7&#10;hm9TMifp55gOnw26hMvs0NFsG5rvndVz3139AgAA//8DAFBLAwQUAAYACAAAACEAOt05yuEAAAAM&#10;AQAADwAAAGRycy9kb3ducmV2LnhtbEyPwU7DMAyG70i8Q2QkLmhLWcdWStNpIMGJCTF24Jg1Jq1I&#10;nCpJt/L2pCe42fKv399XbUZr2Al96BwJuJ1nwJAapzrSAg4fz7MCWIiSlDSOUMAPBtjUlxeVLJU7&#10;0zue9lGzVEKhlALaGPuS89C0aGWYux4p3b6ctzKm1WuuvDyncmv4IstW3MqO0odW9vjUYvO9H6wA&#10;P+z00q/sbmvcZxZuXvijfn0T4vpq3D4AizjGvzBM+Akd6sR0dAOpwIyAorhPLlHALM/XwKZEtrxL&#10;NsdpyhfA64r/l6h/AQAA//8DAFBLAQItABQABgAIAAAAIQDkmcPA+wAAAOEBAAATAAAAAAAAAAAA&#10;AAAAAAAAAABbQ29udGVudF9UeXBlc10ueG1sUEsBAi0AFAAGAAgAAAAhACOyauHXAAAAlAEAAAsA&#10;AAAAAAAAAAAAAAAALAEAAF9yZWxzLy5yZWxzUEsBAi0AFAAGAAgAAAAhAKifzpqwAgAAvwUAAA4A&#10;AAAAAAAAAAAAAAAALAIAAGRycy9lMm9Eb2MueG1sUEsBAi0AFAAGAAgAAAAhADrdOcrhAAAADAEA&#10;AA8AAAAAAAAAAAAAAAAACAUAAGRycy9kb3ducmV2LnhtbFBLBQYAAAAABAAEAPMAAAAWBgAAAAA=&#10;" filled="f" stroked="f">
                <v:textbox style="mso-fit-shape-to-text:t" inset=",7.2pt,,7.2pt">
                  <w:txbxContent>
                    <w:p w14:paraId="1B279E93" w14:textId="77777777" w:rsidR="00DC621D" w:rsidRDefault="00DC621D" w:rsidP="00DC621D">
                      <w:r>
                        <w:rPr>
                          <w:noProof/>
                        </w:rPr>
                        <w:drawing>
                          <wp:inline distT="0" distB="0" distL="0" distR="0" wp14:anchorId="59FB30E9" wp14:editId="14904DBD">
                            <wp:extent cx="814070" cy="683260"/>
                            <wp:effectExtent l="0" t="0" r="0" b="2540"/>
                            <wp:docPr id="3"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4070" cy="683260"/>
                                    </a:xfrm>
                                    <a:prstGeom prst="rect">
                                      <a:avLst/>
                                    </a:prstGeom>
                                    <a:noFill/>
                                    <a:ln>
                                      <a:noFill/>
                                    </a:ln>
                                  </pic:spPr>
                                </pic:pic>
                              </a:graphicData>
                            </a:graphic>
                          </wp:inline>
                        </w:drawing>
                      </w:r>
                    </w:p>
                  </w:txbxContent>
                </v:textbox>
              </v:shape>
            </w:pict>
          </mc:Fallback>
        </mc:AlternateContent>
      </w:r>
      <w:r w:rsidRPr="00582F72">
        <w:rPr>
          <w:rFonts w:ascii="Arial" w:hAnsi="Arial" w:cs="Arial"/>
          <w:color w:val="0000FF"/>
          <w:sz w:val="36"/>
          <w:szCs w:val="36"/>
        </w:rPr>
        <w:t>Le symbole</w:t>
      </w:r>
      <w:proofErr w:type="gramStart"/>
      <w:r w:rsidRPr="00582F72">
        <w:rPr>
          <w:rFonts w:ascii="Arial" w:hAnsi="Arial" w:cs="Arial"/>
          <w:color w:val="0000FF"/>
          <w:sz w:val="36"/>
          <w:szCs w:val="36"/>
        </w:rPr>
        <w:t xml:space="preserve"> «LIVRE</w:t>
      </w:r>
      <w:proofErr w:type="gramEnd"/>
      <w:r w:rsidRPr="00582F72">
        <w:rPr>
          <w:rFonts w:ascii="Arial" w:hAnsi="Arial" w:cs="Arial"/>
          <w:color w:val="0000FF"/>
          <w:sz w:val="36"/>
          <w:szCs w:val="36"/>
        </w:rPr>
        <w:t xml:space="preserve"> OUVERT» signifie une recommandation de lire des choses importantes contenues dans la notice.</w:t>
      </w:r>
    </w:p>
    <w:p w14:paraId="13BF1A45" w14:textId="77777777" w:rsidR="00DC621D" w:rsidRDefault="00DC621D" w:rsidP="00DC621D">
      <w:pPr>
        <w:ind w:right="985"/>
        <w:rPr>
          <w:rFonts w:ascii="Arial" w:hAnsi="Arial" w:cs="Arial"/>
          <w:color w:val="0000FF"/>
          <w:sz w:val="36"/>
          <w:szCs w:val="36"/>
        </w:rPr>
      </w:pPr>
    </w:p>
    <w:p w14:paraId="255F7AE5" w14:textId="77777777" w:rsidR="00DC621D" w:rsidRPr="00582F72" w:rsidRDefault="00DC621D" w:rsidP="00DC621D">
      <w:pPr>
        <w:ind w:right="985"/>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85376" behindDoc="1" locked="0" layoutInCell="1" allowOverlap="1" wp14:anchorId="1059FA3B" wp14:editId="66E1618E">
                <wp:simplePos x="0" y="0"/>
                <wp:positionH relativeFrom="column">
                  <wp:posOffset>5645150</wp:posOffset>
                </wp:positionH>
                <wp:positionV relativeFrom="paragraph">
                  <wp:posOffset>235585</wp:posOffset>
                </wp:positionV>
                <wp:extent cx="995680" cy="995680"/>
                <wp:effectExtent l="6350" t="0" r="1270" b="63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2FF22" w14:textId="77777777" w:rsidR="00DC621D" w:rsidRDefault="00DC621D" w:rsidP="00DC621D">
                            <w:r>
                              <w:rPr>
                                <w:noProof/>
                              </w:rPr>
                              <w:drawing>
                                <wp:inline distT="0" distB="0" distL="0" distR="0" wp14:anchorId="3102B363" wp14:editId="4FA8B681">
                                  <wp:extent cx="814070" cy="814070"/>
                                  <wp:effectExtent l="0" t="0" r="0" b="0"/>
                                  <wp:docPr id="4"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sh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59FA3B" id="Text Box 9" o:spid="_x0000_s1030" type="#_x0000_t202" style="position:absolute;margin-left:444.5pt;margin-top:18.55pt;width:78.4pt;height:78.4pt;z-index:-25163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fTN60CAAC+BQAADgAAAGRycy9lMm9Eb2MueG1srFTbbpwwEH2v1H+w/E6ArXcDKGyULEtVKb1I&#10;ST/AC2axamxkOwtplX/v2OwtyUvVlgdkz4zP3M7M1fXYCbRj2nAlcxxfRBgxWamay22Ovz+UQYKR&#10;sVTWVCjJcvzEDL5evn93NfQZm6lWiZppBCDSZEOf49baPgtDU7Wso+ZC9UyCslG6oxauehvWmg6A&#10;3olwFkWLcFC67rWqmDEgLSYlXnr8pmGV/do0hlkkcgyxWf/X/r9x/3B5RbOtpn3Lq30Y9C+i6CiX&#10;4PQIVVBL0aPmb6A6XmllVGMvKtWFqml4xXwOkE0cvcrmvqU987lAcUx/LJP5f7DVl903jXgNvYNO&#10;SdpBjx7YaNGtGlHqyjP0JgOr+x7s7AhiMPWpmv5OVT8MkmrVUrllN1qroWW0hvBi9zI8ezrhGAey&#10;GT6rGtzQR6s80NjoztUOqoEAHdr0dGyNC6UCYZrOFwloKlDtz84DzQ6Pe23sR6Y65A451tB5D053&#10;d8ZOpgcT50uqkgsBcpoJ+UIAmJMEXMNTp3NB+Gb+SqN0nawTEpDZYh2QqCiCm3JFgkUZX86LD8Vq&#10;VcTPzm9MspbXNZPOzYFYMfmzxu0pPlHiSC2jBK8dnAvJ6O1mJTTaUSB26T9fctCczMKXYfh6QS6v&#10;UopnJLqdpUG5SC4DUpJ5kF5GSRDF6W26iEhKivJlSndcsn9PCQ3QyflsPnHpFPSr3CL/vc2NZh23&#10;sDoE73KcHI1o5hi4lrVvraVcTOezUrjwT6WAdh8a7fnqKDqR1Y6b0U8GOYzBRtVPQGCtgGDARVh7&#10;cGiV/onRACskxxJ2HEbik4QRSGNC3MY5v+jzy+b8QmUFQDm2GE3HlZ221GOv+bYFP4ehu4GxKbmn&#10;tJuvKab9sMGS8JntF5rbQud3b3Vau8vfAAAA//8DAFBLAwQUAAYACAAAACEAwBJXMuEAAAALAQAA&#10;DwAAAGRycy9kb3ducmV2LnhtbEyPy07DMBBF90j8gzVIbBC1S0tJQpyqIMGKClFYsHTjwYnwI7Kd&#10;Nvw90xXsZjRXd86p15Oz7IAx9cFLmM8EMPRt0L03Ej7en64LYCkrr5UNHiX8YIJ1c35Wq0qHo3/D&#10;wy4bRiU+VUpCl/NQcZ7aDp1KszCgp9tXiE5lWqPhOqojlTvLb4RYcad6Tx86NeBjh+33bnQS4rg1&#10;y7hy240NnyJdPfMH8/Iq5eXFtLkHlnHKf2E44RM6NMS0D6PXiVkJRVGSS5awuJsDOwXE8pZk9jSV&#10;ixJ4U/P/Ds0vAAAA//8DAFBLAQItABQABgAIAAAAIQDkmcPA+wAAAOEBAAATAAAAAAAAAAAAAAAA&#10;AAAAAABbQ29udGVudF9UeXBlc10ueG1sUEsBAi0AFAAGAAgAAAAhACOyauHXAAAAlAEAAAsAAAAA&#10;AAAAAAAAAAAALAEAAF9yZWxzLy5yZWxzUEsBAi0AFAAGAAgAAAAhADOX0zetAgAAvgUAAA4AAAAA&#10;AAAAAAAAAAAALAIAAGRycy9lMm9Eb2MueG1sUEsBAi0AFAAGAAgAAAAhAMASVzLhAAAACwEAAA8A&#10;AAAAAAAAAAAAAAAABQUAAGRycy9kb3ducmV2LnhtbFBLBQYAAAAABAAEAPMAAAATBgAAAAA=&#10;" filled="f" stroked="f">
                <v:textbox style="mso-fit-shape-to-text:t" inset=",7.2pt,,7.2pt">
                  <w:txbxContent>
                    <w:p w14:paraId="7F02FF22" w14:textId="77777777" w:rsidR="00DC621D" w:rsidRDefault="00DC621D" w:rsidP="00DC621D">
                      <w:r>
                        <w:rPr>
                          <w:noProof/>
                        </w:rPr>
                        <w:drawing>
                          <wp:inline distT="0" distB="0" distL="0" distR="0" wp14:anchorId="3102B363" wp14:editId="4FA8B681">
                            <wp:extent cx="814070" cy="814070"/>
                            <wp:effectExtent l="0" t="0" r="0" b="0"/>
                            <wp:docPr id="4"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sh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p>
                  </w:txbxContent>
                </v:textbox>
              </v:shape>
            </w:pict>
          </mc:Fallback>
        </mc:AlternateContent>
      </w:r>
      <w:r w:rsidRPr="00582F72">
        <w:rPr>
          <w:rFonts w:ascii="Arial" w:hAnsi="Arial" w:cs="Arial"/>
          <w:color w:val="0000FF"/>
          <w:sz w:val="36"/>
          <w:szCs w:val="36"/>
        </w:rPr>
        <w:t>Le symbole</w:t>
      </w:r>
      <w:proofErr w:type="gramStart"/>
      <w:r w:rsidRPr="00582F72">
        <w:rPr>
          <w:rFonts w:ascii="Arial" w:hAnsi="Arial" w:cs="Arial"/>
          <w:color w:val="0000FF"/>
          <w:sz w:val="36"/>
          <w:szCs w:val="36"/>
        </w:rPr>
        <w:t xml:space="preserve"> «POUBELLE</w:t>
      </w:r>
      <w:proofErr w:type="gramEnd"/>
      <w:r w:rsidRPr="00582F72">
        <w:rPr>
          <w:rFonts w:ascii="Arial" w:hAnsi="Arial" w:cs="Arial"/>
          <w:color w:val="0000FF"/>
          <w:sz w:val="36"/>
          <w:szCs w:val="36"/>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5AFA7503" w14:textId="77777777" w:rsidR="00DC621D" w:rsidRDefault="00DC621D" w:rsidP="00DC621D">
      <w:pPr>
        <w:ind w:right="985"/>
        <w:rPr>
          <w:rFonts w:ascii="Arial" w:hAnsi="Arial" w:cs="Arial"/>
          <w:color w:val="0000FF"/>
          <w:sz w:val="36"/>
          <w:szCs w:val="36"/>
        </w:rPr>
      </w:pPr>
    </w:p>
    <w:p w14:paraId="5567DB6A" w14:textId="77777777" w:rsidR="00DC621D" w:rsidRPr="00582F72" w:rsidRDefault="00DC621D" w:rsidP="00DC621D">
      <w:pPr>
        <w:ind w:right="985"/>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86400" behindDoc="1" locked="0" layoutInCell="1" allowOverlap="1" wp14:anchorId="6F68604C" wp14:editId="12432A0A">
                <wp:simplePos x="0" y="0"/>
                <wp:positionH relativeFrom="column">
                  <wp:posOffset>5568950</wp:posOffset>
                </wp:positionH>
                <wp:positionV relativeFrom="paragraph">
                  <wp:posOffset>264160</wp:posOffset>
                </wp:positionV>
                <wp:extent cx="1071880" cy="817880"/>
                <wp:effectExtent l="6350" t="0" r="127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E4F07" w14:textId="77777777" w:rsidR="00DC621D" w:rsidRDefault="00DC621D" w:rsidP="00DC621D">
                            <w:r>
                              <w:rPr>
                                <w:noProof/>
                              </w:rPr>
                              <w:drawing>
                                <wp:inline distT="0" distB="0" distL="0" distR="0" wp14:anchorId="20DA830E" wp14:editId="79E27CCF">
                                  <wp:extent cx="884555" cy="633095"/>
                                  <wp:effectExtent l="0" t="0" r="4445" b="1905"/>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4555" cy="6330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68604C" id="Text Box 7" o:spid="_x0000_s1031" type="#_x0000_t202" style="position:absolute;margin-left:438.5pt;margin-top:20.8pt;width:84.4pt;height:64.4pt;z-index:-25163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EWdq4CAAC/BQAADgAAAGRycy9lMm9Eb2MueG1srFTbjpswEH2v1H+w/M4CKUkALVllQ6gqbS/S&#10;bj/AMSZYBRvZ3sC26r93bHJhd1WpausHy5fxmTkzx3N9M7QNOjCluRQZDq8CjJigsuRin+GvD4UX&#10;Y6QNESVppGAZfmIa36zevrnuu5TNZC2bkikEIEKnfZfh2pgu9X1Na9YSfSU7JuCykqolBrZq75eK&#10;9IDeNv4sCBZ+L1XZKUmZ1nCaj5d45fCrilHzuao0M6jJMMRm3KzcvLOzv7om6V6Rrub0GAb5iyha&#10;wgU4PUPlxBD0qPgrqJZTJbWszBWVrS+rilPmOACbMHjB5r4mHXNcIDm6O6dJ/z9Y+unwRSFeQu0W&#10;GAnSQo0e2GDQrRzQ0qan73QKVvcd2JkBjsHUUdXdnaTfNBJyUxOxZ2ulZF8zUkJ4oX3pT56OONqC&#10;7PqPsgQ35NFIBzRUqrW5g2wgQIcyPZ1LY0Oh1mWwDOMYrijcxeHSrq0Lkp5ed0qb90y2yC4yrKD0&#10;Dp0c7rQZTU8m1pmQBW8aOCdpI54dAOZ4Ar7hqb2zUbhq/kiCZBtv48iLZoutFwV57q2LTeQtinA5&#10;z9/lm00e/rR+wyiteVkyYd2clBVGf1a5o8ZHTZy1pWXDSwtnQ9Jqv9s0Ch0IKLtw45iQiZn/PAyX&#10;L+DyglI4i4LbWeIVi3jpRUU095JlEHtBmNwmiyBKorx4TumOC/bvlFCf4WQ+m49i+i23wI3X3Eja&#10;cgO9o+EtKOJsRFIrwa0oXWkN4c24nqTChn9JBZT7VGgnWKvRUa1m2A3ua8ytdyvmnSyfQMFKgsBA&#10;i9D3YFFL9R2jHnpIhgU0OYyaDwL+QBJGkW05042abnbTDREUgDJsMBqXGzO2qcdO8X0Nfk6/bg3/&#10;puBO0peYjr8NuoRjduxotg1N987q0ndXvwAAAP//AwBQSwMEFAAGAAgAAAAhAEl+nj7gAAAACwEA&#10;AA8AAABkcnMvZG93bnJldi54bWxMj8FOwzAMhu9IvENkJC6IJUOlnUrTaSDBiWlicOCYNSGtSJwq&#10;Sbfy9ngnuNnyr9/f16xn79jRxDQElLBcCGAGu6AHtBI+3p9vV8BSVqiVC2gk/JgE6/byolG1Did8&#10;M8d9toxKMNVKQp/zWHOeut54lRZhNEi3rxC9yrRGy3VUJyr3jt8JUXKvBqQPvRrNU2+67/3kJcRp&#10;a4tY+u3GhU+Rbl74o33dSXl9NW8egGUz578wnPEJHVpiOoQJdWJOwqqqyCVLKJYlsHNAFPckc6Cp&#10;EgXwtuH/HdpfAAAA//8DAFBLAQItABQABgAIAAAAIQDkmcPA+wAAAOEBAAATAAAAAAAAAAAAAAAA&#10;AAAAAABbQ29udGVudF9UeXBlc10ueG1sUEsBAi0AFAAGAAgAAAAhACOyauHXAAAAlAEAAAsAAAAA&#10;AAAAAAAAAAAALAEAAF9yZWxzLy5yZWxzUEsBAi0AFAAGAAgAAAAhAAShFnauAgAAvwUAAA4AAAAA&#10;AAAAAAAAAAAALAIAAGRycy9lMm9Eb2MueG1sUEsBAi0AFAAGAAgAAAAhAEl+nj7gAAAACwEAAA8A&#10;AAAAAAAAAAAAAAAABgUAAGRycy9kb3ducmV2LnhtbFBLBQYAAAAABAAEAPMAAAATBgAAAAA=&#10;" filled="f" stroked="f">
                <v:textbox style="mso-fit-shape-to-text:t" inset=",7.2pt,,7.2pt">
                  <w:txbxContent>
                    <w:p w14:paraId="166E4F07" w14:textId="77777777" w:rsidR="00DC621D" w:rsidRDefault="00DC621D" w:rsidP="00DC621D">
                      <w:r>
                        <w:rPr>
                          <w:noProof/>
                        </w:rPr>
                        <w:drawing>
                          <wp:inline distT="0" distB="0" distL="0" distR="0" wp14:anchorId="20DA830E" wp14:editId="79E27CCF">
                            <wp:extent cx="884555" cy="633095"/>
                            <wp:effectExtent l="0" t="0" r="4445" b="1905"/>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4555" cy="633095"/>
                                    </a:xfrm>
                                    <a:prstGeom prst="rect">
                                      <a:avLst/>
                                    </a:prstGeom>
                                    <a:noFill/>
                                    <a:ln>
                                      <a:noFill/>
                                    </a:ln>
                                  </pic:spPr>
                                </pic:pic>
                              </a:graphicData>
                            </a:graphic>
                          </wp:inline>
                        </w:drawing>
                      </w:r>
                    </w:p>
                  </w:txbxContent>
                </v:textbox>
              </v:shape>
            </w:pict>
          </mc:Fallback>
        </mc:AlternateContent>
      </w:r>
      <w:r w:rsidRPr="00582F72">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0C595DDC" w14:textId="77777777" w:rsidR="00DC621D" w:rsidRPr="00582F72" w:rsidRDefault="00DC621D" w:rsidP="00DC621D">
      <w:pPr>
        <w:ind w:right="985"/>
        <w:rPr>
          <w:rFonts w:ascii="Arial" w:hAnsi="Arial" w:cs="Arial"/>
          <w:color w:val="0000FF"/>
          <w:sz w:val="36"/>
          <w:szCs w:val="36"/>
        </w:rPr>
      </w:pPr>
    </w:p>
    <w:p w14:paraId="5B72670F" w14:textId="77777777" w:rsidR="00DC621D" w:rsidRPr="00582F72" w:rsidRDefault="00DC621D" w:rsidP="00DC621D">
      <w:pPr>
        <w:ind w:right="985"/>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90496" behindDoc="1" locked="0" layoutInCell="1" allowOverlap="1" wp14:anchorId="35B080CC" wp14:editId="4F49F0AB">
                <wp:simplePos x="0" y="0"/>
                <wp:positionH relativeFrom="column">
                  <wp:posOffset>5645150</wp:posOffset>
                </wp:positionH>
                <wp:positionV relativeFrom="paragraph">
                  <wp:posOffset>43180</wp:posOffset>
                </wp:positionV>
                <wp:extent cx="996315" cy="830580"/>
                <wp:effectExtent l="6350" t="5080" r="635" b="254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B1168" w14:textId="77777777" w:rsidR="00DC621D" w:rsidRDefault="00DC621D" w:rsidP="00DC621D">
                            <w:r>
                              <w:rPr>
                                <w:noProof/>
                              </w:rPr>
                              <w:drawing>
                                <wp:inline distT="0" distB="0" distL="0" distR="0" wp14:anchorId="6F376E2A" wp14:editId="3C8A219E">
                                  <wp:extent cx="814070" cy="643255"/>
                                  <wp:effectExtent l="0" t="0" r="0" b="0"/>
                                  <wp:docPr id="5" name="Image 5"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peu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4070" cy="6432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B080CC" id="Text Box 8" o:spid="_x0000_s1032" type="#_x0000_t202" style="position:absolute;margin-left:444.5pt;margin-top:3.4pt;width:78.45pt;height:65.4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6mSrECAAC+BQAADgAAAGRycy9lMm9Eb2MueG1srFTbbpwwEH2v1H+w/E6ADcsCChsly1JVSi9S&#10;0g/wGrNYBRvZzkJa9d87NntNXqq2PCBfxmcu58zc3I5di3ZMaS5FjsOrACMmqKy42Ob421PpJRhp&#10;Q0RFWilYjl+YxrfL9+9uhj5jM9nItmIKAYjQ2dDnuDGmz3xf04Z1RF/Jngm4rKXqiIGt2vqVIgOg&#10;d60/C4LYH6SqeiUp0xpOi+kSLx1+XTNqvtS1Zga1OYbYjPsr99/Yv7+8IdlWkb7hdB8G+YsoOsIF&#10;OD1CFcQQ9Kz4G6iOUyW1rM0VlZ0v65pT5nKAbMLgVTaPDemZywWKo/tjmfT/g6Wfd18V4hVwt8BI&#10;kA44emKjQfdyRIktz9DrDKwee7AzIxyDqUtV9w+SftdIyFVDxJbdKSWHhpEKwgvtS//s6YSjLchm&#10;+CQrcEOejXRAY606WzuoBgJ0oOnlSI0NhcJhmsbX4RwjClfJdTBPHHU+yQ6Pe6XNByY7ZBc5VsC8&#10;Aye7B21sMCQ7mFhfQpa8bR37rbg4AMPpBFzDU3tng3Bk/kyDdJ2sk8iLZvHai4Ki8O7KVeTFZbiY&#10;F9fFalWEv6zfMMoaXlVMWDcHYYXRnxG3l/gkiaO0tGx5ZeFsSFptN6tWoR0BYZfucyWHm5OZfxmG&#10;KwLk8iqlcBYF97PUK+Nk4UVlNPfSRZB4QZjep3EQpVFRXqb0wAX795TQAKzOZ/NJS6egX+UWuO9t&#10;biTruIHR0fIOFHE0IplV4FpUjlpDeDutz0phwz+VAug+EO30aiU6idWMm9F1Rnxog42sXkDASoLA&#10;QKUw9mDRSPUDowFGSI4FzDiM2o8CWiANo8hOnPONOt9szjdEUADKscFoWq7MNKWee8W3Dfg5NN0d&#10;tE3JnaRtf00x7ZsNhoTLbD/Q7BQ63zur09hd/gYAAP//AwBQSwMEFAAGAAgAAAAhAEH7U7bfAAAA&#10;CgEAAA8AAABkcnMvZG93bnJldi54bWxMj8FOwzAMhu9IvENkJC6IJcDoutJ0GkhwYkJsHDhmjUkr&#10;EqdK0q28PdkJbrZ+6/f31avJWXbAEHtPEm5mAhhS63VPRsLH7vm6BBaTIq2sJ5TwgxFWzflZrSrt&#10;j/SOh20yLJdQrJSELqWh4jy2HToVZ35AytmXD06lvAbDdVDHXO4svxWi4E71lD90asCnDtvv7egk&#10;hHFj5qFwm7X1nyJevfBH8/om5eXFtH4AlnBKf8dwws/o0GSmvR9JR2YllOUyuyQJRTY45WJ+vwS2&#10;z9PdogDe1Py/QvMLAAD//wMAUEsBAi0AFAAGAAgAAAAhAOSZw8D7AAAA4QEAABMAAAAAAAAAAAAA&#10;AAAAAAAAAFtDb250ZW50X1R5cGVzXS54bWxQSwECLQAUAAYACAAAACEAI7Jq4dcAAACUAQAACwAA&#10;AAAAAAAAAAAAAAAsAQAAX3JlbHMvLnJlbHNQSwECLQAUAAYACAAAACEAdP6mSrECAAC+BQAADgAA&#10;AAAAAAAAAAAAAAAsAgAAZHJzL2Uyb0RvYy54bWxQSwECLQAUAAYACAAAACEAQftTtt8AAAAKAQAA&#10;DwAAAAAAAAAAAAAAAAAJBQAAZHJzL2Rvd25yZXYueG1sUEsFBgAAAAAEAAQA8wAAABUGAAAAAA==&#10;" filled="f" stroked="f">
                <v:textbox style="mso-fit-shape-to-text:t" inset=",7.2pt,,7.2pt">
                  <w:txbxContent>
                    <w:p w14:paraId="00DB1168" w14:textId="77777777" w:rsidR="00DC621D" w:rsidRDefault="00DC621D" w:rsidP="00DC621D">
                      <w:r>
                        <w:rPr>
                          <w:noProof/>
                        </w:rPr>
                        <w:drawing>
                          <wp:inline distT="0" distB="0" distL="0" distR="0" wp14:anchorId="6F376E2A" wp14:editId="3C8A219E">
                            <wp:extent cx="814070" cy="643255"/>
                            <wp:effectExtent l="0" t="0" r="0" b="0"/>
                            <wp:docPr id="5" name="Image 5"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peu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4070" cy="643255"/>
                                    </a:xfrm>
                                    <a:prstGeom prst="rect">
                                      <a:avLst/>
                                    </a:prstGeom>
                                    <a:noFill/>
                                    <a:ln>
                                      <a:noFill/>
                                    </a:ln>
                                  </pic:spPr>
                                </pic:pic>
                              </a:graphicData>
                            </a:graphic>
                          </wp:inline>
                        </w:drawing>
                      </w:r>
                    </w:p>
                  </w:txbxContent>
                </v:textbox>
              </v:shape>
            </w:pict>
          </mc:Fallback>
        </mc:AlternateContent>
      </w:r>
      <w:r w:rsidRPr="00582F72">
        <w:rPr>
          <w:rFonts w:ascii="Arial" w:hAnsi="Arial" w:cs="Arial"/>
          <w:color w:val="0000FF"/>
          <w:sz w:val="36"/>
          <w:szCs w:val="36"/>
        </w:rPr>
        <w:t>Le symbole « </w:t>
      </w:r>
      <w:proofErr w:type="gramStart"/>
      <w:r w:rsidRPr="00582F72">
        <w:rPr>
          <w:rFonts w:ascii="Arial" w:hAnsi="Arial" w:cs="Arial"/>
          <w:color w:val="0000FF"/>
          <w:sz w:val="36"/>
          <w:szCs w:val="36"/>
        </w:rPr>
        <w:t>VAPEUR»</w:t>
      </w:r>
      <w:proofErr w:type="gramEnd"/>
      <w:r w:rsidRPr="00582F72">
        <w:rPr>
          <w:rFonts w:ascii="Arial" w:hAnsi="Arial" w:cs="Arial"/>
          <w:color w:val="0000FF"/>
          <w:sz w:val="36"/>
          <w:szCs w:val="36"/>
        </w:rPr>
        <w:t xml:space="preserve"> avertit l’utilisateur que de la vapeur peut sortir de l’appareil et de prendre toutes les précautions né</w:t>
      </w:r>
      <w:r>
        <w:rPr>
          <w:rFonts w:ascii="Arial" w:hAnsi="Arial" w:cs="Arial"/>
          <w:color w:val="0000FF"/>
          <w:sz w:val="36"/>
          <w:szCs w:val="36"/>
        </w:rPr>
        <w:t>cessaires. (Risque de brûlures)</w:t>
      </w:r>
    </w:p>
    <w:p w14:paraId="4EE895BF" w14:textId="77777777" w:rsidR="00DC621D" w:rsidRDefault="00DC621D" w:rsidP="00DC621D">
      <w:pPr>
        <w:ind w:right="985"/>
        <w:rPr>
          <w:rFonts w:ascii="Arial" w:hAnsi="Arial" w:cs="Arial"/>
          <w:color w:val="0000FF"/>
          <w:sz w:val="36"/>
          <w:szCs w:val="36"/>
        </w:rPr>
      </w:pPr>
    </w:p>
    <w:p w14:paraId="4BC59E6C" w14:textId="77777777" w:rsidR="00DC621D" w:rsidRPr="00582F72" w:rsidRDefault="00DC621D" w:rsidP="00DC621D">
      <w:pPr>
        <w:ind w:right="985"/>
        <w:rPr>
          <w:rFonts w:ascii="Arial" w:hAnsi="Arial" w:cs="Arial"/>
          <w:color w:val="0000FF"/>
          <w:sz w:val="36"/>
          <w:szCs w:val="36"/>
        </w:rPr>
      </w:pPr>
      <w:r>
        <w:rPr>
          <w:noProof/>
        </w:rPr>
        <w:drawing>
          <wp:anchor distT="0" distB="0" distL="114300" distR="114300" simplePos="0" relativeHeight="251689472" behindDoc="0" locked="0" layoutInCell="1" allowOverlap="1" wp14:anchorId="62A2B2CD" wp14:editId="16B244C8">
            <wp:simplePos x="0" y="0"/>
            <wp:positionH relativeFrom="column">
              <wp:posOffset>5774055</wp:posOffset>
            </wp:positionH>
            <wp:positionV relativeFrom="paragraph">
              <wp:posOffset>274470</wp:posOffset>
            </wp:positionV>
            <wp:extent cx="692785" cy="711835"/>
            <wp:effectExtent l="0" t="0" r="0" b="0"/>
            <wp:wrapSquare wrapText="bothSides"/>
            <wp:docPr id="22"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2785" cy="71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2F72">
        <w:rPr>
          <w:rFonts w:ascii="Arial" w:hAnsi="Arial" w:cs="Arial"/>
          <w:color w:val="0000FF"/>
          <w:sz w:val="36"/>
          <w:szCs w:val="36"/>
        </w:rPr>
        <w:t xml:space="preserve">Le symbole « VERRE/FOURCHETTE » signifie que l’appareil est compatible et peut entrer en contact avec les denrées alimentaires. </w:t>
      </w:r>
    </w:p>
    <w:p w14:paraId="775B6D7F" w14:textId="77777777" w:rsidR="00DC621D" w:rsidRPr="00582F72" w:rsidRDefault="00DC621D" w:rsidP="00DC621D">
      <w:pPr>
        <w:ind w:right="985"/>
        <w:rPr>
          <w:rFonts w:ascii="Arial" w:hAnsi="Arial" w:cs="Arial"/>
          <w:color w:val="0000FF"/>
          <w:sz w:val="36"/>
          <w:szCs w:val="36"/>
        </w:rPr>
      </w:pPr>
    </w:p>
    <w:p w14:paraId="0984A04B" w14:textId="77777777" w:rsidR="00DC621D" w:rsidRPr="00582F72" w:rsidRDefault="00DC621D" w:rsidP="00DC621D">
      <w:pPr>
        <w:widowControl w:val="0"/>
        <w:autoSpaceDE w:val="0"/>
        <w:autoSpaceDN w:val="0"/>
        <w:adjustRightInd w:val="0"/>
        <w:spacing w:after="220"/>
        <w:ind w:right="985"/>
        <w:rPr>
          <w:rFonts w:ascii="Arial" w:hAnsi="Arial" w:cs="Arial"/>
          <w:color w:val="0000FF"/>
          <w:sz w:val="36"/>
          <w:szCs w:val="36"/>
        </w:rPr>
      </w:pPr>
      <w:r>
        <w:rPr>
          <w:rFonts w:ascii="Arial" w:hAnsi="Arial" w:cs="Arial"/>
          <w:noProof/>
          <w:color w:val="0000FF"/>
          <w:sz w:val="36"/>
          <w:szCs w:val="36"/>
        </w:rPr>
        <w:lastRenderedPageBreak/>
        <mc:AlternateContent>
          <mc:Choice Requires="wps">
            <w:drawing>
              <wp:anchor distT="0" distB="0" distL="114300" distR="114300" simplePos="0" relativeHeight="251688448" behindDoc="0" locked="0" layoutInCell="1" allowOverlap="1" wp14:anchorId="50056C1F" wp14:editId="7B11B554">
                <wp:simplePos x="0" y="0"/>
                <wp:positionH relativeFrom="column">
                  <wp:posOffset>5568950</wp:posOffset>
                </wp:positionH>
                <wp:positionV relativeFrom="paragraph">
                  <wp:posOffset>483235</wp:posOffset>
                </wp:positionV>
                <wp:extent cx="1047115" cy="1046480"/>
                <wp:effectExtent l="6350" t="635" r="635" b="0"/>
                <wp:wrapTight wrapText="bothSides">
                  <wp:wrapPolygon edited="0">
                    <wp:start x="0" y="0"/>
                    <wp:lineTo x="21600" y="0"/>
                    <wp:lineTo x="21600" y="21600"/>
                    <wp:lineTo x="0" y="21600"/>
                    <wp:lineTo x="0" y="0"/>
                  </wp:wrapPolygon>
                </wp:wrapTight>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10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8800B" w14:textId="77777777" w:rsidR="00DC621D" w:rsidRDefault="00DC621D" w:rsidP="00DC621D">
                            <w:r>
                              <w:rPr>
                                <w:noProof/>
                              </w:rPr>
                              <w:drawing>
                                <wp:inline distT="0" distB="0" distL="0" distR="0" wp14:anchorId="0494F114" wp14:editId="60F13FE4">
                                  <wp:extent cx="854075" cy="854075"/>
                                  <wp:effectExtent l="0" t="0" r="9525" b="9525"/>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4075" cy="8540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056C1F" id="Text Box 6" o:spid="_x0000_s1033" type="#_x0000_t202" style="position:absolute;margin-left:438.5pt;margin-top:38.05pt;width:82.45pt;height:82.4pt;z-index:25168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XayLECAADABQAADgAAAGRycy9lMm9Eb2MueG1srFTbbpwwEH2v1H+w/E6ArZcFFDZKlqWqlF6k&#10;pB/gBbNYBRvZzkJa5d87NntNXqq2PCBfxmfOzJyZ65uxa9GOKc2lyHB4FWDERCkrLrYZ/v5YeDFG&#10;2lBR0VYKluFnpvHN8v2766FP2Uw2sq2YQgAidDr0GW6M6VPf12XDOqqvZM8EXNZSddTAVm39StEB&#10;0LvWnwVB5A9SVb2SJdMaTvPpEi8dfl2z0nyta80MajMM3Iz7K/ff2L+/vKbpVtG+4eWeBv0LFh3l&#10;ApweoXJqKHpS/A1Ux0sltazNVSk7X9Y1L5mLAaIJg1fRPDS0Zy4WSI7uj2nS/w+2/LL7phCvoHZz&#10;jATtoEaPbDToTo4osukZep2C1UMPdmaEYzB1oer+XpY/NBJy1VCxZbdKyaFhtAJ6oX3pnz2dcLQF&#10;2QyfZQVu6JORDmisVWdzB9lAgA5lej6WxlIprcuALEJLsYQ72EQkdsXzaXp43ittPjLZIbvIsILa&#10;O3i6u9fG0qHpwcR6E7Lgbevq34qLAzCcTsA5PLV3loYr568kSNbxOiYemUVrjwR57t0WK+JFRbiY&#10;5x/y1SoPX6zfkKQNryomrJuDtELyZ6Xbi3wSxVFcWra8snCWklbbzapVaEdB2oX7XNLh5mTmX9Jw&#10;SYBYXoUUzkhwN0u8IooXHinI3EsWQewFYXKXRAFJSF5chnTPBfv3kNCQ4WQ+m09qOpF+FVvgvrex&#10;0bTjBoZHy7sMx0cjmloNrkXlSmsob6f1WSos/VMqoNyHQjvFWpFOcjXjZnS9sTg0wkZWzyBhJUFg&#10;oFMYfLBopPqJ0QBDJMMCphxG7ScBTZCEhNiZc75R55vN+YaKEoAybDCaliszzamnXvFtA34ObXcL&#10;jVNwJ2nbYROnfbvBmHCR7UeanUPne2d1GrzL3wAAAP//AwBQSwMEFAAGAAgAAAAhAKMnIhPgAAAA&#10;CwEAAA8AAABkcnMvZG93bnJldi54bWxMjzFPwzAUhHck/oP1kFgQtVNFSRvyUhUkmKgqCgOjGz+c&#10;iNiObKcN/x53gvF0p7vv6s1sBnYiH3pnEbKFAEa2daq3GuHj/fl+BSxEaZUcnCWEHwqwaa6valkp&#10;d7ZvdDpEzVKJDZVE6GIcK85D25GRYeFGssn7ct7ImKTXXHl5TuVm4EshCm5kb9NCJ0d66qj9PkwG&#10;wU87nfvC7LaD+xTh7oU/6tc94u3NvH0AFmmOf2G44Cd0aBLT0U1WBTYgrMoyfYkIZZEBuwREnq2B&#10;HRGWuVgDb2r+/0PzCwAA//8DAFBLAQItABQABgAIAAAAIQDkmcPA+wAAAOEBAAATAAAAAAAAAAAA&#10;AAAAAAAAAABbQ29udGVudF9UeXBlc10ueG1sUEsBAi0AFAAGAAgAAAAhACOyauHXAAAAlAEAAAsA&#10;AAAAAAAAAAAAAAAALAEAAF9yZWxzLy5yZWxzUEsBAi0AFAAGAAgAAAAhAM9l2sixAgAAwAUAAA4A&#10;AAAAAAAAAAAAAAAALAIAAGRycy9lMm9Eb2MueG1sUEsBAi0AFAAGAAgAAAAhAKMnIhPgAAAACwEA&#10;AA8AAAAAAAAAAAAAAAAACQUAAGRycy9kb3ducmV2LnhtbFBLBQYAAAAABAAEAPMAAAAWBgAAAAA=&#10;" filled="f" stroked="f">
                <v:textbox style="mso-fit-shape-to-text:t" inset=",7.2pt,,7.2pt">
                  <w:txbxContent>
                    <w:p w14:paraId="1A38800B" w14:textId="77777777" w:rsidR="00DC621D" w:rsidRDefault="00DC621D" w:rsidP="00DC621D">
                      <w:r>
                        <w:rPr>
                          <w:noProof/>
                        </w:rPr>
                        <w:drawing>
                          <wp:inline distT="0" distB="0" distL="0" distR="0" wp14:anchorId="0494F114" wp14:editId="60F13FE4">
                            <wp:extent cx="854075" cy="854075"/>
                            <wp:effectExtent l="0" t="0" r="9525" b="9525"/>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4075" cy="854075"/>
                                    </a:xfrm>
                                    <a:prstGeom prst="rect">
                                      <a:avLst/>
                                    </a:prstGeom>
                                    <a:noFill/>
                                    <a:ln>
                                      <a:noFill/>
                                    </a:ln>
                                  </pic:spPr>
                                </pic:pic>
                              </a:graphicData>
                            </a:graphic>
                          </wp:inline>
                        </w:drawing>
                      </w:r>
                    </w:p>
                  </w:txbxContent>
                </v:textbox>
                <w10:wrap type="tight"/>
              </v:shape>
            </w:pict>
          </mc:Fallback>
        </mc:AlternateContent>
      </w:r>
      <w:r w:rsidRPr="00582F72">
        <w:rPr>
          <w:rFonts w:ascii="Arial" w:hAnsi="Arial" w:cs="Arial"/>
          <w:color w:val="0000FF"/>
          <w:sz w:val="36"/>
          <w:szCs w:val="36"/>
        </w:rPr>
        <w:t xml:space="preserve">Le symbole ROHS (Restriction of use of certain </w:t>
      </w:r>
      <w:proofErr w:type="spellStart"/>
      <w:r w:rsidRPr="00582F72">
        <w:rPr>
          <w:rFonts w:ascii="Arial" w:hAnsi="Arial" w:cs="Arial"/>
          <w:color w:val="0000FF"/>
          <w:sz w:val="36"/>
          <w:szCs w:val="36"/>
        </w:rPr>
        <w:t>Hazardous</w:t>
      </w:r>
      <w:proofErr w:type="spellEnd"/>
      <w:r w:rsidRPr="00582F72">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Pr="00582F72">
        <w:rPr>
          <w:rFonts w:ascii="Arial" w:hAnsi="Arial" w:cs="Arial"/>
          <w:color w:val="0000FF"/>
          <w:sz w:val="36"/>
          <w:szCs w:val="36"/>
        </w:rPr>
        <w:t>hexavalent</w:t>
      </w:r>
      <w:proofErr w:type="spellEnd"/>
      <w:r w:rsidRPr="00582F72">
        <w:rPr>
          <w:rFonts w:ascii="Arial" w:hAnsi="Arial" w:cs="Arial"/>
          <w:color w:val="0000FF"/>
          <w:sz w:val="36"/>
          <w:szCs w:val="36"/>
        </w:rPr>
        <w:t xml:space="preserve"> • produits de protection contre les flammes PBB et PBDE, La concentration maximale est égale ou inférieure à 0,1% du poids du matériau homogène, et 0,01% pour la 6</w:t>
      </w:r>
      <w:r w:rsidRPr="00582F72">
        <w:rPr>
          <w:rFonts w:ascii="Arial" w:hAnsi="Arial" w:cs="Arial"/>
          <w:color w:val="0000FF"/>
          <w:sz w:val="36"/>
          <w:szCs w:val="36"/>
          <w:vertAlign w:val="superscript"/>
        </w:rPr>
        <w:t>ème</w:t>
      </w:r>
      <w:r w:rsidRPr="00582F72">
        <w:rPr>
          <w:rFonts w:ascii="Arial" w:hAnsi="Arial" w:cs="Arial"/>
          <w:color w:val="0000FF"/>
          <w:sz w:val="36"/>
          <w:szCs w:val="36"/>
        </w:rPr>
        <w:t xml:space="preserve"> • le cadmium.</w:t>
      </w:r>
    </w:p>
    <w:p w14:paraId="40061A2A" w14:textId="77777777" w:rsidR="00DC621D" w:rsidRPr="00582F72" w:rsidRDefault="00DC621D" w:rsidP="00DC621D">
      <w:pPr>
        <w:ind w:right="985"/>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87424" behindDoc="1" locked="0" layoutInCell="1" allowOverlap="1" wp14:anchorId="71665013" wp14:editId="7D1ACCC7">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CED70" w14:textId="77777777" w:rsidR="00DC621D" w:rsidRDefault="00DC621D" w:rsidP="00DC621D">
                            <w:r>
                              <w:rPr>
                                <w:noProof/>
                              </w:rPr>
                              <w:drawing>
                                <wp:inline distT="0" distB="0" distL="0" distR="0" wp14:anchorId="309DB2D6" wp14:editId="2CE28AB8">
                                  <wp:extent cx="1014730" cy="1064895"/>
                                  <wp:effectExtent l="0" t="0" r="1270" b="1905"/>
                                  <wp:docPr id="8"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4730" cy="10648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665013" id="Text Box 5" o:spid="_x0000_s1034" type="#_x0000_t202" style="position:absolute;margin-left:447.5pt;margin-top:2pt;width:94.6pt;height:98.25pt;z-index:-2516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ivh7ECAADABQAADgAAAGRycy9lMm9Eb2MueG1srFTbbpwwEH2v1H+w/E641LsLKGyULEtVKb1I&#10;ST/AC2axCjaynYW0yr93bPaavFRteUC+jM+cmTkz1zdj16IdU5pLkeHwKsCIiVJWXGwz/P2x8GKM&#10;tKGioq0ULMPPTOOb5ft310Ofskg2sq2YQgAidDr0GW6M6VPf12XDOqqvZM8EXNZSddTAVm39StEB&#10;0LvWj4Jg7g9SVb2SJdMaTvPpEi8dfl2z0nyta80MajMM3Iz7K/ff2L+/vKbpVtG+4eWeBv0LFh3l&#10;ApweoXJqKHpS/A1Ux0sltazNVSk7X9Y1L5mLAaIJg1fRPDS0Zy4WSI7uj2nS/w+2/LL7phCvoHYE&#10;I0E7qNEjGw26kyOa2fQMvU7B6qEHOzPCMZi6UHV/L8sfGgm5aqjYslul5NAwWgG90L70z55OONqC&#10;bIbPsgI39MlIBzTWqrO5g2wgQIcyPR9LY6mU1iWkh0RwVcJdGJHFYuHY+TQ9PO+VNh+Z7JBdZFhB&#10;7R083d1rY+nQ9GBivQlZ8LZ19W/FxQEYTifgHJ7aO0vDlfNXEiTreB0Tj0TztUeCPPduixXx5kW4&#10;mOUf8tUqD1+s35CkDa8qJqybg7RC8mel24t8EsVRXFq2vLJwlpJW282qVWhHQdqF+1zS4eZk5l/S&#10;cEmAWF6FBPkM7qLEK+bxwiMFmXnJIoi9IEzuknlAEpIXlyHdc8H+PSQ0ZDiZRbNJTSfSr2IL3Pc2&#10;Npp23MDwaHmX4fhoRFOrwbWoXGkN5e20PkuFpX9KBZT7UGinWCvSSa5m3IyuN+JDI2xk9QwSVhIE&#10;BmKEwQeLRqqfGA0wRDIsYMph1H4S0ARJSIidOecbdb7ZnG+oKAEowwajabky05x66hXfNuDn0Ha3&#10;0DgFd5K2HTZx2rcbjAkX2X6k2Tl0vndWp8G7/A0AAP//AwBQSwMEFAAGAAgAAAAhAKQOVzzfAAAA&#10;CgEAAA8AAABkcnMvZG93bnJldi54bWxMj81OwzAQhO9IvIO1SFwQtanSKg3ZVAUJTlQVhUOPbmyc&#10;CP9EttOGt2d7gtNqNaOZb+r15Cw76Zj64BEeZgKY9m1QvTcInx8v9yWwlKVX0gavEX50gnVzfVXL&#10;SoWzf9enfTaMQnyqJEKX81BxntpOO5lmYdCetK8Qncz0RsNVlGcKd5bPhVhyJ3tPDZ0c9HOn2+/9&#10;6BDiuDVFXLrtxoaDSHev/Mm87RBvb6bNI7Csp/xnhgs+oUNDTMcwepWYRShXC9qSEQo6F12UxRzY&#10;EYF6F8Cbmv+f0PwCAAD//wMAUEsBAi0AFAAGAAgAAAAhAOSZw8D7AAAA4QEAABMAAAAAAAAAAAAA&#10;AAAAAAAAAFtDb250ZW50X1R5cGVzXS54bWxQSwECLQAUAAYACAAAACEAI7Jq4dcAAACUAQAACwAA&#10;AAAAAAAAAAAAAAAsAQAAX3JlbHMvLnJlbHNQSwECLQAUAAYACAAAACEAqaivh7ECAADABQAADgAA&#10;AAAAAAAAAAAAAAAsAgAAZHJzL2Uyb0RvYy54bWxQSwECLQAUAAYACAAAACEApA5XPN8AAAAKAQAA&#10;DwAAAAAAAAAAAAAAAAAJBQAAZHJzL2Rvd25yZXYueG1sUEsFBgAAAAAEAAQA8wAAABUGAAAAAA==&#10;" filled="f" stroked="f">
                <v:textbox style="mso-fit-shape-to-text:t" inset=",7.2pt,,7.2pt">
                  <w:txbxContent>
                    <w:p w14:paraId="222CED70" w14:textId="77777777" w:rsidR="00DC621D" w:rsidRDefault="00DC621D" w:rsidP="00DC621D">
                      <w:r>
                        <w:rPr>
                          <w:noProof/>
                        </w:rPr>
                        <w:drawing>
                          <wp:inline distT="0" distB="0" distL="0" distR="0" wp14:anchorId="309DB2D6" wp14:editId="2CE28AB8">
                            <wp:extent cx="1014730" cy="1064895"/>
                            <wp:effectExtent l="0" t="0" r="1270" b="1905"/>
                            <wp:docPr id="8"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4730" cy="1064895"/>
                                    </a:xfrm>
                                    <a:prstGeom prst="rect">
                                      <a:avLst/>
                                    </a:prstGeom>
                                    <a:noFill/>
                                    <a:ln>
                                      <a:noFill/>
                                    </a:ln>
                                  </pic:spPr>
                                </pic:pic>
                              </a:graphicData>
                            </a:graphic>
                          </wp:inline>
                        </w:drawing>
                      </w:r>
                    </w:p>
                  </w:txbxContent>
                </v:textbox>
                <w10:wrap type="through"/>
              </v:shape>
            </w:pict>
          </mc:Fallback>
        </mc:AlternateContent>
      </w:r>
      <w:r w:rsidRPr="00582F72">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45268A95" w14:textId="77777777" w:rsidR="00DC621D" w:rsidRDefault="00DC621D" w:rsidP="00DC621D">
      <w:pPr>
        <w:ind w:right="985"/>
        <w:rPr>
          <w:rFonts w:ascii="Arial" w:hAnsi="Arial" w:cs="Arial"/>
          <w:color w:val="0000FF"/>
          <w:sz w:val="36"/>
          <w:szCs w:val="36"/>
        </w:rPr>
      </w:pPr>
    </w:p>
    <w:p w14:paraId="729F6159" w14:textId="77777777" w:rsidR="00DC621D" w:rsidRPr="00F04F3B" w:rsidRDefault="00DC621D" w:rsidP="00DC621D">
      <w:pPr>
        <w:ind w:left="-142" w:right="-7"/>
        <w:rPr>
          <w:rStyle w:val="Lienhypertexte"/>
          <w:rFonts w:ascii="Arial" w:hAnsi="Arial" w:cs="Arial"/>
          <w:color w:val="0422FF"/>
          <w:sz w:val="36"/>
          <w:szCs w:val="36"/>
        </w:rPr>
      </w:pPr>
      <w:r w:rsidRPr="00F04F3B">
        <w:rPr>
          <w:rFonts w:ascii="Arial" w:hAnsi="Arial" w:cs="Arial"/>
          <w:color w:val="0422FF"/>
          <w:sz w:val="36"/>
          <w:szCs w:val="36"/>
        </w:rPr>
        <w:t xml:space="preserve">Pour plus d’information : </w:t>
      </w:r>
      <w:hyperlink r:id="rId18" w:history="1">
        <w:r w:rsidRPr="00F04F3B">
          <w:rPr>
            <w:rStyle w:val="Lienhypertexte"/>
            <w:rFonts w:ascii="Arial" w:hAnsi="Arial" w:cs="Arial"/>
            <w:color w:val="0422FF"/>
            <w:sz w:val="36"/>
            <w:szCs w:val="36"/>
          </w:rPr>
          <w:t>http://www.quefairedemesdechets.fr</w:t>
        </w:r>
      </w:hyperlink>
    </w:p>
    <w:p w14:paraId="26472523" w14:textId="798FC28D" w:rsidR="00A5449B" w:rsidRDefault="00A5449B" w:rsidP="00DC621D">
      <w:pPr>
        <w:tabs>
          <w:tab w:val="left" w:pos="284"/>
        </w:tabs>
        <w:jc w:val="center"/>
        <w:rPr>
          <w:rFonts w:ascii="Arial" w:hAnsi="Arial" w:cs="Arial"/>
          <w:sz w:val="28"/>
          <w:szCs w:val="28"/>
        </w:rPr>
      </w:pPr>
    </w:p>
    <w:p w14:paraId="12687ADF" w14:textId="5FF073E3" w:rsidR="00A5449B" w:rsidRDefault="00A5449B" w:rsidP="00A5449B">
      <w:pPr>
        <w:jc w:val="center"/>
        <w:rPr>
          <w:rFonts w:ascii="Arial" w:hAnsi="Arial" w:cs="Arial"/>
          <w:b/>
          <w:sz w:val="28"/>
          <w:szCs w:val="28"/>
        </w:rPr>
      </w:pPr>
      <w:r w:rsidRPr="00A5449B">
        <w:rPr>
          <w:rFonts w:ascii="Arial" w:hAnsi="Arial" w:cs="Arial"/>
          <w:b/>
          <w:sz w:val="28"/>
          <w:szCs w:val="28"/>
        </w:rPr>
        <w:t>DESCRIPTION</w:t>
      </w:r>
    </w:p>
    <w:p w14:paraId="4D3E779B" w14:textId="72248227" w:rsidR="00A5449B" w:rsidRPr="00A5449B" w:rsidRDefault="00A5449B" w:rsidP="00A5449B">
      <w:pPr>
        <w:jc w:val="center"/>
        <w:rPr>
          <w:rFonts w:ascii="Arial" w:hAnsi="Arial" w:cs="Arial"/>
          <w:b/>
          <w:sz w:val="28"/>
          <w:szCs w:val="28"/>
        </w:rPr>
      </w:pPr>
    </w:p>
    <w:p w14:paraId="707F50CB" w14:textId="2E340120" w:rsidR="00A5449B" w:rsidRPr="009A4BDD" w:rsidRDefault="00A5449B" w:rsidP="009A4BDD">
      <w:pPr>
        <w:pStyle w:val="Pardeliste"/>
        <w:numPr>
          <w:ilvl w:val="0"/>
          <w:numId w:val="6"/>
        </w:numPr>
        <w:ind w:left="284"/>
        <w:jc w:val="both"/>
        <w:rPr>
          <w:rFonts w:ascii="Arial" w:hAnsi="Arial" w:cs="Arial"/>
          <w:sz w:val="28"/>
          <w:szCs w:val="28"/>
        </w:rPr>
      </w:pPr>
      <w:r w:rsidRPr="009A4BDD">
        <w:rPr>
          <w:rFonts w:ascii="Arial" w:hAnsi="Arial" w:cs="Arial"/>
          <w:sz w:val="28"/>
          <w:szCs w:val="28"/>
        </w:rPr>
        <w:t>Couvercle</w:t>
      </w:r>
    </w:p>
    <w:p w14:paraId="74E7F182" w14:textId="6C834DF6" w:rsidR="009A4BDD" w:rsidRPr="009A4BDD" w:rsidRDefault="009A4BDD" w:rsidP="009A4BDD">
      <w:pPr>
        <w:pStyle w:val="Pardeliste"/>
        <w:numPr>
          <w:ilvl w:val="0"/>
          <w:numId w:val="6"/>
        </w:numPr>
        <w:ind w:left="284"/>
        <w:jc w:val="both"/>
        <w:rPr>
          <w:rFonts w:ascii="Arial" w:hAnsi="Arial" w:cs="Arial"/>
          <w:sz w:val="28"/>
          <w:szCs w:val="28"/>
        </w:rPr>
      </w:pPr>
      <w:r>
        <w:rPr>
          <w:rFonts w:ascii="Arial" w:hAnsi="Arial" w:cs="Arial"/>
          <w:sz w:val="28"/>
          <w:szCs w:val="28"/>
        </w:rPr>
        <w:t>Poignée</w:t>
      </w:r>
      <w:r w:rsidR="001C5D86">
        <w:rPr>
          <w:rFonts w:ascii="Arial" w:hAnsi="Arial" w:cs="Arial"/>
          <w:sz w:val="28"/>
          <w:szCs w:val="28"/>
        </w:rPr>
        <w:t>s</w:t>
      </w:r>
      <w:r>
        <w:rPr>
          <w:rFonts w:ascii="Arial" w:hAnsi="Arial" w:cs="Arial"/>
          <w:sz w:val="28"/>
          <w:szCs w:val="28"/>
        </w:rPr>
        <w:t xml:space="preserve"> de </w:t>
      </w:r>
      <w:r w:rsidR="001C5D86">
        <w:rPr>
          <w:rFonts w:ascii="Arial" w:hAnsi="Arial" w:cs="Arial"/>
          <w:sz w:val="28"/>
          <w:szCs w:val="28"/>
        </w:rPr>
        <w:t>transport</w:t>
      </w:r>
    </w:p>
    <w:p w14:paraId="5F4B73A1" w14:textId="0452C869" w:rsidR="00A5449B" w:rsidRPr="009A4BDD" w:rsidRDefault="00853716" w:rsidP="009A4BDD">
      <w:pPr>
        <w:pStyle w:val="Pardeliste"/>
        <w:numPr>
          <w:ilvl w:val="0"/>
          <w:numId w:val="6"/>
        </w:numPr>
        <w:ind w:left="284"/>
        <w:jc w:val="both"/>
        <w:rPr>
          <w:rFonts w:ascii="Arial" w:hAnsi="Arial" w:cs="Arial"/>
          <w:sz w:val="28"/>
          <w:szCs w:val="28"/>
        </w:rPr>
      </w:pPr>
      <w:r>
        <w:rPr>
          <w:rFonts w:ascii="Arial" w:hAnsi="Arial" w:cs="Arial"/>
          <w:b/>
          <w:noProof/>
          <w:sz w:val="28"/>
          <w:szCs w:val="28"/>
        </w:rPr>
        <w:drawing>
          <wp:anchor distT="0" distB="0" distL="114300" distR="114300" simplePos="0" relativeHeight="251678208" behindDoc="1" locked="0" layoutInCell="1" allowOverlap="1" wp14:anchorId="1C9F24E2" wp14:editId="6A4061E9">
            <wp:simplePos x="0" y="0"/>
            <wp:positionH relativeFrom="column">
              <wp:posOffset>1807845</wp:posOffset>
            </wp:positionH>
            <wp:positionV relativeFrom="paragraph">
              <wp:posOffset>33020</wp:posOffset>
            </wp:positionV>
            <wp:extent cx="4557395" cy="3265170"/>
            <wp:effectExtent l="0" t="0" r="0" b="1143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tail1.jpg"/>
                    <pic:cNvPicPr/>
                  </pic:nvPicPr>
                  <pic:blipFill>
                    <a:blip r:embed="rId19">
                      <a:extLst>
                        <a:ext uri="{28A0092B-C50C-407E-A947-70E740481C1C}">
                          <a14:useLocalDpi xmlns:a14="http://schemas.microsoft.com/office/drawing/2010/main" val="0"/>
                        </a:ext>
                      </a:extLst>
                    </a:blip>
                    <a:stretch>
                      <a:fillRect/>
                    </a:stretch>
                  </pic:blipFill>
                  <pic:spPr>
                    <a:xfrm>
                      <a:off x="0" y="0"/>
                      <a:ext cx="4557395" cy="3265170"/>
                    </a:xfrm>
                    <a:prstGeom prst="rect">
                      <a:avLst/>
                    </a:prstGeom>
                  </pic:spPr>
                </pic:pic>
              </a:graphicData>
            </a:graphic>
            <wp14:sizeRelH relativeFrom="margin">
              <wp14:pctWidth>0</wp14:pctWidth>
            </wp14:sizeRelH>
            <wp14:sizeRelV relativeFrom="margin">
              <wp14:pctHeight>0</wp14:pctHeight>
            </wp14:sizeRelV>
          </wp:anchor>
        </w:drawing>
      </w:r>
      <w:r w:rsidR="009A1842">
        <w:rPr>
          <w:rFonts w:ascii="Arial" w:hAnsi="Arial" w:cs="Arial"/>
          <w:sz w:val="28"/>
          <w:szCs w:val="28"/>
        </w:rPr>
        <w:t>P</w:t>
      </w:r>
      <w:r w:rsidR="009A4BDD">
        <w:rPr>
          <w:rFonts w:ascii="Arial" w:hAnsi="Arial" w:cs="Arial"/>
          <w:sz w:val="28"/>
          <w:szCs w:val="28"/>
        </w:rPr>
        <w:t>anier</w:t>
      </w:r>
      <w:r>
        <w:rPr>
          <w:rFonts w:ascii="Arial" w:hAnsi="Arial" w:cs="Arial"/>
          <w:sz w:val="28"/>
          <w:szCs w:val="28"/>
        </w:rPr>
        <w:t>s</w:t>
      </w:r>
      <w:r w:rsidR="009A1842">
        <w:rPr>
          <w:rFonts w:ascii="Arial" w:hAnsi="Arial" w:cs="Arial"/>
          <w:sz w:val="28"/>
          <w:szCs w:val="28"/>
        </w:rPr>
        <w:t xml:space="preserve"> 1, 2</w:t>
      </w:r>
      <w:r>
        <w:rPr>
          <w:rFonts w:ascii="Arial" w:hAnsi="Arial" w:cs="Arial"/>
          <w:sz w:val="28"/>
          <w:szCs w:val="28"/>
        </w:rPr>
        <w:t xml:space="preserve"> et 3 utilisables séparément</w:t>
      </w:r>
      <w:r w:rsidR="009A1842">
        <w:rPr>
          <w:rFonts w:ascii="Arial" w:hAnsi="Arial" w:cs="Arial"/>
          <w:sz w:val="28"/>
          <w:szCs w:val="28"/>
        </w:rPr>
        <w:t xml:space="preserve"> </w:t>
      </w:r>
    </w:p>
    <w:p w14:paraId="6C9FD94D" w14:textId="0644D312" w:rsidR="00932A11" w:rsidRPr="009A4BDD" w:rsidRDefault="00853716" w:rsidP="009A4BDD">
      <w:pPr>
        <w:pStyle w:val="Pardeliste"/>
        <w:numPr>
          <w:ilvl w:val="0"/>
          <w:numId w:val="6"/>
        </w:numPr>
        <w:ind w:left="284"/>
        <w:jc w:val="both"/>
        <w:rPr>
          <w:rFonts w:ascii="Arial" w:hAnsi="Arial" w:cs="Arial"/>
          <w:sz w:val="28"/>
          <w:szCs w:val="28"/>
        </w:rPr>
      </w:pPr>
      <w:r>
        <w:rPr>
          <w:rFonts w:ascii="Arial" w:hAnsi="Arial" w:cs="Arial"/>
          <w:sz w:val="28"/>
          <w:szCs w:val="28"/>
        </w:rPr>
        <w:t>Plateau de liaison bac / panier</w:t>
      </w:r>
    </w:p>
    <w:p w14:paraId="725926D2" w14:textId="5710C489" w:rsidR="009A4BDD" w:rsidRDefault="00853716" w:rsidP="009A4BDD">
      <w:pPr>
        <w:pStyle w:val="Pardeliste"/>
        <w:numPr>
          <w:ilvl w:val="0"/>
          <w:numId w:val="6"/>
        </w:numPr>
        <w:ind w:left="284"/>
        <w:jc w:val="both"/>
        <w:rPr>
          <w:rFonts w:ascii="Arial" w:hAnsi="Arial" w:cs="Arial"/>
          <w:sz w:val="28"/>
          <w:szCs w:val="28"/>
        </w:rPr>
      </w:pPr>
      <w:r>
        <w:rPr>
          <w:rFonts w:ascii="Arial" w:hAnsi="Arial" w:cs="Arial"/>
          <w:sz w:val="28"/>
          <w:szCs w:val="28"/>
        </w:rPr>
        <w:t>Remplissage pendant la cuisson</w:t>
      </w:r>
    </w:p>
    <w:p w14:paraId="6180210A" w14:textId="49956A8F" w:rsidR="009A4BDD" w:rsidRDefault="00853716" w:rsidP="009A4BDD">
      <w:pPr>
        <w:pStyle w:val="Pardeliste"/>
        <w:numPr>
          <w:ilvl w:val="0"/>
          <w:numId w:val="6"/>
        </w:numPr>
        <w:ind w:left="284"/>
        <w:jc w:val="both"/>
        <w:rPr>
          <w:rFonts w:ascii="Arial" w:hAnsi="Arial" w:cs="Arial"/>
          <w:sz w:val="28"/>
          <w:szCs w:val="28"/>
        </w:rPr>
      </w:pPr>
      <w:r>
        <w:rPr>
          <w:rFonts w:ascii="Arial" w:hAnsi="Arial" w:cs="Arial"/>
          <w:sz w:val="28"/>
          <w:szCs w:val="28"/>
        </w:rPr>
        <w:t>Panneau de commande avec écran</w:t>
      </w:r>
    </w:p>
    <w:p w14:paraId="4E964F4A" w14:textId="58B5554E" w:rsidR="00853716" w:rsidRDefault="00853716" w:rsidP="00853716">
      <w:pPr>
        <w:pStyle w:val="Pardeliste"/>
        <w:numPr>
          <w:ilvl w:val="0"/>
          <w:numId w:val="6"/>
        </w:numPr>
        <w:ind w:left="284"/>
        <w:jc w:val="both"/>
        <w:rPr>
          <w:rFonts w:ascii="Arial" w:hAnsi="Arial" w:cs="Arial"/>
          <w:sz w:val="28"/>
          <w:szCs w:val="28"/>
        </w:rPr>
      </w:pPr>
      <w:r>
        <w:rPr>
          <w:rFonts w:ascii="Arial" w:hAnsi="Arial" w:cs="Arial"/>
          <w:sz w:val="28"/>
          <w:szCs w:val="28"/>
        </w:rPr>
        <w:t xml:space="preserve">Base - </w:t>
      </w:r>
      <w:r w:rsidR="009A4BDD">
        <w:rPr>
          <w:rFonts w:ascii="Arial" w:hAnsi="Arial" w:cs="Arial"/>
          <w:sz w:val="28"/>
          <w:szCs w:val="28"/>
        </w:rPr>
        <w:t>réservoir</w:t>
      </w:r>
      <w:r w:rsidR="001C5D86">
        <w:rPr>
          <w:rFonts w:ascii="Arial" w:hAnsi="Arial" w:cs="Arial"/>
          <w:sz w:val="28"/>
          <w:szCs w:val="28"/>
        </w:rPr>
        <w:t xml:space="preserve"> à eau</w:t>
      </w:r>
      <w:r>
        <w:rPr>
          <w:rFonts w:ascii="Arial" w:hAnsi="Arial" w:cs="Arial"/>
          <w:sz w:val="28"/>
          <w:szCs w:val="28"/>
        </w:rPr>
        <w:t xml:space="preserve"> </w:t>
      </w:r>
    </w:p>
    <w:p w14:paraId="2EFFE506" w14:textId="6859D10A" w:rsidR="00853716" w:rsidRDefault="00853716" w:rsidP="00853716">
      <w:pPr>
        <w:ind w:left="-76"/>
        <w:jc w:val="both"/>
        <w:rPr>
          <w:rFonts w:ascii="Arial" w:hAnsi="Arial" w:cs="Arial"/>
          <w:sz w:val="28"/>
          <w:szCs w:val="28"/>
        </w:rPr>
      </w:pPr>
      <w:r>
        <w:rPr>
          <w:rFonts w:ascii="Arial" w:hAnsi="Arial" w:cs="Arial"/>
          <w:sz w:val="28"/>
          <w:szCs w:val="28"/>
        </w:rPr>
        <w:t xml:space="preserve">   </w:t>
      </w:r>
      <w:proofErr w:type="gramStart"/>
      <w:r w:rsidRPr="00853716">
        <w:rPr>
          <w:rFonts w:ascii="Arial" w:hAnsi="Arial" w:cs="Arial"/>
          <w:sz w:val="28"/>
          <w:szCs w:val="28"/>
        </w:rPr>
        <w:t>avec</w:t>
      </w:r>
      <w:proofErr w:type="gramEnd"/>
      <w:r w:rsidRPr="00853716">
        <w:rPr>
          <w:rFonts w:ascii="Arial" w:hAnsi="Arial" w:cs="Arial"/>
          <w:sz w:val="28"/>
          <w:szCs w:val="28"/>
        </w:rPr>
        <w:t xml:space="preserve"> </w:t>
      </w:r>
      <w:r w:rsidR="009A4BDD" w:rsidRPr="00853716">
        <w:rPr>
          <w:rFonts w:ascii="Arial" w:hAnsi="Arial" w:cs="Arial"/>
          <w:sz w:val="28"/>
          <w:szCs w:val="28"/>
        </w:rPr>
        <w:t>Pieds antidérapants</w:t>
      </w:r>
      <w:r w:rsidR="00932A11" w:rsidRPr="00853716">
        <w:rPr>
          <w:rFonts w:ascii="Arial" w:hAnsi="Arial" w:cs="Arial"/>
          <w:sz w:val="28"/>
          <w:szCs w:val="28"/>
        </w:rPr>
        <w:t xml:space="preserve"> </w:t>
      </w:r>
    </w:p>
    <w:p w14:paraId="3A3CD979" w14:textId="67C143F0" w:rsidR="00853716" w:rsidRPr="00853716" w:rsidRDefault="00853716" w:rsidP="00853716">
      <w:pPr>
        <w:pStyle w:val="Pardeliste"/>
        <w:numPr>
          <w:ilvl w:val="0"/>
          <w:numId w:val="6"/>
        </w:numPr>
        <w:ind w:left="284"/>
        <w:jc w:val="both"/>
        <w:rPr>
          <w:rFonts w:ascii="Arial" w:hAnsi="Arial" w:cs="Arial"/>
          <w:sz w:val="28"/>
          <w:szCs w:val="28"/>
        </w:rPr>
      </w:pPr>
      <w:r>
        <w:rPr>
          <w:rFonts w:ascii="Arial" w:hAnsi="Arial" w:cs="Arial"/>
          <w:sz w:val="28"/>
          <w:szCs w:val="28"/>
        </w:rPr>
        <w:t>Récipient pour cuire le riz</w:t>
      </w:r>
    </w:p>
    <w:p w14:paraId="2BFBA2DE" w14:textId="5880A5AD" w:rsidR="00932A11" w:rsidRPr="009A4BDD" w:rsidRDefault="00932A11" w:rsidP="009A4BDD">
      <w:pPr>
        <w:ind w:left="-76"/>
        <w:jc w:val="both"/>
        <w:rPr>
          <w:rFonts w:ascii="Arial" w:hAnsi="Arial" w:cs="Arial"/>
          <w:sz w:val="28"/>
          <w:szCs w:val="28"/>
        </w:rPr>
      </w:pPr>
    </w:p>
    <w:p w14:paraId="5C57099D" w14:textId="77777777" w:rsidR="00A5449B" w:rsidRDefault="00A5449B" w:rsidP="00A5449B">
      <w:pPr>
        <w:jc w:val="center"/>
        <w:rPr>
          <w:rFonts w:ascii="Arial" w:hAnsi="Arial" w:cs="Arial"/>
          <w:b/>
          <w:sz w:val="28"/>
          <w:szCs w:val="28"/>
        </w:rPr>
      </w:pPr>
    </w:p>
    <w:p w14:paraId="01DD1E6F" w14:textId="74928770" w:rsidR="009A4BDD" w:rsidRDefault="009A4BDD" w:rsidP="00A5449B">
      <w:pPr>
        <w:jc w:val="center"/>
        <w:rPr>
          <w:rFonts w:ascii="Arial" w:hAnsi="Arial" w:cs="Arial"/>
          <w:b/>
          <w:sz w:val="28"/>
          <w:szCs w:val="28"/>
        </w:rPr>
      </w:pPr>
    </w:p>
    <w:p w14:paraId="1AE52E3E" w14:textId="3678F9EE" w:rsidR="009A4BDD" w:rsidRDefault="009A4BDD" w:rsidP="00A5449B">
      <w:pPr>
        <w:jc w:val="center"/>
        <w:rPr>
          <w:rFonts w:ascii="Arial" w:hAnsi="Arial" w:cs="Arial"/>
          <w:b/>
          <w:sz w:val="28"/>
          <w:szCs w:val="28"/>
        </w:rPr>
      </w:pPr>
    </w:p>
    <w:p w14:paraId="652BB08E" w14:textId="77777777" w:rsidR="009A4BDD" w:rsidRDefault="009A4BDD" w:rsidP="00A5449B">
      <w:pPr>
        <w:jc w:val="center"/>
        <w:rPr>
          <w:rFonts w:ascii="Arial" w:hAnsi="Arial" w:cs="Arial"/>
          <w:b/>
          <w:sz w:val="28"/>
          <w:szCs w:val="28"/>
        </w:rPr>
      </w:pPr>
    </w:p>
    <w:p w14:paraId="19621A21" w14:textId="77777777" w:rsidR="00853716" w:rsidRDefault="00853716" w:rsidP="00A5449B">
      <w:pPr>
        <w:jc w:val="center"/>
        <w:rPr>
          <w:rFonts w:ascii="Arial" w:hAnsi="Arial" w:cs="Arial"/>
          <w:b/>
          <w:sz w:val="28"/>
          <w:szCs w:val="28"/>
        </w:rPr>
      </w:pPr>
    </w:p>
    <w:p w14:paraId="63912D7E" w14:textId="77777777" w:rsidR="00853716" w:rsidRDefault="00853716" w:rsidP="00A5449B">
      <w:pPr>
        <w:jc w:val="center"/>
        <w:rPr>
          <w:rFonts w:ascii="Arial" w:hAnsi="Arial" w:cs="Arial"/>
          <w:b/>
          <w:sz w:val="28"/>
          <w:szCs w:val="28"/>
        </w:rPr>
      </w:pPr>
    </w:p>
    <w:p w14:paraId="538B1BE1" w14:textId="77777777" w:rsidR="00853716" w:rsidRDefault="00853716" w:rsidP="00A5449B">
      <w:pPr>
        <w:jc w:val="center"/>
        <w:rPr>
          <w:rFonts w:ascii="Arial" w:hAnsi="Arial" w:cs="Arial"/>
          <w:b/>
          <w:sz w:val="28"/>
          <w:szCs w:val="28"/>
        </w:rPr>
      </w:pPr>
    </w:p>
    <w:p w14:paraId="4F5DFFE3" w14:textId="77777777" w:rsidR="00853716" w:rsidRDefault="00853716" w:rsidP="00A5449B">
      <w:pPr>
        <w:jc w:val="center"/>
        <w:rPr>
          <w:rFonts w:ascii="Arial" w:hAnsi="Arial" w:cs="Arial"/>
          <w:b/>
          <w:sz w:val="28"/>
          <w:szCs w:val="28"/>
        </w:rPr>
      </w:pPr>
    </w:p>
    <w:p w14:paraId="642E8965" w14:textId="77777777" w:rsidR="00853716" w:rsidRDefault="00853716" w:rsidP="00A5449B">
      <w:pPr>
        <w:jc w:val="center"/>
        <w:rPr>
          <w:rFonts w:ascii="Arial" w:hAnsi="Arial" w:cs="Arial"/>
          <w:b/>
          <w:sz w:val="28"/>
          <w:szCs w:val="28"/>
        </w:rPr>
      </w:pPr>
    </w:p>
    <w:p w14:paraId="1218A282" w14:textId="77777777" w:rsidR="00932A11" w:rsidRDefault="00932A11" w:rsidP="00A5449B">
      <w:pPr>
        <w:jc w:val="center"/>
        <w:rPr>
          <w:rFonts w:ascii="Arial" w:hAnsi="Arial" w:cs="Arial"/>
          <w:b/>
          <w:sz w:val="28"/>
          <w:szCs w:val="28"/>
        </w:rPr>
      </w:pPr>
      <w:r w:rsidRPr="00A5449B">
        <w:rPr>
          <w:rFonts w:ascii="Arial" w:hAnsi="Arial" w:cs="Arial"/>
          <w:b/>
          <w:sz w:val="28"/>
          <w:szCs w:val="28"/>
        </w:rPr>
        <w:t>AVANT LA PREMIERE UTILISATION</w:t>
      </w:r>
    </w:p>
    <w:p w14:paraId="561F0554" w14:textId="77777777" w:rsidR="00A5449B" w:rsidRPr="00A5449B" w:rsidRDefault="00A5449B" w:rsidP="00A5449B">
      <w:pPr>
        <w:jc w:val="center"/>
        <w:rPr>
          <w:rFonts w:ascii="Arial" w:hAnsi="Arial" w:cs="Arial"/>
          <w:b/>
          <w:sz w:val="28"/>
          <w:szCs w:val="28"/>
        </w:rPr>
      </w:pPr>
    </w:p>
    <w:p w14:paraId="7F1C58E1" w14:textId="77777777" w:rsidR="00932A11" w:rsidRPr="00A5449B" w:rsidRDefault="00932A11">
      <w:pPr>
        <w:jc w:val="both"/>
        <w:rPr>
          <w:rFonts w:ascii="Arial" w:hAnsi="Arial" w:cs="Arial"/>
          <w:sz w:val="28"/>
          <w:szCs w:val="28"/>
        </w:rPr>
      </w:pPr>
      <w:r w:rsidRPr="00A5449B">
        <w:rPr>
          <w:rFonts w:ascii="Arial" w:hAnsi="Arial" w:cs="Arial"/>
          <w:sz w:val="28"/>
          <w:szCs w:val="28"/>
        </w:rPr>
        <w:lastRenderedPageBreak/>
        <w:t xml:space="preserve">Lire attentivement la présente notice d’instruction en respectant les consignes de sécurité et les conseils d’utilisation. Aviser les utilisateurs potentiels de ces consignes. </w:t>
      </w:r>
    </w:p>
    <w:p w14:paraId="7D8AA91E" w14:textId="77777777" w:rsidR="00932A11" w:rsidRPr="00A5449B" w:rsidRDefault="00932A11">
      <w:pPr>
        <w:jc w:val="both"/>
        <w:rPr>
          <w:rFonts w:ascii="Arial" w:hAnsi="Arial" w:cs="Arial"/>
          <w:sz w:val="28"/>
          <w:szCs w:val="28"/>
        </w:rPr>
      </w:pPr>
      <w:r w:rsidRPr="00A5449B">
        <w:rPr>
          <w:rFonts w:ascii="Arial" w:hAnsi="Arial" w:cs="Arial"/>
          <w:sz w:val="28"/>
          <w:szCs w:val="28"/>
        </w:rPr>
        <w:t>Déballer l’appareil en enlevant tous les emballages.</w:t>
      </w:r>
    </w:p>
    <w:p w14:paraId="4B86EDFE" w14:textId="77777777" w:rsidR="00932A11" w:rsidRPr="00A5449B" w:rsidRDefault="00932A11">
      <w:pPr>
        <w:jc w:val="both"/>
        <w:rPr>
          <w:rFonts w:ascii="Arial" w:hAnsi="Arial" w:cs="Arial"/>
          <w:sz w:val="28"/>
          <w:szCs w:val="28"/>
        </w:rPr>
      </w:pPr>
      <w:r w:rsidRPr="00A5449B">
        <w:rPr>
          <w:rFonts w:ascii="Arial" w:hAnsi="Arial" w:cs="Arial"/>
          <w:sz w:val="28"/>
          <w:szCs w:val="28"/>
        </w:rPr>
        <w:t>Avant la première utilisation, nettoyer l’intérieur des récipients amovibles et du couvercle avec une éponge douce et du produit à vaisselle. Bien rincer à l’eau claire et sécher.</w:t>
      </w:r>
    </w:p>
    <w:p w14:paraId="1264FA20" w14:textId="77777777" w:rsidR="00932A11" w:rsidRPr="00A5449B" w:rsidRDefault="00932A11">
      <w:pPr>
        <w:jc w:val="both"/>
        <w:rPr>
          <w:rFonts w:ascii="Arial" w:hAnsi="Arial" w:cs="Arial"/>
          <w:sz w:val="28"/>
          <w:szCs w:val="28"/>
        </w:rPr>
      </w:pPr>
      <w:r w:rsidRPr="00A5449B">
        <w:rPr>
          <w:rFonts w:ascii="Arial" w:hAnsi="Arial" w:cs="Arial"/>
          <w:sz w:val="28"/>
          <w:szCs w:val="28"/>
        </w:rPr>
        <w:t>Ne pas utiliser de produit d’entretien agressif, ni d’éponge abrasive.</w:t>
      </w:r>
    </w:p>
    <w:p w14:paraId="46DC50BA" w14:textId="77777777" w:rsidR="00932A11" w:rsidRPr="00A5449B" w:rsidRDefault="00932A11">
      <w:pPr>
        <w:jc w:val="both"/>
        <w:rPr>
          <w:rFonts w:ascii="Arial" w:hAnsi="Arial" w:cs="Arial"/>
          <w:sz w:val="28"/>
          <w:szCs w:val="28"/>
        </w:rPr>
      </w:pPr>
    </w:p>
    <w:p w14:paraId="3F968806" w14:textId="77777777" w:rsidR="00853716" w:rsidRDefault="00853716" w:rsidP="00A5449B">
      <w:pPr>
        <w:jc w:val="center"/>
        <w:rPr>
          <w:rFonts w:ascii="Arial" w:hAnsi="Arial" w:cs="Arial"/>
          <w:b/>
          <w:sz w:val="28"/>
          <w:szCs w:val="28"/>
        </w:rPr>
      </w:pPr>
    </w:p>
    <w:p w14:paraId="0D11C4C4" w14:textId="77777777" w:rsidR="00932A11" w:rsidRDefault="00932A11" w:rsidP="00A5449B">
      <w:pPr>
        <w:jc w:val="center"/>
        <w:rPr>
          <w:rFonts w:ascii="Arial" w:hAnsi="Arial" w:cs="Arial"/>
          <w:b/>
          <w:sz w:val="28"/>
          <w:szCs w:val="28"/>
        </w:rPr>
      </w:pPr>
      <w:r w:rsidRPr="00A5449B">
        <w:rPr>
          <w:rFonts w:ascii="Arial" w:hAnsi="Arial" w:cs="Arial"/>
          <w:b/>
          <w:sz w:val="28"/>
          <w:szCs w:val="28"/>
        </w:rPr>
        <w:t>UTILISATION</w:t>
      </w:r>
    </w:p>
    <w:p w14:paraId="7DB65AD5" w14:textId="77777777" w:rsidR="00A5449B" w:rsidRPr="00A5449B" w:rsidRDefault="00A5449B" w:rsidP="00A5449B">
      <w:pPr>
        <w:jc w:val="center"/>
        <w:rPr>
          <w:rFonts w:ascii="Arial" w:hAnsi="Arial" w:cs="Arial"/>
          <w:b/>
          <w:sz w:val="28"/>
          <w:szCs w:val="28"/>
        </w:rPr>
      </w:pPr>
    </w:p>
    <w:p w14:paraId="704E9C00" w14:textId="77777777" w:rsidR="00762E3C" w:rsidRPr="007E6751" w:rsidRDefault="00762E3C" w:rsidP="00762E3C">
      <w:pPr>
        <w:numPr>
          <w:ilvl w:val="0"/>
          <w:numId w:val="10"/>
        </w:numPr>
        <w:ind w:left="142" w:hanging="142"/>
        <w:rPr>
          <w:rFonts w:ascii="Arial" w:hAnsi="Arial" w:cs="Arial"/>
          <w:sz w:val="28"/>
          <w:szCs w:val="28"/>
        </w:rPr>
      </w:pPr>
      <w:r w:rsidRPr="007E6751">
        <w:rPr>
          <w:rFonts w:ascii="Arial" w:hAnsi="Arial" w:cs="Arial"/>
          <w:sz w:val="28"/>
          <w:szCs w:val="28"/>
        </w:rPr>
        <w:t>Dérouler complètement le cordon secteur.</w:t>
      </w:r>
    </w:p>
    <w:p w14:paraId="12C3A636" w14:textId="77777777" w:rsidR="00762E3C" w:rsidRPr="007E6751" w:rsidRDefault="00762E3C" w:rsidP="00762E3C">
      <w:pPr>
        <w:numPr>
          <w:ilvl w:val="0"/>
          <w:numId w:val="10"/>
        </w:numPr>
        <w:ind w:left="142" w:hanging="142"/>
        <w:rPr>
          <w:rFonts w:ascii="Arial" w:hAnsi="Arial" w:cs="Arial"/>
          <w:sz w:val="28"/>
          <w:szCs w:val="28"/>
        </w:rPr>
      </w:pPr>
      <w:r w:rsidRPr="007E6751">
        <w:rPr>
          <w:rFonts w:ascii="Arial" w:hAnsi="Arial" w:cs="Arial"/>
          <w:sz w:val="28"/>
          <w:szCs w:val="28"/>
        </w:rPr>
        <w:t>Vérifier que la tension en vigueur dans le pays où vous êtes correspond à celle indiquée sur l’appareil.</w:t>
      </w:r>
    </w:p>
    <w:p w14:paraId="76CC22FB" w14:textId="77777777" w:rsidR="00762E3C" w:rsidRPr="007E6751" w:rsidRDefault="00762E3C" w:rsidP="00762E3C">
      <w:pPr>
        <w:numPr>
          <w:ilvl w:val="0"/>
          <w:numId w:val="10"/>
        </w:numPr>
        <w:ind w:left="142" w:hanging="142"/>
        <w:rPr>
          <w:rFonts w:ascii="Arial" w:hAnsi="Arial" w:cs="Arial"/>
          <w:sz w:val="28"/>
          <w:szCs w:val="28"/>
        </w:rPr>
      </w:pPr>
      <w:r w:rsidRPr="007E6751">
        <w:rPr>
          <w:rFonts w:ascii="Arial" w:hAnsi="Arial" w:cs="Arial"/>
          <w:sz w:val="28"/>
          <w:szCs w:val="28"/>
        </w:rPr>
        <w:t>Brancher l’appareil dans une prise de courant en bon état, (reliée à la terre si l’appareil est de classe I), pour éviter tout danger.</w:t>
      </w:r>
    </w:p>
    <w:p w14:paraId="1066EE53" w14:textId="77777777" w:rsidR="00762E3C" w:rsidRPr="007E6751" w:rsidRDefault="00762E3C" w:rsidP="00762E3C">
      <w:pPr>
        <w:numPr>
          <w:ilvl w:val="0"/>
          <w:numId w:val="10"/>
        </w:numPr>
        <w:ind w:left="142" w:hanging="142"/>
        <w:rPr>
          <w:rFonts w:ascii="Arial" w:hAnsi="Arial" w:cs="Arial"/>
          <w:color w:val="000000"/>
          <w:sz w:val="28"/>
          <w:szCs w:val="28"/>
        </w:rPr>
      </w:pPr>
      <w:r w:rsidRPr="007E6751">
        <w:rPr>
          <w:rFonts w:ascii="Arial" w:hAnsi="Arial" w:cs="Arial"/>
          <w:color w:val="000000"/>
          <w:sz w:val="28"/>
          <w:szCs w:val="28"/>
        </w:rPr>
        <w:t>Débrancher le câble d'alimentation du réseau électrique avant toute opération de nettoyage de maintenance et de montage d'accessoires.</w:t>
      </w:r>
    </w:p>
    <w:p w14:paraId="57D1926F" w14:textId="77777777" w:rsidR="00762E3C" w:rsidRPr="007E6751" w:rsidRDefault="00762E3C" w:rsidP="00762E3C">
      <w:pPr>
        <w:numPr>
          <w:ilvl w:val="0"/>
          <w:numId w:val="10"/>
        </w:numPr>
        <w:ind w:left="142" w:hanging="142"/>
        <w:rPr>
          <w:rFonts w:ascii="Arial" w:hAnsi="Arial" w:cs="Arial"/>
          <w:color w:val="000000"/>
          <w:sz w:val="28"/>
          <w:szCs w:val="28"/>
        </w:rPr>
      </w:pPr>
      <w:r w:rsidRPr="007E6751">
        <w:rPr>
          <w:rFonts w:ascii="Arial" w:hAnsi="Arial" w:cs="Arial"/>
          <w:color w:val="000000"/>
          <w:sz w:val="28"/>
          <w:szCs w:val="28"/>
        </w:rPr>
        <w:t>Ne modifier en aucun cas l’appareil.</w:t>
      </w:r>
    </w:p>
    <w:p w14:paraId="1D375F45" w14:textId="77777777" w:rsidR="00762E3C" w:rsidRDefault="00762E3C" w:rsidP="00A5449B">
      <w:pPr>
        <w:rPr>
          <w:rFonts w:ascii="Arial" w:hAnsi="Arial" w:cs="Arial"/>
          <w:sz w:val="28"/>
          <w:szCs w:val="28"/>
        </w:rPr>
      </w:pPr>
    </w:p>
    <w:p w14:paraId="57C79018" w14:textId="7CD448FD" w:rsidR="00932A11" w:rsidRPr="00A5449B" w:rsidRDefault="00931E8F" w:rsidP="00A5449B">
      <w:pPr>
        <w:rPr>
          <w:rFonts w:ascii="Arial" w:hAnsi="Arial" w:cs="Arial"/>
          <w:sz w:val="28"/>
          <w:szCs w:val="28"/>
        </w:rPr>
      </w:pPr>
      <w:r>
        <w:rPr>
          <w:rFonts w:ascii="Arial" w:hAnsi="Arial" w:cs="Arial"/>
          <w:sz w:val="28"/>
          <w:szCs w:val="28"/>
        </w:rPr>
        <w:t xml:space="preserve">- Vérifier que l’appareil </w:t>
      </w:r>
      <w:r w:rsidR="00932A11" w:rsidRPr="00A5449B">
        <w:rPr>
          <w:rFonts w:ascii="Arial" w:hAnsi="Arial" w:cs="Arial"/>
          <w:sz w:val="28"/>
          <w:szCs w:val="28"/>
        </w:rPr>
        <w:t>est en position Arrêt.</w:t>
      </w:r>
    </w:p>
    <w:p w14:paraId="1DEFC628" w14:textId="153942A9" w:rsidR="00932A11" w:rsidRPr="00A5449B" w:rsidRDefault="00932A11" w:rsidP="00A5449B">
      <w:pPr>
        <w:rPr>
          <w:rFonts w:ascii="Arial" w:hAnsi="Arial" w:cs="Arial"/>
          <w:sz w:val="28"/>
          <w:szCs w:val="28"/>
        </w:rPr>
      </w:pPr>
      <w:r w:rsidRPr="00A5449B">
        <w:rPr>
          <w:rFonts w:ascii="Arial" w:hAnsi="Arial" w:cs="Arial"/>
          <w:sz w:val="28"/>
          <w:szCs w:val="28"/>
        </w:rPr>
        <w:t>- S’assurer que l’appareil est suffisamment éloigné d’autres objets</w:t>
      </w:r>
      <w:r w:rsidR="001C5D86">
        <w:rPr>
          <w:rFonts w:ascii="Arial" w:hAnsi="Arial" w:cs="Arial"/>
          <w:sz w:val="28"/>
          <w:szCs w:val="28"/>
        </w:rPr>
        <w:t>.</w:t>
      </w:r>
      <w:r w:rsidRPr="00A5449B">
        <w:rPr>
          <w:rFonts w:ascii="Arial" w:hAnsi="Arial" w:cs="Arial"/>
          <w:sz w:val="28"/>
          <w:szCs w:val="28"/>
        </w:rPr>
        <w:t xml:space="preserve"> (</w:t>
      </w:r>
      <w:proofErr w:type="gramStart"/>
      <w:r w:rsidRPr="00A5449B">
        <w:rPr>
          <w:rFonts w:ascii="Arial" w:hAnsi="Arial" w:cs="Arial"/>
          <w:sz w:val="28"/>
          <w:szCs w:val="28"/>
        </w:rPr>
        <w:t>étagères</w:t>
      </w:r>
      <w:proofErr w:type="gramEnd"/>
      <w:r w:rsidRPr="00A5449B">
        <w:rPr>
          <w:rFonts w:ascii="Arial" w:hAnsi="Arial" w:cs="Arial"/>
          <w:sz w:val="28"/>
          <w:szCs w:val="28"/>
        </w:rPr>
        <w:t xml:space="preserve">, placards, </w:t>
      </w:r>
      <w:proofErr w:type="spellStart"/>
      <w:r w:rsidRPr="00A5449B">
        <w:rPr>
          <w:rFonts w:ascii="Arial" w:hAnsi="Arial" w:cs="Arial"/>
          <w:sz w:val="28"/>
          <w:szCs w:val="28"/>
        </w:rPr>
        <w:t>etc</w:t>
      </w:r>
      <w:proofErr w:type="spellEnd"/>
      <w:r w:rsidRPr="00A5449B">
        <w:rPr>
          <w:rFonts w:ascii="Arial" w:hAnsi="Arial" w:cs="Arial"/>
          <w:sz w:val="28"/>
          <w:szCs w:val="28"/>
        </w:rPr>
        <w:t xml:space="preserve">…). </w:t>
      </w:r>
    </w:p>
    <w:p w14:paraId="1291B36B" w14:textId="7F4E3F35" w:rsidR="00932A11" w:rsidRPr="00A5449B" w:rsidRDefault="00762E3C" w:rsidP="00A5449B">
      <w:pPr>
        <w:rPr>
          <w:rFonts w:ascii="Arial" w:hAnsi="Arial" w:cs="Arial"/>
          <w:sz w:val="28"/>
          <w:szCs w:val="28"/>
        </w:rPr>
      </w:pPr>
      <w:r>
        <w:rPr>
          <w:rFonts w:ascii="Arial" w:hAnsi="Arial" w:cs="Arial"/>
          <w:sz w:val="28"/>
          <w:szCs w:val="28"/>
        </w:rPr>
        <w:t>- Brancher l’appareil.</w:t>
      </w:r>
    </w:p>
    <w:p w14:paraId="7700FCC1" w14:textId="77777777" w:rsidR="00931E8F" w:rsidRDefault="00932A11" w:rsidP="00A5449B">
      <w:pPr>
        <w:rPr>
          <w:rFonts w:ascii="Arial" w:hAnsi="Arial" w:cs="Arial"/>
          <w:sz w:val="28"/>
          <w:szCs w:val="28"/>
        </w:rPr>
      </w:pPr>
      <w:r w:rsidRPr="00A5449B">
        <w:rPr>
          <w:rFonts w:ascii="Arial" w:hAnsi="Arial" w:cs="Arial"/>
          <w:sz w:val="28"/>
          <w:szCs w:val="28"/>
        </w:rPr>
        <w:t>- Mettre la quantité d’eau froide souhaitée dans le réservoir de la base.</w:t>
      </w:r>
    </w:p>
    <w:p w14:paraId="7A9CBCE6" w14:textId="5D62D2FD" w:rsidR="00A5449B" w:rsidRPr="003A4C94" w:rsidRDefault="00931E8F" w:rsidP="00A5449B">
      <w:pPr>
        <w:rPr>
          <w:rFonts w:ascii="Arial" w:hAnsi="Arial" w:cs="Arial"/>
          <w:i/>
          <w:sz w:val="28"/>
          <w:szCs w:val="28"/>
        </w:rPr>
      </w:pPr>
      <w:r w:rsidRPr="003A4C94">
        <w:rPr>
          <w:rFonts w:ascii="Arial" w:hAnsi="Arial" w:cs="Arial"/>
          <w:i/>
          <w:sz w:val="28"/>
          <w:szCs w:val="28"/>
        </w:rPr>
        <w:t>Note : 1 litre d’</w:t>
      </w:r>
      <w:r w:rsidR="00EF21F2" w:rsidRPr="003A4C94">
        <w:rPr>
          <w:rFonts w:ascii="Arial" w:hAnsi="Arial" w:cs="Arial"/>
          <w:i/>
          <w:sz w:val="28"/>
          <w:szCs w:val="28"/>
        </w:rPr>
        <w:t xml:space="preserve">eau </w:t>
      </w:r>
      <w:r w:rsidR="001A07B8" w:rsidRPr="003A4C94">
        <w:rPr>
          <w:rFonts w:ascii="Arial" w:hAnsi="Arial" w:cs="Arial"/>
          <w:i/>
          <w:sz w:val="28"/>
          <w:szCs w:val="28"/>
        </w:rPr>
        <w:t>est suffisant pour faire de la vapeur pendant 1 heure.</w:t>
      </w:r>
      <w:r w:rsidR="00932A11" w:rsidRPr="003A4C94">
        <w:rPr>
          <w:rFonts w:ascii="Arial" w:hAnsi="Arial" w:cs="Arial"/>
          <w:i/>
          <w:sz w:val="28"/>
          <w:szCs w:val="28"/>
        </w:rPr>
        <w:t xml:space="preserve"> </w:t>
      </w:r>
    </w:p>
    <w:p w14:paraId="2C5AE5D4" w14:textId="77777777" w:rsidR="00564C55" w:rsidRDefault="00932A11" w:rsidP="00A5449B">
      <w:pPr>
        <w:rPr>
          <w:rFonts w:ascii="Arial" w:hAnsi="Arial" w:cs="Arial"/>
          <w:sz w:val="28"/>
          <w:szCs w:val="28"/>
        </w:rPr>
      </w:pPr>
      <w:r w:rsidRPr="00A5449B">
        <w:rPr>
          <w:rFonts w:ascii="Arial" w:hAnsi="Arial" w:cs="Arial"/>
          <w:sz w:val="28"/>
          <w:szCs w:val="28"/>
        </w:rPr>
        <w:t>Toujours s’</w:t>
      </w:r>
      <w:r w:rsidR="001C5D86">
        <w:rPr>
          <w:rFonts w:ascii="Arial" w:hAnsi="Arial" w:cs="Arial"/>
          <w:sz w:val="28"/>
          <w:szCs w:val="28"/>
        </w:rPr>
        <w:t xml:space="preserve">assurer que le niveau d’eau ne dépasse pas la marque </w:t>
      </w:r>
      <w:r w:rsidR="00EB3955">
        <w:rPr>
          <w:rFonts w:ascii="Arial" w:hAnsi="Arial" w:cs="Arial"/>
          <w:sz w:val="28"/>
          <w:szCs w:val="28"/>
        </w:rPr>
        <w:t>« </w:t>
      </w:r>
      <w:r w:rsidRPr="00A5449B">
        <w:rPr>
          <w:rFonts w:ascii="Arial" w:hAnsi="Arial" w:cs="Arial"/>
          <w:sz w:val="28"/>
          <w:szCs w:val="28"/>
        </w:rPr>
        <w:t>Max »</w:t>
      </w:r>
      <w:r w:rsidR="00564C55">
        <w:rPr>
          <w:rFonts w:ascii="Arial" w:hAnsi="Arial" w:cs="Arial"/>
          <w:sz w:val="28"/>
          <w:szCs w:val="28"/>
        </w:rPr>
        <w:t>.</w:t>
      </w:r>
    </w:p>
    <w:p w14:paraId="47E21028" w14:textId="6BD7461D" w:rsidR="00932A11" w:rsidRPr="00A5449B" w:rsidRDefault="00932A11" w:rsidP="00A5449B">
      <w:pPr>
        <w:rPr>
          <w:rFonts w:ascii="Arial" w:hAnsi="Arial" w:cs="Arial"/>
          <w:sz w:val="28"/>
          <w:szCs w:val="28"/>
        </w:rPr>
      </w:pPr>
      <w:r w:rsidRPr="00A5449B">
        <w:rPr>
          <w:rFonts w:ascii="Arial" w:hAnsi="Arial" w:cs="Arial"/>
          <w:sz w:val="28"/>
          <w:szCs w:val="28"/>
        </w:rPr>
        <w:t xml:space="preserve">- Ne jamais verser d’autre liquide que de l’eau </w:t>
      </w:r>
      <w:r w:rsidR="00564C55">
        <w:rPr>
          <w:rFonts w:ascii="Arial" w:hAnsi="Arial" w:cs="Arial"/>
          <w:sz w:val="28"/>
          <w:szCs w:val="28"/>
        </w:rPr>
        <w:t xml:space="preserve">claire </w:t>
      </w:r>
      <w:r w:rsidRPr="00A5449B">
        <w:rPr>
          <w:rFonts w:ascii="Arial" w:hAnsi="Arial" w:cs="Arial"/>
          <w:sz w:val="28"/>
          <w:szCs w:val="28"/>
        </w:rPr>
        <w:t>dans le réservoir.</w:t>
      </w:r>
    </w:p>
    <w:p w14:paraId="3CA9C1A5" w14:textId="77777777" w:rsidR="00564C55" w:rsidRDefault="00932A11" w:rsidP="00A5449B">
      <w:pPr>
        <w:rPr>
          <w:rFonts w:ascii="Arial" w:hAnsi="Arial" w:cs="Arial"/>
          <w:sz w:val="28"/>
          <w:szCs w:val="28"/>
        </w:rPr>
      </w:pPr>
      <w:r w:rsidRPr="00A5449B">
        <w:rPr>
          <w:rFonts w:ascii="Arial" w:hAnsi="Arial" w:cs="Arial"/>
          <w:sz w:val="28"/>
          <w:szCs w:val="28"/>
        </w:rPr>
        <w:t>- Ne jamais cuire d’aliments directement dans le réservoir d’eau.</w:t>
      </w:r>
    </w:p>
    <w:p w14:paraId="7C2CDF92" w14:textId="5036A973" w:rsidR="00564C55" w:rsidRDefault="00564C55" w:rsidP="00A5449B">
      <w:pPr>
        <w:rPr>
          <w:rFonts w:ascii="Arial" w:hAnsi="Arial" w:cs="Arial"/>
          <w:sz w:val="28"/>
          <w:szCs w:val="28"/>
        </w:rPr>
      </w:pPr>
      <w:r>
        <w:rPr>
          <w:rFonts w:ascii="Arial" w:hAnsi="Arial" w:cs="Arial"/>
          <w:sz w:val="28"/>
          <w:szCs w:val="28"/>
        </w:rPr>
        <w:t>- Poser le plateau de liaison sur la base. Puis 1, 2 ou 3 paniers. Les paniers sont numérotés, toujours commencer par le Numéro 1, puis le 2, puis le 3.</w:t>
      </w:r>
    </w:p>
    <w:p w14:paraId="5C0F91B1" w14:textId="23C6280E" w:rsidR="00564C55" w:rsidRPr="003A4C94" w:rsidRDefault="00564C55" w:rsidP="00A5449B">
      <w:pPr>
        <w:rPr>
          <w:rFonts w:ascii="Arial" w:hAnsi="Arial" w:cs="Arial"/>
          <w:i/>
          <w:sz w:val="28"/>
          <w:szCs w:val="28"/>
        </w:rPr>
      </w:pPr>
      <w:r w:rsidRPr="003A4C94">
        <w:rPr>
          <w:rFonts w:ascii="Arial" w:hAnsi="Arial" w:cs="Arial"/>
          <w:i/>
          <w:sz w:val="28"/>
          <w:szCs w:val="28"/>
        </w:rPr>
        <w:t>Notes : seuls le ou les paniers nécessaires doivent être utilisés.</w:t>
      </w:r>
    </w:p>
    <w:p w14:paraId="31DBDF63" w14:textId="77777777" w:rsidR="00564C55" w:rsidRPr="003A4C94" w:rsidRDefault="00564C55" w:rsidP="00A5449B">
      <w:pPr>
        <w:rPr>
          <w:rFonts w:ascii="Arial" w:hAnsi="Arial" w:cs="Arial"/>
          <w:i/>
          <w:sz w:val="28"/>
          <w:szCs w:val="28"/>
        </w:rPr>
      </w:pPr>
      <w:r w:rsidRPr="003A4C94">
        <w:rPr>
          <w:rFonts w:ascii="Arial" w:hAnsi="Arial" w:cs="Arial"/>
          <w:i/>
          <w:sz w:val="28"/>
          <w:szCs w:val="28"/>
        </w:rPr>
        <w:tab/>
        <w:t xml:space="preserve">  Le temps de cuisson est également fonction du nombre de paniers </w:t>
      </w:r>
    </w:p>
    <w:p w14:paraId="6E039165" w14:textId="68E6EC9C" w:rsidR="00564C55" w:rsidRPr="003A4C94" w:rsidRDefault="00564C55" w:rsidP="00A5449B">
      <w:pPr>
        <w:rPr>
          <w:rFonts w:ascii="Arial" w:hAnsi="Arial" w:cs="Arial"/>
          <w:i/>
          <w:sz w:val="28"/>
          <w:szCs w:val="28"/>
        </w:rPr>
      </w:pPr>
      <w:r w:rsidRPr="003A4C94">
        <w:rPr>
          <w:rFonts w:ascii="Arial" w:hAnsi="Arial" w:cs="Arial"/>
          <w:i/>
          <w:sz w:val="28"/>
          <w:szCs w:val="28"/>
        </w:rPr>
        <w:tab/>
        <w:t xml:space="preserve">  </w:t>
      </w:r>
      <w:proofErr w:type="gramStart"/>
      <w:r w:rsidRPr="003A4C94">
        <w:rPr>
          <w:rFonts w:ascii="Arial" w:hAnsi="Arial" w:cs="Arial"/>
          <w:i/>
          <w:sz w:val="28"/>
          <w:szCs w:val="28"/>
        </w:rPr>
        <w:t>utilisés</w:t>
      </w:r>
      <w:proofErr w:type="gramEnd"/>
      <w:r w:rsidRPr="003A4C94">
        <w:rPr>
          <w:rFonts w:ascii="Arial" w:hAnsi="Arial" w:cs="Arial"/>
          <w:i/>
          <w:sz w:val="28"/>
          <w:szCs w:val="28"/>
        </w:rPr>
        <w:t>.</w:t>
      </w:r>
    </w:p>
    <w:p w14:paraId="02803FA1" w14:textId="0DE1FE0D" w:rsidR="00A5449B" w:rsidRPr="003A4C94" w:rsidRDefault="00564C55" w:rsidP="00564C55">
      <w:pPr>
        <w:ind w:left="708"/>
        <w:rPr>
          <w:rFonts w:ascii="Arial" w:hAnsi="Arial" w:cs="Arial"/>
          <w:i/>
          <w:sz w:val="28"/>
          <w:szCs w:val="28"/>
        </w:rPr>
      </w:pPr>
      <w:r w:rsidRPr="003A4C94">
        <w:rPr>
          <w:rFonts w:ascii="Arial" w:hAnsi="Arial" w:cs="Arial"/>
          <w:i/>
          <w:sz w:val="28"/>
          <w:szCs w:val="28"/>
        </w:rPr>
        <w:t xml:space="preserve">  Toujours mettre </w:t>
      </w:r>
      <w:r w:rsidR="00932A11" w:rsidRPr="003A4C94">
        <w:rPr>
          <w:rFonts w:ascii="Arial" w:hAnsi="Arial" w:cs="Arial"/>
          <w:i/>
          <w:sz w:val="28"/>
          <w:szCs w:val="28"/>
        </w:rPr>
        <w:t>le couvercle</w:t>
      </w:r>
      <w:r w:rsidR="00A5449B" w:rsidRPr="003A4C94">
        <w:rPr>
          <w:rFonts w:ascii="Arial" w:hAnsi="Arial" w:cs="Arial"/>
          <w:i/>
          <w:sz w:val="28"/>
          <w:szCs w:val="28"/>
        </w:rPr>
        <w:t>.</w:t>
      </w:r>
    </w:p>
    <w:p w14:paraId="0D15B073" w14:textId="4B58CD3C" w:rsidR="00932A11" w:rsidRPr="00A5449B" w:rsidRDefault="00932A11" w:rsidP="00A5449B">
      <w:pPr>
        <w:rPr>
          <w:rFonts w:ascii="Arial" w:hAnsi="Arial" w:cs="Arial"/>
          <w:sz w:val="28"/>
          <w:szCs w:val="28"/>
        </w:rPr>
      </w:pPr>
      <w:r w:rsidRPr="00A5449B">
        <w:rPr>
          <w:rFonts w:ascii="Arial" w:hAnsi="Arial" w:cs="Arial"/>
          <w:sz w:val="28"/>
          <w:szCs w:val="28"/>
        </w:rPr>
        <w:t xml:space="preserve">Vérifier que les </w:t>
      </w:r>
      <w:r w:rsidR="00564C55">
        <w:rPr>
          <w:rFonts w:ascii="Arial" w:hAnsi="Arial" w:cs="Arial"/>
          <w:sz w:val="28"/>
          <w:szCs w:val="28"/>
        </w:rPr>
        <w:t>paniers</w:t>
      </w:r>
      <w:r w:rsidRPr="00A5449B">
        <w:rPr>
          <w:rFonts w:ascii="Arial" w:hAnsi="Arial" w:cs="Arial"/>
          <w:sz w:val="28"/>
          <w:szCs w:val="28"/>
        </w:rPr>
        <w:t xml:space="preserve"> amovibles sont assemblés correctement, et que les poignées latérales sont bien alignées, afin d’éviter toute fuite accidentelle de vapeur. </w:t>
      </w:r>
    </w:p>
    <w:p w14:paraId="141EDEA9" w14:textId="77777777" w:rsidR="00932A11" w:rsidRPr="00A5449B" w:rsidRDefault="00A5449B" w:rsidP="00A5449B">
      <w:pPr>
        <w:rPr>
          <w:rFonts w:ascii="Arial" w:hAnsi="Arial" w:cs="Arial"/>
          <w:sz w:val="28"/>
          <w:szCs w:val="28"/>
          <w:u w:val="single"/>
        </w:rPr>
      </w:pPr>
      <w:r>
        <w:rPr>
          <w:rFonts w:ascii="Arial" w:hAnsi="Arial" w:cs="Arial"/>
          <w:sz w:val="28"/>
          <w:szCs w:val="28"/>
        </w:rPr>
        <w:t xml:space="preserve">- La base électrique </w:t>
      </w:r>
      <w:r w:rsidR="00932A11" w:rsidRPr="00A5449B">
        <w:rPr>
          <w:rFonts w:ascii="Arial" w:hAnsi="Arial" w:cs="Arial"/>
          <w:sz w:val="28"/>
          <w:szCs w:val="28"/>
        </w:rPr>
        <w:t xml:space="preserve">doit être utilisée </w:t>
      </w:r>
      <w:r w:rsidR="00932A11" w:rsidRPr="00A5449B">
        <w:rPr>
          <w:rFonts w:ascii="Arial" w:hAnsi="Arial" w:cs="Arial"/>
          <w:sz w:val="28"/>
          <w:szCs w:val="28"/>
          <w:u w:val="single"/>
        </w:rPr>
        <w:t xml:space="preserve">uniquement avec les récipients fournis. </w:t>
      </w:r>
    </w:p>
    <w:p w14:paraId="7F50AA4F" w14:textId="03C51A5E" w:rsidR="00932A11" w:rsidRPr="00A5449B" w:rsidRDefault="00932A11" w:rsidP="00A5449B">
      <w:pPr>
        <w:rPr>
          <w:rFonts w:ascii="Arial" w:hAnsi="Arial" w:cs="Arial"/>
          <w:sz w:val="28"/>
          <w:szCs w:val="28"/>
        </w:rPr>
      </w:pPr>
      <w:r w:rsidRPr="00A5449B">
        <w:rPr>
          <w:rFonts w:ascii="Arial" w:hAnsi="Arial" w:cs="Arial"/>
          <w:sz w:val="28"/>
          <w:szCs w:val="28"/>
        </w:rPr>
        <w:t xml:space="preserve">- Placer les aliments, légumes </w:t>
      </w:r>
      <w:r w:rsidR="003A4C94">
        <w:rPr>
          <w:rFonts w:ascii="Arial" w:hAnsi="Arial" w:cs="Arial"/>
          <w:sz w:val="28"/>
          <w:szCs w:val="28"/>
        </w:rPr>
        <w:t>et/</w:t>
      </w:r>
      <w:r w:rsidRPr="00A5449B">
        <w:rPr>
          <w:rFonts w:ascii="Arial" w:hAnsi="Arial" w:cs="Arial"/>
          <w:sz w:val="28"/>
          <w:szCs w:val="28"/>
        </w:rPr>
        <w:t xml:space="preserve">ou viande, </w:t>
      </w:r>
      <w:r w:rsidR="00A5449B">
        <w:rPr>
          <w:rFonts w:ascii="Arial" w:hAnsi="Arial" w:cs="Arial"/>
          <w:sz w:val="28"/>
          <w:szCs w:val="28"/>
        </w:rPr>
        <w:t>éventuellement émincé</w:t>
      </w:r>
      <w:r w:rsidRPr="00A5449B">
        <w:rPr>
          <w:rFonts w:ascii="Arial" w:hAnsi="Arial" w:cs="Arial"/>
          <w:sz w:val="28"/>
          <w:szCs w:val="28"/>
        </w:rPr>
        <w:t xml:space="preserve">s, dans les différents récipients amovibles. </w:t>
      </w:r>
    </w:p>
    <w:p w14:paraId="54A2A11B" w14:textId="77777777" w:rsidR="00932A11" w:rsidRPr="003A4C94" w:rsidRDefault="00A5449B" w:rsidP="00A5449B">
      <w:pPr>
        <w:rPr>
          <w:rFonts w:ascii="Arial" w:hAnsi="Arial" w:cs="Arial"/>
          <w:i/>
          <w:sz w:val="28"/>
          <w:szCs w:val="28"/>
        </w:rPr>
      </w:pPr>
      <w:r w:rsidRPr="003A4C94">
        <w:rPr>
          <w:rFonts w:ascii="Arial" w:hAnsi="Arial" w:cs="Arial"/>
          <w:i/>
          <w:sz w:val="28"/>
          <w:szCs w:val="28"/>
        </w:rPr>
        <w:lastRenderedPageBreak/>
        <w:t xml:space="preserve">NOTE : </w:t>
      </w:r>
      <w:r w:rsidR="00932A11" w:rsidRPr="003A4C94">
        <w:rPr>
          <w:rFonts w:ascii="Arial" w:hAnsi="Arial" w:cs="Arial"/>
          <w:i/>
          <w:sz w:val="28"/>
          <w:szCs w:val="28"/>
        </w:rPr>
        <w:t xml:space="preserve">Il est recommandé de ne pas couper les aliments directement dans les récipients afin de ne pas les endommager et de toujours utiliser des ustensiles en bois ou en matière plastique résistant à la chaleur. </w:t>
      </w:r>
    </w:p>
    <w:p w14:paraId="7E0B698A" w14:textId="77777777" w:rsidR="00932A11" w:rsidRPr="00A5449B" w:rsidRDefault="00932A11" w:rsidP="00A5449B">
      <w:pPr>
        <w:rPr>
          <w:rFonts w:ascii="Arial" w:hAnsi="Arial" w:cs="Arial"/>
          <w:sz w:val="28"/>
          <w:szCs w:val="28"/>
        </w:rPr>
      </w:pPr>
      <w:r w:rsidRPr="00A5449B">
        <w:rPr>
          <w:rFonts w:ascii="Arial" w:hAnsi="Arial" w:cs="Arial"/>
          <w:sz w:val="28"/>
          <w:szCs w:val="28"/>
        </w:rPr>
        <w:t xml:space="preserve">- Ne pas trop remplir les récipients pour une meilleure cuisson des aliments. </w:t>
      </w:r>
    </w:p>
    <w:p w14:paraId="2884DC8F" w14:textId="77777777" w:rsidR="00932A11" w:rsidRPr="00A5449B" w:rsidRDefault="00932A11" w:rsidP="00A5449B">
      <w:pPr>
        <w:rPr>
          <w:rFonts w:ascii="Arial" w:hAnsi="Arial" w:cs="Arial"/>
          <w:sz w:val="28"/>
          <w:szCs w:val="28"/>
        </w:rPr>
      </w:pPr>
      <w:r w:rsidRPr="00A5449B">
        <w:rPr>
          <w:rFonts w:ascii="Arial" w:hAnsi="Arial" w:cs="Arial"/>
          <w:sz w:val="28"/>
          <w:szCs w:val="28"/>
        </w:rPr>
        <w:t>- Surveiller les aliments durant la cuisson.</w:t>
      </w:r>
    </w:p>
    <w:p w14:paraId="0C0E2747" w14:textId="394F46BC" w:rsidR="00A5449B" w:rsidRDefault="00932A11" w:rsidP="00A5449B">
      <w:pPr>
        <w:rPr>
          <w:rFonts w:ascii="Arial" w:hAnsi="Arial" w:cs="Arial"/>
          <w:sz w:val="28"/>
          <w:szCs w:val="28"/>
        </w:rPr>
      </w:pPr>
      <w:r w:rsidRPr="00A5449B">
        <w:rPr>
          <w:rFonts w:ascii="Arial" w:hAnsi="Arial" w:cs="Arial"/>
          <w:sz w:val="28"/>
          <w:szCs w:val="28"/>
        </w:rPr>
        <w:t>- Ne pas déplacer l’app</w:t>
      </w:r>
      <w:r w:rsidR="00CA23CA">
        <w:rPr>
          <w:rFonts w:ascii="Arial" w:hAnsi="Arial" w:cs="Arial"/>
          <w:sz w:val="28"/>
          <w:szCs w:val="28"/>
        </w:rPr>
        <w:t>areil durant le fonctionnement, ni immédiatement après</w:t>
      </w:r>
      <w:r w:rsidRPr="00A5449B">
        <w:rPr>
          <w:rFonts w:ascii="Arial" w:hAnsi="Arial" w:cs="Arial"/>
          <w:sz w:val="28"/>
          <w:szCs w:val="28"/>
        </w:rPr>
        <w:t xml:space="preserve"> l’utilisation afin d’éviter tout risque de brûlure. </w:t>
      </w:r>
    </w:p>
    <w:p w14:paraId="160593A8" w14:textId="77777777" w:rsidR="00932A11" w:rsidRPr="00A5449B" w:rsidRDefault="00A5449B" w:rsidP="00A5449B">
      <w:pPr>
        <w:rPr>
          <w:rFonts w:ascii="Arial" w:hAnsi="Arial" w:cs="Arial"/>
          <w:sz w:val="28"/>
          <w:szCs w:val="28"/>
        </w:rPr>
      </w:pPr>
      <w:r>
        <w:rPr>
          <w:rFonts w:ascii="Arial" w:hAnsi="Arial" w:cs="Arial"/>
          <w:sz w:val="28"/>
          <w:szCs w:val="28"/>
        </w:rPr>
        <w:t xml:space="preserve">- </w:t>
      </w:r>
      <w:r w:rsidR="00932A11" w:rsidRPr="00A5449B">
        <w:rPr>
          <w:rFonts w:ascii="Arial" w:hAnsi="Arial" w:cs="Arial"/>
          <w:sz w:val="28"/>
          <w:szCs w:val="28"/>
        </w:rPr>
        <w:t xml:space="preserve">Toujours manipuler les récipients ou le couvercle par les poignées prévues à cet effet. </w:t>
      </w:r>
    </w:p>
    <w:p w14:paraId="6EFE44BB" w14:textId="77777777" w:rsidR="00932A11" w:rsidRPr="00A5449B" w:rsidRDefault="00932A11" w:rsidP="00A5449B">
      <w:pPr>
        <w:rPr>
          <w:rFonts w:ascii="Arial" w:hAnsi="Arial" w:cs="Arial"/>
          <w:sz w:val="28"/>
          <w:szCs w:val="28"/>
        </w:rPr>
      </w:pPr>
      <w:r w:rsidRPr="00A5449B">
        <w:rPr>
          <w:rFonts w:ascii="Arial" w:hAnsi="Arial" w:cs="Arial"/>
          <w:sz w:val="28"/>
          <w:szCs w:val="28"/>
        </w:rPr>
        <w:t>- Ne jamais utiliser l’appareil sans le couvercle.</w:t>
      </w:r>
    </w:p>
    <w:p w14:paraId="2B9FBCAF" w14:textId="77777777" w:rsidR="00932A11" w:rsidRPr="00A5449B" w:rsidRDefault="00932A11" w:rsidP="00A5449B">
      <w:pPr>
        <w:rPr>
          <w:rFonts w:ascii="Arial" w:hAnsi="Arial" w:cs="Arial"/>
          <w:sz w:val="28"/>
          <w:szCs w:val="28"/>
        </w:rPr>
      </w:pPr>
      <w:r w:rsidRPr="00A5449B">
        <w:rPr>
          <w:rFonts w:ascii="Arial" w:hAnsi="Arial" w:cs="Arial"/>
          <w:sz w:val="28"/>
          <w:szCs w:val="28"/>
        </w:rPr>
        <w:t xml:space="preserve">- En ouvrant le couvercle, prendre garde à la vapeur et aux gouttes </w:t>
      </w:r>
      <w:r w:rsidR="00A5449B">
        <w:rPr>
          <w:rFonts w:ascii="Arial" w:hAnsi="Arial" w:cs="Arial"/>
          <w:sz w:val="28"/>
          <w:szCs w:val="28"/>
        </w:rPr>
        <w:t xml:space="preserve">d’eau </w:t>
      </w:r>
      <w:r w:rsidRPr="00A5449B">
        <w:rPr>
          <w:rFonts w:ascii="Arial" w:hAnsi="Arial" w:cs="Arial"/>
          <w:sz w:val="28"/>
          <w:szCs w:val="28"/>
        </w:rPr>
        <w:t>bouillantes.</w:t>
      </w:r>
    </w:p>
    <w:p w14:paraId="2A165E11" w14:textId="530FCE45" w:rsidR="00932A11" w:rsidRPr="00A5449B" w:rsidRDefault="00932A11" w:rsidP="00A5449B">
      <w:pPr>
        <w:rPr>
          <w:rFonts w:ascii="Arial" w:hAnsi="Arial" w:cs="Arial"/>
          <w:sz w:val="28"/>
          <w:szCs w:val="28"/>
        </w:rPr>
      </w:pPr>
      <w:r w:rsidRPr="00A5449B">
        <w:rPr>
          <w:rFonts w:ascii="Arial" w:hAnsi="Arial" w:cs="Arial"/>
          <w:sz w:val="28"/>
          <w:szCs w:val="28"/>
        </w:rPr>
        <w:t xml:space="preserve">- Après l’utilisation, </w:t>
      </w:r>
      <w:r w:rsidR="002142B5">
        <w:rPr>
          <w:rFonts w:ascii="Arial" w:hAnsi="Arial" w:cs="Arial"/>
          <w:sz w:val="28"/>
          <w:szCs w:val="28"/>
        </w:rPr>
        <w:t xml:space="preserve">appuyer sur la touche Marche / Arrêt, </w:t>
      </w:r>
      <w:r w:rsidRPr="00A5449B">
        <w:rPr>
          <w:rFonts w:ascii="Arial" w:hAnsi="Arial" w:cs="Arial"/>
          <w:sz w:val="28"/>
          <w:szCs w:val="28"/>
        </w:rPr>
        <w:t xml:space="preserve">débrancher l’appareil et le laisser refroidir. </w:t>
      </w:r>
    </w:p>
    <w:p w14:paraId="37237982" w14:textId="77777777" w:rsidR="00932A11" w:rsidRPr="00A5449B" w:rsidRDefault="00932A11" w:rsidP="00A5449B">
      <w:pPr>
        <w:rPr>
          <w:rFonts w:ascii="Arial" w:hAnsi="Arial" w:cs="Arial"/>
          <w:sz w:val="28"/>
          <w:szCs w:val="28"/>
        </w:rPr>
      </w:pPr>
      <w:r w:rsidRPr="00A5449B">
        <w:rPr>
          <w:rFonts w:ascii="Arial" w:hAnsi="Arial" w:cs="Arial"/>
          <w:sz w:val="28"/>
          <w:szCs w:val="28"/>
        </w:rPr>
        <w:t>- Retirer avec précaution les récipients amovibles en les manipulant par les poignées latérales.</w:t>
      </w:r>
    </w:p>
    <w:p w14:paraId="66F94711" w14:textId="77777777" w:rsidR="00932A11" w:rsidRPr="00A5449B" w:rsidRDefault="00932A11" w:rsidP="00A5449B">
      <w:pPr>
        <w:rPr>
          <w:rFonts w:ascii="Arial" w:hAnsi="Arial" w:cs="Arial"/>
          <w:sz w:val="28"/>
          <w:szCs w:val="28"/>
        </w:rPr>
      </w:pPr>
      <w:r w:rsidRPr="00A5449B">
        <w:rPr>
          <w:rFonts w:ascii="Arial" w:hAnsi="Arial" w:cs="Arial"/>
          <w:sz w:val="28"/>
          <w:szCs w:val="28"/>
        </w:rPr>
        <w:t xml:space="preserve">- </w:t>
      </w:r>
      <w:r w:rsidR="00A5449B">
        <w:rPr>
          <w:rFonts w:ascii="Arial" w:hAnsi="Arial" w:cs="Arial"/>
          <w:sz w:val="28"/>
          <w:szCs w:val="28"/>
        </w:rPr>
        <w:t>Il est préférable d’a</w:t>
      </w:r>
      <w:r w:rsidRPr="00A5449B">
        <w:rPr>
          <w:rFonts w:ascii="Arial" w:hAnsi="Arial" w:cs="Arial"/>
          <w:sz w:val="28"/>
          <w:szCs w:val="28"/>
        </w:rPr>
        <w:t>jouter des herbes ou épices aux aliments une fois la cuisson terminée.</w:t>
      </w:r>
    </w:p>
    <w:p w14:paraId="04284506" w14:textId="77777777" w:rsidR="00932A11" w:rsidRPr="00A5449B" w:rsidRDefault="00932A11" w:rsidP="00A5449B">
      <w:pPr>
        <w:rPr>
          <w:rFonts w:ascii="Arial" w:hAnsi="Arial" w:cs="Arial"/>
          <w:sz w:val="28"/>
          <w:szCs w:val="28"/>
        </w:rPr>
      </w:pPr>
      <w:r w:rsidRPr="00A5449B">
        <w:rPr>
          <w:rFonts w:ascii="Arial" w:hAnsi="Arial" w:cs="Arial"/>
          <w:sz w:val="28"/>
          <w:szCs w:val="28"/>
        </w:rPr>
        <w:t>- Nettoyer les récipients après chaque utilisation.</w:t>
      </w:r>
    </w:p>
    <w:p w14:paraId="17ECB599" w14:textId="77777777" w:rsidR="00932A11" w:rsidRPr="00A5449B" w:rsidRDefault="00932A11" w:rsidP="00A5449B">
      <w:pPr>
        <w:rPr>
          <w:rFonts w:ascii="Arial" w:hAnsi="Arial" w:cs="Arial"/>
          <w:sz w:val="28"/>
          <w:szCs w:val="28"/>
        </w:rPr>
      </w:pPr>
      <w:r w:rsidRPr="00A5449B">
        <w:rPr>
          <w:rFonts w:ascii="Arial" w:hAnsi="Arial" w:cs="Arial"/>
          <w:sz w:val="28"/>
          <w:szCs w:val="28"/>
        </w:rPr>
        <w:t xml:space="preserve">- Toujours débrancher l’appareil lorsqu’il n’est pas utilisé. </w:t>
      </w:r>
    </w:p>
    <w:p w14:paraId="6EFF6DD2" w14:textId="77777777" w:rsidR="00932A11" w:rsidRPr="00A5449B" w:rsidRDefault="00932A11" w:rsidP="00A5449B">
      <w:pPr>
        <w:rPr>
          <w:rFonts w:ascii="Arial" w:hAnsi="Arial" w:cs="Arial"/>
          <w:sz w:val="28"/>
          <w:szCs w:val="28"/>
        </w:rPr>
      </w:pPr>
    </w:p>
    <w:p w14:paraId="1C1B0CAB" w14:textId="77777777" w:rsidR="00CD55BE" w:rsidRDefault="00CD55BE" w:rsidP="00A5449B">
      <w:pPr>
        <w:jc w:val="center"/>
        <w:rPr>
          <w:rFonts w:ascii="Arial" w:hAnsi="Arial" w:cs="Arial"/>
          <w:b/>
          <w:sz w:val="28"/>
          <w:szCs w:val="28"/>
        </w:rPr>
      </w:pPr>
    </w:p>
    <w:p w14:paraId="54C1C1E1" w14:textId="5AFCA310" w:rsidR="00CD55BE" w:rsidRDefault="00CD55BE" w:rsidP="00A5449B">
      <w:pPr>
        <w:jc w:val="center"/>
        <w:rPr>
          <w:rFonts w:ascii="Arial" w:hAnsi="Arial" w:cs="Arial"/>
          <w:b/>
          <w:sz w:val="28"/>
          <w:szCs w:val="28"/>
        </w:rPr>
      </w:pPr>
      <w:r>
        <w:rPr>
          <w:rFonts w:ascii="Arial" w:hAnsi="Arial" w:cs="Arial"/>
          <w:b/>
          <w:sz w:val="28"/>
          <w:szCs w:val="28"/>
        </w:rPr>
        <w:t>CUISSON</w:t>
      </w:r>
    </w:p>
    <w:p w14:paraId="7BCF4E52" w14:textId="77777777" w:rsidR="00CD55BE" w:rsidRDefault="00CD55BE" w:rsidP="00A5449B">
      <w:pPr>
        <w:jc w:val="center"/>
        <w:rPr>
          <w:rFonts w:ascii="Arial" w:hAnsi="Arial" w:cs="Arial"/>
          <w:b/>
          <w:sz w:val="28"/>
          <w:szCs w:val="28"/>
        </w:rPr>
      </w:pPr>
    </w:p>
    <w:p w14:paraId="29087FA5" w14:textId="7273353A" w:rsidR="00CD55BE" w:rsidRDefault="00CD55BE" w:rsidP="00CD55BE">
      <w:pPr>
        <w:rPr>
          <w:rFonts w:ascii="Arial" w:hAnsi="Arial" w:cs="Arial"/>
          <w:sz w:val="28"/>
          <w:szCs w:val="28"/>
        </w:rPr>
      </w:pPr>
      <w:r>
        <w:rPr>
          <w:rFonts w:ascii="Arial" w:hAnsi="Arial" w:cs="Arial"/>
          <w:sz w:val="28"/>
          <w:szCs w:val="28"/>
        </w:rPr>
        <w:t>Brancher l’appareil dans une prise murale en bon état et équipée d’une liaison à la terre.</w:t>
      </w:r>
    </w:p>
    <w:p w14:paraId="48CDE11D" w14:textId="3A633387" w:rsidR="00CD55BE" w:rsidRDefault="00CD55BE" w:rsidP="00CD55BE">
      <w:pPr>
        <w:rPr>
          <w:rFonts w:ascii="Arial" w:hAnsi="Arial" w:cs="Arial"/>
          <w:sz w:val="28"/>
          <w:szCs w:val="28"/>
        </w:rPr>
      </w:pPr>
      <w:r>
        <w:rPr>
          <w:rFonts w:ascii="Arial" w:hAnsi="Arial" w:cs="Arial"/>
          <w:sz w:val="28"/>
          <w:szCs w:val="28"/>
        </w:rPr>
        <w:t>L’écran affiche 00.</w:t>
      </w:r>
    </w:p>
    <w:p w14:paraId="3D4C7CF9" w14:textId="33807774" w:rsidR="00CD55BE" w:rsidRDefault="00CD55BE" w:rsidP="00CD55BE">
      <w:pPr>
        <w:rPr>
          <w:rFonts w:ascii="Arial" w:hAnsi="Arial" w:cs="Arial"/>
          <w:sz w:val="28"/>
          <w:szCs w:val="28"/>
        </w:rPr>
      </w:pPr>
      <w:r>
        <w:rPr>
          <w:rFonts w:ascii="Arial" w:hAnsi="Arial" w:cs="Arial"/>
          <w:sz w:val="28"/>
          <w:szCs w:val="28"/>
        </w:rPr>
        <w:t>Les bouton</w:t>
      </w:r>
      <w:r w:rsidR="0023604C">
        <w:rPr>
          <w:rFonts w:ascii="Arial" w:hAnsi="Arial" w:cs="Arial"/>
          <w:sz w:val="28"/>
          <w:szCs w:val="28"/>
        </w:rPr>
        <w:t>s</w:t>
      </w:r>
      <w:r>
        <w:rPr>
          <w:rFonts w:ascii="Arial" w:hAnsi="Arial" w:cs="Arial"/>
          <w:sz w:val="28"/>
          <w:szCs w:val="28"/>
        </w:rPr>
        <w:t xml:space="preserve"> autour de l’écran sont des programmes de cuisson </w:t>
      </w:r>
      <w:r w:rsidR="0023604C">
        <w:rPr>
          <w:rFonts w:ascii="Arial" w:hAnsi="Arial" w:cs="Arial"/>
          <w:sz w:val="28"/>
          <w:szCs w:val="28"/>
        </w:rPr>
        <w:t>préétablis</w:t>
      </w:r>
      <w:r>
        <w:rPr>
          <w:rFonts w:ascii="Arial" w:hAnsi="Arial" w:cs="Arial"/>
          <w:sz w:val="28"/>
          <w:szCs w:val="28"/>
        </w:rPr>
        <w:t>.</w:t>
      </w:r>
    </w:p>
    <w:p w14:paraId="6E3629A6" w14:textId="77777777" w:rsidR="0023604C" w:rsidRDefault="0023604C" w:rsidP="00CD55BE">
      <w:pPr>
        <w:rPr>
          <w:rFonts w:ascii="Arial" w:hAnsi="Arial" w:cs="Arial"/>
          <w:sz w:val="28"/>
          <w:szCs w:val="28"/>
        </w:rPr>
      </w:pPr>
    </w:p>
    <w:p w14:paraId="2EE8C954" w14:textId="346A2047" w:rsidR="0023604C" w:rsidRDefault="0023604C" w:rsidP="00CD55BE">
      <w:pPr>
        <w:rPr>
          <w:rFonts w:ascii="Arial" w:hAnsi="Arial" w:cs="Arial"/>
          <w:sz w:val="28"/>
          <w:szCs w:val="28"/>
        </w:rPr>
      </w:pPr>
      <w:r>
        <w:rPr>
          <w:rFonts w:ascii="Arial" w:hAnsi="Arial" w:cs="Arial"/>
          <w:b/>
          <w:noProof/>
          <w:sz w:val="28"/>
          <w:szCs w:val="28"/>
        </w:rPr>
        <w:drawing>
          <wp:anchor distT="0" distB="0" distL="114300" distR="114300" simplePos="0" relativeHeight="251679232" behindDoc="1" locked="0" layoutInCell="1" allowOverlap="1" wp14:anchorId="6C5BA905" wp14:editId="252D78B4">
            <wp:simplePos x="0" y="0"/>
            <wp:positionH relativeFrom="column">
              <wp:posOffset>-20581</wp:posOffset>
            </wp:positionH>
            <wp:positionV relativeFrom="paragraph">
              <wp:posOffset>175746</wp:posOffset>
            </wp:positionV>
            <wp:extent cx="6026400" cy="2631600"/>
            <wp:effectExtent l="0" t="0" r="0" b="1016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tail2.jpg"/>
                    <pic:cNvPicPr/>
                  </pic:nvPicPr>
                  <pic:blipFill>
                    <a:blip r:embed="rId20">
                      <a:extLst>
                        <a:ext uri="{28A0092B-C50C-407E-A947-70E740481C1C}">
                          <a14:useLocalDpi xmlns:a14="http://schemas.microsoft.com/office/drawing/2010/main" val="0"/>
                        </a:ext>
                      </a:extLst>
                    </a:blip>
                    <a:stretch>
                      <a:fillRect/>
                    </a:stretch>
                  </pic:blipFill>
                  <pic:spPr>
                    <a:xfrm>
                      <a:off x="0" y="0"/>
                      <a:ext cx="6026400" cy="2631600"/>
                    </a:xfrm>
                    <a:prstGeom prst="rect">
                      <a:avLst/>
                    </a:prstGeom>
                  </pic:spPr>
                </pic:pic>
              </a:graphicData>
            </a:graphic>
            <wp14:sizeRelH relativeFrom="margin">
              <wp14:pctWidth>0</wp14:pctWidth>
            </wp14:sizeRelH>
            <wp14:sizeRelV relativeFrom="margin">
              <wp14:pctHeight>0</wp14:pctHeight>
            </wp14:sizeRelV>
          </wp:anchor>
        </w:drawing>
      </w:r>
    </w:p>
    <w:p w14:paraId="4909051D" w14:textId="6E00EBFC" w:rsidR="00CD55BE" w:rsidRPr="00CD55BE" w:rsidRDefault="00CD55BE" w:rsidP="00CD55BE">
      <w:pPr>
        <w:rPr>
          <w:rFonts w:ascii="Arial" w:hAnsi="Arial" w:cs="Arial"/>
          <w:sz w:val="28"/>
          <w:szCs w:val="28"/>
        </w:rPr>
      </w:pPr>
    </w:p>
    <w:p w14:paraId="2837B2B3" w14:textId="1119AB51" w:rsidR="00CD55BE" w:rsidRDefault="00CD55BE" w:rsidP="00A5449B">
      <w:pPr>
        <w:jc w:val="center"/>
        <w:rPr>
          <w:rFonts w:ascii="Arial" w:hAnsi="Arial" w:cs="Arial"/>
          <w:b/>
          <w:sz w:val="28"/>
          <w:szCs w:val="28"/>
        </w:rPr>
      </w:pPr>
    </w:p>
    <w:p w14:paraId="5C7C4EFB" w14:textId="77777777" w:rsidR="0023604C" w:rsidRDefault="0023604C">
      <w:pPr>
        <w:rPr>
          <w:rFonts w:ascii="Arial" w:hAnsi="Arial" w:cs="Arial"/>
          <w:b/>
          <w:sz w:val="28"/>
          <w:szCs w:val="28"/>
        </w:rPr>
      </w:pPr>
    </w:p>
    <w:p w14:paraId="27EED8DD" w14:textId="77777777" w:rsidR="0023604C" w:rsidRDefault="0023604C">
      <w:pPr>
        <w:rPr>
          <w:rFonts w:ascii="Arial" w:hAnsi="Arial" w:cs="Arial"/>
          <w:b/>
          <w:sz w:val="28"/>
          <w:szCs w:val="28"/>
        </w:rPr>
      </w:pPr>
    </w:p>
    <w:p w14:paraId="11025C6C" w14:textId="77777777" w:rsidR="0023604C" w:rsidRDefault="0023604C">
      <w:pPr>
        <w:rPr>
          <w:rFonts w:ascii="Arial" w:hAnsi="Arial" w:cs="Arial"/>
          <w:b/>
          <w:sz w:val="28"/>
          <w:szCs w:val="28"/>
        </w:rPr>
      </w:pPr>
    </w:p>
    <w:p w14:paraId="22A04F50" w14:textId="77777777" w:rsidR="0023604C" w:rsidRDefault="0023604C">
      <w:pPr>
        <w:rPr>
          <w:rFonts w:ascii="Arial" w:hAnsi="Arial" w:cs="Arial"/>
          <w:b/>
          <w:sz w:val="28"/>
          <w:szCs w:val="28"/>
        </w:rPr>
      </w:pPr>
    </w:p>
    <w:p w14:paraId="7B0F6CC0" w14:textId="77777777" w:rsidR="0023604C" w:rsidRDefault="0023604C">
      <w:pPr>
        <w:rPr>
          <w:rFonts w:ascii="Arial" w:hAnsi="Arial" w:cs="Arial"/>
          <w:b/>
          <w:sz w:val="28"/>
          <w:szCs w:val="28"/>
        </w:rPr>
      </w:pPr>
    </w:p>
    <w:p w14:paraId="19CC06E6" w14:textId="77777777" w:rsidR="0023604C" w:rsidRDefault="0023604C">
      <w:pPr>
        <w:rPr>
          <w:rFonts w:ascii="Arial" w:hAnsi="Arial" w:cs="Arial"/>
          <w:b/>
          <w:sz w:val="28"/>
          <w:szCs w:val="28"/>
        </w:rPr>
      </w:pPr>
    </w:p>
    <w:p w14:paraId="433176DA" w14:textId="77777777" w:rsidR="0023604C" w:rsidRDefault="0023604C">
      <w:pPr>
        <w:rPr>
          <w:rFonts w:ascii="Arial" w:hAnsi="Arial" w:cs="Arial"/>
          <w:b/>
          <w:sz w:val="28"/>
          <w:szCs w:val="28"/>
        </w:rPr>
      </w:pPr>
    </w:p>
    <w:p w14:paraId="5BA9661B" w14:textId="77777777" w:rsidR="0023604C" w:rsidRDefault="0023604C">
      <w:pPr>
        <w:rPr>
          <w:rFonts w:ascii="Arial" w:hAnsi="Arial" w:cs="Arial"/>
          <w:b/>
          <w:sz w:val="28"/>
          <w:szCs w:val="28"/>
        </w:rPr>
      </w:pPr>
    </w:p>
    <w:p w14:paraId="0CBEFCA4" w14:textId="77777777" w:rsidR="0023604C" w:rsidRDefault="0023604C">
      <w:pPr>
        <w:rPr>
          <w:rFonts w:ascii="Arial" w:hAnsi="Arial" w:cs="Arial"/>
          <w:b/>
          <w:sz w:val="28"/>
          <w:szCs w:val="28"/>
        </w:rPr>
      </w:pPr>
    </w:p>
    <w:p w14:paraId="15EEE976" w14:textId="77777777" w:rsidR="0023604C" w:rsidRDefault="0023604C">
      <w:pPr>
        <w:rPr>
          <w:rFonts w:ascii="Arial" w:hAnsi="Arial" w:cs="Arial"/>
          <w:b/>
          <w:sz w:val="28"/>
          <w:szCs w:val="28"/>
        </w:rPr>
      </w:pPr>
    </w:p>
    <w:p w14:paraId="097F0B18" w14:textId="77777777" w:rsidR="0023604C" w:rsidRDefault="0023604C">
      <w:pPr>
        <w:rPr>
          <w:rFonts w:ascii="Arial" w:hAnsi="Arial" w:cs="Arial"/>
          <w:b/>
          <w:sz w:val="28"/>
          <w:szCs w:val="28"/>
        </w:rPr>
      </w:pPr>
    </w:p>
    <w:p w14:paraId="69D9462C" w14:textId="77777777" w:rsidR="0023604C" w:rsidRDefault="0023604C">
      <w:pPr>
        <w:rPr>
          <w:rFonts w:ascii="Arial" w:hAnsi="Arial" w:cs="Arial"/>
          <w:b/>
          <w:sz w:val="28"/>
          <w:szCs w:val="28"/>
        </w:rPr>
      </w:pPr>
    </w:p>
    <w:p w14:paraId="18B37E6C" w14:textId="5E6FDE5E" w:rsidR="0023604C" w:rsidRPr="00261E1E" w:rsidRDefault="0023604C" w:rsidP="00DD3169">
      <w:pPr>
        <w:pStyle w:val="Pardeliste"/>
        <w:numPr>
          <w:ilvl w:val="0"/>
          <w:numId w:val="8"/>
        </w:numPr>
        <w:tabs>
          <w:tab w:val="left" w:pos="5529"/>
        </w:tabs>
        <w:rPr>
          <w:rFonts w:ascii="Arial" w:hAnsi="Arial" w:cs="Arial"/>
          <w:sz w:val="28"/>
          <w:szCs w:val="28"/>
        </w:rPr>
      </w:pPr>
      <w:r w:rsidRPr="00261E1E">
        <w:rPr>
          <w:rFonts w:ascii="Arial" w:hAnsi="Arial" w:cs="Arial"/>
          <w:sz w:val="28"/>
          <w:szCs w:val="28"/>
        </w:rPr>
        <w:t>Poulet</w:t>
      </w:r>
      <w:r w:rsidR="00DD3169" w:rsidRPr="00261E1E">
        <w:rPr>
          <w:rFonts w:ascii="Arial" w:hAnsi="Arial" w:cs="Arial"/>
          <w:sz w:val="28"/>
          <w:szCs w:val="28"/>
        </w:rPr>
        <w:tab/>
        <w:t>35 min</w:t>
      </w:r>
    </w:p>
    <w:p w14:paraId="29375F04" w14:textId="04B297F1" w:rsidR="0023604C" w:rsidRPr="00261E1E" w:rsidRDefault="0023604C" w:rsidP="00DD3169">
      <w:pPr>
        <w:pStyle w:val="Pardeliste"/>
        <w:numPr>
          <w:ilvl w:val="0"/>
          <w:numId w:val="8"/>
        </w:numPr>
        <w:tabs>
          <w:tab w:val="left" w:pos="5529"/>
        </w:tabs>
        <w:rPr>
          <w:rFonts w:ascii="Arial" w:hAnsi="Arial" w:cs="Arial"/>
          <w:sz w:val="28"/>
          <w:szCs w:val="28"/>
        </w:rPr>
      </w:pPr>
      <w:r w:rsidRPr="00261E1E">
        <w:rPr>
          <w:rFonts w:ascii="Arial" w:hAnsi="Arial" w:cs="Arial"/>
          <w:sz w:val="28"/>
          <w:szCs w:val="28"/>
        </w:rPr>
        <w:lastRenderedPageBreak/>
        <w:t>Riz</w:t>
      </w:r>
      <w:r w:rsidR="00DD3169" w:rsidRPr="00261E1E">
        <w:rPr>
          <w:rFonts w:ascii="Arial" w:hAnsi="Arial" w:cs="Arial"/>
          <w:sz w:val="28"/>
          <w:szCs w:val="28"/>
        </w:rPr>
        <w:tab/>
        <w:t>45 min</w:t>
      </w:r>
    </w:p>
    <w:p w14:paraId="5D54ADCF" w14:textId="15DF9886" w:rsidR="00D90BDE" w:rsidRPr="00261E1E" w:rsidRDefault="00D90BDE" w:rsidP="00DD3169">
      <w:pPr>
        <w:pStyle w:val="Pardeliste"/>
        <w:numPr>
          <w:ilvl w:val="0"/>
          <w:numId w:val="8"/>
        </w:numPr>
        <w:tabs>
          <w:tab w:val="left" w:pos="5529"/>
        </w:tabs>
        <w:rPr>
          <w:rFonts w:ascii="Arial" w:hAnsi="Arial" w:cs="Arial"/>
          <w:sz w:val="28"/>
          <w:szCs w:val="28"/>
        </w:rPr>
      </w:pPr>
      <w:r w:rsidRPr="00261E1E">
        <w:rPr>
          <w:rFonts w:ascii="Arial" w:hAnsi="Arial" w:cs="Arial"/>
          <w:sz w:val="28"/>
          <w:szCs w:val="28"/>
        </w:rPr>
        <w:t>Réglage du temps de cuisson</w:t>
      </w:r>
      <w:r w:rsidR="00DD3169" w:rsidRPr="00261E1E">
        <w:rPr>
          <w:rFonts w:ascii="Arial" w:hAnsi="Arial" w:cs="Arial"/>
          <w:sz w:val="28"/>
          <w:szCs w:val="28"/>
        </w:rPr>
        <w:tab/>
      </w:r>
      <w:r w:rsidR="00261E1E" w:rsidRPr="00261E1E">
        <w:rPr>
          <w:rFonts w:ascii="Arial" w:hAnsi="Arial" w:cs="Arial"/>
          <w:sz w:val="28"/>
          <w:szCs w:val="28"/>
        </w:rPr>
        <w:t>de 0 à 99 min</w:t>
      </w:r>
    </w:p>
    <w:p w14:paraId="569DC716" w14:textId="60EBFBF0" w:rsidR="00DD3169" w:rsidRPr="00261E1E" w:rsidRDefault="00D90BDE" w:rsidP="00261E1E">
      <w:pPr>
        <w:pStyle w:val="Pardeliste"/>
        <w:numPr>
          <w:ilvl w:val="0"/>
          <w:numId w:val="8"/>
        </w:numPr>
        <w:tabs>
          <w:tab w:val="left" w:pos="3261"/>
          <w:tab w:val="left" w:pos="3969"/>
        </w:tabs>
        <w:rPr>
          <w:rFonts w:ascii="Arial" w:hAnsi="Arial" w:cs="Arial"/>
          <w:sz w:val="28"/>
          <w:szCs w:val="28"/>
        </w:rPr>
      </w:pPr>
      <w:r w:rsidRPr="00261E1E">
        <w:rPr>
          <w:rFonts w:ascii="Arial" w:hAnsi="Arial" w:cs="Arial"/>
          <w:sz w:val="28"/>
          <w:szCs w:val="28"/>
        </w:rPr>
        <w:t>Marche / Arrêt</w:t>
      </w:r>
      <w:r w:rsidR="00261E1E" w:rsidRPr="00261E1E">
        <w:rPr>
          <w:rFonts w:ascii="Arial" w:hAnsi="Arial" w:cs="Arial"/>
          <w:sz w:val="28"/>
          <w:szCs w:val="28"/>
        </w:rPr>
        <w:tab/>
        <w:t>Pour mettre en fonction ou arrêter l’appareil</w:t>
      </w:r>
    </w:p>
    <w:p w14:paraId="4D9C1E4F" w14:textId="582D1767" w:rsidR="00DD3169" w:rsidRPr="00261E1E" w:rsidRDefault="00DD3169" w:rsidP="00DD3169">
      <w:pPr>
        <w:pStyle w:val="Pardeliste"/>
        <w:numPr>
          <w:ilvl w:val="0"/>
          <w:numId w:val="8"/>
        </w:numPr>
        <w:tabs>
          <w:tab w:val="left" w:pos="5529"/>
        </w:tabs>
        <w:rPr>
          <w:rFonts w:ascii="Arial" w:hAnsi="Arial" w:cs="Arial"/>
          <w:sz w:val="28"/>
          <w:szCs w:val="28"/>
        </w:rPr>
      </w:pPr>
      <w:r w:rsidRPr="00261E1E">
        <w:rPr>
          <w:rFonts w:ascii="Arial" w:hAnsi="Arial" w:cs="Arial"/>
          <w:sz w:val="28"/>
          <w:szCs w:val="28"/>
        </w:rPr>
        <w:t>Légumes</w:t>
      </w:r>
      <w:r w:rsidR="00261E1E" w:rsidRPr="00261E1E">
        <w:rPr>
          <w:rFonts w:ascii="Arial" w:hAnsi="Arial" w:cs="Arial"/>
          <w:sz w:val="28"/>
          <w:szCs w:val="28"/>
        </w:rPr>
        <w:tab/>
        <w:t>25 min</w:t>
      </w:r>
      <w:r w:rsidR="00261E1E" w:rsidRPr="00261E1E">
        <w:rPr>
          <w:rFonts w:ascii="Arial" w:hAnsi="Arial" w:cs="Arial"/>
          <w:sz w:val="28"/>
          <w:szCs w:val="28"/>
        </w:rPr>
        <w:tab/>
      </w:r>
    </w:p>
    <w:p w14:paraId="2F778EE1" w14:textId="54E7B5DD" w:rsidR="00DD3169" w:rsidRPr="00261E1E" w:rsidRDefault="00DD3169" w:rsidP="00DD3169">
      <w:pPr>
        <w:pStyle w:val="Pardeliste"/>
        <w:numPr>
          <w:ilvl w:val="0"/>
          <w:numId w:val="8"/>
        </w:numPr>
        <w:tabs>
          <w:tab w:val="left" w:pos="5529"/>
        </w:tabs>
        <w:rPr>
          <w:rFonts w:ascii="Arial" w:hAnsi="Arial" w:cs="Arial"/>
          <w:sz w:val="28"/>
          <w:szCs w:val="28"/>
        </w:rPr>
      </w:pPr>
      <w:r w:rsidRPr="00261E1E">
        <w:rPr>
          <w:rFonts w:ascii="Arial" w:hAnsi="Arial" w:cs="Arial"/>
          <w:sz w:val="28"/>
          <w:szCs w:val="28"/>
        </w:rPr>
        <w:t>Poisson</w:t>
      </w:r>
      <w:r w:rsidR="00261E1E" w:rsidRPr="00261E1E">
        <w:rPr>
          <w:rFonts w:ascii="Arial" w:hAnsi="Arial" w:cs="Arial"/>
          <w:sz w:val="28"/>
          <w:szCs w:val="28"/>
        </w:rPr>
        <w:tab/>
        <w:t>23 min</w:t>
      </w:r>
    </w:p>
    <w:p w14:paraId="5A856145" w14:textId="5838CB41" w:rsidR="00DD3169" w:rsidRPr="00261E1E" w:rsidRDefault="00DD3169" w:rsidP="00DD3169">
      <w:pPr>
        <w:pStyle w:val="Pardeliste"/>
        <w:numPr>
          <w:ilvl w:val="0"/>
          <w:numId w:val="8"/>
        </w:numPr>
        <w:tabs>
          <w:tab w:val="left" w:pos="5529"/>
        </w:tabs>
        <w:rPr>
          <w:rFonts w:ascii="Arial" w:hAnsi="Arial" w:cs="Arial"/>
          <w:sz w:val="28"/>
          <w:szCs w:val="28"/>
        </w:rPr>
      </w:pPr>
      <w:r w:rsidRPr="00261E1E">
        <w:rPr>
          <w:rFonts w:ascii="Arial" w:hAnsi="Arial" w:cs="Arial"/>
          <w:sz w:val="28"/>
          <w:szCs w:val="28"/>
        </w:rPr>
        <w:t>Œufs</w:t>
      </w:r>
      <w:r w:rsidR="00261E1E" w:rsidRPr="00261E1E">
        <w:rPr>
          <w:rFonts w:ascii="Arial" w:hAnsi="Arial" w:cs="Arial"/>
          <w:sz w:val="28"/>
          <w:szCs w:val="28"/>
        </w:rPr>
        <w:tab/>
        <w:t>21 min</w:t>
      </w:r>
    </w:p>
    <w:p w14:paraId="15DA7301" w14:textId="77777777" w:rsidR="00261E1E" w:rsidRPr="00261E1E" w:rsidRDefault="00DD3169" w:rsidP="00DD3169">
      <w:pPr>
        <w:pStyle w:val="Pardeliste"/>
        <w:numPr>
          <w:ilvl w:val="0"/>
          <w:numId w:val="8"/>
        </w:numPr>
        <w:tabs>
          <w:tab w:val="left" w:pos="5529"/>
        </w:tabs>
        <w:rPr>
          <w:rFonts w:ascii="Arial" w:hAnsi="Arial" w:cs="Arial"/>
          <w:sz w:val="28"/>
          <w:szCs w:val="28"/>
        </w:rPr>
      </w:pPr>
      <w:r w:rsidRPr="00261E1E">
        <w:rPr>
          <w:rFonts w:ascii="Arial" w:hAnsi="Arial" w:cs="Arial"/>
          <w:sz w:val="28"/>
          <w:szCs w:val="28"/>
        </w:rPr>
        <w:t>Gambas</w:t>
      </w:r>
      <w:r w:rsidR="00261E1E" w:rsidRPr="00261E1E">
        <w:rPr>
          <w:rFonts w:ascii="Arial" w:hAnsi="Arial" w:cs="Arial"/>
          <w:sz w:val="28"/>
          <w:szCs w:val="28"/>
        </w:rPr>
        <w:tab/>
        <w:t>15 min</w:t>
      </w:r>
    </w:p>
    <w:p w14:paraId="73A9EF24" w14:textId="77777777" w:rsidR="00261E1E" w:rsidRPr="00261E1E" w:rsidRDefault="00261E1E" w:rsidP="00261E1E">
      <w:pPr>
        <w:tabs>
          <w:tab w:val="left" w:pos="5529"/>
        </w:tabs>
        <w:rPr>
          <w:rFonts w:ascii="Arial" w:hAnsi="Arial" w:cs="Arial"/>
          <w:sz w:val="28"/>
          <w:szCs w:val="28"/>
        </w:rPr>
      </w:pPr>
    </w:p>
    <w:p w14:paraId="23B07F65" w14:textId="77777777" w:rsidR="00CA23CA" w:rsidRPr="00CA23CA" w:rsidRDefault="00261E1E" w:rsidP="00CA23CA">
      <w:pPr>
        <w:tabs>
          <w:tab w:val="left" w:pos="5529"/>
        </w:tabs>
        <w:rPr>
          <w:rFonts w:ascii="Arial" w:hAnsi="Arial" w:cs="Arial"/>
          <w:i/>
          <w:sz w:val="28"/>
          <w:szCs w:val="28"/>
        </w:rPr>
      </w:pPr>
      <w:r w:rsidRPr="00CA23CA">
        <w:rPr>
          <w:rFonts w:ascii="Arial" w:hAnsi="Arial" w:cs="Arial"/>
          <w:i/>
          <w:sz w:val="28"/>
          <w:szCs w:val="28"/>
        </w:rPr>
        <w:t xml:space="preserve">Note : Lorsqu’un programme est choisi, le symbole du programme apparait </w:t>
      </w:r>
    </w:p>
    <w:p w14:paraId="7BBA5529" w14:textId="2BF42527" w:rsidR="00261E1E" w:rsidRPr="00CA23CA" w:rsidRDefault="00CA23CA" w:rsidP="00CA23CA">
      <w:pPr>
        <w:tabs>
          <w:tab w:val="left" w:pos="5529"/>
        </w:tabs>
        <w:rPr>
          <w:rFonts w:ascii="Arial" w:hAnsi="Arial" w:cs="Arial"/>
          <w:i/>
          <w:sz w:val="28"/>
          <w:szCs w:val="28"/>
        </w:rPr>
      </w:pPr>
      <w:r w:rsidRPr="00CA23CA">
        <w:rPr>
          <w:rFonts w:ascii="Arial" w:hAnsi="Arial" w:cs="Arial"/>
          <w:i/>
          <w:sz w:val="28"/>
          <w:szCs w:val="28"/>
        </w:rPr>
        <w:t xml:space="preserve">      </w:t>
      </w:r>
      <w:proofErr w:type="gramStart"/>
      <w:r w:rsidR="00261E1E" w:rsidRPr="00CA23CA">
        <w:rPr>
          <w:rFonts w:ascii="Arial" w:hAnsi="Arial" w:cs="Arial"/>
          <w:i/>
          <w:sz w:val="28"/>
          <w:szCs w:val="28"/>
        </w:rPr>
        <w:t>sur</w:t>
      </w:r>
      <w:proofErr w:type="gramEnd"/>
      <w:r w:rsidR="00261E1E" w:rsidRPr="00CA23CA">
        <w:rPr>
          <w:rFonts w:ascii="Arial" w:hAnsi="Arial" w:cs="Arial"/>
          <w:i/>
          <w:sz w:val="28"/>
          <w:szCs w:val="28"/>
        </w:rPr>
        <w:t xml:space="preserve"> l’écran.</w:t>
      </w:r>
    </w:p>
    <w:p w14:paraId="0584CADA" w14:textId="77777777" w:rsidR="00261E1E" w:rsidRDefault="00261E1E" w:rsidP="00261E1E">
      <w:pPr>
        <w:tabs>
          <w:tab w:val="left" w:pos="993"/>
          <w:tab w:val="left" w:pos="5529"/>
        </w:tabs>
        <w:rPr>
          <w:rFonts w:ascii="Arial" w:hAnsi="Arial" w:cs="Arial"/>
          <w:sz w:val="28"/>
          <w:szCs w:val="28"/>
        </w:rPr>
      </w:pPr>
      <w:r>
        <w:rPr>
          <w:rFonts w:ascii="Arial" w:hAnsi="Arial" w:cs="Arial"/>
          <w:sz w:val="28"/>
          <w:szCs w:val="28"/>
        </w:rPr>
        <w:t>Pour régler le</w:t>
      </w:r>
      <w:r w:rsidRPr="00261E1E">
        <w:rPr>
          <w:rFonts w:ascii="Arial" w:hAnsi="Arial" w:cs="Arial"/>
          <w:sz w:val="28"/>
          <w:szCs w:val="28"/>
        </w:rPr>
        <w:t xml:space="preserve"> temps de cuisson</w:t>
      </w:r>
      <w:r>
        <w:rPr>
          <w:rFonts w:ascii="Arial" w:hAnsi="Arial" w:cs="Arial"/>
          <w:sz w:val="28"/>
          <w:szCs w:val="28"/>
        </w:rPr>
        <w:t>, appuyer sur la touche 3. L’écran affiche 00.</w:t>
      </w:r>
    </w:p>
    <w:p w14:paraId="57ACEB0B" w14:textId="77777777" w:rsidR="00261E1E" w:rsidRDefault="00261E1E" w:rsidP="00261E1E">
      <w:pPr>
        <w:tabs>
          <w:tab w:val="left" w:pos="993"/>
          <w:tab w:val="left" w:pos="5529"/>
        </w:tabs>
        <w:rPr>
          <w:rFonts w:ascii="Arial" w:hAnsi="Arial" w:cs="Arial"/>
          <w:sz w:val="28"/>
          <w:szCs w:val="28"/>
        </w:rPr>
      </w:pPr>
      <w:r>
        <w:rPr>
          <w:rFonts w:ascii="Arial" w:hAnsi="Arial" w:cs="Arial"/>
          <w:sz w:val="28"/>
          <w:szCs w:val="28"/>
        </w:rPr>
        <w:t>Chaque pression sur le bouton augmente le temps de cuisson d’une minute.</w:t>
      </w:r>
    </w:p>
    <w:p w14:paraId="2601F2D0" w14:textId="77777777" w:rsidR="002142B5" w:rsidRDefault="002142B5" w:rsidP="00261E1E">
      <w:pPr>
        <w:tabs>
          <w:tab w:val="left" w:pos="993"/>
          <w:tab w:val="left" w:pos="5529"/>
        </w:tabs>
        <w:rPr>
          <w:rFonts w:ascii="Arial" w:hAnsi="Arial" w:cs="Arial"/>
          <w:sz w:val="28"/>
          <w:szCs w:val="28"/>
        </w:rPr>
      </w:pPr>
      <w:r>
        <w:rPr>
          <w:rFonts w:ascii="Arial" w:hAnsi="Arial" w:cs="Arial"/>
          <w:sz w:val="28"/>
          <w:szCs w:val="28"/>
        </w:rPr>
        <w:t>Le réglage s’effectue de 1 à 99 minutes.</w:t>
      </w:r>
    </w:p>
    <w:p w14:paraId="12F3E607" w14:textId="77777777" w:rsidR="002142B5" w:rsidRDefault="002142B5" w:rsidP="00261E1E">
      <w:pPr>
        <w:tabs>
          <w:tab w:val="left" w:pos="993"/>
          <w:tab w:val="left" w:pos="5529"/>
        </w:tabs>
        <w:rPr>
          <w:rFonts w:ascii="Arial" w:hAnsi="Arial" w:cs="Arial"/>
          <w:sz w:val="28"/>
          <w:szCs w:val="28"/>
        </w:rPr>
      </w:pPr>
      <w:r>
        <w:rPr>
          <w:rFonts w:ascii="Arial" w:hAnsi="Arial" w:cs="Arial"/>
          <w:sz w:val="28"/>
          <w:szCs w:val="28"/>
        </w:rPr>
        <w:t>Lorsque le temps de cuisson est défini, appuyer sur la touche Marche pour commencer la cuisson.</w:t>
      </w:r>
    </w:p>
    <w:p w14:paraId="07413754" w14:textId="77777777" w:rsidR="002142B5" w:rsidRDefault="002142B5" w:rsidP="00261E1E">
      <w:pPr>
        <w:tabs>
          <w:tab w:val="left" w:pos="993"/>
          <w:tab w:val="left" w:pos="5529"/>
        </w:tabs>
        <w:rPr>
          <w:rFonts w:ascii="Arial" w:hAnsi="Arial" w:cs="Arial"/>
          <w:sz w:val="28"/>
          <w:szCs w:val="28"/>
        </w:rPr>
      </w:pPr>
    </w:p>
    <w:p w14:paraId="3CEAE0C2" w14:textId="77777777" w:rsidR="002142B5" w:rsidRDefault="002142B5" w:rsidP="00261E1E">
      <w:pPr>
        <w:tabs>
          <w:tab w:val="left" w:pos="993"/>
          <w:tab w:val="left" w:pos="5529"/>
        </w:tabs>
        <w:rPr>
          <w:rFonts w:ascii="Arial" w:hAnsi="Arial" w:cs="Arial"/>
          <w:sz w:val="28"/>
          <w:szCs w:val="28"/>
        </w:rPr>
      </w:pPr>
      <w:r>
        <w:rPr>
          <w:rFonts w:ascii="Arial" w:hAnsi="Arial" w:cs="Arial"/>
          <w:sz w:val="28"/>
          <w:szCs w:val="28"/>
        </w:rPr>
        <w:t>INFORMATION IMPORTANTE : 10 secondes avant la fin de la cuisson programmée, l’appareil emmétra des bips et l’écran clignotera.</w:t>
      </w:r>
      <w:r w:rsidR="00261E1E" w:rsidRPr="00261E1E">
        <w:rPr>
          <w:rFonts w:ascii="Arial" w:hAnsi="Arial" w:cs="Arial"/>
          <w:sz w:val="28"/>
          <w:szCs w:val="28"/>
        </w:rPr>
        <w:tab/>
      </w:r>
      <w:r>
        <w:rPr>
          <w:rFonts w:ascii="Arial" w:hAnsi="Arial" w:cs="Arial"/>
          <w:sz w:val="28"/>
          <w:szCs w:val="28"/>
        </w:rPr>
        <w:t>Après ce laps de temps, l’appareil se mettra automatiquement en mode « Maintien au chaud » pendant 1 heure.</w:t>
      </w:r>
    </w:p>
    <w:p w14:paraId="0E5E5628" w14:textId="2A319047" w:rsidR="002142B5" w:rsidRPr="00A5449B" w:rsidRDefault="002142B5" w:rsidP="002142B5">
      <w:pPr>
        <w:rPr>
          <w:rFonts w:ascii="Arial" w:hAnsi="Arial" w:cs="Arial"/>
          <w:sz w:val="28"/>
          <w:szCs w:val="28"/>
        </w:rPr>
      </w:pPr>
      <w:r>
        <w:rPr>
          <w:rFonts w:ascii="Arial" w:hAnsi="Arial" w:cs="Arial"/>
          <w:sz w:val="28"/>
          <w:szCs w:val="28"/>
        </w:rPr>
        <w:t xml:space="preserve">Si vous souhaiter interrompre la fonction de maintien au chaud, appuyer sur la touche Marche / Arrêt, puis </w:t>
      </w:r>
      <w:r w:rsidRPr="00A5449B">
        <w:rPr>
          <w:rFonts w:ascii="Arial" w:hAnsi="Arial" w:cs="Arial"/>
          <w:sz w:val="28"/>
          <w:szCs w:val="28"/>
        </w:rPr>
        <w:t xml:space="preserve">débrancher l’appareil et le laisser refroidir. </w:t>
      </w:r>
    </w:p>
    <w:p w14:paraId="6C82B5FE" w14:textId="77777777" w:rsidR="00C73BCB" w:rsidRDefault="00C73BCB" w:rsidP="00A5449B">
      <w:pPr>
        <w:jc w:val="center"/>
        <w:rPr>
          <w:rFonts w:ascii="Arial" w:hAnsi="Arial" w:cs="Arial"/>
          <w:b/>
          <w:sz w:val="28"/>
          <w:szCs w:val="28"/>
        </w:rPr>
      </w:pPr>
    </w:p>
    <w:p w14:paraId="5824F6D1" w14:textId="45691CCD" w:rsidR="00932A11" w:rsidRDefault="00932A11" w:rsidP="00A5449B">
      <w:pPr>
        <w:jc w:val="center"/>
        <w:rPr>
          <w:rFonts w:ascii="Arial" w:hAnsi="Arial" w:cs="Arial"/>
          <w:b/>
          <w:sz w:val="28"/>
          <w:szCs w:val="28"/>
        </w:rPr>
      </w:pPr>
      <w:r w:rsidRPr="00A5449B">
        <w:rPr>
          <w:rFonts w:ascii="Arial" w:hAnsi="Arial" w:cs="Arial"/>
          <w:b/>
          <w:sz w:val="28"/>
          <w:szCs w:val="28"/>
        </w:rPr>
        <w:t>Cuisson longue</w:t>
      </w:r>
    </w:p>
    <w:p w14:paraId="1D1D8E90" w14:textId="77777777" w:rsidR="00A5449B" w:rsidRPr="00A5449B" w:rsidRDefault="00A5449B" w:rsidP="00A5449B">
      <w:pPr>
        <w:jc w:val="center"/>
        <w:rPr>
          <w:rFonts w:ascii="Arial" w:hAnsi="Arial" w:cs="Arial"/>
          <w:b/>
          <w:sz w:val="28"/>
          <w:szCs w:val="28"/>
        </w:rPr>
      </w:pPr>
    </w:p>
    <w:p w14:paraId="17DC29CF" w14:textId="16E3311A" w:rsidR="005D6D28" w:rsidRDefault="002142B5" w:rsidP="00A5449B">
      <w:pPr>
        <w:rPr>
          <w:rFonts w:ascii="Arial" w:hAnsi="Arial" w:cs="Arial"/>
          <w:sz w:val="28"/>
          <w:szCs w:val="28"/>
        </w:rPr>
      </w:pPr>
      <w:r>
        <w:rPr>
          <w:rFonts w:ascii="Arial" w:hAnsi="Arial" w:cs="Arial"/>
          <w:sz w:val="28"/>
          <w:szCs w:val="28"/>
        </w:rPr>
        <w:t xml:space="preserve">Pour ajouter de l’eau </w:t>
      </w:r>
      <w:r w:rsidR="00932A11" w:rsidRPr="00A5449B">
        <w:rPr>
          <w:rFonts w:ascii="Arial" w:hAnsi="Arial" w:cs="Arial"/>
          <w:sz w:val="28"/>
          <w:szCs w:val="28"/>
        </w:rPr>
        <w:t>en cours de cuisson</w:t>
      </w:r>
      <w:r>
        <w:rPr>
          <w:rFonts w:ascii="Arial" w:hAnsi="Arial" w:cs="Arial"/>
          <w:sz w:val="28"/>
          <w:szCs w:val="28"/>
        </w:rPr>
        <w:t xml:space="preserve">, Verser de l’eau </w:t>
      </w:r>
      <w:r w:rsidR="00B32E7D">
        <w:rPr>
          <w:rFonts w:ascii="Arial" w:hAnsi="Arial" w:cs="Arial"/>
          <w:sz w:val="28"/>
          <w:szCs w:val="28"/>
        </w:rPr>
        <w:t>tiède</w:t>
      </w:r>
      <w:r>
        <w:rPr>
          <w:rFonts w:ascii="Arial" w:hAnsi="Arial" w:cs="Arial"/>
          <w:sz w:val="28"/>
          <w:szCs w:val="28"/>
        </w:rPr>
        <w:t xml:space="preserve"> ou chaude dans le réservoir par l’ouverture </w:t>
      </w:r>
      <w:r w:rsidR="00172DF1">
        <w:rPr>
          <w:rFonts w:ascii="Arial" w:hAnsi="Arial" w:cs="Arial"/>
          <w:sz w:val="28"/>
          <w:szCs w:val="28"/>
        </w:rPr>
        <w:t xml:space="preserve">(5) </w:t>
      </w:r>
      <w:r>
        <w:rPr>
          <w:rFonts w:ascii="Arial" w:hAnsi="Arial" w:cs="Arial"/>
          <w:sz w:val="28"/>
          <w:szCs w:val="28"/>
        </w:rPr>
        <w:t>prévue à cet effet</w:t>
      </w:r>
      <w:r w:rsidR="005D6D28">
        <w:rPr>
          <w:rFonts w:ascii="Arial" w:hAnsi="Arial" w:cs="Arial"/>
          <w:sz w:val="28"/>
          <w:szCs w:val="28"/>
        </w:rPr>
        <w:t xml:space="preserve">. </w:t>
      </w:r>
    </w:p>
    <w:p w14:paraId="11F2ED9A" w14:textId="5614D506" w:rsidR="00932A11" w:rsidRDefault="005D6D28" w:rsidP="00A5449B">
      <w:pPr>
        <w:rPr>
          <w:rFonts w:ascii="Arial" w:hAnsi="Arial" w:cs="Arial"/>
          <w:sz w:val="28"/>
          <w:szCs w:val="28"/>
        </w:rPr>
      </w:pPr>
      <w:r>
        <w:rPr>
          <w:rFonts w:ascii="Arial" w:hAnsi="Arial" w:cs="Arial"/>
          <w:sz w:val="28"/>
          <w:szCs w:val="28"/>
        </w:rPr>
        <w:t>Ne pas dépasser le maximum pour éviter un débordement.</w:t>
      </w:r>
      <w:r w:rsidR="00932A11" w:rsidRPr="00A5449B">
        <w:rPr>
          <w:rFonts w:ascii="Arial" w:hAnsi="Arial" w:cs="Arial"/>
          <w:sz w:val="28"/>
          <w:szCs w:val="28"/>
        </w:rPr>
        <w:t xml:space="preserve"> </w:t>
      </w:r>
    </w:p>
    <w:p w14:paraId="2FD41324" w14:textId="77777777" w:rsidR="00E662B6" w:rsidRDefault="00E662B6" w:rsidP="00A5449B">
      <w:pPr>
        <w:rPr>
          <w:rFonts w:ascii="Arial" w:hAnsi="Arial" w:cs="Arial"/>
          <w:sz w:val="28"/>
          <w:szCs w:val="28"/>
        </w:rPr>
      </w:pPr>
    </w:p>
    <w:p w14:paraId="75EF174E" w14:textId="705DF342" w:rsidR="00E662B6" w:rsidRPr="00E662B6" w:rsidRDefault="00E662B6" w:rsidP="00E662B6">
      <w:pPr>
        <w:jc w:val="center"/>
        <w:rPr>
          <w:rFonts w:ascii="Arial" w:hAnsi="Arial" w:cs="Arial"/>
          <w:b/>
          <w:sz w:val="28"/>
          <w:szCs w:val="28"/>
        </w:rPr>
      </w:pPr>
      <w:r w:rsidRPr="00E662B6">
        <w:rPr>
          <w:rFonts w:ascii="Arial" w:hAnsi="Arial" w:cs="Arial"/>
          <w:b/>
          <w:sz w:val="28"/>
          <w:szCs w:val="28"/>
        </w:rPr>
        <w:t>EXEMPLES DE CUISSON</w:t>
      </w:r>
    </w:p>
    <w:p w14:paraId="0BA8C646" w14:textId="305C72FA" w:rsidR="00966CAD" w:rsidRPr="00A5449B" w:rsidRDefault="00966CAD" w:rsidP="00A5449B">
      <w:pPr>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2359"/>
        <w:gridCol w:w="2731"/>
      </w:tblGrid>
      <w:tr w:rsidR="00F12038" w:rsidRPr="0073068D" w14:paraId="0CBC18A0" w14:textId="77777777" w:rsidTr="00F12038">
        <w:tc>
          <w:tcPr>
            <w:tcW w:w="4532" w:type="dxa"/>
            <w:shd w:val="clear" w:color="auto" w:fill="auto"/>
          </w:tcPr>
          <w:p w14:paraId="64CB3190" w14:textId="3B0B5999" w:rsidR="00966CAD" w:rsidRPr="0073068D" w:rsidRDefault="00E662B6" w:rsidP="00896667">
            <w:pPr>
              <w:jc w:val="center"/>
              <w:rPr>
                <w:rFonts w:ascii="Arial" w:hAnsi="Arial" w:cs="Arial"/>
                <w:b/>
                <w:sz w:val="28"/>
                <w:szCs w:val="28"/>
              </w:rPr>
            </w:pPr>
            <w:r>
              <w:rPr>
                <w:rFonts w:ascii="Arial" w:hAnsi="Arial" w:cs="Arial"/>
                <w:b/>
                <w:sz w:val="28"/>
                <w:szCs w:val="28"/>
              </w:rPr>
              <w:t>PRODUIT</w:t>
            </w:r>
          </w:p>
        </w:tc>
        <w:tc>
          <w:tcPr>
            <w:tcW w:w="2359" w:type="dxa"/>
            <w:shd w:val="clear" w:color="auto" w:fill="auto"/>
          </w:tcPr>
          <w:p w14:paraId="62393BC0" w14:textId="77777777" w:rsidR="00966CAD" w:rsidRPr="0073068D" w:rsidRDefault="00966CAD" w:rsidP="00896667">
            <w:pPr>
              <w:jc w:val="center"/>
              <w:rPr>
                <w:rFonts w:ascii="Arial" w:hAnsi="Arial" w:cs="Arial"/>
                <w:b/>
                <w:sz w:val="28"/>
                <w:szCs w:val="28"/>
              </w:rPr>
            </w:pPr>
            <w:r w:rsidRPr="0073068D">
              <w:rPr>
                <w:rFonts w:ascii="Arial" w:hAnsi="Arial" w:cs="Arial"/>
                <w:b/>
                <w:sz w:val="28"/>
                <w:szCs w:val="28"/>
              </w:rPr>
              <w:t>NIVEAU D’EAU</w:t>
            </w:r>
          </w:p>
        </w:tc>
        <w:tc>
          <w:tcPr>
            <w:tcW w:w="2731" w:type="dxa"/>
            <w:shd w:val="clear" w:color="auto" w:fill="auto"/>
          </w:tcPr>
          <w:p w14:paraId="48B617CE" w14:textId="77777777" w:rsidR="00966CAD" w:rsidRPr="0073068D" w:rsidRDefault="00966CAD" w:rsidP="00896667">
            <w:pPr>
              <w:jc w:val="center"/>
              <w:rPr>
                <w:rFonts w:ascii="Arial" w:hAnsi="Arial" w:cs="Arial"/>
                <w:b/>
                <w:sz w:val="28"/>
                <w:szCs w:val="28"/>
              </w:rPr>
            </w:pPr>
            <w:r w:rsidRPr="0073068D">
              <w:rPr>
                <w:rFonts w:ascii="Arial" w:hAnsi="Arial" w:cs="Arial"/>
                <w:b/>
                <w:sz w:val="28"/>
                <w:szCs w:val="28"/>
              </w:rPr>
              <w:t>TEMPS (MIN.)</w:t>
            </w:r>
          </w:p>
        </w:tc>
      </w:tr>
      <w:tr w:rsidR="00F12038" w:rsidRPr="0073068D" w14:paraId="6B62804A" w14:textId="77777777" w:rsidTr="00F12038">
        <w:tc>
          <w:tcPr>
            <w:tcW w:w="4532" w:type="dxa"/>
            <w:shd w:val="clear" w:color="auto" w:fill="auto"/>
          </w:tcPr>
          <w:p w14:paraId="27095CFC" w14:textId="13022A80" w:rsidR="00966CAD" w:rsidRPr="0073068D" w:rsidRDefault="00F12038" w:rsidP="005D6D28">
            <w:pPr>
              <w:rPr>
                <w:rFonts w:ascii="Arial" w:hAnsi="Arial" w:cs="Arial"/>
                <w:sz w:val="28"/>
                <w:szCs w:val="28"/>
              </w:rPr>
            </w:pPr>
            <w:r>
              <w:rPr>
                <w:rFonts w:ascii="Arial" w:hAnsi="Arial" w:cs="Arial"/>
                <w:sz w:val="28"/>
                <w:szCs w:val="28"/>
              </w:rPr>
              <w:t>ASPERGES</w:t>
            </w:r>
            <w:r>
              <w:rPr>
                <w:rFonts w:ascii="Arial" w:hAnsi="Arial" w:cs="Arial"/>
                <w:sz w:val="28"/>
                <w:szCs w:val="28"/>
              </w:rPr>
              <w:tab/>
              <w:t xml:space="preserve">        </w:t>
            </w:r>
            <w:r w:rsidR="005D6D28">
              <w:rPr>
                <w:rFonts w:ascii="Arial" w:hAnsi="Arial" w:cs="Arial"/>
                <w:sz w:val="28"/>
                <w:szCs w:val="28"/>
              </w:rPr>
              <w:t>500</w:t>
            </w:r>
            <w:r w:rsidR="00966CAD" w:rsidRPr="0073068D">
              <w:rPr>
                <w:rFonts w:ascii="Arial" w:hAnsi="Arial" w:cs="Arial"/>
                <w:sz w:val="28"/>
                <w:szCs w:val="28"/>
              </w:rPr>
              <w:t xml:space="preserve"> g</w:t>
            </w:r>
            <w:r w:rsidR="00966CAD" w:rsidRPr="0073068D">
              <w:rPr>
                <w:rFonts w:ascii="Arial" w:hAnsi="Arial" w:cs="Arial"/>
                <w:sz w:val="28"/>
                <w:szCs w:val="28"/>
              </w:rPr>
              <w:tab/>
            </w:r>
          </w:p>
        </w:tc>
        <w:tc>
          <w:tcPr>
            <w:tcW w:w="2359" w:type="dxa"/>
            <w:shd w:val="clear" w:color="auto" w:fill="auto"/>
          </w:tcPr>
          <w:p w14:paraId="2D41057E" w14:textId="1B7D422D" w:rsidR="00966CAD" w:rsidRPr="0073068D" w:rsidRDefault="005D6D28" w:rsidP="005D6D28">
            <w:pPr>
              <w:jc w:val="center"/>
              <w:rPr>
                <w:rFonts w:ascii="Arial" w:hAnsi="Arial" w:cs="Arial"/>
                <w:sz w:val="28"/>
                <w:szCs w:val="28"/>
              </w:rPr>
            </w:pPr>
            <w:r>
              <w:rPr>
                <w:rFonts w:ascii="Arial" w:hAnsi="Arial" w:cs="Arial"/>
                <w:sz w:val="28"/>
                <w:szCs w:val="28"/>
              </w:rPr>
              <w:t>REMPLI A 50%</w:t>
            </w:r>
          </w:p>
        </w:tc>
        <w:tc>
          <w:tcPr>
            <w:tcW w:w="2731" w:type="dxa"/>
            <w:shd w:val="clear" w:color="auto" w:fill="auto"/>
          </w:tcPr>
          <w:p w14:paraId="327C735D"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10-12</w:t>
            </w:r>
          </w:p>
        </w:tc>
      </w:tr>
      <w:tr w:rsidR="00F12038" w:rsidRPr="0073068D" w14:paraId="33055AE2" w14:textId="77777777" w:rsidTr="00F12038">
        <w:tc>
          <w:tcPr>
            <w:tcW w:w="4532" w:type="dxa"/>
            <w:shd w:val="clear" w:color="auto" w:fill="auto"/>
          </w:tcPr>
          <w:p w14:paraId="3CE077FE" w14:textId="2237A244" w:rsidR="00966CAD" w:rsidRPr="0073068D" w:rsidRDefault="00966CAD" w:rsidP="005D6D28">
            <w:pPr>
              <w:rPr>
                <w:rFonts w:ascii="Arial" w:hAnsi="Arial" w:cs="Arial"/>
                <w:sz w:val="28"/>
                <w:szCs w:val="28"/>
              </w:rPr>
            </w:pPr>
            <w:r w:rsidRPr="0073068D">
              <w:rPr>
                <w:rFonts w:ascii="Arial" w:hAnsi="Arial" w:cs="Arial"/>
                <w:sz w:val="28"/>
                <w:szCs w:val="28"/>
              </w:rPr>
              <w:t>BROCOLI</w:t>
            </w:r>
            <w:r w:rsidRPr="0073068D">
              <w:rPr>
                <w:rFonts w:ascii="Arial" w:hAnsi="Arial" w:cs="Arial"/>
                <w:sz w:val="28"/>
                <w:szCs w:val="28"/>
              </w:rPr>
              <w:tab/>
            </w:r>
            <w:r w:rsidRPr="0073068D">
              <w:rPr>
                <w:rFonts w:ascii="Arial" w:hAnsi="Arial" w:cs="Arial"/>
                <w:sz w:val="28"/>
                <w:szCs w:val="28"/>
              </w:rPr>
              <w:tab/>
            </w:r>
            <w:r w:rsidRPr="0073068D">
              <w:rPr>
                <w:rFonts w:ascii="Arial" w:hAnsi="Arial" w:cs="Arial"/>
                <w:sz w:val="28"/>
                <w:szCs w:val="28"/>
              </w:rPr>
              <w:tab/>
            </w:r>
            <w:r w:rsidR="00F12038">
              <w:rPr>
                <w:rFonts w:ascii="Arial" w:hAnsi="Arial" w:cs="Arial"/>
                <w:sz w:val="28"/>
                <w:szCs w:val="28"/>
              </w:rPr>
              <w:t xml:space="preserve">   </w:t>
            </w:r>
            <w:r w:rsidR="005D6D28">
              <w:rPr>
                <w:rFonts w:ascii="Arial" w:hAnsi="Arial" w:cs="Arial"/>
                <w:sz w:val="28"/>
                <w:szCs w:val="28"/>
              </w:rPr>
              <w:t>500</w:t>
            </w:r>
            <w:r w:rsidRPr="0073068D">
              <w:rPr>
                <w:rFonts w:ascii="Arial" w:hAnsi="Arial" w:cs="Arial"/>
                <w:sz w:val="28"/>
                <w:szCs w:val="28"/>
              </w:rPr>
              <w:t xml:space="preserve"> g</w:t>
            </w:r>
            <w:r w:rsidRPr="0073068D">
              <w:rPr>
                <w:rFonts w:ascii="Arial" w:hAnsi="Arial" w:cs="Arial"/>
                <w:sz w:val="28"/>
                <w:szCs w:val="28"/>
              </w:rPr>
              <w:tab/>
            </w:r>
          </w:p>
        </w:tc>
        <w:tc>
          <w:tcPr>
            <w:tcW w:w="2359" w:type="dxa"/>
            <w:shd w:val="clear" w:color="auto" w:fill="auto"/>
          </w:tcPr>
          <w:p w14:paraId="0A680E56" w14:textId="62C3333A" w:rsidR="00966CAD" w:rsidRPr="0073068D" w:rsidRDefault="005D6D28" w:rsidP="00896667">
            <w:pPr>
              <w:jc w:val="center"/>
              <w:rPr>
                <w:rFonts w:ascii="Arial" w:hAnsi="Arial" w:cs="Arial"/>
                <w:sz w:val="28"/>
                <w:szCs w:val="28"/>
              </w:rPr>
            </w:pPr>
            <w:r>
              <w:rPr>
                <w:rFonts w:ascii="Arial" w:hAnsi="Arial" w:cs="Arial"/>
                <w:sz w:val="28"/>
                <w:szCs w:val="28"/>
              </w:rPr>
              <w:t>REMPLI A 50%</w:t>
            </w:r>
          </w:p>
        </w:tc>
        <w:tc>
          <w:tcPr>
            <w:tcW w:w="2731" w:type="dxa"/>
            <w:shd w:val="clear" w:color="auto" w:fill="auto"/>
          </w:tcPr>
          <w:p w14:paraId="54FAC285" w14:textId="3AB00572" w:rsidR="00966CAD" w:rsidRPr="0073068D" w:rsidRDefault="005D6D28" w:rsidP="00896667">
            <w:pPr>
              <w:jc w:val="center"/>
              <w:rPr>
                <w:rFonts w:ascii="Arial" w:hAnsi="Arial" w:cs="Arial"/>
                <w:sz w:val="28"/>
                <w:szCs w:val="28"/>
              </w:rPr>
            </w:pPr>
            <w:r>
              <w:rPr>
                <w:rFonts w:ascii="Arial" w:hAnsi="Arial" w:cs="Arial"/>
                <w:sz w:val="28"/>
                <w:szCs w:val="28"/>
              </w:rPr>
              <w:t>15-20</w:t>
            </w:r>
          </w:p>
        </w:tc>
      </w:tr>
      <w:tr w:rsidR="00F12038" w:rsidRPr="0073068D" w14:paraId="0995E8FF" w14:textId="77777777" w:rsidTr="00F12038">
        <w:tc>
          <w:tcPr>
            <w:tcW w:w="4532" w:type="dxa"/>
            <w:shd w:val="clear" w:color="auto" w:fill="auto"/>
          </w:tcPr>
          <w:p w14:paraId="6F7C5F86" w14:textId="29AB8B68" w:rsidR="00966CAD" w:rsidRPr="0073068D" w:rsidRDefault="00F12038" w:rsidP="005D6D28">
            <w:pPr>
              <w:rPr>
                <w:rFonts w:ascii="Arial" w:hAnsi="Arial" w:cs="Arial"/>
                <w:sz w:val="28"/>
                <w:szCs w:val="28"/>
              </w:rPr>
            </w:pPr>
            <w:r>
              <w:rPr>
                <w:rFonts w:ascii="Arial" w:hAnsi="Arial" w:cs="Arial"/>
                <w:sz w:val="28"/>
                <w:szCs w:val="28"/>
              </w:rPr>
              <w:t>CHOU</w:t>
            </w:r>
            <w:r>
              <w:rPr>
                <w:rFonts w:ascii="Arial" w:hAnsi="Arial" w:cs="Arial"/>
                <w:sz w:val="28"/>
                <w:szCs w:val="28"/>
              </w:rPr>
              <w:tab/>
            </w:r>
            <w:r>
              <w:rPr>
                <w:rFonts w:ascii="Arial" w:hAnsi="Arial" w:cs="Arial"/>
                <w:sz w:val="28"/>
                <w:szCs w:val="28"/>
              </w:rPr>
              <w:tab/>
              <w:t xml:space="preserve">        </w:t>
            </w:r>
            <w:r w:rsidR="005D6D28">
              <w:rPr>
                <w:rFonts w:ascii="Arial" w:hAnsi="Arial" w:cs="Arial"/>
                <w:sz w:val="28"/>
                <w:szCs w:val="28"/>
              </w:rPr>
              <w:t>1 pièce</w:t>
            </w:r>
            <w:r w:rsidR="00966CAD" w:rsidRPr="0073068D">
              <w:rPr>
                <w:rFonts w:ascii="Arial" w:hAnsi="Arial" w:cs="Arial"/>
                <w:sz w:val="28"/>
                <w:szCs w:val="28"/>
              </w:rPr>
              <w:tab/>
            </w:r>
          </w:p>
        </w:tc>
        <w:tc>
          <w:tcPr>
            <w:tcW w:w="2359" w:type="dxa"/>
            <w:shd w:val="clear" w:color="auto" w:fill="auto"/>
          </w:tcPr>
          <w:p w14:paraId="11698634" w14:textId="6730845F" w:rsidR="00966CAD" w:rsidRPr="0073068D" w:rsidRDefault="005D6D28" w:rsidP="00896667">
            <w:pPr>
              <w:jc w:val="center"/>
              <w:rPr>
                <w:rFonts w:ascii="Arial" w:hAnsi="Arial" w:cs="Arial"/>
                <w:sz w:val="28"/>
                <w:szCs w:val="28"/>
              </w:rPr>
            </w:pPr>
            <w:r>
              <w:rPr>
                <w:rFonts w:ascii="Arial" w:hAnsi="Arial" w:cs="Arial"/>
                <w:sz w:val="28"/>
                <w:szCs w:val="28"/>
              </w:rPr>
              <w:t>REMPLI A 75%</w:t>
            </w:r>
          </w:p>
        </w:tc>
        <w:tc>
          <w:tcPr>
            <w:tcW w:w="2731" w:type="dxa"/>
            <w:shd w:val="clear" w:color="auto" w:fill="auto"/>
          </w:tcPr>
          <w:p w14:paraId="184E295F" w14:textId="092146AF" w:rsidR="00966CAD" w:rsidRPr="0073068D" w:rsidRDefault="005D6D28" w:rsidP="00896667">
            <w:pPr>
              <w:jc w:val="center"/>
              <w:rPr>
                <w:rFonts w:ascii="Arial" w:hAnsi="Arial" w:cs="Arial"/>
                <w:sz w:val="28"/>
                <w:szCs w:val="28"/>
              </w:rPr>
            </w:pPr>
            <w:r>
              <w:rPr>
                <w:rFonts w:ascii="Arial" w:hAnsi="Arial" w:cs="Arial"/>
                <w:sz w:val="28"/>
                <w:szCs w:val="28"/>
              </w:rPr>
              <w:t>20</w:t>
            </w:r>
            <w:r w:rsidR="00966CAD" w:rsidRPr="0073068D">
              <w:rPr>
                <w:rFonts w:ascii="Arial" w:hAnsi="Arial" w:cs="Arial"/>
                <w:sz w:val="28"/>
                <w:szCs w:val="28"/>
              </w:rPr>
              <w:t>-</w:t>
            </w:r>
            <w:r>
              <w:rPr>
                <w:rFonts w:ascii="Arial" w:hAnsi="Arial" w:cs="Arial"/>
                <w:sz w:val="28"/>
                <w:szCs w:val="28"/>
              </w:rPr>
              <w:t>30</w:t>
            </w:r>
          </w:p>
        </w:tc>
      </w:tr>
      <w:tr w:rsidR="00F12038" w:rsidRPr="0073068D" w14:paraId="7C399BC4" w14:textId="77777777" w:rsidTr="00F12038">
        <w:tc>
          <w:tcPr>
            <w:tcW w:w="4532" w:type="dxa"/>
            <w:shd w:val="clear" w:color="auto" w:fill="auto"/>
          </w:tcPr>
          <w:p w14:paraId="57183D0D" w14:textId="75C43BE7" w:rsidR="00966CAD" w:rsidRPr="0073068D" w:rsidRDefault="00966CAD" w:rsidP="005D6D28">
            <w:pPr>
              <w:rPr>
                <w:rFonts w:ascii="Arial" w:hAnsi="Arial" w:cs="Arial"/>
                <w:sz w:val="28"/>
                <w:szCs w:val="28"/>
              </w:rPr>
            </w:pPr>
            <w:r w:rsidRPr="0073068D">
              <w:rPr>
                <w:rFonts w:ascii="Arial" w:hAnsi="Arial" w:cs="Arial"/>
                <w:sz w:val="28"/>
                <w:szCs w:val="28"/>
              </w:rPr>
              <w:t xml:space="preserve">CAROTTES </w:t>
            </w:r>
            <w:r w:rsidR="005D6D28">
              <w:rPr>
                <w:rFonts w:ascii="Arial" w:hAnsi="Arial" w:cs="Arial"/>
                <w:sz w:val="28"/>
                <w:szCs w:val="28"/>
              </w:rPr>
              <w:t xml:space="preserve">           500</w:t>
            </w:r>
            <w:r w:rsidRPr="0073068D">
              <w:rPr>
                <w:rFonts w:ascii="Arial" w:hAnsi="Arial" w:cs="Arial"/>
                <w:sz w:val="28"/>
                <w:szCs w:val="28"/>
              </w:rPr>
              <w:t>g</w:t>
            </w:r>
          </w:p>
        </w:tc>
        <w:tc>
          <w:tcPr>
            <w:tcW w:w="2359" w:type="dxa"/>
            <w:shd w:val="clear" w:color="auto" w:fill="auto"/>
          </w:tcPr>
          <w:p w14:paraId="57EB0153" w14:textId="014D96B9" w:rsidR="00966CAD" w:rsidRPr="0073068D" w:rsidRDefault="005D6D28" w:rsidP="00896667">
            <w:pPr>
              <w:jc w:val="center"/>
              <w:rPr>
                <w:rFonts w:ascii="Arial" w:hAnsi="Arial" w:cs="Arial"/>
                <w:sz w:val="28"/>
                <w:szCs w:val="28"/>
              </w:rPr>
            </w:pPr>
            <w:r>
              <w:rPr>
                <w:rFonts w:ascii="Arial" w:hAnsi="Arial" w:cs="Arial"/>
                <w:sz w:val="28"/>
                <w:szCs w:val="28"/>
              </w:rPr>
              <w:t>REMPLI A 75%</w:t>
            </w:r>
          </w:p>
        </w:tc>
        <w:tc>
          <w:tcPr>
            <w:tcW w:w="2731" w:type="dxa"/>
            <w:shd w:val="clear" w:color="auto" w:fill="auto"/>
          </w:tcPr>
          <w:p w14:paraId="6D9EB2AD"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08-10</w:t>
            </w:r>
          </w:p>
        </w:tc>
      </w:tr>
      <w:tr w:rsidR="00F12038" w:rsidRPr="0073068D" w14:paraId="6DB2E600" w14:textId="77777777" w:rsidTr="00F12038">
        <w:tc>
          <w:tcPr>
            <w:tcW w:w="4532" w:type="dxa"/>
            <w:shd w:val="clear" w:color="auto" w:fill="auto"/>
          </w:tcPr>
          <w:p w14:paraId="4919B766" w14:textId="7841CB7A" w:rsidR="00966CAD" w:rsidRPr="0073068D" w:rsidRDefault="00966CAD" w:rsidP="00DA5616">
            <w:pPr>
              <w:rPr>
                <w:rFonts w:ascii="Arial" w:hAnsi="Arial" w:cs="Arial"/>
                <w:sz w:val="28"/>
                <w:szCs w:val="28"/>
              </w:rPr>
            </w:pPr>
            <w:r w:rsidRPr="0073068D">
              <w:rPr>
                <w:rFonts w:ascii="Arial" w:hAnsi="Arial" w:cs="Arial"/>
                <w:sz w:val="28"/>
                <w:szCs w:val="28"/>
              </w:rPr>
              <w:t>CHOU-FLEUR</w:t>
            </w:r>
            <w:r w:rsidRPr="0073068D">
              <w:rPr>
                <w:rFonts w:ascii="Arial" w:hAnsi="Arial" w:cs="Arial"/>
                <w:sz w:val="28"/>
                <w:szCs w:val="28"/>
              </w:rPr>
              <w:tab/>
            </w:r>
            <w:r w:rsidRPr="0073068D">
              <w:rPr>
                <w:rFonts w:ascii="Arial" w:hAnsi="Arial" w:cs="Arial"/>
                <w:sz w:val="28"/>
                <w:szCs w:val="28"/>
              </w:rPr>
              <w:tab/>
            </w:r>
            <w:r w:rsidR="00F12038">
              <w:rPr>
                <w:rFonts w:ascii="Arial" w:hAnsi="Arial" w:cs="Arial"/>
                <w:sz w:val="28"/>
                <w:szCs w:val="28"/>
              </w:rPr>
              <w:t xml:space="preserve">   </w:t>
            </w:r>
            <w:r w:rsidRPr="0073068D">
              <w:rPr>
                <w:rFonts w:ascii="Arial" w:hAnsi="Arial" w:cs="Arial"/>
                <w:sz w:val="28"/>
                <w:szCs w:val="28"/>
              </w:rPr>
              <w:t xml:space="preserve">1 </w:t>
            </w:r>
            <w:r w:rsidR="00DA5616">
              <w:rPr>
                <w:rFonts w:ascii="Arial" w:hAnsi="Arial" w:cs="Arial"/>
                <w:sz w:val="28"/>
                <w:szCs w:val="28"/>
              </w:rPr>
              <w:t>pièce</w:t>
            </w:r>
            <w:r w:rsidRPr="0073068D">
              <w:rPr>
                <w:rFonts w:ascii="Arial" w:hAnsi="Arial" w:cs="Arial"/>
                <w:sz w:val="28"/>
                <w:szCs w:val="28"/>
              </w:rPr>
              <w:tab/>
            </w:r>
          </w:p>
        </w:tc>
        <w:tc>
          <w:tcPr>
            <w:tcW w:w="2359" w:type="dxa"/>
            <w:shd w:val="clear" w:color="auto" w:fill="auto"/>
          </w:tcPr>
          <w:p w14:paraId="7A9D8E01" w14:textId="233274E3" w:rsidR="00966CAD" w:rsidRPr="0073068D" w:rsidRDefault="00DA5616" w:rsidP="00896667">
            <w:pPr>
              <w:jc w:val="center"/>
              <w:rPr>
                <w:rFonts w:ascii="Arial" w:hAnsi="Arial" w:cs="Arial"/>
                <w:sz w:val="28"/>
                <w:szCs w:val="28"/>
              </w:rPr>
            </w:pPr>
            <w:r>
              <w:rPr>
                <w:rFonts w:ascii="Arial" w:hAnsi="Arial" w:cs="Arial"/>
                <w:sz w:val="28"/>
                <w:szCs w:val="28"/>
              </w:rPr>
              <w:t>REMPLI A 50%</w:t>
            </w:r>
          </w:p>
        </w:tc>
        <w:tc>
          <w:tcPr>
            <w:tcW w:w="2731" w:type="dxa"/>
            <w:shd w:val="clear" w:color="auto" w:fill="auto"/>
          </w:tcPr>
          <w:p w14:paraId="095DC749" w14:textId="1C7BAAF1" w:rsidR="00966CAD" w:rsidRPr="0073068D" w:rsidRDefault="00DA5616" w:rsidP="00DA5616">
            <w:pPr>
              <w:jc w:val="center"/>
              <w:rPr>
                <w:rFonts w:ascii="Arial" w:hAnsi="Arial" w:cs="Arial"/>
                <w:sz w:val="28"/>
                <w:szCs w:val="28"/>
              </w:rPr>
            </w:pPr>
            <w:r>
              <w:rPr>
                <w:rFonts w:ascii="Arial" w:hAnsi="Arial" w:cs="Arial"/>
                <w:sz w:val="28"/>
                <w:szCs w:val="28"/>
              </w:rPr>
              <w:t>15</w:t>
            </w:r>
            <w:r w:rsidR="00966CAD" w:rsidRPr="0073068D">
              <w:rPr>
                <w:rFonts w:ascii="Arial" w:hAnsi="Arial" w:cs="Arial"/>
                <w:sz w:val="28"/>
                <w:szCs w:val="28"/>
              </w:rPr>
              <w:t>-</w:t>
            </w:r>
            <w:r>
              <w:rPr>
                <w:rFonts w:ascii="Arial" w:hAnsi="Arial" w:cs="Arial"/>
                <w:sz w:val="28"/>
                <w:szCs w:val="28"/>
              </w:rPr>
              <w:t>20</w:t>
            </w:r>
          </w:p>
        </w:tc>
      </w:tr>
      <w:tr w:rsidR="009F2B0E" w:rsidRPr="0073068D" w14:paraId="3619FC63" w14:textId="77777777" w:rsidTr="00F12038">
        <w:tc>
          <w:tcPr>
            <w:tcW w:w="4532" w:type="dxa"/>
            <w:shd w:val="clear" w:color="auto" w:fill="auto"/>
          </w:tcPr>
          <w:p w14:paraId="032E8DD5" w14:textId="64520076" w:rsidR="009F2B0E" w:rsidRPr="0073068D" w:rsidRDefault="009F2B0E" w:rsidP="00CD3148">
            <w:pPr>
              <w:rPr>
                <w:rFonts w:ascii="Arial" w:hAnsi="Arial" w:cs="Arial"/>
                <w:sz w:val="28"/>
                <w:szCs w:val="28"/>
              </w:rPr>
            </w:pPr>
            <w:r w:rsidRPr="0073068D">
              <w:rPr>
                <w:rFonts w:ascii="Arial" w:hAnsi="Arial" w:cs="Arial"/>
                <w:sz w:val="28"/>
                <w:szCs w:val="28"/>
              </w:rPr>
              <w:t>BLANC DE POULET</w:t>
            </w:r>
            <w:r w:rsidRPr="0073068D">
              <w:rPr>
                <w:rFonts w:ascii="Arial" w:hAnsi="Arial" w:cs="Arial"/>
                <w:sz w:val="28"/>
                <w:szCs w:val="28"/>
              </w:rPr>
              <w:tab/>
            </w:r>
            <w:r>
              <w:rPr>
                <w:rFonts w:ascii="Arial" w:hAnsi="Arial" w:cs="Arial"/>
                <w:sz w:val="28"/>
                <w:szCs w:val="28"/>
              </w:rPr>
              <w:t xml:space="preserve">   </w:t>
            </w:r>
            <w:r w:rsidRPr="0073068D">
              <w:rPr>
                <w:rFonts w:ascii="Arial" w:hAnsi="Arial" w:cs="Arial"/>
                <w:sz w:val="28"/>
                <w:szCs w:val="28"/>
              </w:rPr>
              <w:t>2 pièces</w:t>
            </w:r>
          </w:p>
        </w:tc>
        <w:tc>
          <w:tcPr>
            <w:tcW w:w="2359" w:type="dxa"/>
            <w:shd w:val="clear" w:color="auto" w:fill="auto"/>
          </w:tcPr>
          <w:p w14:paraId="2C03D35C" w14:textId="54B7C769" w:rsidR="009F2B0E" w:rsidRPr="0073068D" w:rsidRDefault="009F2B0E" w:rsidP="00896667">
            <w:pPr>
              <w:jc w:val="center"/>
              <w:rPr>
                <w:rFonts w:ascii="Arial" w:hAnsi="Arial" w:cs="Arial"/>
                <w:sz w:val="28"/>
                <w:szCs w:val="28"/>
              </w:rPr>
            </w:pPr>
            <w:r w:rsidRPr="007A29B9">
              <w:rPr>
                <w:rFonts w:ascii="Arial" w:hAnsi="Arial" w:cs="Arial"/>
                <w:sz w:val="28"/>
                <w:szCs w:val="28"/>
              </w:rPr>
              <w:t>REMPLI A 50%</w:t>
            </w:r>
          </w:p>
        </w:tc>
        <w:tc>
          <w:tcPr>
            <w:tcW w:w="2731" w:type="dxa"/>
            <w:shd w:val="clear" w:color="auto" w:fill="auto"/>
          </w:tcPr>
          <w:p w14:paraId="29D045FE" w14:textId="6F97A73A" w:rsidR="009F2B0E" w:rsidRPr="0073068D" w:rsidRDefault="009F2B0E" w:rsidP="00896667">
            <w:pPr>
              <w:jc w:val="center"/>
              <w:rPr>
                <w:rFonts w:ascii="Arial" w:hAnsi="Arial" w:cs="Arial"/>
                <w:sz w:val="28"/>
                <w:szCs w:val="28"/>
              </w:rPr>
            </w:pPr>
            <w:r>
              <w:rPr>
                <w:rFonts w:ascii="Arial" w:hAnsi="Arial" w:cs="Arial"/>
                <w:sz w:val="28"/>
                <w:szCs w:val="28"/>
              </w:rPr>
              <w:t>20-2</w:t>
            </w:r>
            <w:r w:rsidRPr="0073068D">
              <w:rPr>
                <w:rFonts w:ascii="Arial" w:hAnsi="Arial" w:cs="Arial"/>
                <w:sz w:val="28"/>
                <w:szCs w:val="28"/>
              </w:rPr>
              <w:t>5</w:t>
            </w:r>
          </w:p>
        </w:tc>
      </w:tr>
      <w:tr w:rsidR="009F2B0E" w:rsidRPr="0073068D" w14:paraId="5A6149A5" w14:textId="77777777" w:rsidTr="00F12038">
        <w:tc>
          <w:tcPr>
            <w:tcW w:w="4532" w:type="dxa"/>
            <w:shd w:val="clear" w:color="auto" w:fill="auto"/>
          </w:tcPr>
          <w:p w14:paraId="1DF43703" w14:textId="41111C01" w:rsidR="009F2B0E" w:rsidRPr="0073068D" w:rsidRDefault="009F2B0E" w:rsidP="00CD3148">
            <w:pPr>
              <w:rPr>
                <w:rFonts w:ascii="Arial" w:hAnsi="Arial" w:cs="Arial"/>
                <w:sz w:val="28"/>
                <w:szCs w:val="28"/>
              </w:rPr>
            </w:pPr>
            <w:r w:rsidRPr="0073068D">
              <w:rPr>
                <w:rFonts w:ascii="Arial" w:hAnsi="Arial" w:cs="Arial"/>
                <w:sz w:val="28"/>
                <w:szCs w:val="28"/>
              </w:rPr>
              <w:t xml:space="preserve">CLAMS COQUILLAGES </w:t>
            </w:r>
            <w:r>
              <w:rPr>
                <w:rFonts w:ascii="Arial" w:hAnsi="Arial" w:cs="Arial"/>
                <w:sz w:val="28"/>
                <w:szCs w:val="28"/>
              </w:rPr>
              <w:t xml:space="preserve"> 50</w:t>
            </w:r>
            <w:r w:rsidRPr="0073068D">
              <w:rPr>
                <w:rFonts w:ascii="Arial" w:hAnsi="Arial" w:cs="Arial"/>
                <w:sz w:val="28"/>
                <w:szCs w:val="28"/>
              </w:rPr>
              <w:t>0g</w:t>
            </w:r>
          </w:p>
        </w:tc>
        <w:tc>
          <w:tcPr>
            <w:tcW w:w="2359" w:type="dxa"/>
            <w:shd w:val="clear" w:color="auto" w:fill="auto"/>
          </w:tcPr>
          <w:p w14:paraId="3CEF27C9" w14:textId="5E6D2F45" w:rsidR="009F2B0E" w:rsidRPr="0073068D" w:rsidRDefault="009F2B0E" w:rsidP="00896667">
            <w:pPr>
              <w:jc w:val="center"/>
              <w:rPr>
                <w:rFonts w:ascii="Arial" w:hAnsi="Arial" w:cs="Arial"/>
                <w:sz w:val="28"/>
                <w:szCs w:val="28"/>
              </w:rPr>
            </w:pPr>
            <w:r w:rsidRPr="007A29B9">
              <w:rPr>
                <w:rFonts w:ascii="Arial" w:hAnsi="Arial" w:cs="Arial"/>
                <w:sz w:val="28"/>
                <w:szCs w:val="28"/>
              </w:rPr>
              <w:t>REMPLI A 50%</w:t>
            </w:r>
          </w:p>
        </w:tc>
        <w:tc>
          <w:tcPr>
            <w:tcW w:w="2731" w:type="dxa"/>
            <w:shd w:val="clear" w:color="auto" w:fill="auto"/>
          </w:tcPr>
          <w:p w14:paraId="3DD61E9D" w14:textId="77777777" w:rsidR="009F2B0E" w:rsidRPr="0073068D" w:rsidRDefault="009F2B0E" w:rsidP="00896667">
            <w:pPr>
              <w:jc w:val="center"/>
              <w:rPr>
                <w:rFonts w:ascii="Arial" w:hAnsi="Arial" w:cs="Arial"/>
                <w:sz w:val="28"/>
                <w:szCs w:val="28"/>
              </w:rPr>
            </w:pPr>
            <w:r w:rsidRPr="0073068D">
              <w:rPr>
                <w:rFonts w:ascii="Arial" w:hAnsi="Arial" w:cs="Arial"/>
                <w:sz w:val="28"/>
                <w:szCs w:val="28"/>
              </w:rPr>
              <w:t>08-12</w:t>
            </w:r>
          </w:p>
        </w:tc>
      </w:tr>
      <w:tr w:rsidR="009F2B0E" w:rsidRPr="0073068D" w14:paraId="4E826C3A" w14:textId="77777777" w:rsidTr="00F12038">
        <w:tc>
          <w:tcPr>
            <w:tcW w:w="4532" w:type="dxa"/>
            <w:shd w:val="clear" w:color="auto" w:fill="auto"/>
          </w:tcPr>
          <w:p w14:paraId="61532C43" w14:textId="613D93FE" w:rsidR="009F2B0E" w:rsidRPr="0073068D" w:rsidRDefault="009F2B0E" w:rsidP="00CD3148">
            <w:pPr>
              <w:rPr>
                <w:rFonts w:ascii="Arial" w:hAnsi="Arial" w:cs="Arial"/>
                <w:sz w:val="28"/>
                <w:szCs w:val="28"/>
              </w:rPr>
            </w:pPr>
            <w:r>
              <w:rPr>
                <w:rFonts w:ascii="Arial" w:hAnsi="Arial" w:cs="Arial"/>
                <w:sz w:val="28"/>
                <w:szCs w:val="28"/>
              </w:rPr>
              <w:t>MAÏ</w:t>
            </w:r>
            <w:r w:rsidRPr="0073068D">
              <w:rPr>
                <w:rFonts w:ascii="Arial" w:hAnsi="Arial" w:cs="Arial"/>
                <w:sz w:val="28"/>
                <w:szCs w:val="28"/>
              </w:rPr>
              <w:t>S</w:t>
            </w:r>
            <w:r w:rsidRPr="0073068D">
              <w:rPr>
                <w:rFonts w:ascii="Arial" w:hAnsi="Arial" w:cs="Arial"/>
                <w:sz w:val="28"/>
                <w:szCs w:val="28"/>
              </w:rPr>
              <w:tab/>
            </w:r>
            <w:r w:rsidRPr="0073068D">
              <w:rPr>
                <w:rFonts w:ascii="Arial" w:hAnsi="Arial" w:cs="Arial"/>
                <w:sz w:val="28"/>
                <w:szCs w:val="28"/>
              </w:rPr>
              <w:tab/>
            </w:r>
            <w:r w:rsidRPr="0073068D">
              <w:rPr>
                <w:rFonts w:ascii="Arial" w:hAnsi="Arial" w:cs="Arial"/>
                <w:sz w:val="28"/>
                <w:szCs w:val="28"/>
              </w:rPr>
              <w:tab/>
            </w:r>
            <w:r>
              <w:rPr>
                <w:rFonts w:ascii="Arial" w:hAnsi="Arial" w:cs="Arial"/>
                <w:sz w:val="28"/>
                <w:szCs w:val="28"/>
              </w:rPr>
              <w:t xml:space="preserve">        </w:t>
            </w:r>
            <w:r w:rsidRPr="0073068D">
              <w:rPr>
                <w:rFonts w:ascii="Arial" w:hAnsi="Arial" w:cs="Arial"/>
                <w:sz w:val="28"/>
                <w:szCs w:val="28"/>
              </w:rPr>
              <w:t>3 épis</w:t>
            </w:r>
            <w:r w:rsidRPr="0073068D">
              <w:rPr>
                <w:rFonts w:ascii="Arial" w:hAnsi="Arial" w:cs="Arial"/>
                <w:sz w:val="28"/>
                <w:szCs w:val="28"/>
              </w:rPr>
              <w:tab/>
            </w:r>
          </w:p>
        </w:tc>
        <w:tc>
          <w:tcPr>
            <w:tcW w:w="2359" w:type="dxa"/>
            <w:shd w:val="clear" w:color="auto" w:fill="auto"/>
          </w:tcPr>
          <w:p w14:paraId="4ED5E0B4" w14:textId="346DE9DA" w:rsidR="009F2B0E" w:rsidRPr="0073068D" w:rsidRDefault="009F2B0E" w:rsidP="00896667">
            <w:pPr>
              <w:jc w:val="center"/>
              <w:rPr>
                <w:rFonts w:ascii="Arial" w:hAnsi="Arial" w:cs="Arial"/>
                <w:sz w:val="28"/>
                <w:szCs w:val="28"/>
              </w:rPr>
            </w:pPr>
            <w:r w:rsidRPr="007A29B9">
              <w:rPr>
                <w:rFonts w:ascii="Arial" w:hAnsi="Arial" w:cs="Arial"/>
                <w:sz w:val="28"/>
                <w:szCs w:val="28"/>
              </w:rPr>
              <w:t>REMPLI A 50%</w:t>
            </w:r>
          </w:p>
        </w:tc>
        <w:tc>
          <w:tcPr>
            <w:tcW w:w="2731" w:type="dxa"/>
            <w:shd w:val="clear" w:color="auto" w:fill="auto"/>
          </w:tcPr>
          <w:p w14:paraId="7E1A3579" w14:textId="77777777" w:rsidR="009F2B0E" w:rsidRPr="0073068D" w:rsidRDefault="009F2B0E" w:rsidP="00896667">
            <w:pPr>
              <w:jc w:val="center"/>
              <w:rPr>
                <w:rFonts w:ascii="Arial" w:hAnsi="Arial" w:cs="Arial"/>
                <w:sz w:val="28"/>
                <w:szCs w:val="28"/>
              </w:rPr>
            </w:pPr>
            <w:r w:rsidRPr="0073068D">
              <w:rPr>
                <w:rFonts w:ascii="Arial" w:hAnsi="Arial" w:cs="Arial"/>
                <w:sz w:val="28"/>
                <w:szCs w:val="28"/>
              </w:rPr>
              <w:t>18-20</w:t>
            </w:r>
          </w:p>
        </w:tc>
      </w:tr>
      <w:tr w:rsidR="009F2B0E" w:rsidRPr="0073068D" w14:paraId="22584D90" w14:textId="77777777" w:rsidTr="00F12038">
        <w:tc>
          <w:tcPr>
            <w:tcW w:w="4532" w:type="dxa"/>
            <w:shd w:val="clear" w:color="auto" w:fill="auto"/>
          </w:tcPr>
          <w:p w14:paraId="7C7EBDEA" w14:textId="486C33D8" w:rsidR="009F2B0E" w:rsidRPr="0073068D" w:rsidRDefault="009F2B0E" w:rsidP="00CD3148">
            <w:pPr>
              <w:rPr>
                <w:rFonts w:ascii="Arial" w:hAnsi="Arial" w:cs="Arial"/>
                <w:sz w:val="28"/>
                <w:szCs w:val="28"/>
              </w:rPr>
            </w:pPr>
            <w:r w:rsidRPr="0073068D">
              <w:rPr>
                <w:rFonts w:ascii="Arial" w:hAnsi="Arial" w:cs="Arial"/>
                <w:sz w:val="28"/>
                <w:szCs w:val="28"/>
              </w:rPr>
              <w:t>CRABE</w:t>
            </w:r>
            <w:r>
              <w:rPr>
                <w:rFonts w:ascii="Arial" w:hAnsi="Arial" w:cs="Arial"/>
                <w:sz w:val="28"/>
                <w:szCs w:val="28"/>
              </w:rPr>
              <w:t xml:space="preserve"> </w:t>
            </w:r>
            <w:r w:rsidRPr="0073068D">
              <w:rPr>
                <w:rFonts w:ascii="Arial" w:hAnsi="Arial" w:cs="Arial"/>
                <w:sz w:val="28"/>
                <w:szCs w:val="28"/>
              </w:rPr>
              <w:tab/>
            </w:r>
            <w:r w:rsidRPr="0073068D">
              <w:rPr>
                <w:rFonts w:ascii="Arial" w:hAnsi="Arial" w:cs="Arial"/>
                <w:sz w:val="28"/>
                <w:szCs w:val="28"/>
              </w:rPr>
              <w:tab/>
            </w:r>
            <w:r w:rsidRPr="0073068D">
              <w:rPr>
                <w:rFonts w:ascii="Arial" w:hAnsi="Arial" w:cs="Arial"/>
                <w:sz w:val="28"/>
                <w:szCs w:val="28"/>
              </w:rPr>
              <w:tab/>
            </w:r>
            <w:r>
              <w:rPr>
                <w:rFonts w:ascii="Arial" w:hAnsi="Arial" w:cs="Arial"/>
                <w:sz w:val="28"/>
                <w:szCs w:val="28"/>
              </w:rPr>
              <w:t xml:space="preserve">   </w:t>
            </w:r>
            <w:r w:rsidRPr="0073068D">
              <w:rPr>
                <w:rFonts w:ascii="Arial" w:hAnsi="Arial" w:cs="Arial"/>
                <w:sz w:val="28"/>
                <w:szCs w:val="28"/>
              </w:rPr>
              <w:t>2</w:t>
            </w:r>
            <w:r w:rsidRPr="0073068D">
              <w:rPr>
                <w:rFonts w:ascii="Arial" w:hAnsi="Arial" w:cs="Arial"/>
                <w:sz w:val="28"/>
                <w:szCs w:val="28"/>
              </w:rPr>
              <w:tab/>
            </w:r>
          </w:p>
        </w:tc>
        <w:tc>
          <w:tcPr>
            <w:tcW w:w="2359" w:type="dxa"/>
            <w:shd w:val="clear" w:color="auto" w:fill="auto"/>
          </w:tcPr>
          <w:p w14:paraId="2548B9D6" w14:textId="5F4253FF" w:rsidR="009F2B0E" w:rsidRPr="0073068D" w:rsidRDefault="009F2B0E" w:rsidP="00896667">
            <w:pPr>
              <w:jc w:val="center"/>
              <w:rPr>
                <w:rFonts w:ascii="Arial" w:hAnsi="Arial" w:cs="Arial"/>
                <w:sz w:val="28"/>
                <w:szCs w:val="28"/>
              </w:rPr>
            </w:pPr>
            <w:r w:rsidRPr="007A29B9">
              <w:rPr>
                <w:rFonts w:ascii="Arial" w:hAnsi="Arial" w:cs="Arial"/>
                <w:sz w:val="28"/>
                <w:szCs w:val="28"/>
              </w:rPr>
              <w:t>REMPLI A 50%</w:t>
            </w:r>
          </w:p>
        </w:tc>
        <w:tc>
          <w:tcPr>
            <w:tcW w:w="2731" w:type="dxa"/>
            <w:shd w:val="clear" w:color="auto" w:fill="auto"/>
          </w:tcPr>
          <w:p w14:paraId="720E1C15" w14:textId="77777777" w:rsidR="009F2B0E" w:rsidRPr="0073068D" w:rsidRDefault="009F2B0E" w:rsidP="00896667">
            <w:pPr>
              <w:jc w:val="center"/>
              <w:rPr>
                <w:rFonts w:ascii="Arial" w:hAnsi="Arial" w:cs="Arial"/>
                <w:sz w:val="28"/>
                <w:szCs w:val="28"/>
              </w:rPr>
            </w:pPr>
            <w:r w:rsidRPr="0073068D">
              <w:rPr>
                <w:rFonts w:ascii="Arial" w:hAnsi="Arial" w:cs="Arial"/>
                <w:sz w:val="28"/>
                <w:szCs w:val="28"/>
              </w:rPr>
              <w:t>38-40</w:t>
            </w:r>
          </w:p>
        </w:tc>
      </w:tr>
      <w:tr w:rsidR="009F2B0E" w:rsidRPr="0073068D" w14:paraId="5D447CF7" w14:textId="77777777" w:rsidTr="00F12038">
        <w:tc>
          <w:tcPr>
            <w:tcW w:w="4532" w:type="dxa"/>
            <w:shd w:val="clear" w:color="auto" w:fill="auto"/>
          </w:tcPr>
          <w:p w14:paraId="30A45193" w14:textId="43DCFE2D" w:rsidR="009F2B0E" w:rsidRPr="0073068D" w:rsidRDefault="009F2B0E" w:rsidP="00CD3148">
            <w:pPr>
              <w:rPr>
                <w:rFonts w:ascii="Arial" w:hAnsi="Arial" w:cs="Arial"/>
                <w:sz w:val="28"/>
                <w:szCs w:val="28"/>
              </w:rPr>
            </w:pPr>
            <w:r w:rsidRPr="0073068D">
              <w:rPr>
                <w:rFonts w:ascii="Arial" w:hAnsi="Arial" w:cs="Arial"/>
                <w:sz w:val="28"/>
                <w:szCs w:val="28"/>
              </w:rPr>
              <w:t>ŒUFS DURS</w:t>
            </w:r>
            <w:r w:rsidRPr="0073068D">
              <w:rPr>
                <w:rFonts w:ascii="Arial" w:hAnsi="Arial" w:cs="Arial"/>
                <w:sz w:val="28"/>
                <w:szCs w:val="28"/>
              </w:rPr>
              <w:tab/>
            </w:r>
            <w:r w:rsidRPr="0073068D">
              <w:rPr>
                <w:rFonts w:ascii="Arial" w:hAnsi="Arial" w:cs="Arial"/>
                <w:sz w:val="28"/>
                <w:szCs w:val="28"/>
              </w:rPr>
              <w:tab/>
            </w:r>
            <w:r>
              <w:rPr>
                <w:rFonts w:ascii="Arial" w:hAnsi="Arial" w:cs="Arial"/>
                <w:sz w:val="28"/>
                <w:szCs w:val="28"/>
              </w:rPr>
              <w:t xml:space="preserve">   </w:t>
            </w:r>
            <w:r w:rsidRPr="0073068D">
              <w:rPr>
                <w:rFonts w:ascii="Arial" w:hAnsi="Arial" w:cs="Arial"/>
                <w:sz w:val="28"/>
                <w:szCs w:val="28"/>
              </w:rPr>
              <w:t>6</w:t>
            </w:r>
            <w:r w:rsidRPr="0073068D">
              <w:rPr>
                <w:rFonts w:ascii="Arial" w:hAnsi="Arial" w:cs="Arial"/>
                <w:sz w:val="28"/>
                <w:szCs w:val="28"/>
              </w:rPr>
              <w:tab/>
            </w:r>
          </w:p>
        </w:tc>
        <w:tc>
          <w:tcPr>
            <w:tcW w:w="2359" w:type="dxa"/>
            <w:shd w:val="clear" w:color="auto" w:fill="auto"/>
          </w:tcPr>
          <w:p w14:paraId="2ADA3A16" w14:textId="42DE788A" w:rsidR="009F2B0E" w:rsidRPr="0073068D" w:rsidRDefault="009F2B0E" w:rsidP="00896667">
            <w:pPr>
              <w:jc w:val="center"/>
              <w:rPr>
                <w:rFonts w:ascii="Arial" w:hAnsi="Arial" w:cs="Arial"/>
                <w:sz w:val="28"/>
                <w:szCs w:val="28"/>
              </w:rPr>
            </w:pPr>
            <w:r w:rsidRPr="007A29B9">
              <w:rPr>
                <w:rFonts w:ascii="Arial" w:hAnsi="Arial" w:cs="Arial"/>
                <w:sz w:val="28"/>
                <w:szCs w:val="28"/>
              </w:rPr>
              <w:t>REMPLI A 50%</w:t>
            </w:r>
          </w:p>
        </w:tc>
        <w:tc>
          <w:tcPr>
            <w:tcW w:w="2731" w:type="dxa"/>
            <w:shd w:val="clear" w:color="auto" w:fill="auto"/>
          </w:tcPr>
          <w:p w14:paraId="10F334FD" w14:textId="550CE832" w:rsidR="009F2B0E" w:rsidRPr="0073068D" w:rsidRDefault="00A3273E" w:rsidP="00896667">
            <w:pPr>
              <w:jc w:val="center"/>
              <w:rPr>
                <w:rFonts w:ascii="Arial" w:hAnsi="Arial" w:cs="Arial"/>
                <w:sz w:val="28"/>
                <w:szCs w:val="28"/>
              </w:rPr>
            </w:pPr>
            <w:r>
              <w:rPr>
                <w:rFonts w:ascii="Arial" w:hAnsi="Arial" w:cs="Arial"/>
                <w:sz w:val="28"/>
                <w:szCs w:val="28"/>
              </w:rPr>
              <w:t>12-15</w:t>
            </w:r>
          </w:p>
        </w:tc>
      </w:tr>
      <w:tr w:rsidR="009F2B0E" w:rsidRPr="0073068D" w14:paraId="741F22C0" w14:textId="77777777" w:rsidTr="009F2B0E">
        <w:trPr>
          <w:trHeight w:val="337"/>
        </w:trPr>
        <w:tc>
          <w:tcPr>
            <w:tcW w:w="4532" w:type="dxa"/>
            <w:shd w:val="clear" w:color="auto" w:fill="auto"/>
          </w:tcPr>
          <w:p w14:paraId="277AEC45" w14:textId="6C80F53E" w:rsidR="009F2B0E" w:rsidRPr="0073068D" w:rsidRDefault="009F2B0E" w:rsidP="00CD3148">
            <w:pPr>
              <w:rPr>
                <w:rFonts w:ascii="Arial" w:hAnsi="Arial" w:cs="Arial"/>
                <w:sz w:val="28"/>
                <w:szCs w:val="28"/>
              </w:rPr>
            </w:pPr>
            <w:r w:rsidRPr="0073068D">
              <w:rPr>
                <w:rFonts w:ascii="Arial" w:hAnsi="Arial" w:cs="Arial"/>
                <w:sz w:val="28"/>
                <w:szCs w:val="28"/>
              </w:rPr>
              <w:t>FILETS DE POISSON</w:t>
            </w:r>
            <w:r w:rsidRPr="0073068D">
              <w:rPr>
                <w:rFonts w:ascii="Arial" w:hAnsi="Arial" w:cs="Arial"/>
                <w:sz w:val="28"/>
                <w:szCs w:val="28"/>
              </w:rPr>
              <w:tab/>
            </w:r>
            <w:r>
              <w:rPr>
                <w:rFonts w:ascii="Arial" w:hAnsi="Arial" w:cs="Arial"/>
                <w:sz w:val="28"/>
                <w:szCs w:val="28"/>
              </w:rPr>
              <w:t xml:space="preserve">   </w:t>
            </w:r>
            <w:r w:rsidRPr="0073068D">
              <w:rPr>
                <w:rFonts w:ascii="Arial" w:hAnsi="Arial" w:cs="Arial"/>
                <w:sz w:val="28"/>
                <w:szCs w:val="28"/>
              </w:rPr>
              <w:t>5</w:t>
            </w:r>
            <w:r>
              <w:rPr>
                <w:rFonts w:ascii="Arial" w:hAnsi="Arial" w:cs="Arial"/>
                <w:sz w:val="28"/>
                <w:szCs w:val="28"/>
              </w:rPr>
              <w:t>00</w:t>
            </w:r>
            <w:r w:rsidRPr="0073068D">
              <w:rPr>
                <w:rFonts w:ascii="Arial" w:hAnsi="Arial" w:cs="Arial"/>
                <w:sz w:val="28"/>
                <w:szCs w:val="28"/>
              </w:rPr>
              <w:t xml:space="preserve"> g</w:t>
            </w:r>
            <w:r w:rsidRPr="0073068D">
              <w:rPr>
                <w:rFonts w:ascii="Arial" w:hAnsi="Arial" w:cs="Arial"/>
                <w:sz w:val="28"/>
                <w:szCs w:val="28"/>
              </w:rPr>
              <w:tab/>
            </w:r>
          </w:p>
        </w:tc>
        <w:tc>
          <w:tcPr>
            <w:tcW w:w="2359" w:type="dxa"/>
            <w:shd w:val="clear" w:color="auto" w:fill="auto"/>
          </w:tcPr>
          <w:p w14:paraId="31C6D30E" w14:textId="39B98D98" w:rsidR="009F2B0E" w:rsidRPr="0073068D" w:rsidRDefault="009F2B0E" w:rsidP="00896667">
            <w:pPr>
              <w:jc w:val="center"/>
              <w:rPr>
                <w:rFonts w:ascii="Arial" w:hAnsi="Arial" w:cs="Arial"/>
                <w:sz w:val="28"/>
                <w:szCs w:val="28"/>
              </w:rPr>
            </w:pPr>
            <w:r w:rsidRPr="007A29B9">
              <w:rPr>
                <w:rFonts w:ascii="Arial" w:hAnsi="Arial" w:cs="Arial"/>
                <w:sz w:val="28"/>
                <w:szCs w:val="28"/>
              </w:rPr>
              <w:t>REMPLI A 50%</w:t>
            </w:r>
          </w:p>
        </w:tc>
        <w:tc>
          <w:tcPr>
            <w:tcW w:w="2731" w:type="dxa"/>
            <w:shd w:val="clear" w:color="auto" w:fill="auto"/>
          </w:tcPr>
          <w:p w14:paraId="339B9E92" w14:textId="2FDD164C" w:rsidR="009F2B0E" w:rsidRPr="0073068D" w:rsidRDefault="009F2B0E" w:rsidP="00896667">
            <w:pPr>
              <w:jc w:val="center"/>
              <w:rPr>
                <w:rFonts w:ascii="Arial" w:hAnsi="Arial" w:cs="Arial"/>
                <w:sz w:val="28"/>
                <w:szCs w:val="28"/>
              </w:rPr>
            </w:pPr>
            <w:r w:rsidRPr="0073068D">
              <w:rPr>
                <w:rFonts w:ascii="Arial" w:hAnsi="Arial" w:cs="Arial"/>
                <w:sz w:val="28"/>
                <w:szCs w:val="28"/>
              </w:rPr>
              <w:t>18-</w:t>
            </w:r>
            <w:r>
              <w:rPr>
                <w:rFonts w:ascii="Arial" w:hAnsi="Arial" w:cs="Arial"/>
                <w:sz w:val="28"/>
                <w:szCs w:val="28"/>
              </w:rPr>
              <w:t>22</w:t>
            </w:r>
          </w:p>
        </w:tc>
      </w:tr>
      <w:tr w:rsidR="009F2B0E" w:rsidRPr="0073068D" w14:paraId="2C941F82" w14:textId="77777777" w:rsidTr="00F12038">
        <w:tc>
          <w:tcPr>
            <w:tcW w:w="4532" w:type="dxa"/>
            <w:shd w:val="clear" w:color="auto" w:fill="auto"/>
          </w:tcPr>
          <w:p w14:paraId="6985062D" w14:textId="2F34F4C7" w:rsidR="009F2B0E" w:rsidRPr="0073068D" w:rsidRDefault="009F2B0E" w:rsidP="00CD3148">
            <w:pPr>
              <w:rPr>
                <w:rFonts w:ascii="Arial" w:hAnsi="Arial" w:cs="Arial"/>
                <w:sz w:val="28"/>
                <w:szCs w:val="28"/>
              </w:rPr>
            </w:pPr>
            <w:r w:rsidRPr="0073068D">
              <w:rPr>
                <w:rFonts w:ascii="Arial" w:hAnsi="Arial" w:cs="Arial"/>
                <w:sz w:val="28"/>
                <w:szCs w:val="28"/>
              </w:rPr>
              <w:t>PETITS POIS</w:t>
            </w:r>
            <w:r w:rsidRPr="0073068D">
              <w:rPr>
                <w:rFonts w:ascii="Arial" w:hAnsi="Arial" w:cs="Arial"/>
                <w:sz w:val="28"/>
                <w:szCs w:val="28"/>
              </w:rPr>
              <w:tab/>
            </w:r>
            <w:r w:rsidRPr="0073068D">
              <w:rPr>
                <w:rFonts w:ascii="Arial" w:hAnsi="Arial" w:cs="Arial"/>
                <w:sz w:val="28"/>
                <w:szCs w:val="28"/>
              </w:rPr>
              <w:tab/>
            </w:r>
            <w:r>
              <w:rPr>
                <w:rFonts w:ascii="Arial" w:hAnsi="Arial" w:cs="Arial"/>
                <w:sz w:val="28"/>
                <w:szCs w:val="28"/>
              </w:rPr>
              <w:t xml:space="preserve">   </w:t>
            </w:r>
            <w:r w:rsidR="00583D0A">
              <w:rPr>
                <w:rFonts w:ascii="Arial" w:hAnsi="Arial" w:cs="Arial"/>
                <w:sz w:val="28"/>
                <w:szCs w:val="28"/>
              </w:rPr>
              <w:t>50</w:t>
            </w:r>
            <w:r w:rsidRPr="0073068D">
              <w:rPr>
                <w:rFonts w:ascii="Arial" w:hAnsi="Arial" w:cs="Arial"/>
                <w:sz w:val="28"/>
                <w:szCs w:val="28"/>
              </w:rPr>
              <w:t>0 g</w:t>
            </w:r>
            <w:r w:rsidRPr="0073068D">
              <w:rPr>
                <w:rFonts w:ascii="Arial" w:hAnsi="Arial" w:cs="Arial"/>
                <w:sz w:val="28"/>
                <w:szCs w:val="28"/>
              </w:rPr>
              <w:tab/>
            </w:r>
          </w:p>
        </w:tc>
        <w:tc>
          <w:tcPr>
            <w:tcW w:w="2359" w:type="dxa"/>
            <w:shd w:val="clear" w:color="auto" w:fill="auto"/>
          </w:tcPr>
          <w:p w14:paraId="2F4AD1E0" w14:textId="4073685E" w:rsidR="009F2B0E" w:rsidRPr="0073068D" w:rsidRDefault="009F2B0E" w:rsidP="00896667">
            <w:pPr>
              <w:jc w:val="center"/>
              <w:rPr>
                <w:rFonts w:ascii="Arial" w:hAnsi="Arial" w:cs="Arial"/>
                <w:sz w:val="28"/>
                <w:szCs w:val="28"/>
              </w:rPr>
            </w:pPr>
            <w:r w:rsidRPr="007A29B9">
              <w:rPr>
                <w:rFonts w:ascii="Arial" w:hAnsi="Arial" w:cs="Arial"/>
                <w:sz w:val="28"/>
                <w:szCs w:val="28"/>
              </w:rPr>
              <w:t>REMPLI A 50%</w:t>
            </w:r>
          </w:p>
        </w:tc>
        <w:tc>
          <w:tcPr>
            <w:tcW w:w="2731" w:type="dxa"/>
            <w:shd w:val="clear" w:color="auto" w:fill="auto"/>
          </w:tcPr>
          <w:p w14:paraId="64625CEF" w14:textId="77777777" w:rsidR="009F2B0E" w:rsidRPr="0073068D" w:rsidRDefault="009F2B0E" w:rsidP="00896667">
            <w:pPr>
              <w:jc w:val="center"/>
              <w:rPr>
                <w:rFonts w:ascii="Arial" w:hAnsi="Arial" w:cs="Arial"/>
                <w:sz w:val="28"/>
                <w:szCs w:val="28"/>
              </w:rPr>
            </w:pPr>
            <w:r w:rsidRPr="0073068D">
              <w:rPr>
                <w:rFonts w:ascii="Arial" w:hAnsi="Arial" w:cs="Arial"/>
                <w:sz w:val="28"/>
                <w:szCs w:val="28"/>
              </w:rPr>
              <w:t>12-15</w:t>
            </w:r>
          </w:p>
        </w:tc>
      </w:tr>
      <w:tr w:rsidR="009F2B0E" w:rsidRPr="0073068D" w14:paraId="42BC7B07" w14:textId="77777777" w:rsidTr="00F12038">
        <w:tc>
          <w:tcPr>
            <w:tcW w:w="4532" w:type="dxa"/>
            <w:shd w:val="clear" w:color="auto" w:fill="auto"/>
          </w:tcPr>
          <w:p w14:paraId="49897A2B" w14:textId="65A9133C" w:rsidR="009F2B0E" w:rsidRPr="0073068D" w:rsidRDefault="009F2B0E" w:rsidP="009F2B0E">
            <w:pPr>
              <w:rPr>
                <w:rFonts w:ascii="Arial" w:hAnsi="Arial" w:cs="Arial"/>
                <w:sz w:val="28"/>
                <w:szCs w:val="28"/>
              </w:rPr>
            </w:pPr>
            <w:r w:rsidRPr="0073068D">
              <w:rPr>
                <w:rFonts w:ascii="Arial" w:hAnsi="Arial" w:cs="Arial"/>
                <w:sz w:val="28"/>
                <w:szCs w:val="28"/>
              </w:rPr>
              <w:lastRenderedPageBreak/>
              <w:t xml:space="preserve">POMME DE TERRE </w:t>
            </w:r>
            <w:r>
              <w:rPr>
                <w:rFonts w:ascii="Arial" w:hAnsi="Arial" w:cs="Arial"/>
                <w:sz w:val="28"/>
                <w:szCs w:val="28"/>
              </w:rPr>
              <w:t>6 à 8 pièces</w:t>
            </w:r>
          </w:p>
        </w:tc>
        <w:tc>
          <w:tcPr>
            <w:tcW w:w="2359" w:type="dxa"/>
            <w:shd w:val="clear" w:color="auto" w:fill="auto"/>
          </w:tcPr>
          <w:p w14:paraId="3A20A973" w14:textId="7D87D8F8" w:rsidR="009F2B0E" w:rsidRPr="0073068D" w:rsidRDefault="009F2B0E" w:rsidP="00896667">
            <w:pPr>
              <w:jc w:val="center"/>
              <w:rPr>
                <w:rFonts w:ascii="Arial" w:hAnsi="Arial" w:cs="Arial"/>
                <w:sz w:val="28"/>
                <w:szCs w:val="28"/>
              </w:rPr>
            </w:pPr>
            <w:r>
              <w:rPr>
                <w:rFonts w:ascii="Arial" w:hAnsi="Arial" w:cs="Arial"/>
                <w:sz w:val="28"/>
                <w:szCs w:val="28"/>
              </w:rPr>
              <w:t>MAXIMUM</w:t>
            </w:r>
          </w:p>
        </w:tc>
        <w:tc>
          <w:tcPr>
            <w:tcW w:w="2731" w:type="dxa"/>
            <w:shd w:val="clear" w:color="auto" w:fill="auto"/>
          </w:tcPr>
          <w:p w14:paraId="121174DA" w14:textId="17878E9A" w:rsidR="009F2B0E" w:rsidRPr="0073068D" w:rsidRDefault="009D1FC9" w:rsidP="009D1FC9">
            <w:pPr>
              <w:jc w:val="center"/>
              <w:rPr>
                <w:rFonts w:ascii="Arial" w:hAnsi="Arial" w:cs="Arial"/>
                <w:sz w:val="28"/>
                <w:szCs w:val="28"/>
              </w:rPr>
            </w:pPr>
            <w:r>
              <w:rPr>
                <w:rFonts w:ascii="Arial" w:hAnsi="Arial" w:cs="Arial"/>
                <w:sz w:val="28"/>
                <w:szCs w:val="28"/>
              </w:rPr>
              <w:t>20</w:t>
            </w:r>
            <w:r w:rsidR="009F2B0E" w:rsidRPr="0073068D">
              <w:rPr>
                <w:rFonts w:ascii="Arial" w:hAnsi="Arial" w:cs="Arial"/>
                <w:sz w:val="28"/>
                <w:szCs w:val="28"/>
              </w:rPr>
              <w:t>-</w:t>
            </w:r>
            <w:r>
              <w:rPr>
                <w:rFonts w:ascii="Arial" w:hAnsi="Arial" w:cs="Arial"/>
                <w:sz w:val="28"/>
                <w:szCs w:val="28"/>
              </w:rPr>
              <w:t>3</w:t>
            </w:r>
            <w:r w:rsidR="009F2B0E" w:rsidRPr="0073068D">
              <w:rPr>
                <w:rFonts w:ascii="Arial" w:hAnsi="Arial" w:cs="Arial"/>
                <w:sz w:val="28"/>
                <w:szCs w:val="28"/>
              </w:rPr>
              <w:t>0</w:t>
            </w:r>
          </w:p>
        </w:tc>
      </w:tr>
      <w:tr w:rsidR="009F2B0E" w:rsidRPr="0073068D" w14:paraId="1C38617C" w14:textId="77777777" w:rsidTr="00F12038">
        <w:tc>
          <w:tcPr>
            <w:tcW w:w="4532" w:type="dxa"/>
            <w:shd w:val="clear" w:color="auto" w:fill="auto"/>
          </w:tcPr>
          <w:p w14:paraId="53C89F59" w14:textId="569A1F07" w:rsidR="009F2B0E" w:rsidRPr="0073068D" w:rsidRDefault="009F2B0E" w:rsidP="009F2B0E">
            <w:pPr>
              <w:rPr>
                <w:rFonts w:ascii="Arial" w:hAnsi="Arial" w:cs="Arial"/>
                <w:sz w:val="28"/>
                <w:szCs w:val="28"/>
              </w:rPr>
            </w:pPr>
            <w:r w:rsidRPr="0073068D">
              <w:rPr>
                <w:rFonts w:ascii="Arial" w:hAnsi="Arial" w:cs="Arial"/>
                <w:sz w:val="28"/>
                <w:szCs w:val="28"/>
              </w:rPr>
              <w:t>SAUCISSES</w:t>
            </w:r>
            <w:r w:rsidRPr="0073068D">
              <w:rPr>
                <w:rFonts w:ascii="Arial" w:hAnsi="Arial" w:cs="Arial"/>
                <w:sz w:val="28"/>
                <w:szCs w:val="28"/>
              </w:rPr>
              <w:tab/>
            </w:r>
            <w:r w:rsidRPr="0073068D">
              <w:rPr>
                <w:rFonts w:ascii="Arial" w:hAnsi="Arial" w:cs="Arial"/>
                <w:sz w:val="28"/>
                <w:szCs w:val="28"/>
              </w:rPr>
              <w:tab/>
            </w:r>
            <w:r>
              <w:rPr>
                <w:rFonts w:ascii="Arial" w:hAnsi="Arial" w:cs="Arial"/>
                <w:sz w:val="28"/>
                <w:szCs w:val="28"/>
              </w:rPr>
              <w:t>jusqu’à 12</w:t>
            </w:r>
            <w:r w:rsidRPr="0073068D">
              <w:rPr>
                <w:rFonts w:ascii="Arial" w:hAnsi="Arial" w:cs="Arial"/>
                <w:sz w:val="28"/>
                <w:szCs w:val="28"/>
              </w:rPr>
              <w:tab/>
            </w:r>
          </w:p>
        </w:tc>
        <w:tc>
          <w:tcPr>
            <w:tcW w:w="2359" w:type="dxa"/>
            <w:shd w:val="clear" w:color="auto" w:fill="auto"/>
          </w:tcPr>
          <w:p w14:paraId="5295F112" w14:textId="227493D7" w:rsidR="009F2B0E" w:rsidRPr="0073068D" w:rsidRDefault="009F2B0E" w:rsidP="00896667">
            <w:pPr>
              <w:jc w:val="center"/>
              <w:rPr>
                <w:rFonts w:ascii="Arial" w:hAnsi="Arial" w:cs="Arial"/>
                <w:sz w:val="28"/>
                <w:szCs w:val="28"/>
              </w:rPr>
            </w:pPr>
            <w:r w:rsidRPr="007A29B9">
              <w:rPr>
                <w:rFonts w:ascii="Arial" w:hAnsi="Arial" w:cs="Arial"/>
                <w:sz w:val="28"/>
                <w:szCs w:val="28"/>
              </w:rPr>
              <w:t>REMPLI A 50%</w:t>
            </w:r>
          </w:p>
        </w:tc>
        <w:tc>
          <w:tcPr>
            <w:tcW w:w="2731" w:type="dxa"/>
            <w:shd w:val="clear" w:color="auto" w:fill="auto"/>
          </w:tcPr>
          <w:p w14:paraId="5D4E3447" w14:textId="76A4FCD5" w:rsidR="009F2B0E" w:rsidRPr="0073068D" w:rsidRDefault="009F2B0E" w:rsidP="009F2B0E">
            <w:pPr>
              <w:jc w:val="center"/>
              <w:rPr>
                <w:rFonts w:ascii="Arial" w:hAnsi="Arial" w:cs="Arial"/>
                <w:sz w:val="28"/>
                <w:szCs w:val="28"/>
              </w:rPr>
            </w:pPr>
            <w:r>
              <w:rPr>
                <w:rFonts w:ascii="Arial" w:hAnsi="Arial" w:cs="Arial"/>
                <w:sz w:val="28"/>
                <w:szCs w:val="28"/>
              </w:rPr>
              <w:t>10</w:t>
            </w:r>
            <w:r w:rsidRPr="0073068D">
              <w:rPr>
                <w:rFonts w:ascii="Arial" w:hAnsi="Arial" w:cs="Arial"/>
                <w:sz w:val="28"/>
                <w:szCs w:val="28"/>
              </w:rPr>
              <w:t>-</w:t>
            </w:r>
            <w:r>
              <w:rPr>
                <w:rFonts w:ascii="Arial" w:hAnsi="Arial" w:cs="Arial"/>
                <w:sz w:val="28"/>
                <w:szCs w:val="28"/>
              </w:rPr>
              <w:t>15</w:t>
            </w:r>
          </w:p>
        </w:tc>
      </w:tr>
      <w:tr w:rsidR="009F2B0E" w:rsidRPr="0073068D" w14:paraId="01A28339" w14:textId="77777777" w:rsidTr="00F12038">
        <w:tc>
          <w:tcPr>
            <w:tcW w:w="4532" w:type="dxa"/>
            <w:shd w:val="clear" w:color="auto" w:fill="auto"/>
          </w:tcPr>
          <w:p w14:paraId="3A0095C8" w14:textId="52B5AD28" w:rsidR="009F2B0E" w:rsidRPr="0073068D" w:rsidRDefault="009F2B0E" w:rsidP="00CD3148">
            <w:pPr>
              <w:rPr>
                <w:rFonts w:ascii="Arial" w:hAnsi="Arial" w:cs="Arial"/>
                <w:sz w:val="28"/>
                <w:szCs w:val="28"/>
              </w:rPr>
            </w:pPr>
            <w:r w:rsidRPr="0073068D">
              <w:rPr>
                <w:rFonts w:ascii="Arial" w:hAnsi="Arial" w:cs="Arial"/>
                <w:sz w:val="28"/>
                <w:szCs w:val="28"/>
              </w:rPr>
              <w:t>GAMBAS</w:t>
            </w:r>
            <w:r w:rsidRPr="0073068D">
              <w:rPr>
                <w:rFonts w:ascii="Arial" w:hAnsi="Arial" w:cs="Arial"/>
                <w:sz w:val="28"/>
                <w:szCs w:val="28"/>
              </w:rPr>
              <w:tab/>
            </w:r>
            <w:r w:rsidRPr="0073068D">
              <w:rPr>
                <w:rFonts w:ascii="Arial" w:hAnsi="Arial" w:cs="Arial"/>
                <w:sz w:val="28"/>
                <w:szCs w:val="28"/>
              </w:rPr>
              <w:tab/>
            </w:r>
            <w:r>
              <w:rPr>
                <w:rFonts w:ascii="Arial" w:hAnsi="Arial" w:cs="Arial"/>
                <w:sz w:val="28"/>
                <w:szCs w:val="28"/>
              </w:rPr>
              <w:t xml:space="preserve">        </w:t>
            </w:r>
            <w:r w:rsidRPr="0073068D">
              <w:rPr>
                <w:rFonts w:ascii="Arial" w:hAnsi="Arial" w:cs="Arial"/>
                <w:sz w:val="28"/>
                <w:szCs w:val="28"/>
              </w:rPr>
              <w:t>5</w:t>
            </w:r>
            <w:r>
              <w:rPr>
                <w:rFonts w:ascii="Arial" w:hAnsi="Arial" w:cs="Arial"/>
                <w:sz w:val="28"/>
                <w:szCs w:val="28"/>
              </w:rPr>
              <w:t>0</w:t>
            </w:r>
            <w:r w:rsidRPr="0073068D">
              <w:rPr>
                <w:rFonts w:ascii="Arial" w:hAnsi="Arial" w:cs="Arial"/>
                <w:sz w:val="28"/>
                <w:szCs w:val="28"/>
              </w:rPr>
              <w:t>0 g</w:t>
            </w:r>
            <w:r w:rsidRPr="0073068D">
              <w:rPr>
                <w:rFonts w:ascii="Arial" w:hAnsi="Arial" w:cs="Arial"/>
                <w:sz w:val="28"/>
                <w:szCs w:val="28"/>
              </w:rPr>
              <w:tab/>
            </w:r>
          </w:p>
        </w:tc>
        <w:tc>
          <w:tcPr>
            <w:tcW w:w="2359" w:type="dxa"/>
            <w:shd w:val="clear" w:color="auto" w:fill="auto"/>
          </w:tcPr>
          <w:p w14:paraId="437EFB4A" w14:textId="711727C8" w:rsidR="009F2B0E" w:rsidRPr="0073068D" w:rsidRDefault="009F2B0E" w:rsidP="00896667">
            <w:pPr>
              <w:jc w:val="center"/>
              <w:rPr>
                <w:rFonts w:ascii="Arial" w:hAnsi="Arial" w:cs="Arial"/>
                <w:sz w:val="28"/>
                <w:szCs w:val="28"/>
              </w:rPr>
            </w:pPr>
            <w:r w:rsidRPr="007A29B9">
              <w:rPr>
                <w:rFonts w:ascii="Arial" w:hAnsi="Arial" w:cs="Arial"/>
                <w:sz w:val="28"/>
                <w:szCs w:val="28"/>
              </w:rPr>
              <w:t>REMPLI A 50%</w:t>
            </w:r>
          </w:p>
        </w:tc>
        <w:tc>
          <w:tcPr>
            <w:tcW w:w="2731" w:type="dxa"/>
            <w:shd w:val="clear" w:color="auto" w:fill="auto"/>
          </w:tcPr>
          <w:p w14:paraId="797B135B" w14:textId="77777777" w:rsidR="009F2B0E" w:rsidRPr="0073068D" w:rsidRDefault="009F2B0E" w:rsidP="00896667">
            <w:pPr>
              <w:jc w:val="center"/>
              <w:rPr>
                <w:rFonts w:ascii="Arial" w:hAnsi="Arial" w:cs="Arial"/>
                <w:sz w:val="28"/>
                <w:szCs w:val="28"/>
              </w:rPr>
            </w:pPr>
            <w:r w:rsidRPr="0073068D">
              <w:rPr>
                <w:rFonts w:ascii="Arial" w:hAnsi="Arial" w:cs="Arial"/>
                <w:sz w:val="28"/>
                <w:szCs w:val="28"/>
              </w:rPr>
              <w:t>08-12</w:t>
            </w:r>
          </w:p>
        </w:tc>
      </w:tr>
      <w:tr w:rsidR="005D6D28" w:rsidRPr="0073068D" w14:paraId="08520379" w14:textId="77777777" w:rsidTr="00F12038">
        <w:tc>
          <w:tcPr>
            <w:tcW w:w="4532" w:type="dxa"/>
            <w:shd w:val="clear" w:color="auto" w:fill="auto"/>
          </w:tcPr>
          <w:p w14:paraId="0A46A9FE" w14:textId="16009D34" w:rsidR="005D6D28" w:rsidRPr="0073068D" w:rsidRDefault="005D6D28" w:rsidP="00DB7A85">
            <w:pPr>
              <w:rPr>
                <w:rFonts w:ascii="Arial" w:hAnsi="Arial" w:cs="Arial"/>
                <w:sz w:val="28"/>
                <w:szCs w:val="28"/>
              </w:rPr>
            </w:pPr>
            <w:r>
              <w:rPr>
                <w:rFonts w:ascii="Arial" w:hAnsi="Arial" w:cs="Arial"/>
                <w:sz w:val="28"/>
                <w:szCs w:val="28"/>
              </w:rPr>
              <w:t>ARTICHAUDS          4 pièces</w:t>
            </w:r>
          </w:p>
        </w:tc>
        <w:tc>
          <w:tcPr>
            <w:tcW w:w="2359" w:type="dxa"/>
            <w:shd w:val="clear" w:color="auto" w:fill="auto"/>
          </w:tcPr>
          <w:p w14:paraId="53F42B98" w14:textId="59DE703C" w:rsidR="005D6D28" w:rsidRPr="0073068D" w:rsidRDefault="005D6D28" w:rsidP="00DB7A85">
            <w:pPr>
              <w:ind w:left="35"/>
              <w:jc w:val="center"/>
              <w:rPr>
                <w:rFonts w:ascii="Arial" w:hAnsi="Arial" w:cs="Arial"/>
                <w:sz w:val="28"/>
                <w:szCs w:val="28"/>
              </w:rPr>
            </w:pPr>
            <w:r>
              <w:rPr>
                <w:rFonts w:ascii="Arial" w:hAnsi="Arial" w:cs="Arial"/>
                <w:sz w:val="28"/>
                <w:szCs w:val="28"/>
              </w:rPr>
              <w:t>MAXIMUM</w:t>
            </w:r>
          </w:p>
        </w:tc>
        <w:tc>
          <w:tcPr>
            <w:tcW w:w="2731" w:type="dxa"/>
            <w:shd w:val="clear" w:color="auto" w:fill="auto"/>
          </w:tcPr>
          <w:p w14:paraId="59395A82" w14:textId="2274A384" w:rsidR="005D6D28" w:rsidRPr="0073068D" w:rsidRDefault="005D6D28" w:rsidP="00896667">
            <w:pPr>
              <w:jc w:val="center"/>
              <w:rPr>
                <w:rFonts w:ascii="Arial" w:hAnsi="Arial" w:cs="Arial"/>
                <w:sz w:val="28"/>
                <w:szCs w:val="28"/>
              </w:rPr>
            </w:pPr>
            <w:r>
              <w:rPr>
                <w:rFonts w:ascii="Arial" w:hAnsi="Arial" w:cs="Arial"/>
                <w:sz w:val="28"/>
                <w:szCs w:val="28"/>
              </w:rPr>
              <w:t>40-60</w:t>
            </w:r>
          </w:p>
        </w:tc>
      </w:tr>
      <w:tr w:rsidR="009F2B0E" w:rsidRPr="0073068D" w14:paraId="7AE93128" w14:textId="77777777" w:rsidTr="00F12038">
        <w:tc>
          <w:tcPr>
            <w:tcW w:w="4532" w:type="dxa"/>
            <w:shd w:val="clear" w:color="auto" w:fill="auto"/>
          </w:tcPr>
          <w:p w14:paraId="6B0600BB" w14:textId="5D7AA603" w:rsidR="009F2B0E" w:rsidRDefault="009F2B0E" w:rsidP="00DB7A85">
            <w:pPr>
              <w:rPr>
                <w:rFonts w:ascii="Arial" w:hAnsi="Arial" w:cs="Arial"/>
                <w:sz w:val="28"/>
                <w:szCs w:val="28"/>
              </w:rPr>
            </w:pPr>
            <w:r>
              <w:rPr>
                <w:rFonts w:ascii="Arial" w:hAnsi="Arial" w:cs="Arial"/>
                <w:sz w:val="28"/>
                <w:szCs w:val="28"/>
              </w:rPr>
              <w:t>LEGUMES CONGELES  500 g</w:t>
            </w:r>
          </w:p>
        </w:tc>
        <w:tc>
          <w:tcPr>
            <w:tcW w:w="2359" w:type="dxa"/>
            <w:shd w:val="clear" w:color="auto" w:fill="auto"/>
          </w:tcPr>
          <w:p w14:paraId="60570370" w14:textId="35BE5C02" w:rsidR="009F2B0E" w:rsidRDefault="009F2B0E" w:rsidP="00DB7A85">
            <w:pPr>
              <w:ind w:left="35"/>
              <w:jc w:val="center"/>
              <w:rPr>
                <w:rFonts w:ascii="Arial" w:hAnsi="Arial" w:cs="Arial"/>
                <w:sz w:val="28"/>
                <w:szCs w:val="28"/>
              </w:rPr>
            </w:pPr>
            <w:r w:rsidRPr="007A29B9">
              <w:rPr>
                <w:rFonts w:ascii="Arial" w:hAnsi="Arial" w:cs="Arial"/>
                <w:sz w:val="28"/>
                <w:szCs w:val="28"/>
              </w:rPr>
              <w:t>REMPLI A 50%</w:t>
            </w:r>
          </w:p>
        </w:tc>
        <w:tc>
          <w:tcPr>
            <w:tcW w:w="2731" w:type="dxa"/>
            <w:shd w:val="clear" w:color="auto" w:fill="auto"/>
          </w:tcPr>
          <w:p w14:paraId="052BC31F" w14:textId="2C77C4B0" w:rsidR="009F2B0E" w:rsidRDefault="00717168" w:rsidP="00896667">
            <w:pPr>
              <w:jc w:val="center"/>
              <w:rPr>
                <w:rFonts w:ascii="Arial" w:hAnsi="Arial" w:cs="Arial"/>
                <w:sz w:val="28"/>
                <w:szCs w:val="28"/>
              </w:rPr>
            </w:pPr>
            <w:r>
              <w:rPr>
                <w:rFonts w:ascii="Arial" w:hAnsi="Arial" w:cs="Arial"/>
                <w:sz w:val="28"/>
                <w:szCs w:val="28"/>
              </w:rPr>
              <w:t>40-45</w:t>
            </w:r>
          </w:p>
        </w:tc>
      </w:tr>
      <w:tr w:rsidR="00717168" w:rsidRPr="0073068D" w14:paraId="4B44674E" w14:textId="77777777" w:rsidTr="00717168">
        <w:tc>
          <w:tcPr>
            <w:tcW w:w="4532" w:type="dxa"/>
            <w:tcBorders>
              <w:top w:val="single" w:sz="4" w:space="0" w:color="auto"/>
              <w:left w:val="single" w:sz="4" w:space="0" w:color="auto"/>
              <w:bottom w:val="single" w:sz="4" w:space="0" w:color="auto"/>
              <w:right w:val="single" w:sz="4" w:space="0" w:color="auto"/>
            </w:tcBorders>
            <w:shd w:val="clear" w:color="auto" w:fill="auto"/>
          </w:tcPr>
          <w:p w14:paraId="3F7132F7" w14:textId="1FBF3D47" w:rsidR="00717168" w:rsidRPr="0073068D" w:rsidRDefault="00717168" w:rsidP="008B0CD3">
            <w:pPr>
              <w:rPr>
                <w:rFonts w:ascii="Arial" w:hAnsi="Arial" w:cs="Arial"/>
                <w:sz w:val="28"/>
                <w:szCs w:val="28"/>
              </w:rPr>
            </w:pPr>
            <w:r>
              <w:rPr>
                <w:rFonts w:ascii="Arial" w:hAnsi="Arial" w:cs="Arial"/>
                <w:sz w:val="28"/>
                <w:szCs w:val="28"/>
              </w:rPr>
              <w:t xml:space="preserve">RIZ BLANC 15cl ou 1 </w:t>
            </w:r>
            <w:proofErr w:type="spellStart"/>
            <w:r>
              <w:rPr>
                <w:rFonts w:ascii="Arial" w:hAnsi="Arial" w:cs="Arial"/>
                <w:sz w:val="28"/>
                <w:szCs w:val="28"/>
              </w:rPr>
              <w:t>grde</w:t>
            </w:r>
            <w:proofErr w:type="spellEnd"/>
            <w:r>
              <w:rPr>
                <w:rFonts w:ascii="Arial" w:hAnsi="Arial" w:cs="Arial"/>
                <w:sz w:val="28"/>
                <w:szCs w:val="28"/>
              </w:rPr>
              <w:t xml:space="preserve"> tasse*</w:t>
            </w:r>
            <w:r w:rsidRPr="0073068D">
              <w:rPr>
                <w:rFonts w:ascii="Arial" w:hAnsi="Arial" w:cs="Arial"/>
                <w:sz w:val="28"/>
                <w:szCs w:val="28"/>
              </w:rPr>
              <w:tab/>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74BD1222" w14:textId="77777777" w:rsidR="00717168" w:rsidRPr="0073068D" w:rsidRDefault="00717168" w:rsidP="00717168">
            <w:pPr>
              <w:ind w:left="35"/>
              <w:jc w:val="center"/>
              <w:rPr>
                <w:rFonts w:ascii="Arial" w:hAnsi="Arial" w:cs="Arial"/>
                <w:sz w:val="28"/>
                <w:szCs w:val="28"/>
              </w:rPr>
            </w:pPr>
            <w:r>
              <w:rPr>
                <w:rFonts w:ascii="Arial" w:hAnsi="Arial" w:cs="Arial"/>
                <w:sz w:val="28"/>
                <w:szCs w:val="28"/>
              </w:rPr>
              <w:t>MAXIMUM</w:t>
            </w:r>
          </w:p>
        </w:tc>
        <w:tc>
          <w:tcPr>
            <w:tcW w:w="2731" w:type="dxa"/>
            <w:tcBorders>
              <w:top w:val="single" w:sz="4" w:space="0" w:color="auto"/>
              <w:left w:val="single" w:sz="4" w:space="0" w:color="auto"/>
              <w:bottom w:val="single" w:sz="4" w:space="0" w:color="auto"/>
              <w:right w:val="single" w:sz="4" w:space="0" w:color="auto"/>
            </w:tcBorders>
            <w:shd w:val="clear" w:color="auto" w:fill="auto"/>
          </w:tcPr>
          <w:p w14:paraId="146D96F1" w14:textId="77777777" w:rsidR="00717168" w:rsidRPr="0073068D" w:rsidRDefault="00717168" w:rsidP="008B0CD3">
            <w:pPr>
              <w:jc w:val="center"/>
              <w:rPr>
                <w:rFonts w:ascii="Arial" w:hAnsi="Arial" w:cs="Arial"/>
                <w:sz w:val="28"/>
                <w:szCs w:val="28"/>
              </w:rPr>
            </w:pPr>
            <w:r>
              <w:rPr>
                <w:rFonts w:ascii="Arial" w:hAnsi="Arial" w:cs="Arial"/>
                <w:sz w:val="28"/>
                <w:szCs w:val="28"/>
              </w:rPr>
              <w:t>20-30</w:t>
            </w:r>
          </w:p>
        </w:tc>
      </w:tr>
      <w:tr w:rsidR="00717168" w:rsidRPr="0073068D" w14:paraId="7ED537F7" w14:textId="77777777" w:rsidTr="00717168">
        <w:tc>
          <w:tcPr>
            <w:tcW w:w="4532" w:type="dxa"/>
            <w:tcBorders>
              <w:top w:val="single" w:sz="4" w:space="0" w:color="auto"/>
              <w:left w:val="single" w:sz="4" w:space="0" w:color="auto"/>
              <w:bottom w:val="single" w:sz="4" w:space="0" w:color="auto"/>
              <w:right w:val="single" w:sz="4" w:space="0" w:color="auto"/>
            </w:tcBorders>
            <w:shd w:val="clear" w:color="auto" w:fill="auto"/>
          </w:tcPr>
          <w:p w14:paraId="1A3BE751" w14:textId="369777C8" w:rsidR="00717168" w:rsidRPr="0073068D" w:rsidRDefault="00640BF6" w:rsidP="008B0CD3">
            <w:pPr>
              <w:rPr>
                <w:rFonts w:ascii="Arial" w:hAnsi="Arial" w:cs="Arial"/>
                <w:sz w:val="28"/>
                <w:szCs w:val="28"/>
              </w:rPr>
            </w:pPr>
            <w:r>
              <w:rPr>
                <w:rFonts w:ascii="Arial" w:hAnsi="Arial" w:cs="Arial"/>
                <w:sz w:val="28"/>
                <w:szCs w:val="28"/>
              </w:rPr>
              <w:t xml:space="preserve">RIZ BRUN </w:t>
            </w:r>
            <w:r w:rsidR="00717168">
              <w:rPr>
                <w:rFonts w:ascii="Arial" w:hAnsi="Arial" w:cs="Arial"/>
                <w:sz w:val="28"/>
                <w:szCs w:val="28"/>
              </w:rPr>
              <w:t xml:space="preserve">15cl ou 1 </w:t>
            </w:r>
            <w:proofErr w:type="spellStart"/>
            <w:r w:rsidR="00717168">
              <w:rPr>
                <w:rFonts w:ascii="Arial" w:hAnsi="Arial" w:cs="Arial"/>
                <w:sz w:val="28"/>
                <w:szCs w:val="28"/>
              </w:rPr>
              <w:t>grde</w:t>
            </w:r>
            <w:proofErr w:type="spellEnd"/>
            <w:r w:rsidR="00717168">
              <w:rPr>
                <w:rFonts w:ascii="Arial" w:hAnsi="Arial" w:cs="Arial"/>
                <w:sz w:val="28"/>
                <w:szCs w:val="28"/>
              </w:rPr>
              <w:t xml:space="preserve"> tasse*</w:t>
            </w:r>
            <w:r w:rsidR="00717168" w:rsidRPr="0073068D">
              <w:rPr>
                <w:rFonts w:ascii="Arial" w:hAnsi="Arial" w:cs="Arial"/>
                <w:sz w:val="28"/>
                <w:szCs w:val="28"/>
              </w:rPr>
              <w:tab/>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0725C8F3" w14:textId="77777777" w:rsidR="00717168" w:rsidRPr="0073068D" w:rsidRDefault="00717168" w:rsidP="00717168">
            <w:pPr>
              <w:ind w:left="35"/>
              <w:jc w:val="center"/>
              <w:rPr>
                <w:rFonts w:ascii="Arial" w:hAnsi="Arial" w:cs="Arial"/>
                <w:sz w:val="28"/>
                <w:szCs w:val="28"/>
              </w:rPr>
            </w:pPr>
            <w:r>
              <w:rPr>
                <w:rFonts w:ascii="Arial" w:hAnsi="Arial" w:cs="Arial"/>
                <w:sz w:val="28"/>
                <w:szCs w:val="28"/>
              </w:rPr>
              <w:t>MAXIMUM</w:t>
            </w:r>
          </w:p>
        </w:tc>
        <w:tc>
          <w:tcPr>
            <w:tcW w:w="2731" w:type="dxa"/>
            <w:tcBorders>
              <w:top w:val="single" w:sz="4" w:space="0" w:color="auto"/>
              <w:left w:val="single" w:sz="4" w:space="0" w:color="auto"/>
              <w:bottom w:val="single" w:sz="4" w:space="0" w:color="auto"/>
              <w:right w:val="single" w:sz="4" w:space="0" w:color="auto"/>
            </w:tcBorders>
            <w:shd w:val="clear" w:color="auto" w:fill="auto"/>
          </w:tcPr>
          <w:p w14:paraId="4F9AC06F" w14:textId="7217A78F" w:rsidR="00717168" w:rsidRPr="0073068D" w:rsidRDefault="009D1FC9" w:rsidP="008B0CD3">
            <w:pPr>
              <w:jc w:val="center"/>
              <w:rPr>
                <w:rFonts w:ascii="Arial" w:hAnsi="Arial" w:cs="Arial"/>
                <w:sz w:val="28"/>
                <w:szCs w:val="28"/>
              </w:rPr>
            </w:pPr>
            <w:r>
              <w:rPr>
                <w:rFonts w:ascii="Arial" w:hAnsi="Arial" w:cs="Arial"/>
                <w:sz w:val="28"/>
                <w:szCs w:val="28"/>
              </w:rPr>
              <w:t>30-4</w:t>
            </w:r>
            <w:r w:rsidR="00717168">
              <w:rPr>
                <w:rFonts w:ascii="Arial" w:hAnsi="Arial" w:cs="Arial"/>
                <w:sz w:val="28"/>
                <w:szCs w:val="28"/>
              </w:rPr>
              <w:t>0</w:t>
            </w:r>
          </w:p>
        </w:tc>
      </w:tr>
    </w:tbl>
    <w:p w14:paraId="1412B878" w14:textId="77777777" w:rsidR="00932A11" w:rsidRDefault="00932A11">
      <w:pPr>
        <w:jc w:val="both"/>
        <w:rPr>
          <w:rFonts w:ascii="Arial" w:hAnsi="Arial" w:cs="Arial"/>
          <w:sz w:val="28"/>
          <w:szCs w:val="28"/>
        </w:rPr>
      </w:pPr>
    </w:p>
    <w:p w14:paraId="09FC251F" w14:textId="57310E3D" w:rsidR="00717168" w:rsidRPr="00B65339" w:rsidRDefault="00717168" w:rsidP="00717168">
      <w:pPr>
        <w:jc w:val="both"/>
        <w:rPr>
          <w:rFonts w:ascii="Arial" w:hAnsi="Arial" w:cs="Arial"/>
          <w:i/>
          <w:sz w:val="28"/>
          <w:szCs w:val="28"/>
        </w:rPr>
      </w:pPr>
      <w:r w:rsidRPr="00B65339">
        <w:rPr>
          <w:rFonts w:ascii="Arial" w:hAnsi="Arial" w:cs="Arial"/>
          <w:i/>
          <w:sz w:val="28"/>
          <w:szCs w:val="28"/>
        </w:rPr>
        <w:t>* Mélanger le riz avec 1 tasse d’eau (et éventuellement des épices) avant de le déposer dans le bol à riz, pour le cuire.</w:t>
      </w:r>
    </w:p>
    <w:p w14:paraId="374122C8" w14:textId="58E05BC1" w:rsidR="00817495" w:rsidRPr="00A5449B" w:rsidRDefault="00DB7A85" w:rsidP="00817495">
      <w:pPr>
        <w:rPr>
          <w:rFonts w:ascii="Arial" w:hAnsi="Arial" w:cs="Arial"/>
          <w:sz w:val="28"/>
          <w:szCs w:val="28"/>
        </w:rPr>
      </w:pPr>
      <w:r>
        <w:rPr>
          <w:rFonts w:ascii="Arial" w:hAnsi="Arial" w:cs="Arial"/>
          <w:sz w:val="28"/>
          <w:szCs w:val="28"/>
        </w:rPr>
        <w:t>Ce guide</w:t>
      </w:r>
      <w:r w:rsidR="00817495">
        <w:rPr>
          <w:rFonts w:ascii="Arial" w:hAnsi="Arial" w:cs="Arial"/>
          <w:sz w:val="28"/>
          <w:szCs w:val="28"/>
        </w:rPr>
        <w:t xml:space="preserve"> </w:t>
      </w:r>
      <w:r>
        <w:rPr>
          <w:rFonts w:ascii="Arial" w:hAnsi="Arial" w:cs="Arial"/>
          <w:sz w:val="28"/>
          <w:szCs w:val="28"/>
        </w:rPr>
        <w:t>est donné uniquement</w:t>
      </w:r>
      <w:r w:rsidR="00817495">
        <w:rPr>
          <w:rFonts w:ascii="Arial" w:hAnsi="Arial" w:cs="Arial"/>
          <w:sz w:val="28"/>
          <w:szCs w:val="28"/>
        </w:rPr>
        <w:t xml:space="preserve"> à titre d’information. Il convient de fair</w:t>
      </w:r>
      <w:r w:rsidR="00F12038">
        <w:rPr>
          <w:rFonts w:ascii="Arial" w:hAnsi="Arial" w:cs="Arial"/>
          <w:sz w:val="28"/>
          <w:szCs w:val="28"/>
        </w:rPr>
        <w:t>e sa propre expérience pour des résultats plus précis.</w:t>
      </w:r>
    </w:p>
    <w:p w14:paraId="62E42ABD" w14:textId="77777777" w:rsidR="00932A11" w:rsidRPr="00A5449B" w:rsidRDefault="00932A11" w:rsidP="00817495">
      <w:pPr>
        <w:rPr>
          <w:rFonts w:ascii="Arial" w:hAnsi="Arial" w:cs="Arial"/>
          <w:sz w:val="28"/>
          <w:szCs w:val="28"/>
        </w:rPr>
      </w:pPr>
      <w:r w:rsidRPr="00A5449B">
        <w:rPr>
          <w:rFonts w:ascii="Arial" w:hAnsi="Arial" w:cs="Arial"/>
          <w:sz w:val="28"/>
          <w:szCs w:val="28"/>
        </w:rPr>
        <w:t>Remplir avec la quantité d’eau froide requise avant de brancher l’appareil.</w:t>
      </w:r>
    </w:p>
    <w:p w14:paraId="6648892C" w14:textId="77777777" w:rsidR="00932A11" w:rsidRPr="00A5449B" w:rsidRDefault="00932A11">
      <w:pPr>
        <w:jc w:val="both"/>
        <w:rPr>
          <w:rFonts w:ascii="Arial" w:hAnsi="Arial" w:cs="Arial"/>
          <w:sz w:val="28"/>
          <w:szCs w:val="28"/>
        </w:rPr>
      </w:pPr>
    </w:p>
    <w:p w14:paraId="3AED14F9" w14:textId="2C284AA0" w:rsidR="0030225F" w:rsidRPr="0030225F" w:rsidRDefault="0030225F" w:rsidP="0030225F">
      <w:pPr>
        <w:jc w:val="center"/>
        <w:rPr>
          <w:rFonts w:ascii="Arial" w:hAnsi="Arial" w:cs="Arial"/>
          <w:b/>
          <w:color w:val="000000"/>
          <w:sz w:val="28"/>
          <w:szCs w:val="28"/>
        </w:rPr>
      </w:pPr>
      <w:r w:rsidRPr="0030225F">
        <w:rPr>
          <w:rFonts w:ascii="Arial" w:hAnsi="Arial" w:cs="Arial"/>
          <w:b/>
          <w:sz w:val="28"/>
          <w:szCs w:val="28"/>
        </w:rPr>
        <w:t>EXEMPLES DE RECETTES</w:t>
      </w:r>
    </w:p>
    <w:p w14:paraId="3C06A577" w14:textId="77777777" w:rsidR="0030225F" w:rsidRPr="0030225F" w:rsidRDefault="0030225F" w:rsidP="0052019E">
      <w:pPr>
        <w:pStyle w:val="Titre5"/>
        <w:jc w:val="center"/>
        <w:rPr>
          <w:rFonts w:ascii="Arial" w:hAnsi="Arial" w:cs="Arial"/>
          <w:b w:val="0"/>
          <w:sz w:val="28"/>
          <w:szCs w:val="28"/>
        </w:rPr>
      </w:pPr>
    </w:p>
    <w:p w14:paraId="7507CB85" w14:textId="77777777" w:rsidR="0030225F" w:rsidRPr="0030225F" w:rsidRDefault="0030225F" w:rsidP="0030225F">
      <w:pPr>
        <w:rPr>
          <w:rFonts w:ascii="Arial" w:hAnsi="Arial" w:cs="Arial"/>
          <w:sz w:val="28"/>
          <w:szCs w:val="28"/>
        </w:rPr>
      </w:pPr>
      <w:r w:rsidRPr="0030225F">
        <w:rPr>
          <w:rFonts w:ascii="Arial" w:hAnsi="Arial" w:cs="Arial"/>
          <w:b/>
          <w:sz w:val="28"/>
          <w:szCs w:val="28"/>
        </w:rPr>
        <w:t>GRATIN</w:t>
      </w:r>
      <w:r>
        <w:rPr>
          <w:rFonts w:ascii="Arial" w:hAnsi="Arial" w:cs="Arial"/>
          <w:b/>
          <w:sz w:val="28"/>
          <w:szCs w:val="28"/>
        </w:rPr>
        <w:t xml:space="preserve"> DE LÉGUMES </w:t>
      </w:r>
      <w:r w:rsidRPr="0030225F">
        <w:rPr>
          <w:rFonts w:ascii="Arial" w:hAnsi="Arial" w:cs="Arial"/>
          <w:sz w:val="28"/>
          <w:szCs w:val="28"/>
        </w:rPr>
        <w:t>(4 portions)</w:t>
      </w:r>
    </w:p>
    <w:p w14:paraId="2F89F080" w14:textId="63C8DF38" w:rsidR="0030225F" w:rsidRPr="0030225F" w:rsidRDefault="0030225F" w:rsidP="0030225F">
      <w:pPr>
        <w:rPr>
          <w:rFonts w:ascii="Arial" w:hAnsi="Arial" w:cs="Arial"/>
          <w:b/>
          <w:sz w:val="28"/>
          <w:szCs w:val="28"/>
        </w:rPr>
      </w:pPr>
    </w:p>
    <w:p w14:paraId="59DC2348" w14:textId="77777777" w:rsidR="0030225F" w:rsidRPr="0030225F" w:rsidRDefault="0030225F" w:rsidP="0030225F">
      <w:pPr>
        <w:rPr>
          <w:rFonts w:ascii="Arial" w:hAnsi="Arial" w:cs="Arial"/>
          <w:sz w:val="28"/>
          <w:szCs w:val="28"/>
        </w:rPr>
      </w:pPr>
      <w:r w:rsidRPr="0030225F">
        <w:rPr>
          <w:rFonts w:ascii="Arial" w:hAnsi="Arial" w:cs="Arial"/>
          <w:sz w:val="28"/>
          <w:szCs w:val="28"/>
        </w:rPr>
        <w:t>1 tasse de carottes crues</w:t>
      </w:r>
    </w:p>
    <w:p w14:paraId="6D42779E" w14:textId="77777777" w:rsidR="0030225F" w:rsidRPr="0030225F" w:rsidRDefault="0030225F" w:rsidP="0030225F">
      <w:pPr>
        <w:rPr>
          <w:rFonts w:ascii="Arial" w:hAnsi="Arial" w:cs="Arial"/>
          <w:sz w:val="28"/>
          <w:szCs w:val="28"/>
        </w:rPr>
      </w:pPr>
      <w:r w:rsidRPr="0030225F">
        <w:rPr>
          <w:rFonts w:ascii="Arial" w:hAnsi="Arial" w:cs="Arial"/>
          <w:sz w:val="28"/>
          <w:szCs w:val="28"/>
        </w:rPr>
        <w:t>1 tasse de céleri</w:t>
      </w:r>
    </w:p>
    <w:p w14:paraId="29F3C8E8" w14:textId="77777777" w:rsidR="0030225F" w:rsidRPr="0030225F" w:rsidRDefault="0030225F" w:rsidP="0030225F">
      <w:pPr>
        <w:rPr>
          <w:rFonts w:ascii="Arial" w:hAnsi="Arial" w:cs="Arial"/>
          <w:sz w:val="28"/>
          <w:szCs w:val="28"/>
        </w:rPr>
      </w:pPr>
      <w:proofErr w:type="gramStart"/>
      <w:r w:rsidRPr="0030225F">
        <w:rPr>
          <w:rFonts w:ascii="Arial" w:hAnsi="Arial" w:cs="Arial"/>
          <w:sz w:val="28"/>
          <w:szCs w:val="28"/>
        </w:rPr>
        <w:t>¼</w:t>
      </w:r>
      <w:proofErr w:type="gramEnd"/>
      <w:r w:rsidRPr="0030225F">
        <w:rPr>
          <w:rFonts w:ascii="Arial" w:hAnsi="Arial" w:cs="Arial"/>
          <w:sz w:val="28"/>
          <w:szCs w:val="28"/>
        </w:rPr>
        <w:t xml:space="preserve"> tasse de beurre ou de margarine</w:t>
      </w:r>
    </w:p>
    <w:p w14:paraId="086F4453" w14:textId="77777777" w:rsidR="0030225F" w:rsidRPr="0030225F" w:rsidRDefault="0030225F" w:rsidP="0030225F">
      <w:pPr>
        <w:rPr>
          <w:rFonts w:ascii="Arial" w:hAnsi="Arial" w:cs="Arial"/>
          <w:sz w:val="28"/>
          <w:szCs w:val="28"/>
        </w:rPr>
      </w:pPr>
      <w:proofErr w:type="gramStart"/>
      <w:r w:rsidRPr="0030225F">
        <w:rPr>
          <w:rFonts w:ascii="Arial" w:hAnsi="Arial" w:cs="Arial"/>
          <w:sz w:val="28"/>
          <w:szCs w:val="28"/>
        </w:rPr>
        <w:t>¼</w:t>
      </w:r>
      <w:proofErr w:type="gramEnd"/>
      <w:r w:rsidRPr="0030225F">
        <w:rPr>
          <w:rFonts w:ascii="Arial" w:hAnsi="Arial" w:cs="Arial"/>
          <w:sz w:val="28"/>
          <w:szCs w:val="28"/>
        </w:rPr>
        <w:t xml:space="preserve"> tasse de fromage cheddar râpé</w:t>
      </w:r>
    </w:p>
    <w:p w14:paraId="2F9CE80A" w14:textId="77777777" w:rsidR="0030225F" w:rsidRPr="0030225F" w:rsidRDefault="0030225F" w:rsidP="0030225F">
      <w:pPr>
        <w:rPr>
          <w:rFonts w:ascii="Arial" w:hAnsi="Arial" w:cs="Arial"/>
          <w:sz w:val="28"/>
          <w:szCs w:val="28"/>
        </w:rPr>
      </w:pPr>
      <w:r w:rsidRPr="0030225F">
        <w:rPr>
          <w:rFonts w:ascii="Arial" w:hAnsi="Arial" w:cs="Arial"/>
          <w:sz w:val="28"/>
          <w:szCs w:val="28"/>
        </w:rPr>
        <w:t>2 pommes de terre crues</w:t>
      </w:r>
    </w:p>
    <w:p w14:paraId="317E90D7" w14:textId="47F56F90" w:rsidR="0030225F" w:rsidRDefault="0030225F" w:rsidP="0030225F">
      <w:pPr>
        <w:rPr>
          <w:rFonts w:ascii="Arial" w:hAnsi="Arial" w:cs="Arial"/>
          <w:sz w:val="28"/>
          <w:szCs w:val="28"/>
        </w:rPr>
      </w:pPr>
      <w:r>
        <w:rPr>
          <w:rFonts w:ascii="Arial" w:hAnsi="Arial" w:cs="Arial"/>
          <w:sz w:val="28"/>
          <w:szCs w:val="28"/>
        </w:rPr>
        <w:t>Sel et poivre</w:t>
      </w:r>
    </w:p>
    <w:p w14:paraId="47179611" w14:textId="77777777" w:rsidR="0030225F" w:rsidRPr="0030225F" w:rsidRDefault="0030225F" w:rsidP="0030225F">
      <w:pPr>
        <w:rPr>
          <w:rFonts w:ascii="Arial" w:hAnsi="Arial" w:cs="Arial"/>
          <w:sz w:val="28"/>
          <w:szCs w:val="28"/>
        </w:rPr>
      </w:pPr>
    </w:p>
    <w:p w14:paraId="64AED626" w14:textId="1F31918C" w:rsidR="0030225F" w:rsidRPr="0030225F" w:rsidRDefault="0030225F" w:rsidP="0030225F">
      <w:pPr>
        <w:rPr>
          <w:rFonts w:ascii="Arial" w:hAnsi="Arial" w:cs="Arial"/>
          <w:sz w:val="28"/>
          <w:szCs w:val="28"/>
        </w:rPr>
      </w:pPr>
      <w:r>
        <w:rPr>
          <w:rFonts w:ascii="Arial" w:hAnsi="Arial" w:cs="Arial"/>
          <w:sz w:val="28"/>
          <w:szCs w:val="28"/>
        </w:rPr>
        <w:t>Éplucher</w:t>
      </w:r>
      <w:r w:rsidRPr="0030225F">
        <w:rPr>
          <w:rFonts w:ascii="Arial" w:hAnsi="Arial" w:cs="Arial"/>
          <w:sz w:val="28"/>
          <w:szCs w:val="28"/>
        </w:rPr>
        <w:t xml:space="preserve"> les légumes et les </w:t>
      </w:r>
      <w:r>
        <w:rPr>
          <w:rFonts w:ascii="Arial" w:hAnsi="Arial" w:cs="Arial"/>
          <w:sz w:val="28"/>
          <w:szCs w:val="28"/>
        </w:rPr>
        <w:t>couper en morceaux. Placer</w:t>
      </w:r>
      <w:r w:rsidRPr="0030225F">
        <w:rPr>
          <w:rFonts w:ascii="Arial" w:hAnsi="Arial" w:cs="Arial"/>
          <w:sz w:val="28"/>
          <w:szCs w:val="28"/>
        </w:rPr>
        <w:t xml:space="preserve"> dans un </w:t>
      </w:r>
      <w:r>
        <w:rPr>
          <w:rFonts w:ascii="Arial" w:hAnsi="Arial" w:cs="Arial"/>
          <w:sz w:val="28"/>
          <w:szCs w:val="28"/>
        </w:rPr>
        <w:t>panier. Remplir</w:t>
      </w:r>
      <w:r w:rsidRPr="0030225F">
        <w:rPr>
          <w:rFonts w:ascii="Arial" w:hAnsi="Arial" w:cs="Arial"/>
          <w:sz w:val="28"/>
          <w:szCs w:val="28"/>
        </w:rPr>
        <w:t xml:space="preserve"> le réservoir d’eau au niveau MAX. Cuire à la vapeur pendant 15 minutes puis retirer du </w:t>
      </w:r>
      <w:r>
        <w:rPr>
          <w:rFonts w:ascii="Arial" w:hAnsi="Arial" w:cs="Arial"/>
          <w:sz w:val="28"/>
          <w:szCs w:val="28"/>
        </w:rPr>
        <w:t>panier</w:t>
      </w:r>
      <w:r w:rsidRPr="0030225F">
        <w:rPr>
          <w:rFonts w:ascii="Arial" w:hAnsi="Arial" w:cs="Arial"/>
          <w:sz w:val="28"/>
          <w:szCs w:val="28"/>
        </w:rPr>
        <w:t>. Bien que très chaud, arroser de beurre ou de margarine puis sau</w:t>
      </w:r>
      <w:r>
        <w:rPr>
          <w:rFonts w:ascii="Arial" w:hAnsi="Arial" w:cs="Arial"/>
          <w:sz w:val="28"/>
          <w:szCs w:val="28"/>
        </w:rPr>
        <w:t>poudrer de fromage. Ajouter sel</w:t>
      </w:r>
      <w:r w:rsidRPr="0030225F">
        <w:rPr>
          <w:rFonts w:ascii="Arial" w:hAnsi="Arial" w:cs="Arial"/>
          <w:sz w:val="28"/>
          <w:szCs w:val="28"/>
        </w:rPr>
        <w:t xml:space="preserve"> et poivre </w:t>
      </w:r>
      <w:r>
        <w:rPr>
          <w:rFonts w:ascii="Arial" w:hAnsi="Arial" w:cs="Arial"/>
          <w:sz w:val="28"/>
          <w:szCs w:val="28"/>
        </w:rPr>
        <w:t>selon le</w:t>
      </w:r>
      <w:r w:rsidRPr="0030225F">
        <w:rPr>
          <w:rFonts w:ascii="Arial" w:hAnsi="Arial" w:cs="Arial"/>
          <w:sz w:val="28"/>
          <w:szCs w:val="28"/>
        </w:rPr>
        <w:t xml:space="preserve"> goût.</w:t>
      </w:r>
    </w:p>
    <w:p w14:paraId="4BA96E97" w14:textId="77777777" w:rsidR="0030225F" w:rsidRDefault="0030225F" w:rsidP="0030225F">
      <w:pPr>
        <w:rPr>
          <w:rFonts w:ascii="Arial" w:hAnsi="Arial" w:cs="Arial"/>
          <w:sz w:val="28"/>
          <w:szCs w:val="28"/>
        </w:rPr>
      </w:pPr>
    </w:p>
    <w:p w14:paraId="6B41EB51" w14:textId="14F9D0DD" w:rsidR="0030225F" w:rsidRPr="0030225F" w:rsidRDefault="0030225F" w:rsidP="0030225F">
      <w:pPr>
        <w:rPr>
          <w:rFonts w:ascii="Arial" w:hAnsi="Arial" w:cs="Arial"/>
          <w:sz w:val="28"/>
          <w:szCs w:val="28"/>
        </w:rPr>
      </w:pPr>
      <w:r>
        <w:rPr>
          <w:rFonts w:ascii="Arial" w:hAnsi="Arial" w:cs="Arial"/>
          <w:b/>
          <w:sz w:val="28"/>
          <w:szCs w:val="28"/>
        </w:rPr>
        <w:t>PETITS</w:t>
      </w:r>
      <w:r w:rsidRPr="0030225F">
        <w:rPr>
          <w:rFonts w:ascii="Arial" w:hAnsi="Arial" w:cs="Arial"/>
          <w:b/>
          <w:sz w:val="28"/>
          <w:szCs w:val="28"/>
        </w:rPr>
        <w:t xml:space="preserve"> POIS </w:t>
      </w:r>
      <w:r>
        <w:rPr>
          <w:rFonts w:ascii="Arial" w:hAnsi="Arial" w:cs="Arial"/>
          <w:b/>
          <w:sz w:val="28"/>
          <w:szCs w:val="28"/>
        </w:rPr>
        <w:t xml:space="preserve">A LA FRANÇAISE </w:t>
      </w:r>
      <w:r w:rsidRPr="0030225F">
        <w:rPr>
          <w:rFonts w:ascii="Arial" w:hAnsi="Arial" w:cs="Arial"/>
          <w:sz w:val="28"/>
          <w:szCs w:val="28"/>
        </w:rPr>
        <w:t>(4 portions)</w:t>
      </w:r>
    </w:p>
    <w:p w14:paraId="225A5DF4" w14:textId="77777777" w:rsidR="0030225F" w:rsidRPr="0030225F" w:rsidRDefault="0030225F" w:rsidP="0030225F">
      <w:pPr>
        <w:rPr>
          <w:rFonts w:ascii="Arial" w:hAnsi="Arial" w:cs="Arial"/>
          <w:b/>
          <w:sz w:val="28"/>
          <w:szCs w:val="28"/>
        </w:rPr>
      </w:pPr>
    </w:p>
    <w:p w14:paraId="7FD30D90" w14:textId="4ECE68BB" w:rsidR="0030225F" w:rsidRPr="0030225F" w:rsidRDefault="0030225F" w:rsidP="0030225F">
      <w:pPr>
        <w:rPr>
          <w:rFonts w:ascii="Arial" w:hAnsi="Arial" w:cs="Arial"/>
          <w:sz w:val="28"/>
          <w:szCs w:val="28"/>
        </w:rPr>
      </w:pPr>
      <w:r w:rsidRPr="0030225F">
        <w:rPr>
          <w:rFonts w:ascii="Arial" w:hAnsi="Arial" w:cs="Arial"/>
          <w:sz w:val="28"/>
          <w:szCs w:val="28"/>
        </w:rPr>
        <w:t xml:space="preserve">2 tasses de </w:t>
      </w:r>
      <w:r>
        <w:rPr>
          <w:rFonts w:ascii="Arial" w:hAnsi="Arial" w:cs="Arial"/>
          <w:sz w:val="28"/>
          <w:szCs w:val="28"/>
        </w:rPr>
        <w:t xml:space="preserve">petits </w:t>
      </w:r>
      <w:r w:rsidRPr="0030225F">
        <w:rPr>
          <w:rFonts w:ascii="Arial" w:hAnsi="Arial" w:cs="Arial"/>
          <w:sz w:val="28"/>
          <w:szCs w:val="28"/>
        </w:rPr>
        <w:t>pois congelés</w:t>
      </w:r>
    </w:p>
    <w:p w14:paraId="5EBC48CB" w14:textId="631DBDCF" w:rsidR="0030225F" w:rsidRPr="0030225F" w:rsidRDefault="0030225F" w:rsidP="0030225F">
      <w:pPr>
        <w:rPr>
          <w:rFonts w:ascii="Arial" w:hAnsi="Arial" w:cs="Arial"/>
          <w:sz w:val="28"/>
          <w:szCs w:val="28"/>
        </w:rPr>
      </w:pPr>
      <w:r>
        <w:rPr>
          <w:rFonts w:ascii="Arial" w:hAnsi="Arial" w:cs="Arial"/>
          <w:sz w:val="28"/>
          <w:szCs w:val="28"/>
        </w:rPr>
        <w:t>2 cuillères à soupe de</w:t>
      </w:r>
      <w:r w:rsidRPr="0030225F">
        <w:rPr>
          <w:rFonts w:ascii="Arial" w:hAnsi="Arial" w:cs="Arial"/>
          <w:sz w:val="28"/>
          <w:szCs w:val="28"/>
        </w:rPr>
        <w:t xml:space="preserve"> beurre ou margarine</w:t>
      </w:r>
    </w:p>
    <w:p w14:paraId="78417AC5" w14:textId="77777777" w:rsidR="0030225F" w:rsidRPr="0030225F" w:rsidRDefault="0030225F" w:rsidP="0030225F">
      <w:pPr>
        <w:rPr>
          <w:rFonts w:ascii="Arial" w:hAnsi="Arial" w:cs="Arial"/>
          <w:sz w:val="28"/>
          <w:szCs w:val="28"/>
        </w:rPr>
      </w:pPr>
      <w:r w:rsidRPr="0030225F">
        <w:rPr>
          <w:rFonts w:ascii="Arial" w:hAnsi="Arial" w:cs="Arial"/>
          <w:sz w:val="28"/>
          <w:szCs w:val="28"/>
        </w:rPr>
        <w:t>1 gros oignon</w:t>
      </w:r>
    </w:p>
    <w:p w14:paraId="030FCE68" w14:textId="4A75D137" w:rsidR="0030225F" w:rsidRPr="0030225F" w:rsidRDefault="0030225F" w:rsidP="0030225F">
      <w:pPr>
        <w:rPr>
          <w:rFonts w:ascii="Arial" w:hAnsi="Arial" w:cs="Arial"/>
          <w:sz w:val="28"/>
          <w:szCs w:val="28"/>
        </w:rPr>
      </w:pPr>
      <w:r>
        <w:rPr>
          <w:rFonts w:ascii="Arial" w:hAnsi="Arial" w:cs="Arial"/>
          <w:sz w:val="28"/>
          <w:szCs w:val="28"/>
        </w:rPr>
        <w:t>1 cuillère à soupe de</w:t>
      </w:r>
      <w:r w:rsidRPr="0030225F">
        <w:rPr>
          <w:rFonts w:ascii="Arial" w:hAnsi="Arial" w:cs="Arial"/>
          <w:sz w:val="28"/>
          <w:szCs w:val="28"/>
        </w:rPr>
        <w:t xml:space="preserve"> thym</w:t>
      </w:r>
    </w:p>
    <w:p w14:paraId="106E228F" w14:textId="43628066" w:rsidR="0030225F" w:rsidRDefault="0030225F" w:rsidP="0030225F">
      <w:pPr>
        <w:rPr>
          <w:rFonts w:ascii="Arial" w:hAnsi="Arial" w:cs="Arial"/>
          <w:sz w:val="28"/>
          <w:szCs w:val="28"/>
        </w:rPr>
      </w:pPr>
      <w:r>
        <w:rPr>
          <w:rFonts w:ascii="Arial" w:hAnsi="Arial" w:cs="Arial"/>
          <w:sz w:val="28"/>
          <w:szCs w:val="28"/>
        </w:rPr>
        <w:t>Sel et poivre</w:t>
      </w:r>
    </w:p>
    <w:p w14:paraId="2ACE320A" w14:textId="77777777" w:rsidR="0030225F" w:rsidRPr="0030225F" w:rsidRDefault="0030225F" w:rsidP="0030225F">
      <w:pPr>
        <w:rPr>
          <w:rFonts w:ascii="Arial" w:hAnsi="Arial" w:cs="Arial"/>
          <w:sz w:val="28"/>
          <w:szCs w:val="28"/>
        </w:rPr>
      </w:pPr>
    </w:p>
    <w:p w14:paraId="465254FD" w14:textId="77777777" w:rsidR="0030225F" w:rsidRDefault="0030225F" w:rsidP="0030225F">
      <w:pPr>
        <w:rPr>
          <w:rFonts w:ascii="Arial" w:hAnsi="Arial" w:cs="Arial"/>
          <w:sz w:val="28"/>
          <w:szCs w:val="28"/>
        </w:rPr>
      </w:pPr>
      <w:r>
        <w:rPr>
          <w:rFonts w:ascii="Arial" w:hAnsi="Arial" w:cs="Arial"/>
          <w:sz w:val="28"/>
          <w:szCs w:val="28"/>
        </w:rPr>
        <w:t>Hacher l'oignon et l’ajouter</w:t>
      </w:r>
      <w:r w:rsidRPr="0030225F">
        <w:rPr>
          <w:rFonts w:ascii="Arial" w:hAnsi="Arial" w:cs="Arial"/>
          <w:sz w:val="28"/>
          <w:szCs w:val="28"/>
        </w:rPr>
        <w:t xml:space="preserve"> aux petits pois surgelés. Incorporer le thy</w:t>
      </w:r>
      <w:r>
        <w:rPr>
          <w:rFonts w:ascii="Arial" w:hAnsi="Arial" w:cs="Arial"/>
          <w:sz w:val="28"/>
          <w:szCs w:val="28"/>
        </w:rPr>
        <w:t>m aux pois et à l'oignon. Placer</w:t>
      </w:r>
      <w:r w:rsidRPr="0030225F">
        <w:rPr>
          <w:rFonts w:ascii="Arial" w:hAnsi="Arial" w:cs="Arial"/>
          <w:sz w:val="28"/>
          <w:szCs w:val="28"/>
        </w:rPr>
        <w:t xml:space="preserve"> dans un </w:t>
      </w:r>
      <w:r>
        <w:rPr>
          <w:rFonts w:ascii="Arial" w:hAnsi="Arial" w:cs="Arial"/>
          <w:sz w:val="28"/>
          <w:szCs w:val="28"/>
        </w:rPr>
        <w:t>panier. Remplir</w:t>
      </w:r>
      <w:r w:rsidRPr="0030225F">
        <w:rPr>
          <w:rFonts w:ascii="Arial" w:hAnsi="Arial" w:cs="Arial"/>
          <w:sz w:val="28"/>
          <w:szCs w:val="28"/>
        </w:rPr>
        <w:t xml:space="preserve"> le réservoir d’eau au niveau MAX. Cuire à la vapeur pendant 15 minutes. </w:t>
      </w:r>
    </w:p>
    <w:p w14:paraId="30C9DBB3" w14:textId="586F1FC1" w:rsidR="0030225F" w:rsidRPr="0030225F" w:rsidRDefault="0030225F" w:rsidP="0030225F">
      <w:pPr>
        <w:rPr>
          <w:rFonts w:ascii="Arial" w:hAnsi="Arial" w:cs="Arial"/>
          <w:i/>
          <w:sz w:val="28"/>
          <w:szCs w:val="28"/>
        </w:rPr>
      </w:pPr>
      <w:r>
        <w:rPr>
          <w:rFonts w:ascii="Arial" w:hAnsi="Arial" w:cs="Arial"/>
          <w:sz w:val="28"/>
          <w:szCs w:val="28"/>
        </w:rPr>
        <w:t>Conserver</w:t>
      </w:r>
      <w:r w:rsidRPr="0030225F">
        <w:rPr>
          <w:rFonts w:ascii="Arial" w:hAnsi="Arial" w:cs="Arial"/>
          <w:sz w:val="28"/>
          <w:szCs w:val="28"/>
        </w:rPr>
        <w:t xml:space="preserve"> le liquide du plateau d'égouttement et le </w:t>
      </w:r>
      <w:r>
        <w:rPr>
          <w:rFonts w:ascii="Arial" w:hAnsi="Arial" w:cs="Arial"/>
          <w:sz w:val="28"/>
          <w:szCs w:val="28"/>
        </w:rPr>
        <w:t>mélanger</w:t>
      </w:r>
      <w:r w:rsidRPr="0030225F">
        <w:rPr>
          <w:rFonts w:ascii="Arial" w:hAnsi="Arial" w:cs="Arial"/>
          <w:sz w:val="28"/>
          <w:szCs w:val="28"/>
        </w:rPr>
        <w:t xml:space="preserve"> aux </w:t>
      </w:r>
      <w:r>
        <w:rPr>
          <w:rFonts w:ascii="Arial" w:hAnsi="Arial" w:cs="Arial"/>
          <w:sz w:val="28"/>
          <w:szCs w:val="28"/>
        </w:rPr>
        <w:t xml:space="preserve">petits </w:t>
      </w:r>
      <w:r w:rsidRPr="0030225F">
        <w:rPr>
          <w:rFonts w:ascii="Arial" w:hAnsi="Arial" w:cs="Arial"/>
          <w:sz w:val="28"/>
          <w:szCs w:val="28"/>
        </w:rPr>
        <w:t xml:space="preserve">pois, </w:t>
      </w:r>
      <w:r w:rsidRPr="0030225F">
        <w:rPr>
          <w:rFonts w:ascii="Arial" w:hAnsi="Arial" w:cs="Arial"/>
          <w:i/>
          <w:sz w:val="28"/>
          <w:szCs w:val="28"/>
        </w:rPr>
        <w:t xml:space="preserve">si vous le souhaitez. </w:t>
      </w:r>
    </w:p>
    <w:p w14:paraId="19B71BE4" w14:textId="5189AE81" w:rsidR="0030225F" w:rsidRPr="0030225F" w:rsidRDefault="0030225F" w:rsidP="0030225F">
      <w:pPr>
        <w:rPr>
          <w:rFonts w:ascii="Arial" w:hAnsi="Arial" w:cs="Arial"/>
          <w:sz w:val="28"/>
          <w:szCs w:val="28"/>
        </w:rPr>
      </w:pPr>
      <w:r w:rsidRPr="0030225F">
        <w:rPr>
          <w:rFonts w:ascii="Arial" w:hAnsi="Arial" w:cs="Arial"/>
          <w:sz w:val="28"/>
          <w:szCs w:val="28"/>
        </w:rPr>
        <w:t>Mélanger le beur</w:t>
      </w:r>
      <w:r>
        <w:rPr>
          <w:rFonts w:ascii="Arial" w:hAnsi="Arial" w:cs="Arial"/>
          <w:sz w:val="28"/>
          <w:szCs w:val="28"/>
        </w:rPr>
        <w:t>re aux pois chauds. Ajouter sel</w:t>
      </w:r>
      <w:r w:rsidRPr="0030225F">
        <w:rPr>
          <w:rFonts w:ascii="Arial" w:hAnsi="Arial" w:cs="Arial"/>
          <w:sz w:val="28"/>
          <w:szCs w:val="28"/>
        </w:rPr>
        <w:t xml:space="preserve"> et poivre </w:t>
      </w:r>
      <w:r>
        <w:rPr>
          <w:rFonts w:ascii="Arial" w:hAnsi="Arial" w:cs="Arial"/>
          <w:sz w:val="28"/>
          <w:szCs w:val="28"/>
        </w:rPr>
        <w:t>selon le</w:t>
      </w:r>
      <w:r w:rsidRPr="0030225F">
        <w:rPr>
          <w:rFonts w:ascii="Arial" w:hAnsi="Arial" w:cs="Arial"/>
          <w:sz w:val="28"/>
          <w:szCs w:val="28"/>
        </w:rPr>
        <w:t xml:space="preserve"> goût.</w:t>
      </w:r>
    </w:p>
    <w:p w14:paraId="46B7F1F9" w14:textId="77777777" w:rsidR="0030225F" w:rsidRDefault="0030225F">
      <w:pPr>
        <w:rPr>
          <w:rFonts w:ascii="Arial" w:hAnsi="Arial" w:cs="Arial"/>
          <w:sz w:val="28"/>
          <w:szCs w:val="28"/>
        </w:rPr>
      </w:pPr>
    </w:p>
    <w:p w14:paraId="7AE7D7EF" w14:textId="26FD99EA" w:rsidR="008B0CD3" w:rsidRDefault="008B0CD3" w:rsidP="008B0CD3">
      <w:pPr>
        <w:rPr>
          <w:rFonts w:ascii="Arial" w:hAnsi="Arial" w:cs="Arial"/>
          <w:b/>
          <w:sz w:val="28"/>
          <w:szCs w:val="28"/>
        </w:rPr>
      </w:pPr>
      <w:r>
        <w:rPr>
          <w:rFonts w:ascii="Arial" w:hAnsi="Arial" w:cs="Arial"/>
          <w:b/>
          <w:sz w:val="28"/>
          <w:szCs w:val="28"/>
        </w:rPr>
        <w:t>STEAKS DE SAUMON AU FENOUIL</w:t>
      </w:r>
      <w:r w:rsidR="00A925EB">
        <w:rPr>
          <w:rFonts w:ascii="Arial" w:hAnsi="Arial" w:cs="Arial"/>
          <w:b/>
          <w:sz w:val="28"/>
          <w:szCs w:val="28"/>
        </w:rPr>
        <w:t xml:space="preserve"> </w:t>
      </w:r>
      <w:r w:rsidR="00A925EB" w:rsidRPr="00A925EB">
        <w:rPr>
          <w:rFonts w:ascii="Arial" w:hAnsi="Arial" w:cs="Arial"/>
          <w:b/>
          <w:sz w:val="28"/>
          <w:szCs w:val="28"/>
        </w:rPr>
        <w:t>(4 portions)</w:t>
      </w:r>
    </w:p>
    <w:p w14:paraId="40C938DB" w14:textId="77777777" w:rsidR="008B0CD3" w:rsidRPr="008B0CD3" w:rsidRDefault="008B0CD3" w:rsidP="008B0CD3">
      <w:pPr>
        <w:rPr>
          <w:rFonts w:ascii="Arial" w:hAnsi="Arial" w:cs="Arial"/>
          <w:b/>
          <w:sz w:val="28"/>
          <w:szCs w:val="28"/>
        </w:rPr>
      </w:pPr>
    </w:p>
    <w:p w14:paraId="2B53EE93" w14:textId="5BC04978" w:rsidR="008B0CD3" w:rsidRPr="008B0CD3" w:rsidRDefault="009C50EA" w:rsidP="008B0CD3">
      <w:pPr>
        <w:rPr>
          <w:rFonts w:ascii="Arial" w:hAnsi="Arial" w:cs="Arial"/>
          <w:sz w:val="28"/>
          <w:szCs w:val="28"/>
        </w:rPr>
      </w:pPr>
      <w:r>
        <w:rPr>
          <w:rFonts w:ascii="Arial" w:hAnsi="Arial" w:cs="Arial"/>
          <w:sz w:val="28"/>
          <w:szCs w:val="28"/>
        </w:rPr>
        <w:t>4 steaks de saumon (150 g</w:t>
      </w:r>
      <w:r w:rsidR="008B0CD3" w:rsidRPr="008B0CD3">
        <w:rPr>
          <w:rFonts w:ascii="Arial" w:hAnsi="Arial" w:cs="Arial"/>
          <w:sz w:val="28"/>
          <w:szCs w:val="28"/>
        </w:rPr>
        <w:t xml:space="preserve"> chacun)</w:t>
      </w:r>
    </w:p>
    <w:p w14:paraId="4DF455E4" w14:textId="02B2C4A2" w:rsidR="008B0CD3" w:rsidRDefault="009C50EA" w:rsidP="008B0CD3">
      <w:pPr>
        <w:rPr>
          <w:rFonts w:ascii="Arial" w:hAnsi="Arial" w:cs="Arial"/>
          <w:sz w:val="28"/>
          <w:szCs w:val="28"/>
        </w:rPr>
      </w:pPr>
      <w:r>
        <w:rPr>
          <w:rFonts w:ascii="Arial" w:hAnsi="Arial" w:cs="Arial"/>
          <w:sz w:val="28"/>
          <w:szCs w:val="28"/>
        </w:rPr>
        <w:t xml:space="preserve">2 cuillères à soupe de </w:t>
      </w:r>
      <w:r w:rsidR="008B0CD3" w:rsidRPr="008B0CD3">
        <w:rPr>
          <w:rFonts w:ascii="Arial" w:hAnsi="Arial" w:cs="Arial"/>
          <w:sz w:val="28"/>
          <w:szCs w:val="28"/>
        </w:rPr>
        <w:t>graines de fenouil</w:t>
      </w:r>
    </w:p>
    <w:p w14:paraId="4CFEA1A8" w14:textId="2A228D30" w:rsidR="008B342C" w:rsidRPr="008B0CD3" w:rsidRDefault="00F72DE2" w:rsidP="008B0CD3">
      <w:pPr>
        <w:rPr>
          <w:rFonts w:ascii="Arial" w:hAnsi="Arial" w:cs="Arial"/>
          <w:sz w:val="28"/>
          <w:szCs w:val="28"/>
        </w:rPr>
      </w:pPr>
      <w:r>
        <w:rPr>
          <w:rFonts w:ascii="Arial" w:hAnsi="Arial" w:cs="Arial"/>
          <w:sz w:val="28"/>
          <w:szCs w:val="28"/>
        </w:rPr>
        <w:t>2</w:t>
      </w:r>
      <w:r w:rsidR="008B342C">
        <w:rPr>
          <w:rFonts w:ascii="Arial" w:hAnsi="Arial" w:cs="Arial"/>
          <w:sz w:val="28"/>
          <w:szCs w:val="28"/>
        </w:rPr>
        <w:t xml:space="preserve"> fenouils coupés en 2 (dans le sens de la hauteur)</w:t>
      </w:r>
    </w:p>
    <w:p w14:paraId="318FF986" w14:textId="1201A80F" w:rsidR="008B0CD3" w:rsidRPr="008B0CD3" w:rsidRDefault="008B342C" w:rsidP="008B0CD3">
      <w:pPr>
        <w:rPr>
          <w:rFonts w:ascii="Arial" w:hAnsi="Arial" w:cs="Arial"/>
          <w:sz w:val="28"/>
          <w:szCs w:val="28"/>
        </w:rPr>
      </w:pPr>
      <w:proofErr w:type="gramStart"/>
      <w:r w:rsidRPr="008B0CD3">
        <w:rPr>
          <w:rFonts w:ascii="Arial" w:hAnsi="Arial" w:cs="Arial"/>
          <w:sz w:val="28"/>
          <w:szCs w:val="28"/>
        </w:rPr>
        <w:t>½</w:t>
      </w:r>
      <w:proofErr w:type="gramEnd"/>
      <w:r w:rsidRPr="008B0CD3">
        <w:rPr>
          <w:rFonts w:ascii="Arial" w:hAnsi="Arial" w:cs="Arial"/>
          <w:sz w:val="28"/>
          <w:szCs w:val="28"/>
        </w:rPr>
        <w:t xml:space="preserve"> </w:t>
      </w:r>
      <w:r w:rsidR="008B0CD3" w:rsidRPr="008B0CD3">
        <w:rPr>
          <w:rFonts w:ascii="Arial" w:hAnsi="Arial" w:cs="Arial"/>
          <w:sz w:val="28"/>
          <w:szCs w:val="28"/>
        </w:rPr>
        <w:t>tasse de beurre ou de margarine</w:t>
      </w:r>
    </w:p>
    <w:p w14:paraId="7B646085" w14:textId="75B0A3FB" w:rsidR="008B0CD3" w:rsidRPr="008B0CD3" w:rsidRDefault="008B342C" w:rsidP="008B0CD3">
      <w:pPr>
        <w:rPr>
          <w:rFonts w:ascii="Arial" w:hAnsi="Arial" w:cs="Arial"/>
          <w:sz w:val="28"/>
          <w:szCs w:val="28"/>
        </w:rPr>
      </w:pPr>
      <w:r>
        <w:rPr>
          <w:rFonts w:ascii="Arial" w:hAnsi="Arial" w:cs="Arial"/>
          <w:sz w:val="28"/>
          <w:szCs w:val="28"/>
        </w:rPr>
        <w:t>Sel et poivre</w:t>
      </w:r>
    </w:p>
    <w:p w14:paraId="54D7BC29" w14:textId="1A86EAE4" w:rsidR="008B0CD3" w:rsidRDefault="008B342C" w:rsidP="008B0CD3">
      <w:pPr>
        <w:rPr>
          <w:rFonts w:ascii="Arial" w:hAnsi="Arial" w:cs="Arial"/>
          <w:sz w:val="28"/>
          <w:szCs w:val="28"/>
        </w:rPr>
      </w:pPr>
      <w:r>
        <w:rPr>
          <w:rFonts w:ascii="Arial" w:hAnsi="Arial" w:cs="Arial"/>
          <w:sz w:val="28"/>
          <w:szCs w:val="28"/>
        </w:rPr>
        <w:t>Jus d’1 citron</w:t>
      </w:r>
    </w:p>
    <w:p w14:paraId="005A21F2" w14:textId="77777777" w:rsidR="008B342C" w:rsidRPr="008B0CD3" w:rsidRDefault="008B342C" w:rsidP="008B0CD3">
      <w:pPr>
        <w:rPr>
          <w:rFonts w:ascii="Arial" w:hAnsi="Arial" w:cs="Arial"/>
          <w:sz w:val="28"/>
          <w:szCs w:val="28"/>
        </w:rPr>
      </w:pPr>
    </w:p>
    <w:p w14:paraId="46B2917B" w14:textId="65893E55" w:rsidR="008B342C" w:rsidRDefault="008B342C" w:rsidP="008B0CD3">
      <w:pPr>
        <w:rPr>
          <w:rFonts w:ascii="Arial" w:hAnsi="Arial" w:cs="Arial"/>
          <w:sz w:val="28"/>
          <w:szCs w:val="28"/>
        </w:rPr>
      </w:pPr>
      <w:r>
        <w:rPr>
          <w:rFonts w:ascii="Arial" w:hAnsi="Arial" w:cs="Arial"/>
          <w:sz w:val="28"/>
          <w:szCs w:val="28"/>
        </w:rPr>
        <w:t>Dans un panier, déposer les fenouils (déjà coupés en 2)</w:t>
      </w:r>
    </w:p>
    <w:p w14:paraId="34AD8FBA" w14:textId="77777777" w:rsidR="008B342C" w:rsidRDefault="008B342C" w:rsidP="008B0CD3">
      <w:pPr>
        <w:rPr>
          <w:rFonts w:ascii="Arial" w:hAnsi="Arial" w:cs="Arial"/>
          <w:sz w:val="28"/>
          <w:szCs w:val="28"/>
        </w:rPr>
      </w:pPr>
      <w:r>
        <w:rPr>
          <w:rFonts w:ascii="Arial" w:hAnsi="Arial" w:cs="Arial"/>
          <w:sz w:val="28"/>
          <w:szCs w:val="28"/>
        </w:rPr>
        <w:t>Remplir</w:t>
      </w:r>
      <w:r w:rsidR="008B0CD3" w:rsidRPr="008B0CD3">
        <w:rPr>
          <w:rFonts w:ascii="Arial" w:hAnsi="Arial" w:cs="Arial"/>
          <w:sz w:val="28"/>
          <w:szCs w:val="28"/>
        </w:rPr>
        <w:t xml:space="preserve"> le réservoir d’eau au niveau MAX. </w:t>
      </w:r>
    </w:p>
    <w:p w14:paraId="5D292AF4" w14:textId="77777777" w:rsidR="008B342C" w:rsidRDefault="008B0CD3" w:rsidP="008B0CD3">
      <w:pPr>
        <w:rPr>
          <w:rFonts w:ascii="Arial" w:hAnsi="Arial" w:cs="Arial"/>
          <w:sz w:val="28"/>
          <w:szCs w:val="28"/>
        </w:rPr>
      </w:pPr>
      <w:r w:rsidRPr="008B0CD3">
        <w:rPr>
          <w:rFonts w:ascii="Arial" w:hAnsi="Arial" w:cs="Arial"/>
          <w:sz w:val="28"/>
          <w:szCs w:val="28"/>
        </w:rPr>
        <w:t xml:space="preserve">Cuire à la vapeur pendant 10 à 15 minutes. </w:t>
      </w:r>
    </w:p>
    <w:p w14:paraId="589DA14C" w14:textId="1D1E1446" w:rsidR="008B342C" w:rsidRDefault="0042640C" w:rsidP="008B342C">
      <w:pPr>
        <w:rPr>
          <w:rFonts w:ascii="Arial" w:hAnsi="Arial" w:cs="Arial"/>
          <w:sz w:val="28"/>
          <w:szCs w:val="28"/>
        </w:rPr>
      </w:pPr>
      <w:r>
        <w:rPr>
          <w:rFonts w:ascii="Arial" w:hAnsi="Arial" w:cs="Arial"/>
          <w:sz w:val="28"/>
          <w:szCs w:val="28"/>
        </w:rPr>
        <w:t xml:space="preserve">Pendant ce temps, </w:t>
      </w:r>
      <w:r w:rsidR="008B342C" w:rsidRPr="008B0CD3">
        <w:rPr>
          <w:rFonts w:ascii="Arial" w:hAnsi="Arial" w:cs="Arial"/>
          <w:sz w:val="28"/>
          <w:szCs w:val="28"/>
        </w:rPr>
        <w:t xml:space="preserve">Assaisonner les darnes de saumon avec du sel et du poivre. Les </w:t>
      </w:r>
      <w:r w:rsidR="008B342C">
        <w:rPr>
          <w:rFonts w:ascii="Arial" w:hAnsi="Arial" w:cs="Arial"/>
          <w:sz w:val="28"/>
          <w:szCs w:val="28"/>
        </w:rPr>
        <w:t xml:space="preserve">Saupoudrer </w:t>
      </w:r>
      <w:r w:rsidR="008B342C" w:rsidRPr="008B0CD3">
        <w:rPr>
          <w:rFonts w:ascii="Arial" w:hAnsi="Arial" w:cs="Arial"/>
          <w:sz w:val="28"/>
          <w:szCs w:val="28"/>
        </w:rPr>
        <w:t xml:space="preserve">de </w:t>
      </w:r>
      <w:r w:rsidR="008B342C">
        <w:rPr>
          <w:rFonts w:ascii="Arial" w:hAnsi="Arial" w:cs="Arial"/>
          <w:sz w:val="28"/>
          <w:szCs w:val="28"/>
        </w:rPr>
        <w:t>graines de fenouil.</w:t>
      </w:r>
    </w:p>
    <w:p w14:paraId="0E0BA1BC" w14:textId="7E11E804" w:rsidR="008B342C" w:rsidRDefault="008B342C" w:rsidP="008B342C">
      <w:pPr>
        <w:rPr>
          <w:rFonts w:ascii="Arial" w:hAnsi="Arial" w:cs="Arial"/>
          <w:sz w:val="28"/>
          <w:szCs w:val="28"/>
        </w:rPr>
      </w:pPr>
      <w:r w:rsidRPr="008B0CD3">
        <w:rPr>
          <w:rFonts w:ascii="Arial" w:hAnsi="Arial" w:cs="Arial"/>
          <w:sz w:val="28"/>
          <w:szCs w:val="28"/>
        </w:rPr>
        <w:t xml:space="preserve">Les </w:t>
      </w:r>
      <w:r>
        <w:rPr>
          <w:rFonts w:ascii="Arial" w:hAnsi="Arial" w:cs="Arial"/>
          <w:sz w:val="28"/>
          <w:szCs w:val="28"/>
        </w:rPr>
        <w:t>placer</w:t>
      </w:r>
      <w:r w:rsidRPr="008B0CD3">
        <w:rPr>
          <w:rFonts w:ascii="Arial" w:hAnsi="Arial" w:cs="Arial"/>
          <w:sz w:val="28"/>
          <w:szCs w:val="28"/>
        </w:rPr>
        <w:t xml:space="preserve"> dans </w:t>
      </w:r>
      <w:r>
        <w:rPr>
          <w:rFonts w:ascii="Arial" w:hAnsi="Arial" w:cs="Arial"/>
          <w:sz w:val="28"/>
          <w:szCs w:val="28"/>
        </w:rPr>
        <w:t>un second panier vapeur, ôter le couvercle et poser le panier au-dessus des fenouils. Remettre le couvercle.</w:t>
      </w:r>
    </w:p>
    <w:p w14:paraId="2837D43D" w14:textId="0FFEEAA6" w:rsidR="008B342C" w:rsidRDefault="008B342C" w:rsidP="008B342C">
      <w:pPr>
        <w:rPr>
          <w:rFonts w:ascii="Arial" w:hAnsi="Arial" w:cs="Arial"/>
          <w:sz w:val="28"/>
          <w:szCs w:val="28"/>
        </w:rPr>
      </w:pPr>
      <w:r w:rsidRPr="008B0CD3">
        <w:rPr>
          <w:rFonts w:ascii="Arial" w:hAnsi="Arial" w:cs="Arial"/>
          <w:sz w:val="28"/>
          <w:szCs w:val="28"/>
        </w:rPr>
        <w:t xml:space="preserve">Cuire </w:t>
      </w:r>
      <w:r>
        <w:rPr>
          <w:rFonts w:ascii="Arial" w:hAnsi="Arial" w:cs="Arial"/>
          <w:sz w:val="28"/>
          <w:szCs w:val="28"/>
        </w:rPr>
        <w:t xml:space="preserve">de nouveau </w:t>
      </w:r>
      <w:r w:rsidRPr="008B0CD3">
        <w:rPr>
          <w:rFonts w:ascii="Arial" w:hAnsi="Arial" w:cs="Arial"/>
          <w:sz w:val="28"/>
          <w:szCs w:val="28"/>
        </w:rPr>
        <w:t xml:space="preserve">à la vapeur pendant 10 à 15 minutes. </w:t>
      </w:r>
    </w:p>
    <w:p w14:paraId="00D5E4EE" w14:textId="77777777" w:rsidR="008B342C" w:rsidRDefault="008B342C" w:rsidP="008B342C">
      <w:pPr>
        <w:rPr>
          <w:rFonts w:ascii="Arial" w:hAnsi="Arial" w:cs="Arial"/>
          <w:sz w:val="28"/>
          <w:szCs w:val="28"/>
        </w:rPr>
      </w:pPr>
    </w:p>
    <w:p w14:paraId="66E94487" w14:textId="77777777" w:rsidR="008B342C" w:rsidRDefault="008B0CD3" w:rsidP="008B0CD3">
      <w:pPr>
        <w:rPr>
          <w:rFonts w:ascii="Arial" w:hAnsi="Arial" w:cs="Arial"/>
          <w:sz w:val="28"/>
          <w:szCs w:val="28"/>
        </w:rPr>
      </w:pPr>
      <w:r w:rsidRPr="008B0CD3">
        <w:rPr>
          <w:rFonts w:ascii="Arial" w:hAnsi="Arial" w:cs="Arial"/>
          <w:sz w:val="28"/>
          <w:szCs w:val="28"/>
        </w:rPr>
        <w:t xml:space="preserve">Faire fondre le beurre séparément </w:t>
      </w:r>
      <w:r w:rsidR="008B342C">
        <w:rPr>
          <w:rFonts w:ascii="Arial" w:hAnsi="Arial" w:cs="Arial"/>
          <w:sz w:val="28"/>
          <w:szCs w:val="28"/>
        </w:rPr>
        <w:t xml:space="preserve">dans une casserole </w:t>
      </w:r>
      <w:r w:rsidRPr="008B0CD3">
        <w:rPr>
          <w:rFonts w:ascii="Arial" w:hAnsi="Arial" w:cs="Arial"/>
          <w:sz w:val="28"/>
          <w:szCs w:val="28"/>
        </w:rPr>
        <w:t xml:space="preserve">et ajouter le jus de citron. </w:t>
      </w:r>
    </w:p>
    <w:p w14:paraId="44EDE2B4" w14:textId="77777777" w:rsidR="008B342C" w:rsidRDefault="008B342C" w:rsidP="008B0CD3">
      <w:pPr>
        <w:rPr>
          <w:rFonts w:ascii="Arial" w:hAnsi="Arial" w:cs="Arial"/>
          <w:sz w:val="28"/>
          <w:szCs w:val="28"/>
        </w:rPr>
      </w:pPr>
      <w:r>
        <w:rPr>
          <w:rFonts w:ascii="Arial" w:hAnsi="Arial" w:cs="Arial"/>
          <w:sz w:val="28"/>
          <w:szCs w:val="28"/>
        </w:rPr>
        <w:t>Retirer</w:t>
      </w:r>
      <w:r w:rsidR="008B0CD3" w:rsidRPr="008B0CD3">
        <w:rPr>
          <w:rFonts w:ascii="Arial" w:hAnsi="Arial" w:cs="Arial"/>
          <w:sz w:val="28"/>
          <w:szCs w:val="28"/>
        </w:rPr>
        <w:t xml:space="preserve"> délicatement la peau du saumon cuit.</w:t>
      </w:r>
    </w:p>
    <w:p w14:paraId="6977E717" w14:textId="1C60AC1D" w:rsidR="008B342C" w:rsidRDefault="008B342C" w:rsidP="008B0CD3">
      <w:pPr>
        <w:rPr>
          <w:rFonts w:ascii="Arial" w:hAnsi="Arial" w:cs="Arial"/>
          <w:sz w:val="28"/>
          <w:szCs w:val="28"/>
        </w:rPr>
      </w:pPr>
      <w:r>
        <w:rPr>
          <w:rFonts w:ascii="Arial" w:hAnsi="Arial" w:cs="Arial"/>
          <w:sz w:val="28"/>
          <w:szCs w:val="28"/>
        </w:rPr>
        <w:t xml:space="preserve">Répartir dans les assiettes avec du fenouil. </w:t>
      </w:r>
      <w:r w:rsidR="008B0CD3" w:rsidRPr="008B0CD3">
        <w:rPr>
          <w:rFonts w:ascii="Arial" w:hAnsi="Arial" w:cs="Arial"/>
          <w:sz w:val="28"/>
          <w:szCs w:val="28"/>
        </w:rPr>
        <w:t xml:space="preserve"> </w:t>
      </w:r>
    </w:p>
    <w:p w14:paraId="735A55D2" w14:textId="14F41C84" w:rsidR="008B0CD3" w:rsidRDefault="008B0CD3" w:rsidP="008B0CD3">
      <w:pPr>
        <w:rPr>
          <w:rFonts w:ascii="Arial" w:hAnsi="Arial" w:cs="Arial"/>
          <w:sz w:val="28"/>
          <w:szCs w:val="28"/>
        </w:rPr>
      </w:pPr>
      <w:r w:rsidRPr="008B0CD3">
        <w:rPr>
          <w:rFonts w:ascii="Arial" w:hAnsi="Arial" w:cs="Arial"/>
          <w:sz w:val="28"/>
          <w:szCs w:val="28"/>
        </w:rPr>
        <w:t xml:space="preserve">Servir avec </w:t>
      </w:r>
      <w:r w:rsidR="008B342C">
        <w:rPr>
          <w:rFonts w:ascii="Arial" w:hAnsi="Arial" w:cs="Arial"/>
          <w:sz w:val="28"/>
          <w:szCs w:val="28"/>
        </w:rPr>
        <w:t>le</w:t>
      </w:r>
      <w:r w:rsidRPr="008B0CD3">
        <w:rPr>
          <w:rFonts w:ascii="Arial" w:hAnsi="Arial" w:cs="Arial"/>
          <w:sz w:val="28"/>
          <w:szCs w:val="28"/>
        </w:rPr>
        <w:t xml:space="preserve"> beurre fondu </w:t>
      </w:r>
      <w:r w:rsidR="008B342C">
        <w:rPr>
          <w:rFonts w:ascii="Arial" w:hAnsi="Arial" w:cs="Arial"/>
          <w:sz w:val="28"/>
          <w:szCs w:val="28"/>
        </w:rPr>
        <w:t>au</w:t>
      </w:r>
      <w:r w:rsidRPr="008B0CD3">
        <w:rPr>
          <w:rFonts w:ascii="Arial" w:hAnsi="Arial" w:cs="Arial"/>
          <w:sz w:val="28"/>
          <w:szCs w:val="28"/>
        </w:rPr>
        <w:t xml:space="preserve"> citron.</w:t>
      </w:r>
    </w:p>
    <w:p w14:paraId="0DBFD3BF" w14:textId="77777777" w:rsidR="008B342C" w:rsidRPr="008B0CD3" w:rsidRDefault="008B342C" w:rsidP="008B0CD3">
      <w:pPr>
        <w:rPr>
          <w:rFonts w:ascii="Arial" w:hAnsi="Arial" w:cs="Arial"/>
          <w:sz w:val="28"/>
          <w:szCs w:val="28"/>
        </w:rPr>
      </w:pPr>
    </w:p>
    <w:p w14:paraId="4C208084" w14:textId="15EF1582" w:rsidR="00A925EB" w:rsidRPr="00A925EB" w:rsidRDefault="008B0CD3" w:rsidP="00A925EB">
      <w:pPr>
        <w:rPr>
          <w:rFonts w:ascii="Arial" w:hAnsi="Arial" w:cs="Arial"/>
          <w:b/>
          <w:sz w:val="28"/>
          <w:szCs w:val="28"/>
        </w:rPr>
      </w:pPr>
      <w:r w:rsidRPr="00A925EB">
        <w:rPr>
          <w:rFonts w:ascii="Arial" w:hAnsi="Arial" w:cs="Arial"/>
          <w:b/>
          <w:sz w:val="28"/>
          <w:szCs w:val="28"/>
        </w:rPr>
        <w:t xml:space="preserve">CREVETTES </w:t>
      </w:r>
      <w:r w:rsidR="008B342C" w:rsidRPr="00A925EB">
        <w:rPr>
          <w:rFonts w:ascii="Arial" w:hAnsi="Arial" w:cs="Arial"/>
          <w:b/>
          <w:sz w:val="28"/>
          <w:szCs w:val="28"/>
        </w:rPr>
        <w:t>CREMEUSE AU</w:t>
      </w:r>
      <w:r w:rsidRPr="00A925EB">
        <w:rPr>
          <w:rFonts w:ascii="Arial" w:hAnsi="Arial" w:cs="Arial"/>
          <w:b/>
          <w:sz w:val="28"/>
          <w:szCs w:val="28"/>
        </w:rPr>
        <w:t xml:space="preserve"> RIZ</w:t>
      </w:r>
      <w:r w:rsidR="00A925EB" w:rsidRPr="00A925EB">
        <w:rPr>
          <w:rFonts w:ascii="Arial" w:hAnsi="Arial" w:cs="Arial"/>
          <w:b/>
          <w:sz w:val="28"/>
          <w:szCs w:val="28"/>
        </w:rPr>
        <w:t xml:space="preserve"> (4 portions)</w:t>
      </w:r>
    </w:p>
    <w:p w14:paraId="6B9B4CD3" w14:textId="2C4E0BCF" w:rsidR="008B0CD3" w:rsidRPr="008B0CD3" w:rsidRDefault="008B0CD3" w:rsidP="008B0CD3">
      <w:pPr>
        <w:rPr>
          <w:rFonts w:ascii="Arial" w:hAnsi="Arial" w:cs="Arial"/>
          <w:sz w:val="28"/>
          <w:szCs w:val="28"/>
        </w:rPr>
      </w:pPr>
    </w:p>
    <w:p w14:paraId="3FDF3E74" w14:textId="77777777" w:rsidR="008B0CD3" w:rsidRPr="008B0CD3" w:rsidRDefault="008B0CD3" w:rsidP="008B0CD3">
      <w:pPr>
        <w:rPr>
          <w:rFonts w:ascii="Arial" w:hAnsi="Arial" w:cs="Arial"/>
          <w:sz w:val="28"/>
          <w:szCs w:val="28"/>
        </w:rPr>
      </w:pPr>
      <w:r w:rsidRPr="008B0CD3">
        <w:rPr>
          <w:rFonts w:ascii="Arial" w:hAnsi="Arial" w:cs="Arial"/>
          <w:sz w:val="28"/>
          <w:szCs w:val="28"/>
        </w:rPr>
        <w:t>1 tasse de riz blanc ou sauvage non cuit</w:t>
      </w:r>
    </w:p>
    <w:p w14:paraId="726BAF18" w14:textId="478860E3" w:rsidR="008B0CD3" w:rsidRPr="008B0CD3" w:rsidRDefault="00981D4F" w:rsidP="008B0CD3">
      <w:pPr>
        <w:rPr>
          <w:rFonts w:ascii="Arial" w:hAnsi="Arial" w:cs="Arial"/>
          <w:sz w:val="28"/>
          <w:szCs w:val="28"/>
        </w:rPr>
      </w:pPr>
      <w:r>
        <w:rPr>
          <w:rFonts w:ascii="Arial" w:hAnsi="Arial" w:cs="Arial"/>
          <w:sz w:val="28"/>
          <w:szCs w:val="28"/>
        </w:rPr>
        <w:t>2 cuillères à soupe d’</w:t>
      </w:r>
      <w:r w:rsidR="008B0CD3" w:rsidRPr="008B0CD3">
        <w:rPr>
          <w:rFonts w:ascii="Arial" w:hAnsi="Arial" w:cs="Arial"/>
          <w:sz w:val="28"/>
          <w:szCs w:val="28"/>
        </w:rPr>
        <w:t xml:space="preserve">oignons verts </w:t>
      </w:r>
      <w:r>
        <w:rPr>
          <w:rFonts w:ascii="Arial" w:hAnsi="Arial" w:cs="Arial"/>
          <w:sz w:val="28"/>
          <w:szCs w:val="28"/>
        </w:rPr>
        <w:t>coupés en petits dés.</w:t>
      </w:r>
    </w:p>
    <w:p w14:paraId="28292C73" w14:textId="77777777" w:rsidR="008B0CD3" w:rsidRPr="008B0CD3" w:rsidRDefault="008B0CD3" w:rsidP="008B0CD3">
      <w:pPr>
        <w:rPr>
          <w:rFonts w:ascii="Arial" w:hAnsi="Arial" w:cs="Arial"/>
          <w:sz w:val="28"/>
          <w:szCs w:val="28"/>
        </w:rPr>
      </w:pPr>
      <w:r w:rsidRPr="008B0CD3">
        <w:rPr>
          <w:rFonts w:ascii="Arial" w:hAnsi="Arial" w:cs="Arial"/>
          <w:sz w:val="28"/>
          <w:szCs w:val="28"/>
        </w:rPr>
        <w:t>1 ¼ tasse de bouillon de poulet</w:t>
      </w:r>
    </w:p>
    <w:p w14:paraId="4E9AEDA6" w14:textId="4EB97CB7" w:rsidR="008B0CD3" w:rsidRPr="008B0CD3" w:rsidRDefault="00981D4F" w:rsidP="008B0CD3">
      <w:pPr>
        <w:rPr>
          <w:rFonts w:ascii="Arial" w:hAnsi="Arial" w:cs="Arial"/>
          <w:sz w:val="28"/>
          <w:szCs w:val="28"/>
        </w:rPr>
      </w:pPr>
      <w:r>
        <w:rPr>
          <w:rFonts w:ascii="Arial" w:hAnsi="Arial" w:cs="Arial"/>
          <w:sz w:val="28"/>
          <w:szCs w:val="28"/>
        </w:rPr>
        <w:t>2</w:t>
      </w:r>
      <w:r w:rsidR="008B0CD3" w:rsidRPr="008B0CD3">
        <w:rPr>
          <w:rFonts w:ascii="Arial" w:hAnsi="Arial" w:cs="Arial"/>
          <w:sz w:val="28"/>
          <w:szCs w:val="28"/>
        </w:rPr>
        <w:t xml:space="preserve"> tasse</w:t>
      </w:r>
      <w:r>
        <w:rPr>
          <w:rFonts w:ascii="Arial" w:hAnsi="Arial" w:cs="Arial"/>
          <w:sz w:val="28"/>
          <w:szCs w:val="28"/>
        </w:rPr>
        <w:t>s</w:t>
      </w:r>
      <w:r w:rsidR="008B0CD3" w:rsidRPr="008B0CD3">
        <w:rPr>
          <w:rFonts w:ascii="Arial" w:hAnsi="Arial" w:cs="Arial"/>
          <w:sz w:val="28"/>
          <w:szCs w:val="28"/>
        </w:rPr>
        <w:t xml:space="preserve"> de crevettes cuites congelées</w:t>
      </w:r>
    </w:p>
    <w:p w14:paraId="289BEA26" w14:textId="696ED317" w:rsidR="008B0CD3" w:rsidRPr="008B0CD3" w:rsidRDefault="008B0CD3" w:rsidP="008B0CD3">
      <w:pPr>
        <w:rPr>
          <w:rFonts w:ascii="Arial" w:hAnsi="Arial" w:cs="Arial"/>
          <w:sz w:val="28"/>
          <w:szCs w:val="28"/>
        </w:rPr>
      </w:pPr>
      <w:r w:rsidRPr="008B0CD3">
        <w:rPr>
          <w:rFonts w:ascii="Arial" w:hAnsi="Arial" w:cs="Arial"/>
          <w:sz w:val="28"/>
          <w:szCs w:val="28"/>
        </w:rPr>
        <w:t xml:space="preserve">1 ¾ tasse de </w:t>
      </w:r>
      <w:r w:rsidR="00A925EB">
        <w:rPr>
          <w:rFonts w:ascii="Arial" w:hAnsi="Arial" w:cs="Arial"/>
          <w:sz w:val="28"/>
          <w:szCs w:val="28"/>
        </w:rPr>
        <w:t>soupe</w:t>
      </w:r>
      <w:r w:rsidRPr="008B0CD3">
        <w:rPr>
          <w:rFonts w:ascii="Arial" w:hAnsi="Arial" w:cs="Arial"/>
          <w:sz w:val="28"/>
          <w:szCs w:val="28"/>
        </w:rPr>
        <w:t xml:space="preserve"> de pommes de terre</w:t>
      </w:r>
      <w:r w:rsidR="00A925EB">
        <w:rPr>
          <w:rFonts w:ascii="Arial" w:hAnsi="Arial" w:cs="Arial"/>
          <w:sz w:val="28"/>
          <w:szCs w:val="28"/>
        </w:rPr>
        <w:t xml:space="preserve"> en sachet</w:t>
      </w:r>
    </w:p>
    <w:p w14:paraId="00727C6A" w14:textId="2323F9FD" w:rsidR="008B0CD3" w:rsidRPr="008B0CD3" w:rsidRDefault="00A925EB" w:rsidP="008B0CD3">
      <w:pPr>
        <w:rPr>
          <w:rFonts w:ascii="Arial" w:hAnsi="Arial" w:cs="Arial"/>
          <w:sz w:val="28"/>
          <w:szCs w:val="28"/>
        </w:rPr>
      </w:pPr>
      <w:r>
        <w:rPr>
          <w:rFonts w:ascii="Arial" w:hAnsi="Arial" w:cs="Arial"/>
          <w:sz w:val="28"/>
          <w:szCs w:val="28"/>
        </w:rPr>
        <w:t>2 cuillères à soupe d’</w:t>
      </w:r>
      <w:r w:rsidR="008B0CD3" w:rsidRPr="008B0CD3">
        <w:rPr>
          <w:rFonts w:ascii="Arial" w:hAnsi="Arial" w:cs="Arial"/>
          <w:sz w:val="28"/>
          <w:szCs w:val="28"/>
        </w:rPr>
        <w:t xml:space="preserve">amandes </w:t>
      </w:r>
      <w:r>
        <w:rPr>
          <w:rFonts w:ascii="Arial" w:hAnsi="Arial" w:cs="Arial"/>
          <w:sz w:val="28"/>
          <w:szCs w:val="28"/>
        </w:rPr>
        <w:t>effilées</w:t>
      </w:r>
      <w:r w:rsidR="008B0CD3" w:rsidRPr="008B0CD3">
        <w:rPr>
          <w:rFonts w:ascii="Arial" w:hAnsi="Arial" w:cs="Arial"/>
          <w:sz w:val="28"/>
          <w:szCs w:val="28"/>
        </w:rPr>
        <w:t>, grillées</w:t>
      </w:r>
    </w:p>
    <w:p w14:paraId="431BA25C" w14:textId="77777777" w:rsidR="008B0CD3" w:rsidRPr="008B0CD3" w:rsidRDefault="008B0CD3" w:rsidP="008B0CD3">
      <w:pPr>
        <w:rPr>
          <w:rFonts w:ascii="Arial" w:hAnsi="Arial" w:cs="Arial"/>
          <w:sz w:val="28"/>
          <w:szCs w:val="28"/>
        </w:rPr>
      </w:pPr>
      <w:proofErr w:type="gramStart"/>
      <w:r w:rsidRPr="008B0CD3">
        <w:rPr>
          <w:rFonts w:ascii="Arial" w:hAnsi="Arial" w:cs="Arial"/>
          <w:sz w:val="28"/>
          <w:szCs w:val="28"/>
        </w:rPr>
        <w:t>½</w:t>
      </w:r>
      <w:proofErr w:type="gramEnd"/>
      <w:r w:rsidRPr="008B0CD3">
        <w:rPr>
          <w:rFonts w:ascii="Arial" w:hAnsi="Arial" w:cs="Arial"/>
          <w:sz w:val="28"/>
          <w:szCs w:val="28"/>
        </w:rPr>
        <w:t xml:space="preserve"> tasse de fromage suisse râpé</w:t>
      </w:r>
    </w:p>
    <w:p w14:paraId="16307193" w14:textId="77777777" w:rsidR="008B0CD3" w:rsidRDefault="008B0CD3" w:rsidP="008B0CD3">
      <w:pPr>
        <w:rPr>
          <w:rFonts w:ascii="Arial" w:hAnsi="Arial" w:cs="Arial"/>
          <w:sz w:val="28"/>
          <w:szCs w:val="28"/>
        </w:rPr>
      </w:pPr>
      <w:r w:rsidRPr="008B0CD3">
        <w:rPr>
          <w:rFonts w:ascii="Arial" w:hAnsi="Arial" w:cs="Arial"/>
          <w:sz w:val="28"/>
          <w:szCs w:val="28"/>
        </w:rPr>
        <w:t>Sel et poivre</w:t>
      </w:r>
    </w:p>
    <w:p w14:paraId="6A067548" w14:textId="77777777" w:rsidR="00A925EB" w:rsidRPr="008B0CD3" w:rsidRDefault="00A925EB" w:rsidP="008B0CD3">
      <w:pPr>
        <w:rPr>
          <w:rFonts w:ascii="Arial" w:hAnsi="Arial" w:cs="Arial"/>
          <w:sz w:val="28"/>
          <w:szCs w:val="28"/>
        </w:rPr>
      </w:pPr>
    </w:p>
    <w:p w14:paraId="5627A7D4" w14:textId="77777777" w:rsidR="00A925EB" w:rsidRDefault="00A925EB" w:rsidP="008B0CD3">
      <w:pPr>
        <w:rPr>
          <w:rFonts w:ascii="Arial" w:hAnsi="Arial" w:cs="Arial"/>
          <w:sz w:val="28"/>
          <w:szCs w:val="28"/>
        </w:rPr>
      </w:pPr>
      <w:r>
        <w:rPr>
          <w:rFonts w:ascii="Arial" w:hAnsi="Arial" w:cs="Arial"/>
          <w:sz w:val="28"/>
          <w:szCs w:val="28"/>
        </w:rPr>
        <w:t>Mélanger</w:t>
      </w:r>
      <w:r w:rsidR="008B0CD3" w:rsidRPr="008B0CD3">
        <w:rPr>
          <w:rFonts w:ascii="Arial" w:hAnsi="Arial" w:cs="Arial"/>
          <w:sz w:val="28"/>
          <w:szCs w:val="28"/>
        </w:rPr>
        <w:t xml:space="preserve"> le riz, le bouillon de poulet, la soupe de pommes de terre, les oignons, le f</w:t>
      </w:r>
      <w:r>
        <w:rPr>
          <w:rFonts w:ascii="Arial" w:hAnsi="Arial" w:cs="Arial"/>
          <w:sz w:val="28"/>
          <w:szCs w:val="28"/>
        </w:rPr>
        <w:t>romage, les crevettes, le sel et le poivre dans le</w:t>
      </w:r>
      <w:r w:rsidR="008B0CD3" w:rsidRPr="008B0CD3">
        <w:rPr>
          <w:rFonts w:ascii="Arial" w:hAnsi="Arial" w:cs="Arial"/>
          <w:sz w:val="28"/>
          <w:szCs w:val="28"/>
        </w:rPr>
        <w:t xml:space="preserve"> </w:t>
      </w:r>
      <w:r>
        <w:rPr>
          <w:rFonts w:ascii="Arial" w:hAnsi="Arial" w:cs="Arial"/>
          <w:sz w:val="28"/>
          <w:szCs w:val="28"/>
        </w:rPr>
        <w:t>cuiseur</w:t>
      </w:r>
      <w:r w:rsidR="008B0CD3" w:rsidRPr="008B0CD3">
        <w:rPr>
          <w:rFonts w:ascii="Arial" w:hAnsi="Arial" w:cs="Arial"/>
          <w:sz w:val="28"/>
          <w:szCs w:val="28"/>
        </w:rPr>
        <w:t xml:space="preserve"> </w:t>
      </w:r>
      <w:r>
        <w:rPr>
          <w:rFonts w:ascii="Arial" w:hAnsi="Arial" w:cs="Arial"/>
          <w:sz w:val="28"/>
          <w:szCs w:val="28"/>
        </w:rPr>
        <w:t xml:space="preserve">à riz. Bien mélanger. </w:t>
      </w:r>
    </w:p>
    <w:p w14:paraId="1E2489A8" w14:textId="77777777" w:rsidR="00A925EB" w:rsidRDefault="00A925EB" w:rsidP="008B0CD3">
      <w:pPr>
        <w:rPr>
          <w:rFonts w:ascii="Arial" w:hAnsi="Arial" w:cs="Arial"/>
          <w:sz w:val="28"/>
          <w:szCs w:val="28"/>
        </w:rPr>
      </w:pPr>
      <w:r>
        <w:rPr>
          <w:rFonts w:ascii="Arial" w:hAnsi="Arial" w:cs="Arial"/>
          <w:sz w:val="28"/>
          <w:szCs w:val="28"/>
        </w:rPr>
        <w:t>Remplir</w:t>
      </w:r>
      <w:r w:rsidR="008B0CD3" w:rsidRPr="008B0CD3">
        <w:rPr>
          <w:rFonts w:ascii="Arial" w:hAnsi="Arial" w:cs="Arial"/>
          <w:sz w:val="28"/>
          <w:szCs w:val="28"/>
        </w:rPr>
        <w:t xml:space="preserve"> le réservoir d’eau au niveau MAX. </w:t>
      </w:r>
    </w:p>
    <w:p w14:paraId="58B8A6BA" w14:textId="77777777" w:rsidR="00A925EB" w:rsidRDefault="008B0CD3" w:rsidP="008B0CD3">
      <w:pPr>
        <w:rPr>
          <w:rFonts w:ascii="Arial" w:hAnsi="Arial" w:cs="Arial"/>
          <w:sz w:val="28"/>
          <w:szCs w:val="28"/>
        </w:rPr>
      </w:pPr>
      <w:r w:rsidRPr="008B0CD3">
        <w:rPr>
          <w:rFonts w:ascii="Arial" w:hAnsi="Arial" w:cs="Arial"/>
          <w:sz w:val="28"/>
          <w:szCs w:val="28"/>
        </w:rPr>
        <w:t>Cuire à la vapeur pendant 60 minutes. Remuer une fo</w:t>
      </w:r>
      <w:r w:rsidR="00A925EB">
        <w:rPr>
          <w:rFonts w:ascii="Arial" w:hAnsi="Arial" w:cs="Arial"/>
          <w:sz w:val="28"/>
          <w:szCs w:val="28"/>
        </w:rPr>
        <w:t xml:space="preserve">is pendant la cuisson. Garnir des </w:t>
      </w:r>
      <w:r w:rsidRPr="008B0CD3">
        <w:rPr>
          <w:rFonts w:ascii="Arial" w:hAnsi="Arial" w:cs="Arial"/>
          <w:sz w:val="28"/>
          <w:szCs w:val="28"/>
        </w:rPr>
        <w:t>amandes</w:t>
      </w:r>
      <w:r w:rsidR="00A925EB">
        <w:rPr>
          <w:rFonts w:ascii="Arial" w:hAnsi="Arial" w:cs="Arial"/>
          <w:sz w:val="28"/>
          <w:szCs w:val="28"/>
        </w:rPr>
        <w:t xml:space="preserve"> effilées</w:t>
      </w:r>
      <w:r w:rsidRPr="008B0CD3">
        <w:rPr>
          <w:rFonts w:ascii="Arial" w:hAnsi="Arial" w:cs="Arial"/>
          <w:sz w:val="28"/>
          <w:szCs w:val="28"/>
        </w:rPr>
        <w:t>.</w:t>
      </w:r>
    </w:p>
    <w:p w14:paraId="5D80CF4D" w14:textId="77777777" w:rsidR="00A925EB" w:rsidRDefault="00A925EB" w:rsidP="008B0CD3">
      <w:pPr>
        <w:rPr>
          <w:rFonts w:ascii="Arial" w:hAnsi="Arial" w:cs="Arial"/>
          <w:sz w:val="28"/>
          <w:szCs w:val="28"/>
        </w:rPr>
      </w:pPr>
    </w:p>
    <w:p w14:paraId="4A086279" w14:textId="3651AA50" w:rsidR="0030225F" w:rsidRDefault="0030225F" w:rsidP="0030225F">
      <w:pPr>
        <w:rPr>
          <w:rFonts w:ascii="Arial" w:hAnsi="Arial" w:cs="Arial"/>
          <w:sz w:val="28"/>
          <w:szCs w:val="28"/>
        </w:rPr>
      </w:pPr>
      <w:r w:rsidRPr="0030225F">
        <w:rPr>
          <w:rFonts w:ascii="Arial" w:hAnsi="Arial" w:cs="Arial"/>
          <w:b/>
          <w:sz w:val="28"/>
          <w:szCs w:val="28"/>
        </w:rPr>
        <w:t>RIZ AU LAIT</w:t>
      </w:r>
      <w:r w:rsidR="008B0CD3">
        <w:rPr>
          <w:rFonts w:ascii="Arial" w:hAnsi="Arial" w:cs="Arial"/>
          <w:b/>
          <w:sz w:val="28"/>
          <w:szCs w:val="28"/>
        </w:rPr>
        <w:t xml:space="preserve"> </w:t>
      </w:r>
      <w:r w:rsidRPr="0030225F">
        <w:rPr>
          <w:rFonts w:ascii="Arial" w:hAnsi="Arial" w:cs="Arial"/>
          <w:sz w:val="28"/>
          <w:szCs w:val="28"/>
        </w:rPr>
        <w:t>(4 portions)</w:t>
      </w:r>
    </w:p>
    <w:p w14:paraId="6ED77C85" w14:textId="77777777" w:rsidR="0030225F" w:rsidRPr="0030225F" w:rsidRDefault="0030225F" w:rsidP="0030225F">
      <w:pPr>
        <w:rPr>
          <w:rFonts w:ascii="Arial" w:hAnsi="Arial" w:cs="Arial"/>
          <w:b/>
          <w:sz w:val="28"/>
          <w:szCs w:val="28"/>
        </w:rPr>
      </w:pPr>
    </w:p>
    <w:p w14:paraId="3EB6AAC7" w14:textId="77777777" w:rsidR="0030225F" w:rsidRPr="0030225F" w:rsidRDefault="0030225F" w:rsidP="0030225F">
      <w:pPr>
        <w:rPr>
          <w:rFonts w:ascii="Arial" w:hAnsi="Arial" w:cs="Arial"/>
          <w:sz w:val="28"/>
          <w:szCs w:val="28"/>
        </w:rPr>
      </w:pPr>
      <w:proofErr w:type="gramStart"/>
      <w:r w:rsidRPr="0030225F">
        <w:rPr>
          <w:rFonts w:ascii="Arial" w:hAnsi="Arial" w:cs="Arial"/>
          <w:sz w:val="28"/>
          <w:szCs w:val="28"/>
        </w:rPr>
        <w:lastRenderedPageBreak/>
        <w:t>½</w:t>
      </w:r>
      <w:proofErr w:type="gramEnd"/>
      <w:r w:rsidRPr="0030225F">
        <w:rPr>
          <w:rFonts w:ascii="Arial" w:hAnsi="Arial" w:cs="Arial"/>
          <w:sz w:val="28"/>
          <w:szCs w:val="28"/>
        </w:rPr>
        <w:t xml:space="preserve"> tasse de riz blanc à cuisson rapide</w:t>
      </w:r>
    </w:p>
    <w:p w14:paraId="00C26093" w14:textId="05E21DB3" w:rsidR="0030225F" w:rsidRPr="0030225F" w:rsidRDefault="0030225F" w:rsidP="0030225F">
      <w:pPr>
        <w:rPr>
          <w:rFonts w:ascii="Arial" w:hAnsi="Arial" w:cs="Arial"/>
          <w:sz w:val="28"/>
          <w:szCs w:val="28"/>
        </w:rPr>
      </w:pPr>
      <w:r>
        <w:rPr>
          <w:rFonts w:ascii="Arial" w:hAnsi="Arial" w:cs="Arial"/>
          <w:sz w:val="28"/>
          <w:szCs w:val="28"/>
        </w:rPr>
        <w:t>1 cuillère à soupe d’</w:t>
      </w:r>
      <w:r w:rsidRPr="0030225F">
        <w:rPr>
          <w:rFonts w:ascii="Arial" w:hAnsi="Arial" w:cs="Arial"/>
          <w:sz w:val="28"/>
          <w:szCs w:val="28"/>
        </w:rPr>
        <w:t>extrait de vanille</w:t>
      </w:r>
    </w:p>
    <w:p w14:paraId="3BFF976F" w14:textId="77777777" w:rsidR="0030225F" w:rsidRPr="0030225F" w:rsidRDefault="0030225F" w:rsidP="0030225F">
      <w:pPr>
        <w:rPr>
          <w:rFonts w:ascii="Arial" w:hAnsi="Arial" w:cs="Arial"/>
          <w:sz w:val="28"/>
          <w:szCs w:val="28"/>
        </w:rPr>
      </w:pPr>
      <w:r w:rsidRPr="0030225F">
        <w:rPr>
          <w:rFonts w:ascii="Arial" w:hAnsi="Arial" w:cs="Arial"/>
          <w:sz w:val="28"/>
          <w:szCs w:val="28"/>
        </w:rPr>
        <w:t>1 tasse de lait</w:t>
      </w:r>
    </w:p>
    <w:p w14:paraId="5761415C" w14:textId="77777777" w:rsidR="0030225F" w:rsidRPr="0030225F" w:rsidRDefault="0030225F" w:rsidP="0030225F">
      <w:pPr>
        <w:rPr>
          <w:rFonts w:ascii="Arial" w:hAnsi="Arial" w:cs="Arial"/>
          <w:sz w:val="28"/>
          <w:szCs w:val="28"/>
        </w:rPr>
      </w:pPr>
      <w:r w:rsidRPr="0030225F">
        <w:rPr>
          <w:rFonts w:ascii="Arial" w:hAnsi="Arial" w:cs="Arial"/>
          <w:sz w:val="28"/>
          <w:szCs w:val="28"/>
        </w:rPr>
        <w:t>Raisins secs (facultatif)</w:t>
      </w:r>
    </w:p>
    <w:p w14:paraId="49154907" w14:textId="07883715" w:rsidR="0030225F" w:rsidRPr="0030225F" w:rsidRDefault="0030225F" w:rsidP="0030225F">
      <w:pPr>
        <w:rPr>
          <w:rFonts w:ascii="Arial" w:hAnsi="Arial" w:cs="Arial"/>
          <w:sz w:val="28"/>
          <w:szCs w:val="28"/>
        </w:rPr>
      </w:pPr>
      <w:proofErr w:type="gramStart"/>
      <w:r>
        <w:rPr>
          <w:rFonts w:ascii="Arial" w:hAnsi="Arial" w:cs="Arial"/>
          <w:sz w:val="28"/>
          <w:szCs w:val="28"/>
        </w:rPr>
        <w:t>½</w:t>
      </w:r>
      <w:proofErr w:type="gramEnd"/>
      <w:r>
        <w:rPr>
          <w:rFonts w:ascii="Arial" w:hAnsi="Arial" w:cs="Arial"/>
          <w:sz w:val="28"/>
          <w:szCs w:val="28"/>
        </w:rPr>
        <w:t xml:space="preserve"> tasse</w:t>
      </w:r>
      <w:r w:rsidRPr="0030225F">
        <w:rPr>
          <w:rFonts w:ascii="Arial" w:hAnsi="Arial" w:cs="Arial"/>
          <w:sz w:val="28"/>
          <w:szCs w:val="28"/>
        </w:rPr>
        <w:t xml:space="preserve"> de sucre</w:t>
      </w:r>
    </w:p>
    <w:p w14:paraId="509F6CE1" w14:textId="5B656948" w:rsidR="0030225F" w:rsidRPr="0030225F" w:rsidRDefault="0030225F" w:rsidP="0030225F">
      <w:pPr>
        <w:rPr>
          <w:rFonts w:ascii="Arial" w:hAnsi="Arial" w:cs="Arial"/>
          <w:sz w:val="28"/>
          <w:szCs w:val="28"/>
        </w:rPr>
      </w:pPr>
    </w:p>
    <w:p w14:paraId="0F20DDB1" w14:textId="0578A208" w:rsidR="0030225F" w:rsidRPr="0030225F" w:rsidRDefault="0030225F" w:rsidP="0030225F">
      <w:pPr>
        <w:rPr>
          <w:rFonts w:ascii="Arial" w:hAnsi="Arial" w:cs="Arial"/>
          <w:sz w:val="28"/>
          <w:szCs w:val="28"/>
        </w:rPr>
      </w:pPr>
      <w:r>
        <w:rPr>
          <w:rFonts w:ascii="Arial" w:hAnsi="Arial" w:cs="Arial"/>
          <w:sz w:val="28"/>
          <w:szCs w:val="28"/>
        </w:rPr>
        <w:t>Mélanger</w:t>
      </w:r>
      <w:r w:rsidRPr="0030225F">
        <w:rPr>
          <w:rFonts w:ascii="Arial" w:hAnsi="Arial" w:cs="Arial"/>
          <w:sz w:val="28"/>
          <w:szCs w:val="28"/>
        </w:rPr>
        <w:t xml:space="preserve"> le riz, le lait, le sucre, l'extrait de vanille et le</w:t>
      </w:r>
      <w:r>
        <w:rPr>
          <w:rFonts w:ascii="Arial" w:hAnsi="Arial" w:cs="Arial"/>
          <w:sz w:val="28"/>
          <w:szCs w:val="28"/>
        </w:rPr>
        <w:t>s raisins secs dans un bol</w:t>
      </w:r>
      <w:r w:rsidRPr="0030225F">
        <w:rPr>
          <w:rFonts w:ascii="Arial" w:hAnsi="Arial" w:cs="Arial"/>
          <w:sz w:val="28"/>
          <w:szCs w:val="28"/>
        </w:rPr>
        <w:t xml:space="preserve">. </w:t>
      </w:r>
      <w:r w:rsidR="008B0CD3">
        <w:rPr>
          <w:rFonts w:ascii="Arial" w:hAnsi="Arial" w:cs="Arial"/>
          <w:sz w:val="28"/>
          <w:szCs w:val="28"/>
        </w:rPr>
        <w:t xml:space="preserve">Verser la préparation dans cuiseur à riz. </w:t>
      </w:r>
      <w:r w:rsidRPr="0030225F">
        <w:rPr>
          <w:rFonts w:ascii="Arial" w:hAnsi="Arial" w:cs="Arial"/>
          <w:sz w:val="28"/>
          <w:szCs w:val="28"/>
        </w:rPr>
        <w:t>Rem</w:t>
      </w:r>
      <w:r>
        <w:rPr>
          <w:rFonts w:ascii="Arial" w:hAnsi="Arial" w:cs="Arial"/>
          <w:sz w:val="28"/>
          <w:szCs w:val="28"/>
        </w:rPr>
        <w:t>plir</w:t>
      </w:r>
      <w:r w:rsidRPr="0030225F">
        <w:rPr>
          <w:rFonts w:ascii="Arial" w:hAnsi="Arial" w:cs="Arial"/>
          <w:sz w:val="28"/>
          <w:szCs w:val="28"/>
        </w:rPr>
        <w:t xml:space="preserve"> le réservoir d’eau au niveau MAX.</w:t>
      </w:r>
    </w:p>
    <w:p w14:paraId="7AE57CA1" w14:textId="77777777" w:rsidR="0030225F" w:rsidRPr="0030225F" w:rsidRDefault="0030225F" w:rsidP="0030225F">
      <w:pPr>
        <w:rPr>
          <w:rFonts w:ascii="Arial" w:hAnsi="Arial" w:cs="Arial"/>
          <w:sz w:val="28"/>
          <w:szCs w:val="28"/>
        </w:rPr>
      </w:pPr>
      <w:r w:rsidRPr="0030225F">
        <w:rPr>
          <w:rFonts w:ascii="Arial" w:hAnsi="Arial" w:cs="Arial"/>
          <w:sz w:val="28"/>
          <w:szCs w:val="28"/>
        </w:rPr>
        <w:t>Cuire à la vapeur pendant 35 minutes et remuer une fois pendant la cuisson.</w:t>
      </w:r>
    </w:p>
    <w:p w14:paraId="7FECC64C" w14:textId="77777777" w:rsidR="008B0CD3" w:rsidRDefault="008B0CD3" w:rsidP="0030225F">
      <w:pPr>
        <w:rPr>
          <w:rFonts w:ascii="Arial" w:hAnsi="Arial" w:cs="Arial"/>
          <w:sz w:val="28"/>
          <w:szCs w:val="28"/>
        </w:rPr>
      </w:pPr>
    </w:p>
    <w:p w14:paraId="3980570F" w14:textId="77777777" w:rsidR="008B0CD3" w:rsidRDefault="008B0CD3" w:rsidP="0030225F">
      <w:pPr>
        <w:rPr>
          <w:rFonts w:ascii="Arial" w:hAnsi="Arial" w:cs="Arial"/>
          <w:sz w:val="28"/>
          <w:szCs w:val="28"/>
        </w:rPr>
      </w:pPr>
    </w:p>
    <w:p w14:paraId="319DAA38" w14:textId="77777777" w:rsidR="00A925EB" w:rsidRDefault="00A925EB" w:rsidP="008B0CD3">
      <w:pPr>
        <w:rPr>
          <w:rFonts w:ascii="Arial" w:hAnsi="Arial" w:cs="Arial"/>
          <w:b/>
          <w:sz w:val="28"/>
          <w:szCs w:val="28"/>
        </w:rPr>
      </w:pPr>
    </w:p>
    <w:p w14:paraId="697A984A" w14:textId="1F314B0B" w:rsidR="008B0CD3" w:rsidRPr="0030225F" w:rsidRDefault="0030225F" w:rsidP="008B0CD3">
      <w:pPr>
        <w:rPr>
          <w:rFonts w:ascii="Arial" w:hAnsi="Arial" w:cs="Arial"/>
          <w:sz w:val="28"/>
          <w:szCs w:val="28"/>
        </w:rPr>
      </w:pPr>
      <w:r w:rsidRPr="008B0CD3">
        <w:rPr>
          <w:rFonts w:ascii="Arial" w:hAnsi="Arial" w:cs="Arial"/>
          <w:b/>
          <w:sz w:val="28"/>
          <w:szCs w:val="28"/>
        </w:rPr>
        <w:t>POIRES À LA SAUCE AU CHOCOLAT</w:t>
      </w:r>
      <w:r w:rsidR="008B0CD3">
        <w:rPr>
          <w:rFonts w:ascii="Arial" w:hAnsi="Arial" w:cs="Arial"/>
          <w:b/>
          <w:sz w:val="28"/>
          <w:szCs w:val="28"/>
        </w:rPr>
        <w:t xml:space="preserve"> </w:t>
      </w:r>
      <w:r w:rsidR="008B0CD3" w:rsidRPr="0030225F">
        <w:rPr>
          <w:rFonts w:ascii="Arial" w:hAnsi="Arial" w:cs="Arial"/>
          <w:sz w:val="28"/>
          <w:szCs w:val="28"/>
        </w:rPr>
        <w:t>(4 portions)</w:t>
      </w:r>
    </w:p>
    <w:p w14:paraId="50EB2892" w14:textId="77777777" w:rsidR="0030225F" w:rsidRPr="008B0CD3" w:rsidRDefault="0030225F" w:rsidP="0030225F">
      <w:pPr>
        <w:rPr>
          <w:rFonts w:ascii="Arial" w:hAnsi="Arial" w:cs="Arial"/>
          <w:b/>
          <w:sz w:val="28"/>
          <w:szCs w:val="28"/>
        </w:rPr>
      </w:pPr>
    </w:p>
    <w:p w14:paraId="68803B15" w14:textId="77777777" w:rsidR="0030225F" w:rsidRPr="0030225F" w:rsidRDefault="0030225F" w:rsidP="0030225F">
      <w:pPr>
        <w:rPr>
          <w:rFonts w:ascii="Arial" w:hAnsi="Arial" w:cs="Arial"/>
          <w:sz w:val="28"/>
          <w:szCs w:val="28"/>
        </w:rPr>
      </w:pPr>
      <w:r w:rsidRPr="0030225F">
        <w:rPr>
          <w:rFonts w:ascii="Arial" w:hAnsi="Arial" w:cs="Arial"/>
          <w:sz w:val="28"/>
          <w:szCs w:val="28"/>
        </w:rPr>
        <w:t>4 poires entières</w:t>
      </w:r>
    </w:p>
    <w:p w14:paraId="1A6790DD" w14:textId="7CF60C14" w:rsidR="0030225F" w:rsidRPr="0030225F" w:rsidRDefault="008B0CD3" w:rsidP="0030225F">
      <w:pPr>
        <w:rPr>
          <w:rFonts w:ascii="Arial" w:hAnsi="Arial" w:cs="Arial"/>
          <w:sz w:val="28"/>
          <w:szCs w:val="28"/>
        </w:rPr>
      </w:pPr>
      <w:proofErr w:type="gramStart"/>
      <w:r>
        <w:rPr>
          <w:rFonts w:ascii="Arial" w:hAnsi="Arial" w:cs="Arial"/>
          <w:sz w:val="28"/>
          <w:szCs w:val="28"/>
        </w:rPr>
        <w:t>½</w:t>
      </w:r>
      <w:proofErr w:type="gramEnd"/>
      <w:r>
        <w:rPr>
          <w:rFonts w:ascii="Arial" w:hAnsi="Arial" w:cs="Arial"/>
          <w:sz w:val="28"/>
          <w:szCs w:val="28"/>
        </w:rPr>
        <w:t xml:space="preserve"> tasse de crème</w:t>
      </w:r>
    </w:p>
    <w:p w14:paraId="122D27E8" w14:textId="4A5B6441" w:rsidR="0030225F" w:rsidRPr="0030225F" w:rsidRDefault="008B0CD3" w:rsidP="0030225F">
      <w:pPr>
        <w:rPr>
          <w:rFonts w:ascii="Arial" w:hAnsi="Arial" w:cs="Arial"/>
          <w:sz w:val="28"/>
          <w:szCs w:val="28"/>
        </w:rPr>
      </w:pPr>
      <w:proofErr w:type="gramStart"/>
      <w:r>
        <w:rPr>
          <w:rFonts w:ascii="Arial" w:hAnsi="Arial" w:cs="Arial"/>
          <w:sz w:val="28"/>
          <w:szCs w:val="28"/>
        </w:rPr>
        <w:t>½</w:t>
      </w:r>
      <w:proofErr w:type="gramEnd"/>
      <w:r>
        <w:rPr>
          <w:rFonts w:ascii="Arial" w:hAnsi="Arial" w:cs="Arial"/>
          <w:sz w:val="28"/>
          <w:szCs w:val="28"/>
        </w:rPr>
        <w:t xml:space="preserve"> </w:t>
      </w:r>
      <w:r w:rsidR="0030225F" w:rsidRPr="0030225F">
        <w:rPr>
          <w:rFonts w:ascii="Arial" w:hAnsi="Arial" w:cs="Arial"/>
          <w:sz w:val="28"/>
          <w:szCs w:val="28"/>
        </w:rPr>
        <w:t>citron</w:t>
      </w:r>
    </w:p>
    <w:p w14:paraId="6960BCE8" w14:textId="16D68354" w:rsidR="0030225F" w:rsidRDefault="008B0CD3" w:rsidP="0030225F">
      <w:pPr>
        <w:rPr>
          <w:rFonts w:ascii="Arial" w:hAnsi="Arial" w:cs="Arial"/>
          <w:sz w:val="28"/>
          <w:szCs w:val="28"/>
        </w:rPr>
      </w:pPr>
      <w:proofErr w:type="gramStart"/>
      <w:r>
        <w:rPr>
          <w:rFonts w:ascii="Arial" w:hAnsi="Arial" w:cs="Arial"/>
          <w:sz w:val="28"/>
          <w:szCs w:val="28"/>
        </w:rPr>
        <w:t>½</w:t>
      </w:r>
      <w:proofErr w:type="gramEnd"/>
      <w:r>
        <w:rPr>
          <w:rFonts w:ascii="Arial" w:hAnsi="Arial" w:cs="Arial"/>
          <w:sz w:val="28"/>
          <w:szCs w:val="28"/>
        </w:rPr>
        <w:t xml:space="preserve"> tasse de chocolat en morceaux</w:t>
      </w:r>
    </w:p>
    <w:p w14:paraId="42DF97FC" w14:textId="77777777" w:rsidR="008B0CD3" w:rsidRPr="0030225F" w:rsidRDefault="008B0CD3" w:rsidP="0030225F">
      <w:pPr>
        <w:rPr>
          <w:rFonts w:ascii="Arial" w:hAnsi="Arial" w:cs="Arial"/>
          <w:sz w:val="28"/>
          <w:szCs w:val="28"/>
        </w:rPr>
      </w:pPr>
    </w:p>
    <w:p w14:paraId="4F74C0A5" w14:textId="77777777" w:rsidR="008B0CD3" w:rsidRDefault="008B0CD3" w:rsidP="0030225F">
      <w:pPr>
        <w:rPr>
          <w:rFonts w:ascii="Arial" w:hAnsi="Arial" w:cs="Arial"/>
          <w:sz w:val="28"/>
          <w:szCs w:val="28"/>
        </w:rPr>
      </w:pPr>
      <w:r>
        <w:rPr>
          <w:rFonts w:ascii="Arial" w:hAnsi="Arial" w:cs="Arial"/>
          <w:sz w:val="28"/>
          <w:szCs w:val="28"/>
        </w:rPr>
        <w:t>Éplucher</w:t>
      </w:r>
      <w:r w:rsidR="0030225F" w:rsidRPr="0030225F">
        <w:rPr>
          <w:rFonts w:ascii="Arial" w:hAnsi="Arial" w:cs="Arial"/>
          <w:sz w:val="28"/>
          <w:szCs w:val="28"/>
        </w:rPr>
        <w:t xml:space="preserve"> les poires et </w:t>
      </w:r>
      <w:r w:rsidRPr="0030225F">
        <w:rPr>
          <w:rFonts w:ascii="Arial" w:hAnsi="Arial" w:cs="Arial"/>
          <w:sz w:val="28"/>
          <w:szCs w:val="28"/>
        </w:rPr>
        <w:t xml:space="preserve">les </w:t>
      </w:r>
      <w:r>
        <w:rPr>
          <w:rFonts w:ascii="Arial" w:hAnsi="Arial" w:cs="Arial"/>
          <w:sz w:val="28"/>
          <w:szCs w:val="28"/>
        </w:rPr>
        <w:t>frotter</w:t>
      </w:r>
      <w:r w:rsidR="0030225F" w:rsidRPr="0030225F">
        <w:rPr>
          <w:rFonts w:ascii="Arial" w:hAnsi="Arial" w:cs="Arial"/>
          <w:sz w:val="28"/>
          <w:szCs w:val="28"/>
        </w:rPr>
        <w:t xml:space="preserve"> avec du citron. Faire cuire à la vapeur les poires dans </w:t>
      </w:r>
      <w:r>
        <w:rPr>
          <w:rFonts w:ascii="Arial" w:hAnsi="Arial" w:cs="Arial"/>
          <w:sz w:val="28"/>
          <w:szCs w:val="28"/>
        </w:rPr>
        <w:t>un panier vapeur</w:t>
      </w:r>
      <w:r w:rsidR="0030225F" w:rsidRPr="0030225F">
        <w:rPr>
          <w:rFonts w:ascii="Arial" w:hAnsi="Arial" w:cs="Arial"/>
          <w:sz w:val="28"/>
          <w:szCs w:val="28"/>
        </w:rPr>
        <w:t xml:space="preserve"> pendant 15 minutes, puis laisser refroidir. </w:t>
      </w:r>
    </w:p>
    <w:p w14:paraId="7E386B30" w14:textId="77777777" w:rsidR="008B0CD3" w:rsidRDefault="008B0CD3" w:rsidP="0030225F">
      <w:pPr>
        <w:rPr>
          <w:rFonts w:ascii="Arial" w:hAnsi="Arial" w:cs="Arial"/>
          <w:sz w:val="28"/>
          <w:szCs w:val="28"/>
        </w:rPr>
      </w:pPr>
      <w:r>
        <w:rPr>
          <w:rFonts w:ascii="Arial" w:hAnsi="Arial" w:cs="Arial"/>
          <w:sz w:val="28"/>
          <w:szCs w:val="28"/>
        </w:rPr>
        <w:t>Dans le cuiseur à</w:t>
      </w:r>
      <w:r w:rsidR="0030225F" w:rsidRPr="0030225F">
        <w:rPr>
          <w:rFonts w:ascii="Arial" w:hAnsi="Arial" w:cs="Arial"/>
          <w:sz w:val="28"/>
          <w:szCs w:val="28"/>
        </w:rPr>
        <w:t xml:space="preserve"> riz (recouvert de papier d'alumin</w:t>
      </w:r>
      <w:r>
        <w:rPr>
          <w:rFonts w:ascii="Arial" w:hAnsi="Arial" w:cs="Arial"/>
          <w:sz w:val="28"/>
          <w:szCs w:val="28"/>
        </w:rPr>
        <w:t>ium). Faire fondre les morceaux de chocolat</w:t>
      </w:r>
      <w:r w:rsidR="0030225F" w:rsidRPr="0030225F">
        <w:rPr>
          <w:rFonts w:ascii="Arial" w:hAnsi="Arial" w:cs="Arial"/>
          <w:sz w:val="28"/>
          <w:szCs w:val="28"/>
        </w:rPr>
        <w:t xml:space="preserve">. </w:t>
      </w:r>
    </w:p>
    <w:p w14:paraId="08B5A230" w14:textId="77777777" w:rsidR="008B0CD3" w:rsidRDefault="0030225F" w:rsidP="0030225F">
      <w:pPr>
        <w:rPr>
          <w:rFonts w:ascii="Arial" w:hAnsi="Arial" w:cs="Arial"/>
          <w:sz w:val="28"/>
          <w:szCs w:val="28"/>
        </w:rPr>
      </w:pPr>
      <w:r w:rsidRPr="0030225F">
        <w:rPr>
          <w:rFonts w:ascii="Arial" w:hAnsi="Arial" w:cs="Arial"/>
          <w:sz w:val="28"/>
          <w:szCs w:val="28"/>
        </w:rPr>
        <w:t xml:space="preserve">Découvrir, puis ajouter la crème et cuire à la vapeur pendant 2-3 minutes à découvert. </w:t>
      </w:r>
    </w:p>
    <w:p w14:paraId="17D70457" w14:textId="77777777" w:rsidR="00A925EB" w:rsidRDefault="0030225F" w:rsidP="0030225F">
      <w:pPr>
        <w:rPr>
          <w:rFonts w:ascii="Arial" w:hAnsi="Arial" w:cs="Arial"/>
          <w:sz w:val="28"/>
          <w:szCs w:val="28"/>
        </w:rPr>
      </w:pPr>
      <w:r w:rsidRPr="0030225F">
        <w:rPr>
          <w:rFonts w:ascii="Arial" w:hAnsi="Arial" w:cs="Arial"/>
          <w:sz w:val="28"/>
          <w:szCs w:val="28"/>
        </w:rPr>
        <w:t>Arroser les poires de la sauce au chocolat et servir.</w:t>
      </w:r>
    </w:p>
    <w:p w14:paraId="5FD9CA18" w14:textId="77777777" w:rsidR="00A925EB" w:rsidRDefault="00A925EB" w:rsidP="0030225F">
      <w:pPr>
        <w:rPr>
          <w:rFonts w:ascii="Arial" w:hAnsi="Arial" w:cs="Arial"/>
          <w:sz w:val="28"/>
          <w:szCs w:val="28"/>
        </w:rPr>
      </w:pPr>
    </w:p>
    <w:p w14:paraId="07C34823" w14:textId="28B31324" w:rsidR="0052019E" w:rsidRPr="00796489" w:rsidRDefault="0052019E" w:rsidP="0052019E">
      <w:pPr>
        <w:pStyle w:val="Titre5"/>
        <w:jc w:val="center"/>
        <w:rPr>
          <w:rFonts w:ascii="Arial" w:hAnsi="Arial" w:cs="Arial"/>
          <w:sz w:val="28"/>
          <w:szCs w:val="28"/>
        </w:rPr>
      </w:pPr>
      <w:r w:rsidRPr="00796489">
        <w:rPr>
          <w:rFonts w:ascii="Arial" w:hAnsi="Arial" w:cs="Arial"/>
          <w:sz w:val="28"/>
          <w:szCs w:val="28"/>
        </w:rPr>
        <w:t>NETTOYAGE ET ENTRETIEN</w:t>
      </w:r>
    </w:p>
    <w:p w14:paraId="69B31073" w14:textId="77777777" w:rsidR="0052019E" w:rsidRPr="00796489" w:rsidRDefault="0052019E" w:rsidP="0052019E">
      <w:pPr>
        <w:rPr>
          <w:rFonts w:ascii="Arial" w:hAnsi="Arial" w:cs="Arial"/>
          <w:sz w:val="28"/>
          <w:szCs w:val="28"/>
        </w:rPr>
      </w:pPr>
    </w:p>
    <w:p w14:paraId="158AEC4A" w14:textId="77777777" w:rsidR="0052019E" w:rsidRPr="00796489" w:rsidRDefault="0052019E" w:rsidP="0052019E">
      <w:pPr>
        <w:widowControl w:val="0"/>
        <w:numPr>
          <w:ilvl w:val="0"/>
          <w:numId w:val="4"/>
        </w:numPr>
        <w:tabs>
          <w:tab w:val="clear" w:pos="720"/>
          <w:tab w:val="num" w:pos="284"/>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Toujours débrancher l’appareil et le laisser refroidir avant de le nettoyer. </w:t>
      </w:r>
    </w:p>
    <w:p w14:paraId="0D978490" w14:textId="77777777" w:rsidR="0052019E" w:rsidRPr="00796489" w:rsidRDefault="0052019E" w:rsidP="0052019E">
      <w:pPr>
        <w:widowControl w:val="0"/>
        <w:numPr>
          <w:ilvl w:val="0"/>
          <w:numId w:val="4"/>
        </w:numPr>
        <w:tabs>
          <w:tab w:val="clear" w:pos="720"/>
          <w:tab w:val="num" w:pos="284"/>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Nettoyer l’extérieur de l’appareil avec une éponge ou un linge légèrement humide. </w:t>
      </w:r>
    </w:p>
    <w:p w14:paraId="08C54C34" w14:textId="77777777" w:rsidR="0052019E" w:rsidRPr="00796489" w:rsidRDefault="0052019E" w:rsidP="0052019E">
      <w:pPr>
        <w:widowControl w:val="0"/>
        <w:numPr>
          <w:ilvl w:val="0"/>
          <w:numId w:val="4"/>
        </w:numPr>
        <w:tabs>
          <w:tab w:val="clear" w:pos="720"/>
          <w:tab w:val="num" w:pos="284"/>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Les parties (amovibles), en contact avec la nourriture comme : plaque de cuisson Bol, Fourchette, Spatule etc. ; peuvent être nettoyées dans de l’eau chaude avec une éponge et du liquide vaisselle ou lavées au lave-vaisselle.</w:t>
      </w:r>
    </w:p>
    <w:p w14:paraId="140909BC" w14:textId="77777777" w:rsidR="0052019E" w:rsidRPr="00796489" w:rsidRDefault="0052019E" w:rsidP="0052019E">
      <w:pPr>
        <w:widowControl w:val="0"/>
        <w:numPr>
          <w:ilvl w:val="0"/>
          <w:numId w:val="4"/>
        </w:numPr>
        <w:tabs>
          <w:tab w:val="clear" w:pos="720"/>
          <w:tab w:val="num" w:pos="284"/>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Ne jamais plonger l’appareil dans l’eau ou tout autre liquide !</w:t>
      </w:r>
    </w:p>
    <w:p w14:paraId="39C73688" w14:textId="77777777" w:rsidR="0052019E" w:rsidRPr="00796489" w:rsidRDefault="0052019E" w:rsidP="0052019E">
      <w:pPr>
        <w:widowControl w:val="0"/>
        <w:numPr>
          <w:ilvl w:val="0"/>
          <w:numId w:val="4"/>
        </w:numPr>
        <w:tabs>
          <w:tab w:val="clear" w:pos="720"/>
          <w:tab w:val="num" w:pos="284"/>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Ne jamais utiliser </w:t>
      </w:r>
      <w:r w:rsidRPr="00796489">
        <w:rPr>
          <w:rFonts w:ascii="Arial" w:hAnsi="Arial" w:cs="Arial"/>
          <w:color w:val="000000"/>
          <w:sz w:val="28"/>
          <w:szCs w:val="28"/>
          <w:lang w:bidi="x-none"/>
        </w:rPr>
        <w:t>produits abrasifs,</w:t>
      </w:r>
      <w:r w:rsidRPr="00796489">
        <w:rPr>
          <w:rFonts w:ascii="Arial" w:hAnsi="Arial" w:cs="Arial"/>
          <w:color w:val="000000"/>
          <w:sz w:val="28"/>
          <w:szCs w:val="28"/>
        </w:rPr>
        <w:t xml:space="preserve"> de brosse métallique ou autre objet coupant.</w:t>
      </w:r>
    </w:p>
    <w:p w14:paraId="2A83D2F4" w14:textId="77777777" w:rsidR="00932A11" w:rsidRPr="00A5449B" w:rsidRDefault="00932A11" w:rsidP="0052019E">
      <w:pPr>
        <w:tabs>
          <w:tab w:val="num" w:pos="284"/>
        </w:tabs>
        <w:ind w:left="284" w:hanging="284"/>
        <w:jc w:val="both"/>
        <w:rPr>
          <w:rFonts w:ascii="Arial" w:hAnsi="Arial" w:cs="Arial"/>
          <w:sz w:val="28"/>
          <w:szCs w:val="28"/>
        </w:rPr>
      </w:pPr>
      <w:r w:rsidRPr="00A5449B">
        <w:rPr>
          <w:rFonts w:ascii="Arial" w:hAnsi="Arial" w:cs="Arial"/>
          <w:sz w:val="28"/>
          <w:szCs w:val="28"/>
        </w:rPr>
        <w:t xml:space="preserve">- Il est conseillé de détartrer l’appareil régulièrement (deux fois par an minimum). </w:t>
      </w:r>
    </w:p>
    <w:p w14:paraId="1E40A26D" w14:textId="77777777" w:rsidR="00932A11" w:rsidRPr="00A5449B" w:rsidRDefault="00932A11" w:rsidP="0052019E">
      <w:pPr>
        <w:tabs>
          <w:tab w:val="num" w:pos="284"/>
        </w:tabs>
        <w:ind w:left="284" w:hanging="284"/>
        <w:jc w:val="both"/>
        <w:rPr>
          <w:rFonts w:ascii="Arial" w:hAnsi="Arial" w:cs="Arial"/>
          <w:sz w:val="28"/>
          <w:szCs w:val="28"/>
        </w:rPr>
      </w:pPr>
      <w:r w:rsidRPr="00A5449B">
        <w:rPr>
          <w:rFonts w:ascii="Arial" w:hAnsi="Arial" w:cs="Arial"/>
          <w:sz w:val="28"/>
          <w:szCs w:val="28"/>
        </w:rPr>
        <w:t xml:space="preserve">Veiller à bien rincer l’intérieur du socle chauffant à l’eau claire après l’opération. </w:t>
      </w:r>
    </w:p>
    <w:p w14:paraId="30A3E386" w14:textId="77777777" w:rsidR="00932A11" w:rsidRPr="00A5449B" w:rsidRDefault="00932A11">
      <w:pPr>
        <w:widowControl w:val="0"/>
        <w:autoSpaceDE w:val="0"/>
        <w:autoSpaceDN w:val="0"/>
        <w:adjustRightInd w:val="0"/>
        <w:rPr>
          <w:rFonts w:ascii="Arial" w:hAnsi="Arial" w:cs="Arial"/>
          <w:color w:val="000000"/>
          <w:sz w:val="28"/>
          <w:szCs w:val="28"/>
        </w:rPr>
      </w:pPr>
    </w:p>
    <w:p w14:paraId="1A5C60CD" w14:textId="4DEE7E4C" w:rsidR="0052019E" w:rsidRPr="00796489" w:rsidRDefault="0052019E" w:rsidP="0052019E">
      <w:pPr>
        <w:jc w:val="center"/>
        <w:rPr>
          <w:rFonts w:ascii="Arial" w:hAnsi="Arial" w:cs="Arial"/>
          <w:b/>
          <w:sz w:val="28"/>
          <w:szCs w:val="28"/>
        </w:rPr>
      </w:pPr>
      <w:r w:rsidRPr="00796489">
        <w:rPr>
          <w:rFonts w:ascii="Arial" w:hAnsi="Arial" w:cs="Arial"/>
          <w:b/>
          <w:sz w:val="28"/>
          <w:szCs w:val="28"/>
        </w:rPr>
        <w:lastRenderedPageBreak/>
        <w:t>RANGEMENT</w:t>
      </w:r>
    </w:p>
    <w:p w14:paraId="64FA5922" w14:textId="77777777" w:rsidR="0052019E" w:rsidRPr="00796489" w:rsidRDefault="0052019E" w:rsidP="0052019E">
      <w:pPr>
        <w:widowControl w:val="0"/>
        <w:autoSpaceDE w:val="0"/>
        <w:autoSpaceDN w:val="0"/>
        <w:adjustRightInd w:val="0"/>
        <w:jc w:val="center"/>
        <w:rPr>
          <w:rFonts w:ascii="Arial" w:hAnsi="Arial" w:cs="Arial"/>
          <w:b/>
          <w:sz w:val="28"/>
          <w:szCs w:val="28"/>
        </w:rPr>
      </w:pPr>
    </w:p>
    <w:p w14:paraId="733A642F" w14:textId="77777777" w:rsidR="0052019E" w:rsidRPr="00796489" w:rsidRDefault="0052019E" w:rsidP="0052019E">
      <w:pPr>
        <w:widowControl w:val="0"/>
        <w:autoSpaceDE w:val="0"/>
        <w:autoSpaceDN w:val="0"/>
        <w:adjustRightInd w:val="0"/>
        <w:rPr>
          <w:rFonts w:ascii="Arial" w:hAnsi="Arial" w:cs="Arial"/>
          <w:sz w:val="28"/>
          <w:szCs w:val="28"/>
        </w:rPr>
      </w:pPr>
      <w:r w:rsidRPr="00796489">
        <w:rPr>
          <w:rFonts w:ascii="Arial" w:hAnsi="Arial" w:cs="Arial"/>
          <w:sz w:val="28"/>
          <w:szCs w:val="28"/>
        </w:rPr>
        <w:t xml:space="preserve">- S’assurer que l'appareil est complètement refroidi et sec. </w:t>
      </w:r>
    </w:p>
    <w:p w14:paraId="2222626D" w14:textId="77777777" w:rsidR="0052019E" w:rsidRPr="00796489" w:rsidRDefault="0052019E" w:rsidP="0052019E">
      <w:pPr>
        <w:widowControl w:val="0"/>
        <w:autoSpaceDE w:val="0"/>
        <w:autoSpaceDN w:val="0"/>
        <w:adjustRightInd w:val="0"/>
        <w:rPr>
          <w:rFonts w:ascii="Arial" w:hAnsi="Arial" w:cs="Arial"/>
          <w:sz w:val="28"/>
          <w:szCs w:val="28"/>
        </w:rPr>
      </w:pPr>
      <w:r w:rsidRPr="00796489">
        <w:rPr>
          <w:rFonts w:ascii="Arial" w:hAnsi="Arial" w:cs="Arial"/>
          <w:sz w:val="28"/>
          <w:szCs w:val="28"/>
        </w:rPr>
        <w:t xml:space="preserve">- Ne pas enrouler le cordon électrique autour de l'appareil, car cela peut l’endommager. </w:t>
      </w:r>
    </w:p>
    <w:p w14:paraId="1C26B31C" w14:textId="77777777" w:rsidR="0052019E" w:rsidRPr="00796489" w:rsidRDefault="0052019E" w:rsidP="0052019E">
      <w:pPr>
        <w:widowControl w:val="0"/>
        <w:autoSpaceDE w:val="0"/>
        <w:autoSpaceDN w:val="0"/>
        <w:adjustRightInd w:val="0"/>
        <w:rPr>
          <w:rFonts w:ascii="Arial" w:hAnsi="Arial" w:cs="Arial"/>
          <w:b/>
          <w:color w:val="000000"/>
          <w:sz w:val="28"/>
          <w:szCs w:val="28"/>
        </w:rPr>
      </w:pPr>
      <w:r w:rsidRPr="00796489">
        <w:rPr>
          <w:rFonts w:ascii="Arial" w:hAnsi="Arial" w:cs="Arial"/>
          <w:sz w:val="28"/>
          <w:szCs w:val="28"/>
        </w:rPr>
        <w:t>- Garder l'appareil dans un endroit frais et sec, hors d’accès des enfants.</w:t>
      </w:r>
    </w:p>
    <w:p w14:paraId="13B205E7" w14:textId="77777777" w:rsidR="0052019E" w:rsidRDefault="0052019E" w:rsidP="0052019E">
      <w:pPr>
        <w:widowControl w:val="0"/>
        <w:autoSpaceDE w:val="0"/>
        <w:autoSpaceDN w:val="0"/>
        <w:adjustRightInd w:val="0"/>
        <w:jc w:val="center"/>
        <w:rPr>
          <w:rFonts w:ascii="Arial" w:hAnsi="Arial" w:cs="Arial"/>
          <w:b/>
          <w:color w:val="000000"/>
          <w:sz w:val="28"/>
          <w:szCs w:val="28"/>
        </w:rPr>
      </w:pPr>
    </w:p>
    <w:p w14:paraId="2F992265" w14:textId="77777777" w:rsidR="0052019E" w:rsidRPr="00796489" w:rsidRDefault="0052019E" w:rsidP="0052019E">
      <w:pPr>
        <w:widowControl w:val="0"/>
        <w:autoSpaceDE w:val="0"/>
        <w:autoSpaceDN w:val="0"/>
        <w:adjustRightInd w:val="0"/>
        <w:jc w:val="center"/>
        <w:rPr>
          <w:rFonts w:ascii="Arial" w:hAnsi="Arial" w:cs="Arial"/>
          <w:b/>
          <w:color w:val="000000"/>
          <w:sz w:val="28"/>
          <w:szCs w:val="28"/>
        </w:rPr>
      </w:pPr>
      <w:r w:rsidRPr="00796489">
        <w:rPr>
          <w:rFonts w:ascii="Arial" w:hAnsi="Arial" w:cs="Arial"/>
          <w:b/>
          <w:color w:val="000000"/>
          <w:sz w:val="28"/>
          <w:szCs w:val="28"/>
        </w:rPr>
        <w:t>GARANTIE</w:t>
      </w:r>
    </w:p>
    <w:p w14:paraId="20C94E5E" w14:textId="77777777" w:rsidR="0052019E" w:rsidRPr="00796489" w:rsidRDefault="0052019E" w:rsidP="0052019E">
      <w:pPr>
        <w:widowControl w:val="0"/>
        <w:autoSpaceDE w:val="0"/>
        <w:autoSpaceDN w:val="0"/>
        <w:adjustRightInd w:val="0"/>
        <w:jc w:val="center"/>
        <w:rPr>
          <w:rFonts w:ascii="Arial" w:hAnsi="Arial" w:cs="Arial"/>
          <w:b/>
          <w:color w:val="000000"/>
          <w:sz w:val="28"/>
          <w:szCs w:val="28"/>
        </w:rPr>
      </w:pPr>
    </w:p>
    <w:p w14:paraId="65D01F2C" w14:textId="77777777" w:rsidR="0052019E" w:rsidRPr="00796489" w:rsidRDefault="0052019E" w:rsidP="0052019E">
      <w:pPr>
        <w:rPr>
          <w:rFonts w:ascii="Arial" w:hAnsi="Arial" w:cs="Arial"/>
          <w:sz w:val="28"/>
          <w:szCs w:val="28"/>
        </w:rPr>
      </w:pPr>
      <w:r w:rsidRPr="00796489">
        <w:rPr>
          <w:rFonts w:ascii="Arial" w:hAnsi="Arial" w:cs="Arial"/>
          <w:sz w:val="28"/>
          <w:szCs w:val="28"/>
        </w:rPr>
        <w:t>Avant d’être livrés, tous nos produits sont soumis à un contrôle rigoureux.</w:t>
      </w:r>
    </w:p>
    <w:p w14:paraId="7C48CF92" w14:textId="3B46601C" w:rsidR="0052019E" w:rsidRPr="00796489" w:rsidRDefault="00DB7A85" w:rsidP="0052019E">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 xml:space="preserve">Cet appareil est garanti </w:t>
      </w:r>
      <w:r w:rsidR="0052019E" w:rsidRPr="00796489">
        <w:rPr>
          <w:rFonts w:ascii="Arial" w:hAnsi="Arial" w:cs="Arial"/>
          <w:color w:val="000000"/>
          <w:sz w:val="28"/>
          <w:szCs w:val="28"/>
        </w:rPr>
        <w:t>2</w:t>
      </w:r>
      <w:r>
        <w:rPr>
          <w:rFonts w:ascii="Arial" w:hAnsi="Arial" w:cs="Arial"/>
          <w:color w:val="000000"/>
          <w:sz w:val="28"/>
          <w:szCs w:val="28"/>
        </w:rPr>
        <w:t>4</w:t>
      </w:r>
      <w:r w:rsidR="0052019E" w:rsidRPr="00796489">
        <w:rPr>
          <w:rFonts w:ascii="Arial" w:hAnsi="Arial" w:cs="Arial"/>
          <w:color w:val="000000"/>
          <w:sz w:val="28"/>
          <w:szCs w:val="28"/>
        </w:rPr>
        <w:t xml:space="preserve"> mois à partir de la date d’achat</w:t>
      </w:r>
      <w:r>
        <w:rPr>
          <w:rFonts w:ascii="Arial" w:hAnsi="Arial" w:cs="Arial"/>
          <w:color w:val="000000"/>
          <w:sz w:val="28"/>
          <w:szCs w:val="28"/>
        </w:rPr>
        <w:t xml:space="preserve"> par le consommateur</w:t>
      </w:r>
      <w:r w:rsidR="0052019E" w:rsidRPr="00796489">
        <w:rPr>
          <w:rFonts w:ascii="Arial" w:hAnsi="Arial" w:cs="Arial"/>
          <w:color w:val="000000"/>
          <w:sz w:val="28"/>
          <w:szCs w:val="28"/>
        </w:rPr>
        <w:t xml:space="preserve">. </w:t>
      </w:r>
    </w:p>
    <w:p w14:paraId="10500628" w14:textId="77777777" w:rsidR="0052019E" w:rsidRPr="00796489" w:rsidRDefault="0052019E" w:rsidP="0052019E">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 xml:space="preserve">Les justificatifs de garantie sont : </w:t>
      </w:r>
    </w:p>
    <w:p w14:paraId="6908F895" w14:textId="77777777" w:rsidR="0052019E" w:rsidRPr="00796489" w:rsidRDefault="0052019E" w:rsidP="0052019E">
      <w:pPr>
        <w:widowControl w:val="0"/>
        <w:autoSpaceDE w:val="0"/>
        <w:autoSpaceDN w:val="0"/>
        <w:adjustRightInd w:val="0"/>
        <w:ind w:firstLine="284"/>
        <w:rPr>
          <w:rFonts w:ascii="Arial" w:hAnsi="Arial" w:cs="Arial"/>
          <w:color w:val="000000"/>
          <w:sz w:val="28"/>
          <w:szCs w:val="28"/>
        </w:rPr>
      </w:pPr>
      <w:r w:rsidRPr="00796489">
        <w:rPr>
          <w:rFonts w:ascii="Arial" w:hAnsi="Arial" w:cs="Arial"/>
          <w:color w:val="000000"/>
          <w:sz w:val="28"/>
          <w:szCs w:val="28"/>
        </w:rPr>
        <w:t xml:space="preserve">• la facture et </w:t>
      </w:r>
    </w:p>
    <w:p w14:paraId="183553FB" w14:textId="13A4493E" w:rsidR="0052019E" w:rsidRPr="00796489" w:rsidRDefault="0052019E" w:rsidP="0052019E">
      <w:pPr>
        <w:widowControl w:val="0"/>
        <w:autoSpaceDE w:val="0"/>
        <w:autoSpaceDN w:val="0"/>
        <w:adjustRightInd w:val="0"/>
        <w:ind w:firstLine="284"/>
        <w:rPr>
          <w:rFonts w:ascii="Arial" w:hAnsi="Arial" w:cs="Arial"/>
          <w:color w:val="000000"/>
          <w:sz w:val="28"/>
          <w:szCs w:val="28"/>
        </w:rPr>
      </w:pPr>
      <w:r w:rsidRPr="00796489">
        <w:rPr>
          <w:rFonts w:ascii="Arial" w:hAnsi="Arial" w:cs="Arial"/>
          <w:color w:val="000000"/>
          <w:sz w:val="28"/>
          <w:szCs w:val="28"/>
        </w:rPr>
        <w:t xml:space="preserve">• le bon de garantie (situé sur le </w:t>
      </w:r>
      <w:r w:rsidR="00DB7A85" w:rsidRPr="00796489">
        <w:rPr>
          <w:rFonts w:ascii="Arial" w:hAnsi="Arial" w:cs="Arial"/>
          <w:color w:val="000000"/>
          <w:sz w:val="28"/>
          <w:szCs w:val="28"/>
        </w:rPr>
        <w:t>côté</w:t>
      </w:r>
      <w:r w:rsidRPr="00796489">
        <w:rPr>
          <w:rFonts w:ascii="Arial" w:hAnsi="Arial" w:cs="Arial"/>
          <w:color w:val="000000"/>
          <w:sz w:val="28"/>
          <w:szCs w:val="28"/>
        </w:rPr>
        <w:t xml:space="preserve"> ou le fond de la boite) tamponné et rempli.</w:t>
      </w:r>
    </w:p>
    <w:p w14:paraId="50E39495" w14:textId="77777777" w:rsidR="0052019E" w:rsidRPr="00796489" w:rsidRDefault="0052019E" w:rsidP="0052019E">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Sans ces justificatifs, aucun remplacement gratuit, ni aucune réparation gratuite, ne peut être effectué.</w:t>
      </w:r>
    </w:p>
    <w:p w14:paraId="45C7EE26" w14:textId="77777777" w:rsidR="0052019E" w:rsidRPr="00796489" w:rsidRDefault="0052019E" w:rsidP="0052019E">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14:paraId="2207EF5D" w14:textId="77777777" w:rsidR="0052019E" w:rsidRPr="00796489" w:rsidRDefault="0052019E" w:rsidP="0052019E">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Les prestations dans le cadre de la garantie n’entraînent aucune prorogation de la durée de garantie et ne donne pas droit à une nouvelle garantie !</w:t>
      </w:r>
    </w:p>
    <w:p w14:paraId="2576882C" w14:textId="77777777" w:rsidR="0052019E" w:rsidRPr="00796489" w:rsidRDefault="0052019E" w:rsidP="0052019E">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 xml:space="preserve">En cas de recours à la garantie, rapporter l’appareil complet à votre revendeur, </w:t>
      </w:r>
    </w:p>
    <w:p w14:paraId="4F52BB1A" w14:textId="77777777" w:rsidR="0052019E" w:rsidRPr="00796489" w:rsidRDefault="0052019E" w:rsidP="0052019E">
      <w:pPr>
        <w:widowControl w:val="0"/>
        <w:autoSpaceDE w:val="0"/>
        <w:autoSpaceDN w:val="0"/>
        <w:adjustRightInd w:val="0"/>
        <w:rPr>
          <w:rFonts w:ascii="Arial" w:hAnsi="Arial" w:cs="Arial"/>
          <w:color w:val="000000"/>
          <w:sz w:val="28"/>
          <w:szCs w:val="28"/>
        </w:rPr>
      </w:pPr>
      <w:proofErr w:type="gramStart"/>
      <w:r w:rsidRPr="00796489">
        <w:rPr>
          <w:rFonts w:ascii="Arial" w:hAnsi="Arial" w:cs="Arial"/>
          <w:color w:val="000000"/>
          <w:sz w:val="28"/>
          <w:szCs w:val="28"/>
          <w:u w:val="single"/>
        </w:rPr>
        <w:t>dans</w:t>
      </w:r>
      <w:proofErr w:type="gramEnd"/>
      <w:r w:rsidRPr="00796489">
        <w:rPr>
          <w:rFonts w:ascii="Arial" w:hAnsi="Arial" w:cs="Arial"/>
          <w:color w:val="000000"/>
          <w:sz w:val="28"/>
          <w:szCs w:val="28"/>
          <w:u w:val="single"/>
        </w:rPr>
        <w:t xml:space="preserve"> son emballage d‘origine</w:t>
      </w:r>
      <w:r w:rsidRPr="00796489">
        <w:rPr>
          <w:rFonts w:ascii="Arial" w:hAnsi="Arial" w:cs="Arial"/>
          <w:color w:val="000000"/>
          <w:sz w:val="28"/>
          <w:szCs w:val="28"/>
        </w:rPr>
        <w:t>, accompagné de la preuve d‘achat.</w:t>
      </w:r>
    </w:p>
    <w:p w14:paraId="33E0BA59" w14:textId="77777777" w:rsidR="0052019E" w:rsidRPr="00796489" w:rsidRDefault="0052019E" w:rsidP="0052019E">
      <w:pPr>
        <w:widowControl w:val="0"/>
        <w:autoSpaceDE w:val="0"/>
        <w:autoSpaceDN w:val="0"/>
        <w:adjustRightInd w:val="0"/>
        <w:rPr>
          <w:rFonts w:ascii="Arial" w:hAnsi="Arial" w:cs="Arial"/>
          <w:sz w:val="28"/>
          <w:szCs w:val="28"/>
        </w:rPr>
      </w:pPr>
      <w:r w:rsidRPr="00796489">
        <w:rPr>
          <w:rFonts w:ascii="Arial" w:hAnsi="Arial" w:cs="Arial"/>
          <w:sz w:val="28"/>
          <w:szCs w:val="28"/>
        </w:rPr>
        <w:t>La casse de pièces en verre ou en plastique est, dan</w:t>
      </w:r>
      <w:r w:rsidR="00F47CD0">
        <w:rPr>
          <w:rFonts w:ascii="Arial" w:hAnsi="Arial" w:cs="Arial"/>
          <w:sz w:val="28"/>
          <w:szCs w:val="28"/>
        </w:rPr>
        <w:t>s tous les cas, à votre charge.</w:t>
      </w:r>
    </w:p>
    <w:p w14:paraId="4F59C35F" w14:textId="77777777" w:rsidR="0052019E" w:rsidRPr="00796489" w:rsidRDefault="0052019E" w:rsidP="0052019E">
      <w:pPr>
        <w:widowControl w:val="0"/>
        <w:autoSpaceDE w:val="0"/>
        <w:autoSpaceDN w:val="0"/>
        <w:adjustRightInd w:val="0"/>
        <w:rPr>
          <w:rFonts w:ascii="Arial" w:hAnsi="Arial" w:cs="Arial"/>
          <w:sz w:val="28"/>
          <w:szCs w:val="28"/>
        </w:rPr>
      </w:pPr>
      <w:r w:rsidRPr="00796489">
        <w:rPr>
          <w:rFonts w:ascii="Arial" w:hAnsi="Arial" w:cs="Arial"/>
          <w:sz w:val="28"/>
          <w:szCs w:val="28"/>
        </w:rPr>
        <w:t>Les défauts sur les accessoires ou les pièces d’usure (par exemple : les charbons de</w:t>
      </w:r>
      <w:r>
        <w:rPr>
          <w:rFonts w:ascii="Arial" w:hAnsi="Arial" w:cs="Arial"/>
          <w:sz w:val="28"/>
          <w:szCs w:val="28"/>
        </w:rPr>
        <w:t xml:space="preserve"> </w:t>
      </w:r>
      <w:r w:rsidRPr="00796489">
        <w:rPr>
          <w:rFonts w:ascii="Arial" w:hAnsi="Arial" w:cs="Arial"/>
          <w:sz w:val="28"/>
          <w:szCs w:val="28"/>
        </w:rPr>
        <w:t>moteurs, crochets, courroies d’entraînement, télécommande de rechange, brosses</w:t>
      </w:r>
      <w:r>
        <w:rPr>
          <w:rFonts w:ascii="Arial" w:hAnsi="Arial" w:cs="Arial"/>
          <w:sz w:val="28"/>
          <w:szCs w:val="28"/>
        </w:rPr>
        <w:t xml:space="preserve"> </w:t>
      </w:r>
      <w:r w:rsidRPr="00796489">
        <w:rPr>
          <w:rFonts w:ascii="Arial" w:hAnsi="Arial" w:cs="Arial"/>
          <w:sz w:val="28"/>
          <w:szCs w:val="28"/>
        </w:rPr>
        <w:t>à dents de rechange, lames de scies etc.) ainsi que le nettoyage, l’entretien ou le</w:t>
      </w:r>
      <w:r>
        <w:rPr>
          <w:rFonts w:ascii="Arial" w:hAnsi="Arial" w:cs="Arial"/>
          <w:sz w:val="28"/>
          <w:szCs w:val="28"/>
        </w:rPr>
        <w:t xml:space="preserve"> </w:t>
      </w:r>
      <w:r w:rsidRPr="00796489">
        <w:rPr>
          <w:rFonts w:ascii="Arial" w:hAnsi="Arial" w:cs="Arial"/>
          <w:sz w:val="28"/>
          <w:szCs w:val="28"/>
        </w:rPr>
        <w:t>remplacement de pièces d’usure ne sont pas garantis et sont donc payants !</w:t>
      </w:r>
    </w:p>
    <w:p w14:paraId="41A8E196" w14:textId="77777777" w:rsidR="0052019E" w:rsidRPr="00796489" w:rsidRDefault="0052019E" w:rsidP="0052019E">
      <w:pPr>
        <w:widowControl w:val="0"/>
        <w:autoSpaceDE w:val="0"/>
        <w:autoSpaceDN w:val="0"/>
        <w:adjustRightInd w:val="0"/>
        <w:rPr>
          <w:rFonts w:ascii="Arial" w:hAnsi="Arial" w:cs="Arial"/>
          <w:sz w:val="28"/>
          <w:szCs w:val="28"/>
        </w:rPr>
      </w:pPr>
      <w:r w:rsidRPr="00796489">
        <w:rPr>
          <w:rFonts w:ascii="Arial" w:hAnsi="Arial" w:cs="Arial"/>
          <w:sz w:val="28"/>
          <w:szCs w:val="28"/>
        </w:rPr>
        <w:t>En cas d’intervention étrangère, la garantie devient caduque.</w:t>
      </w:r>
    </w:p>
    <w:p w14:paraId="06E31BAD" w14:textId="77777777" w:rsidR="0052019E" w:rsidRPr="00796489" w:rsidRDefault="0052019E" w:rsidP="0052019E">
      <w:pPr>
        <w:widowControl w:val="0"/>
        <w:autoSpaceDE w:val="0"/>
        <w:autoSpaceDN w:val="0"/>
        <w:adjustRightInd w:val="0"/>
        <w:rPr>
          <w:rFonts w:ascii="Arial" w:hAnsi="Arial" w:cs="Arial"/>
          <w:sz w:val="28"/>
          <w:szCs w:val="28"/>
        </w:rPr>
      </w:pPr>
      <w:r w:rsidRPr="00796489">
        <w:rPr>
          <w:rFonts w:ascii="Arial" w:hAnsi="Arial" w:cs="Arial"/>
          <w:sz w:val="28"/>
          <w:szCs w:val="28"/>
        </w:rPr>
        <w:t>Après écoulement de la durée de garantie, les réparations peuvent être effectuées,</w:t>
      </w:r>
      <w:r>
        <w:rPr>
          <w:rFonts w:ascii="Arial" w:hAnsi="Arial" w:cs="Arial"/>
          <w:sz w:val="28"/>
          <w:szCs w:val="28"/>
        </w:rPr>
        <w:t xml:space="preserve"> </w:t>
      </w:r>
      <w:r w:rsidRPr="00796489">
        <w:rPr>
          <w:rFonts w:ascii="Arial" w:hAnsi="Arial" w:cs="Arial"/>
          <w:sz w:val="28"/>
          <w:szCs w:val="28"/>
        </w:rPr>
        <w:t>contre paiement, par le commerce spécialisé ou un service de réparation.</w:t>
      </w:r>
    </w:p>
    <w:p w14:paraId="51A969B4" w14:textId="77777777" w:rsidR="0052019E" w:rsidRPr="00796489" w:rsidRDefault="0052019E" w:rsidP="0052019E">
      <w:pPr>
        <w:rPr>
          <w:rFonts w:ascii="Arial" w:hAnsi="Arial" w:cs="Arial"/>
          <w:sz w:val="28"/>
          <w:szCs w:val="28"/>
        </w:rPr>
      </w:pPr>
      <w:r w:rsidRPr="00796489">
        <w:rPr>
          <w:rFonts w:ascii="Arial" w:hAnsi="Arial" w:cs="Arial"/>
          <w:sz w:val="28"/>
          <w:szCs w:val="28"/>
        </w:rPr>
        <w:t>En cas d’intervention étrangère, la garantie devient caduque.</w:t>
      </w:r>
    </w:p>
    <w:p w14:paraId="14168629" w14:textId="77777777" w:rsidR="00640BF6" w:rsidRDefault="00640BF6" w:rsidP="0052019E">
      <w:pPr>
        <w:jc w:val="center"/>
        <w:rPr>
          <w:rFonts w:ascii="Arial" w:hAnsi="Arial" w:cs="Arial"/>
          <w:b/>
          <w:sz w:val="28"/>
          <w:szCs w:val="28"/>
        </w:rPr>
      </w:pPr>
    </w:p>
    <w:p w14:paraId="67F650FD" w14:textId="77777777" w:rsidR="00DC621D" w:rsidRDefault="00DC621D">
      <w:pPr>
        <w:rPr>
          <w:rFonts w:ascii="Arial" w:hAnsi="Arial" w:cs="Arial"/>
          <w:b/>
          <w:sz w:val="28"/>
          <w:szCs w:val="28"/>
        </w:rPr>
      </w:pPr>
      <w:r>
        <w:rPr>
          <w:rFonts w:ascii="Arial" w:hAnsi="Arial" w:cs="Arial"/>
          <w:b/>
          <w:sz w:val="28"/>
          <w:szCs w:val="28"/>
        </w:rPr>
        <w:br w:type="page"/>
      </w:r>
    </w:p>
    <w:p w14:paraId="6A59363D" w14:textId="2B72A37A" w:rsidR="0052019E" w:rsidRPr="00796489" w:rsidRDefault="0052019E" w:rsidP="0052019E">
      <w:pPr>
        <w:jc w:val="center"/>
        <w:rPr>
          <w:rFonts w:ascii="Arial" w:hAnsi="Arial" w:cs="Arial"/>
          <w:b/>
          <w:sz w:val="28"/>
          <w:szCs w:val="28"/>
        </w:rPr>
      </w:pPr>
      <w:r w:rsidRPr="00796489">
        <w:rPr>
          <w:rFonts w:ascii="Arial" w:hAnsi="Arial" w:cs="Arial"/>
          <w:b/>
          <w:sz w:val="28"/>
          <w:szCs w:val="28"/>
        </w:rPr>
        <w:lastRenderedPageBreak/>
        <w:t>CARACTÉRISTIQUES TECHNIQUES</w:t>
      </w:r>
    </w:p>
    <w:p w14:paraId="7B82C129" w14:textId="77777777" w:rsidR="0052019E" w:rsidRPr="00796489" w:rsidRDefault="0052019E" w:rsidP="0052019E">
      <w:pPr>
        <w:rPr>
          <w:rFonts w:ascii="Arial" w:hAnsi="Arial" w:cs="Arial"/>
          <w:sz w:val="28"/>
          <w:szCs w:val="28"/>
        </w:rPr>
      </w:pPr>
    </w:p>
    <w:p w14:paraId="62393D86" w14:textId="02F73374" w:rsidR="0052019E" w:rsidRPr="007A79BC" w:rsidRDefault="00562CFB" w:rsidP="0052019E">
      <w:pPr>
        <w:rPr>
          <w:rFonts w:ascii="Arial" w:hAnsi="Arial" w:cs="Arial"/>
          <w:sz w:val="28"/>
          <w:szCs w:val="28"/>
        </w:rPr>
      </w:pPr>
      <w:r w:rsidRPr="007A79BC">
        <w:rPr>
          <w:rFonts w:ascii="Arial" w:hAnsi="Arial" w:cs="Arial"/>
          <w:sz w:val="28"/>
          <w:szCs w:val="28"/>
        </w:rPr>
        <w:t xml:space="preserve">Alimentation </w:t>
      </w:r>
      <w:r w:rsidRPr="007A79BC">
        <w:rPr>
          <w:rFonts w:ascii="Arial" w:hAnsi="Arial" w:cs="Arial"/>
          <w:sz w:val="28"/>
          <w:szCs w:val="28"/>
        </w:rPr>
        <w:tab/>
      </w:r>
      <w:r w:rsidRPr="007A79BC">
        <w:rPr>
          <w:rFonts w:ascii="Arial" w:hAnsi="Arial" w:cs="Arial"/>
          <w:sz w:val="28"/>
          <w:szCs w:val="28"/>
        </w:rPr>
        <w:tab/>
        <w:t>220-240V</w:t>
      </w:r>
      <w:r w:rsidR="0052019E" w:rsidRPr="007A79BC">
        <w:rPr>
          <w:rFonts w:ascii="Arial" w:hAnsi="Arial" w:cs="Arial"/>
          <w:sz w:val="28"/>
          <w:szCs w:val="28"/>
        </w:rPr>
        <w:t>~ 50</w:t>
      </w:r>
      <w:r w:rsidR="007A79BC" w:rsidRPr="007A79BC">
        <w:rPr>
          <w:rFonts w:ascii="Arial" w:hAnsi="Arial" w:cs="Arial"/>
          <w:sz w:val="28"/>
          <w:szCs w:val="28"/>
        </w:rPr>
        <w:t>/60</w:t>
      </w:r>
      <w:r w:rsidR="0052019E" w:rsidRPr="007A79BC">
        <w:rPr>
          <w:rFonts w:ascii="Arial" w:hAnsi="Arial" w:cs="Arial"/>
          <w:sz w:val="28"/>
          <w:szCs w:val="28"/>
        </w:rPr>
        <w:t>Hz</w:t>
      </w:r>
    </w:p>
    <w:p w14:paraId="48FA32CB" w14:textId="4D643148" w:rsidR="0052019E" w:rsidRPr="007A79BC" w:rsidRDefault="00DB7A85" w:rsidP="0052019E">
      <w:pPr>
        <w:rPr>
          <w:rFonts w:ascii="Arial" w:hAnsi="Arial" w:cs="Arial"/>
          <w:sz w:val="28"/>
          <w:szCs w:val="28"/>
        </w:rPr>
      </w:pPr>
      <w:r w:rsidRPr="007A79BC">
        <w:rPr>
          <w:rFonts w:ascii="Arial" w:hAnsi="Arial" w:cs="Arial"/>
          <w:sz w:val="28"/>
          <w:szCs w:val="28"/>
        </w:rPr>
        <w:t xml:space="preserve">Puissance </w:t>
      </w:r>
      <w:r w:rsidRPr="007A79BC">
        <w:rPr>
          <w:rFonts w:ascii="Arial" w:hAnsi="Arial" w:cs="Arial"/>
          <w:sz w:val="28"/>
          <w:szCs w:val="28"/>
        </w:rPr>
        <w:tab/>
      </w:r>
      <w:r w:rsidRPr="007A79BC">
        <w:rPr>
          <w:rFonts w:ascii="Arial" w:hAnsi="Arial" w:cs="Arial"/>
          <w:sz w:val="28"/>
          <w:szCs w:val="28"/>
        </w:rPr>
        <w:tab/>
      </w:r>
      <w:r w:rsidR="007A79BC" w:rsidRPr="007A79BC">
        <w:rPr>
          <w:rFonts w:ascii="Arial" w:hAnsi="Arial" w:cs="Arial"/>
          <w:sz w:val="28"/>
          <w:szCs w:val="28"/>
        </w:rPr>
        <w:t>8</w:t>
      </w:r>
      <w:r w:rsidR="0052019E" w:rsidRPr="007A79BC">
        <w:rPr>
          <w:rFonts w:ascii="Arial" w:hAnsi="Arial" w:cs="Arial"/>
          <w:sz w:val="28"/>
          <w:szCs w:val="28"/>
        </w:rPr>
        <w:t>00W</w:t>
      </w:r>
    </w:p>
    <w:p w14:paraId="417B6BEA" w14:textId="77777777" w:rsidR="0052019E" w:rsidRPr="007A79BC" w:rsidRDefault="0052019E" w:rsidP="0052019E">
      <w:pPr>
        <w:rPr>
          <w:rFonts w:ascii="Arial" w:hAnsi="Arial" w:cs="Arial"/>
          <w:sz w:val="28"/>
          <w:szCs w:val="28"/>
        </w:rPr>
      </w:pPr>
      <w:r w:rsidRPr="007A79BC">
        <w:rPr>
          <w:rFonts w:ascii="Arial" w:hAnsi="Arial" w:cs="Arial"/>
          <w:sz w:val="28"/>
          <w:szCs w:val="28"/>
        </w:rPr>
        <w:t xml:space="preserve">Norme </w:t>
      </w:r>
      <w:r w:rsidRPr="007A79BC">
        <w:rPr>
          <w:rFonts w:ascii="Arial" w:hAnsi="Arial" w:cs="Arial"/>
          <w:sz w:val="28"/>
          <w:szCs w:val="28"/>
        </w:rPr>
        <w:tab/>
      </w:r>
      <w:r w:rsidRPr="007A79BC">
        <w:rPr>
          <w:rFonts w:ascii="Arial" w:hAnsi="Arial" w:cs="Arial"/>
          <w:sz w:val="28"/>
          <w:szCs w:val="28"/>
        </w:rPr>
        <w:tab/>
      </w:r>
      <w:r w:rsidRPr="007A79BC">
        <w:rPr>
          <w:rFonts w:ascii="Arial" w:hAnsi="Arial" w:cs="Arial"/>
          <w:sz w:val="28"/>
          <w:szCs w:val="28"/>
        </w:rPr>
        <w:tab/>
        <w:t>Classe I</w:t>
      </w:r>
    </w:p>
    <w:p w14:paraId="7490A300" w14:textId="77777777" w:rsidR="0061206D" w:rsidRDefault="0061206D" w:rsidP="0061206D">
      <w:pPr>
        <w:widowControl w:val="0"/>
        <w:autoSpaceDE w:val="0"/>
        <w:autoSpaceDN w:val="0"/>
        <w:adjustRightInd w:val="0"/>
        <w:jc w:val="center"/>
        <w:rPr>
          <w:rFonts w:ascii="Arial" w:hAnsi="Arial" w:cs="Arial"/>
          <w:color w:val="000000"/>
          <w:sz w:val="28"/>
          <w:szCs w:val="28"/>
        </w:rPr>
      </w:pPr>
      <w:r>
        <w:rPr>
          <w:rFonts w:ascii="Arial" w:hAnsi="Arial" w:cs="Arial"/>
          <w:color w:val="000000"/>
          <w:sz w:val="28"/>
          <w:szCs w:val="28"/>
        </w:rPr>
        <w:t>Fabriqué en R.P.C</w:t>
      </w:r>
    </w:p>
    <w:p w14:paraId="6BCA3F98" w14:textId="77777777" w:rsidR="0061206D" w:rsidRDefault="0061206D" w:rsidP="0061206D">
      <w:pPr>
        <w:widowControl w:val="0"/>
        <w:autoSpaceDE w:val="0"/>
        <w:autoSpaceDN w:val="0"/>
        <w:adjustRightInd w:val="0"/>
        <w:jc w:val="center"/>
        <w:rPr>
          <w:rFonts w:ascii="Arial" w:hAnsi="Arial" w:cs="Arial"/>
          <w:color w:val="000000"/>
          <w:sz w:val="28"/>
          <w:szCs w:val="28"/>
        </w:rPr>
      </w:pPr>
    </w:p>
    <w:p w14:paraId="48F68927" w14:textId="77777777" w:rsidR="0052019E" w:rsidRPr="00796489" w:rsidRDefault="0052019E" w:rsidP="0052019E">
      <w:pPr>
        <w:tabs>
          <w:tab w:val="left" w:pos="3828"/>
        </w:tabs>
        <w:jc w:val="center"/>
        <w:rPr>
          <w:rFonts w:ascii="Arial" w:hAnsi="Arial" w:cs="Arial"/>
          <w:sz w:val="28"/>
          <w:szCs w:val="28"/>
        </w:rPr>
      </w:pPr>
      <w:r w:rsidRPr="00796489">
        <w:rPr>
          <w:rFonts w:ascii="Arial" w:hAnsi="Arial" w:cs="Arial"/>
          <w:i/>
          <w:sz w:val="28"/>
          <w:szCs w:val="28"/>
          <w:u w:val="single"/>
        </w:rPr>
        <w:t>Les caractéristiques peuvent changer sans avis préalable</w:t>
      </w:r>
    </w:p>
    <w:p w14:paraId="12F3DFA8" w14:textId="77777777" w:rsidR="00DB7A85" w:rsidRDefault="00DB7A85" w:rsidP="0052019E">
      <w:pPr>
        <w:pStyle w:val="Titre1"/>
        <w:rPr>
          <w:rFonts w:ascii="Arial" w:hAnsi="Arial" w:cs="Arial"/>
          <w:b w:val="0"/>
          <w:bCs/>
          <w:szCs w:val="28"/>
          <w:u w:val="single"/>
        </w:rPr>
      </w:pPr>
    </w:p>
    <w:p w14:paraId="34F87C67" w14:textId="5F2E30D5" w:rsidR="0052019E" w:rsidRPr="00DB7A85" w:rsidRDefault="0052019E" w:rsidP="0052019E">
      <w:pPr>
        <w:pStyle w:val="Titre1"/>
        <w:rPr>
          <w:rFonts w:ascii="Arial" w:hAnsi="Arial" w:cs="Arial"/>
          <w:bCs/>
          <w:szCs w:val="28"/>
        </w:rPr>
      </w:pPr>
      <w:bookmarkStart w:id="0" w:name="_GoBack"/>
      <w:bookmarkEnd w:id="0"/>
      <w:r w:rsidRPr="00DB7A85">
        <w:rPr>
          <w:rFonts w:ascii="Arial" w:hAnsi="Arial" w:cs="Arial"/>
          <w:bCs/>
          <w:szCs w:val="28"/>
        </w:rPr>
        <w:t>MISE A LA TERRE</w:t>
      </w:r>
    </w:p>
    <w:p w14:paraId="3BC95016" w14:textId="6779BAE6" w:rsidR="0052019E" w:rsidRPr="00796489" w:rsidRDefault="00921FE2" w:rsidP="0052019E">
      <w:pPr>
        <w:rPr>
          <w:rFonts w:ascii="Arial" w:hAnsi="Arial" w:cs="Arial"/>
          <w:sz w:val="28"/>
          <w:szCs w:val="28"/>
        </w:rPr>
      </w:pPr>
      <w:r w:rsidRPr="00796489">
        <w:rPr>
          <w:rFonts w:ascii="Arial" w:hAnsi="Arial" w:cs="Arial"/>
          <w:noProof/>
          <w:sz w:val="28"/>
          <w:szCs w:val="28"/>
        </w:rPr>
        <w:drawing>
          <wp:anchor distT="0" distB="0" distL="114300" distR="114300" simplePos="0" relativeHeight="251654656" behindDoc="1" locked="0" layoutInCell="1" allowOverlap="1" wp14:anchorId="11155BB6" wp14:editId="2A0D9E2C">
            <wp:simplePos x="0" y="0"/>
            <wp:positionH relativeFrom="column">
              <wp:posOffset>5313045</wp:posOffset>
            </wp:positionH>
            <wp:positionV relativeFrom="paragraph">
              <wp:posOffset>158750</wp:posOffset>
            </wp:positionV>
            <wp:extent cx="1485900" cy="1314450"/>
            <wp:effectExtent l="0" t="0" r="12700" b="6350"/>
            <wp:wrapNone/>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123F93" w14:textId="77777777" w:rsidR="0052019E" w:rsidRPr="0052019E" w:rsidRDefault="0052019E" w:rsidP="0052019E">
      <w:pPr>
        <w:ind w:right="1132"/>
        <w:jc w:val="both"/>
        <w:rPr>
          <w:rFonts w:ascii="Arial" w:hAnsi="Arial" w:cs="Arial"/>
          <w:sz w:val="28"/>
          <w:szCs w:val="28"/>
        </w:rPr>
      </w:pPr>
      <w:r w:rsidRPr="0052019E">
        <w:rPr>
          <w:rFonts w:ascii="Arial" w:hAnsi="Arial" w:cs="Arial"/>
          <w:sz w:val="28"/>
          <w:szCs w:val="28"/>
        </w:rPr>
        <w:t>Cet appareil est équipé d’une prise électrique avec terre. Il doit être branché sur une prise murale correctement installée et équipée d’une prise de terre.</w:t>
      </w:r>
    </w:p>
    <w:p w14:paraId="181DAD3E" w14:textId="77777777" w:rsidR="0052019E" w:rsidRPr="0052019E" w:rsidRDefault="0052019E" w:rsidP="0052019E">
      <w:pPr>
        <w:ind w:right="1132"/>
        <w:jc w:val="both"/>
        <w:rPr>
          <w:rFonts w:ascii="Arial" w:hAnsi="Arial" w:cs="Arial"/>
          <w:sz w:val="28"/>
          <w:szCs w:val="28"/>
        </w:rPr>
      </w:pPr>
      <w:r w:rsidRPr="0052019E">
        <w:rPr>
          <w:rFonts w:ascii="Arial" w:hAnsi="Arial" w:cs="Arial"/>
          <w:sz w:val="28"/>
          <w:szCs w:val="28"/>
        </w:rPr>
        <w:t>Notes : En cas de question concernant la prise de terre ou le branchement électrique, veuillez consulter un personnel qualifié.</w:t>
      </w:r>
    </w:p>
    <w:p w14:paraId="458BD7E6" w14:textId="77777777" w:rsidR="0052019E" w:rsidRPr="0052019E" w:rsidRDefault="0052019E" w:rsidP="0052019E">
      <w:pPr>
        <w:ind w:right="1132"/>
        <w:jc w:val="both"/>
        <w:rPr>
          <w:rFonts w:ascii="Arial" w:eastAsia="MS Mincho" w:hAnsi="Arial" w:cs="Arial"/>
          <w:bCs/>
          <w:sz w:val="28"/>
          <w:szCs w:val="28"/>
        </w:rPr>
      </w:pPr>
      <w:r w:rsidRPr="0052019E">
        <w:rPr>
          <w:rFonts w:ascii="Arial" w:hAnsi="Arial" w:cs="Arial"/>
          <w:bCs/>
          <w:i/>
          <w:iCs/>
          <w:sz w:val="28"/>
          <w:szCs w:val="28"/>
        </w:rPr>
        <w:t>En cas de court-circuit, la mise à la terre réduit le risque de choc électrique en</w:t>
      </w:r>
      <w:r w:rsidRPr="0052019E">
        <w:rPr>
          <w:rFonts w:ascii="Arial" w:hAnsi="Arial" w:cs="Arial"/>
          <w:bCs/>
          <w:sz w:val="28"/>
          <w:szCs w:val="28"/>
        </w:rPr>
        <w:t xml:space="preserve"> </w:t>
      </w:r>
      <w:r w:rsidRPr="0052019E">
        <w:rPr>
          <w:rFonts w:ascii="Arial" w:hAnsi="Arial" w:cs="Arial"/>
          <w:bCs/>
          <w:i/>
          <w:iCs/>
          <w:sz w:val="28"/>
          <w:szCs w:val="28"/>
        </w:rPr>
        <w:t>permettant au courant d’être évacué par le fil de terre.</w:t>
      </w:r>
    </w:p>
    <w:p w14:paraId="20E66B1F" w14:textId="77777777" w:rsidR="0052019E" w:rsidRPr="0052019E" w:rsidRDefault="0052019E" w:rsidP="0052019E">
      <w:pPr>
        <w:rPr>
          <w:rFonts w:ascii="Arial" w:hAnsi="Arial" w:cs="Arial"/>
          <w:sz w:val="28"/>
          <w:szCs w:val="28"/>
        </w:rPr>
      </w:pPr>
    </w:p>
    <w:p w14:paraId="0BC2A0DF" w14:textId="77777777" w:rsidR="00997805" w:rsidRDefault="00997805" w:rsidP="00997805">
      <w:pPr>
        <w:widowControl w:val="0"/>
        <w:autoSpaceDE w:val="0"/>
        <w:autoSpaceDN w:val="0"/>
        <w:adjustRightInd w:val="0"/>
        <w:ind w:right="-766"/>
        <w:jc w:val="center"/>
        <w:rPr>
          <w:rFonts w:ascii="Arial" w:hAnsi="Arial" w:cs="Arial"/>
          <w:b/>
          <w:bCs/>
          <w:sz w:val="28"/>
          <w:szCs w:val="28"/>
        </w:rPr>
      </w:pPr>
    </w:p>
    <w:p w14:paraId="6E7D4653" w14:textId="77777777" w:rsidR="00000592" w:rsidRPr="007E6751" w:rsidRDefault="00000592" w:rsidP="00000592">
      <w:pPr>
        <w:ind w:right="1132"/>
        <w:rPr>
          <w:rFonts w:ascii="Arial" w:eastAsia="MS Mincho" w:hAnsi="Arial" w:cs="Arial"/>
          <w:bCs/>
          <w:sz w:val="28"/>
          <w:szCs w:val="28"/>
        </w:rPr>
      </w:pPr>
      <w:r w:rsidRPr="007E6751">
        <w:rPr>
          <w:rFonts w:ascii="Arial" w:hAnsi="Arial" w:cs="Arial"/>
          <w:bCs/>
          <w:iCs/>
          <w:sz w:val="28"/>
          <w:szCs w:val="28"/>
        </w:rPr>
        <w:t>En cas de court-circuit, la mise à la terre réduit le risque de choc électrique en</w:t>
      </w:r>
      <w:r w:rsidRPr="007E6751">
        <w:rPr>
          <w:rFonts w:ascii="Arial" w:hAnsi="Arial" w:cs="Arial"/>
          <w:bCs/>
          <w:sz w:val="28"/>
          <w:szCs w:val="28"/>
        </w:rPr>
        <w:t xml:space="preserve"> </w:t>
      </w:r>
      <w:r w:rsidRPr="007E6751">
        <w:rPr>
          <w:rFonts w:ascii="Arial" w:hAnsi="Arial" w:cs="Arial"/>
          <w:bCs/>
          <w:iCs/>
          <w:sz w:val="28"/>
          <w:szCs w:val="28"/>
        </w:rPr>
        <w:t>permettant au courant d’être évacué par le fil de terre.</w:t>
      </w:r>
    </w:p>
    <w:p w14:paraId="56FFDEA7" w14:textId="77777777" w:rsidR="00000592" w:rsidRPr="007E6751" w:rsidRDefault="00000592" w:rsidP="00000592">
      <w:pPr>
        <w:rPr>
          <w:rFonts w:ascii="Arial" w:hAnsi="Arial" w:cs="Arial"/>
          <w:color w:val="000000"/>
          <w:sz w:val="28"/>
          <w:szCs w:val="28"/>
        </w:rPr>
      </w:pPr>
    </w:p>
    <w:p w14:paraId="310D9A4A" w14:textId="77777777" w:rsidR="00000592" w:rsidRPr="007E6751" w:rsidRDefault="00000592" w:rsidP="00000592">
      <w:pPr>
        <w:tabs>
          <w:tab w:val="left" w:pos="284"/>
        </w:tabs>
        <w:rPr>
          <w:rFonts w:ascii="Arial" w:hAnsi="Arial" w:cs="Arial"/>
          <w:color w:val="000000"/>
          <w:sz w:val="28"/>
          <w:szCs w:val="28"/>
        </w:rPr>
      </w:pPr>
      <w:r w:rsidRPr="007E6751">
        <w:rPr>
          <w:rFonts w:ascii="Arial" w:hAnsi="Arial" w:cs="Arial"/>
          <w:sz w:val="28"/>
          <w:szCs w:val="28"/>
        </w:rPr>
        <w:t xml:space="preserve">ATTENTION : En cas de panne, ne pas ouvrir le boîtier mais faire appel à un technicien qualifié pour les réparations. </w:t>
      </w:r>
    </w:p>
    <w:p w14:paraId="71E4D8C1" w14:textId="77777777" w:rsidR="00000592" w:rsidRPr="007E6751" w:rsidRDefault="00000592" w:rsidP="00000592">
      <w:pPr>
        <w:tabs>
          <w:tab w:val="left" w:pos="284"/>
        </w:tabs>
        <w:rPr>
          <w:rFonts w:ascii="Arial" w:hAnsi="Arial" w:cs="Arial"/>
          <w:sz w:val="28"/>
          <w:szCs w:val="28"/>
        </w:rPr>
      </w:pPr>
      <w:r w:rsidRPr="007E6751">
        <w:rPr>
          <w:rFonts w:ascii="Arial" w:hAnsi="Arial" w:cs="Arial"/>
          <w:sz w:val="28"/>
          <w:szCs w:val="28"/>
        </w:rPr>
        <w:tab/>
      </w:r>
      <w:r w:rsidRPr="007E6751">
        <w:rPr>
          <w:rFonts w:ascii="Arial" w:hAnsi="Arial" w:cs="Arial"/>
          <w:sz w:val="28"/>
          <w:szCs w:val="28"/>
        </w:rPr>
        <w:tab/>
      </w:r>
      <w:r w:rsidRPr="007E6751">
        <w:rPr>
          <w:rFonts w:ascii="Arial" w:hAnsi="Arial" w:cs="Arial"/>
          <w:sz w:val="28"/>
          <w:szCs w:val="28"/>
        </w:rPr>
        <w:tab/>
      </w:r>
    </w:p>
    <w:p w14:paraId="735C5614" w14:textId="77777777" w:rsidR="00000592" w:rsidRDefault="00000592" w:rsidP="00000592">
      <w:pPr>
        <w:rPr>
          <w:rFonts w:ascii="Arial" w:eastAsia="Times New Roman" w:hAnsi="Arial" w:cs="Arial"/>
          <w:sz w:val="28"/>
          <w:szCs w:val="28"/>
          <w:lang w:bidi="x-none"/>
        </w:rPr>
      </w:pPr>
      <w:r w:rsidRPr="007E6751">
        <w:rPr>
          <w:rFonts w:ascii="Arial" w:hAnsi="Arial" w:cs="Arial"/>
          <w:sz w:val="28"/>
          <w:szCs w:val="28"/>
        </w:rPr>
        <w:t xml:space="preserve">Cet appareil satisfait aux directives CE, </w:t>
      </w:r>
      <w:r w:rsidRPr="007E6751">
        <w:rPr>
          <w:rFonts w:ascii="Arial" w:eastAsia="Times New Roman" w:hAnsi="Arial" w:cs="Arial"/>
          <w:sz w:val="28"/>
          <w:szCs w:val="28"/>
          <w:lang w:bidi="x-none"/>
        </w:rPr>
        <w:t xml:space="preserve">il a été contrôlé d’après toutes les directives européennes, actuelles, applicables, comme : la compatibilité électromagnétique (EMC) et la basse tension (LVD). </w:t>
      </w:r>
    </w:p>
    <w:p w14:paraId="385F21BF" w14:textId="77777777" w:rsidR="00000592" w:rsidRDefault="00000592" w:rsidP="00000592">
      <w:pPr>
        <w:rPr>
          <w:rFonts w:ascii="Arial" w:eastAsia="Times New Roman" w:hAnsi="Arial" w:cs="Arial"/>
          <w:sz w:val="28"/>
          <w:szCs w:val="28"/>
          <w:lang w:bidi="x-none"/>
        </w:rPr>
      </w:pPr>
    </w:p>
    <w:p w14:paraId="349E6631" w14:textId="77777777" w:rsidR="00000592" w:rsidRPr="007E6751" w:rsidRDefault="00000592" w:rsidP="00000592">
      <w:pPr>
        <w:rPr>
          <w:rFonts w:ascii="Arial" w:hAnsi="Arial" w:cs="Arial"/>
          <w:sz w:val="28"/>
          <w:szCs w:val="28"/>
        </w:rPr>
      </w:pPr>
      <w:r w:rsidRPr="007E6751">
        <w:rPr>
          <w:rFonts w:ascii="Arial" w:eastAsia="Times New Roman" w:hAnsi="Arial" w:cs="Arial"/>
          <w:sz w:val="28"/>
          <w:szCs w:val="28"/>
          <w:lang w:bidi="x-none"/>
        </w:rPr>
        <w:t xml:space="preserve">Cet appareil a </w:t>
      </w:r>
      <w:r w:rsidRPr="007E6751">
        <w:rPr>
          <w:rFonts w:ascii="Arial" w:hAnsi="Arial" w:cs="Arial"/>
          <w:sz w:val="28"/>
          <w:szCs w:val="28"/>
        </w:rPr>
        <w:t xml:space="preserve">été conçu et </w:t>
      </w:r>
      <w:r w:rsidRPr="007E6751">
        <w:rPr>
          <w:rFonts w:ascii="Arial" w:eastAsia="Times New Roman" w:hAnsi="Arial" w:cs="Arial"/>
          <w:sz w:val="28"/>
          <w:szCs w:val="28"/>
          <w:lang w:bidi="x-none"/>
        </w:rPr>
        <w:t>fabriqué en respect</w:t>
      </w:r>
      <w:r w:rsidRPr="007E6751">
        <w:rPr>
          <w:rFonts w:ascii="Arial" w:hAnsi="Arial" w:cs="Arial"/>
          <w:sz w:val="28"/>
          <w:szCs w:val="28"/>
        </w:rPr>
        <w:t xml:space="preserve"> des dernières </w:t>
      </w:r>
      <w:r w:rsidRPr="007E6751">
        <w:rPr>
          <w:rFonts w:ascii="Arial" w:eastAsia="Times New Roman" w:hAnsi="Arial" w:cs="Arial"/>
          <w:sz w:val="28"/>
          <w:szCs w:val="28"/>
          <w:lang w:bidi="x-none"/>
        </w:rPr>
        <w:t>réglementations et</w:t>
      </w:r>
      <w:r w:rsidRPr="007E6751">
        <w:rPr>
          <w:rFonts w:ascii="Arial" w:hAnsi="Arial" w:cs="Arial"/>
          <w:sz w:val="28"/>
          <w:szCs w:val="28"/>
        </w:rPr>
        <w:t xml:space="preserve"> prescriptions techniques, en matière de sécurité. </w:t>
      </w:r>
    </w:p>
    <w:p w14:paraId="6788536C" w14:textId="77777777" w:rsidR="00640BF6" w:rsidRDefault="00640BF6" w:rsidP="00997805">
      <w:pPr>
        <w:widowControl w:val="0"/>
        <w:autoSpaceDE w:val="0"/>
        <w:autoSpaceDN w:val="0"/>
        <w:adjustRightInd w:val="0"/>
        <w:ind w:right="-766"/>
        <w:jc w:val="center"/>
        <w:rPr>
          <w:rFonts w:ascii="Arial" w:hAnsi="Arial" w:cs="Arial"/>
          <w:b/>
          <w:bCs/>
          <w:sz w:val="28"/>
          <w:szCs w:val="28"/>
        </w:rPr>
      </w:pPr>
    </w:p>
    <w:p w14:paraId="44A24F45" w14:textId="77777777" w:rsidR="00997805" w:rsidRPr="007E6751" w:rsidRDefault="00997805" w:rsidP="00997805">
      <w:pPr>
        <w:widowControl w:val="0"/>
        <w:autoSpaceDE w:val="0"/>
        <w:autoSpaceDN w:val="0"/>
        <w:adjustRightInd w:val="0"/>
        <w:ind w:right="-2"/>
        <w:jc w:val="center"/>
        <w:rPr>
          <w:rFonts w:ascii="Arial" w:hAnsi="Arial" w:cs="Arial"/>
          <w:b/>
          <w:bCs/>
          <w:sz w:val="28"/>
          <w:szCs w:val="28"/>
        </w:rPr>
      </w:pPr>
    </w:p>
    <w:p w14:paraId="21C7F61D" w14:textId="77777777" w:rsidR="00997805" w:rsidRPr="007E6751" w:rsidRDefault="00997805" w:rsidP="00997805">
      <w:pPr>
        <w:widowControl w:val="0"/>
        <w:autoSpaceDE w:val="0"/>
        <w:autoSpaceDN w:val="0"/>
        <w:adjustRightInd w:val="0"/>
        <w:ind w:right="-2"/>
        <w:jc w:val="center"/>
        <w:rPr>
          <w:rFonts w:ascii="Arial" w:hAnsi="Arial" w:cs="Arial"/>
          <w:b/>
          <w:bCs/>
          <w:sz w:val="28"/>
          <w:szCs w:val="28"/>
        </w:rPr>
      </w:pPr>
      <w:r w:rsidRPr="007E6751">
        <w:rPr>
          <w:rFonts w:ascii="Arial" w:hAnsi="Arial" w:cs="Arial"/>
          <w:b/>
          <w:bCs/>
          <w:sz w:val="28"/>
          <w:szCs w:val="28"/>
        </w:rPr>
        <w:t xml:space="preserve">Produit importé par </w:t>
      </w:r>
      <w:proofErr w:type="spellStart"/>
      <w:r w:rsidRPr="007E6751">
        <w:rPr>
          <w:rFonts w:ascii="Arial" w:hAnsi="Arial" w:cs="Arial"/>
          <w:b/>
          <w:bCs/>
          <w:sz w:val="28"/>
          <w:szCs w:val="28"/>
        </w:rPr>
        <w:t>Sotech</w:t>
      </w:r>
      <w:proofErr w:type="spellEnd"/>
      <w:r w:rsidRPr="007E6751">
        <w:rPr>
          <w:rFonts w:ascii="Arial" w:hAnsi="Arial" w:cs="Arial"/>
          <w:b/>
          <w:bCs/>
          <w:sz w:val="28"/>
          <w:szCs w:val="28"/>
        </w:rPr>
        <w:t xml:space="preserve"> International </w:t>
      </w:r>
    </w:p>
    <w:p w14:paraId="0F398D88" w14:textId="488AD1EB" w:rsidR="00997805" w:rsidRPr="007E6751" w:rsidRDefault="00997805" w:rsidP="00997805">
      <w:pPr>
        <w:widowControl w:val="0"/>
        <w:autoSpaceDE w:val="0"/>
        <w:autoSpaceDN w:val="0"/>
        <w:adjustRightInd w:val="0"/>
        <w:ind w:right="-2"/>
        <w:jc w:val="center"/>
        <w:rPr>
          <w:rFonts w:ascii="Arial" w:hAnsi="Arial" w:cs="Arial"/>
          <w:b/>
          <w:bCs/>
          <w:sz w:val="28"/>
          <w:szCs w:val="28"/>
        </w:rPr>
      </w:pPr>
      <w:r w:rsidRPr="007E6751">
        <w:rPr>
          <w:rFonts w:ascii="Arial" w:hAnsi="Arial" w:cs="Arial"/>
          <w:b/>
          <w:bCs/>
          <w:sz w:val="28"/>
          <w:szCs w:val="28"/>
        </w:rPr>
        <w:t>" LE PERIPOLE " N°</w:t>
      </w:r>
      <w:r w:rsidR="00640BF6">
        <w:rPr>
          <w:rFonts w:ascii="Arial" w:hAnsi="Arial" w:cs="Arial"/>
          <w:b/>
          <w:bCs/>
          <w:sz w:val="28"/>
          <w:szCs w:val="28"/>
        </w:rPr>
        <w:t>A-107</w:t>
      </w:r>
    </w:p>
    <w:p w14:paraId="2DF74976" w14:textId="77777777" w:rsidR="00997805" w:rsidRPr="007E6751" w:rsidRDefault="00997805" w:rsidP="00997805">
      <w:pPr>
        <w:widowControl w:val="0"/>
        <w:autoSpaceDE w:val="0"/>
        <w:autoSpaceDN w:val="0"/>
        <w:adjustRightInd w:val="0"/>
        <w:ind w:right="-2"/>
        <w:jc w:val="center"/>
        <w:rPr>
          <w:rFonts w:ascii="Arial" w:hAnsi="Arial" w:cs="Arial"/>
          <w:b/>
          <w:bCs/>
          <w:sz w:val="28"/>
          <w:szCs w:val="28"/>
        </w:rPr>
      </w:pPr>
      <w:r w:rsidRPr="007E6751">
        <w:rPr>
          <w:rFonts w:ascii="Arial" w:hAnsi="Arial" w:cs="Arial"/>
          <w:b/>
          <w:bCs/>
          <w:sz w:val="28"/>
          <w:szCs w:val="28"/>
        </w:rPr>
        <w:t>33, Avenue du Marechal de Lattre de Tassigny</w:t>
      </w:r>
    </w:p>
    <w:p w14:paraId="02CA1068" w14:textId="014D4D69" w:rsidR="00997805" w:rsidRPr="007E6751" w:rsidRDefault="00640BF6" w:rsidP="00997805">
      <w:pPr>
        <w:widowControl w:val="0"/>
        <w:autoSpaceDE w:val="0"/>
        <w:autoSpaceDN w:val="0"/>
        <w:adjustRightInd w:val="0"/>
        <w:ind w:right="-2"/>
        <w:jc w:val="center"/>
        <w:rPr>
          <w:rFonts w:ascii="Arial" w:hAnsi="Arial" w:cs="Arial"/>
          <w:b/>
          <w:bCs/>
          <w:sz w:val="28"/>
          <w:szCs w:val="28"/>
        </w:rPr>
      </w:pPr>
      <w:r>
        <w:rPr>
          <w:rFonts w:ascii="Arial" w:hAnsi="Arial" w:cs="Arial"/>
          <w:b/>
          <w:bCs/>
          <w:sz w:val="28"/>
          <w:szCs w:val="28"/>
        </w:rPr>
        <w:t>94120 Fontenay sous-</w:t>
      </w:r>
      <w:r w:rsidR="00997805" w:rsidRPr="007E6751">
        <w:rPr>
          <w:rFonts w:ascii="Arial" w:hAnsi="Arial" w:cs="Arial"/>
          <w:b/>
          <w:bCs/>
          <w:sz w:val="28"/>
          <w:szCs w:val="28"/>
        </w:rPr>
        <w:t>bois - France</w:t>
      </w:r>
    </w:p>
    <w:p w14:paraId="1CE425C6" w14:textId="77777777" w:rsidR="00997805" w:rsidRPr="007E6751" w:rsidRDefault="00997805" w:rsidP="00997805">
      <w:pPr>
        <w:ind w:right="-20"/>
        <w:jc w:val="center"/>
        <w:rPr>
          <w:rFonts w:ascii="Arial" w:hAnsi="Arial" w:cs="Arial"/>
          <w:sz w:val="28"/>
          <w:szCs w:val="28"/>
        </w:rPr>
      </w:pPr>
      <w:r w:rsidRPr="007E6751">
        <w:rPr>
          <w:rFonts w:ascii="Arial" w:hAnsi="Arial" w:cs="Arial"/>
          <w:sz w:val="28"/>
          <w:szCs w:val="28"/>
        </w:rPr>
        <w:t xml:space="preserve"> </w:t>
      </w:r>
    </w:p>
    <w:p w14:paraId="7789D50D" w14:textId="77777777" w:rsidR="00F47CD0" w:rsidRPr="00A41904" w:rsidRDefault="00997805" w:rsidP="00997805">
      <w:pPr>
        <w:ind w:right="-20"/>
        <w:jc w:val="center"/>
        <w:rPr>
          <w:rFonts w:ascii="Arial" w:hAnsi="Arial" w:cs="Arial"/>
          <w:sz w:val="28"/>
          <w:szCs w:val="28"/>
        </w:rPr>
      </w:pPr>
      <w:r w:rsidRPr="00A41904">
        <w:rPr>
          <w:rFonts w:ascii="Arial" w:hAnsi="Arial" w:cs="Arial"/>
          <w:sz w:val="28"/>
          <w:szCs w:val="28"/>
        </w:rPr>
        <w:t xml:space="preserve"> </w:t>
      </w:r>
    </w:p>
    <w:p w14:paraId="7DBF466F" w14:textId="77777777" w:rsidR="0052019E" w:rsidRPr="00A5449B" w:rsidRDefault="0052019E" w:rsidP="00F47CD0">
      <w:pPr>
        <w:jc w:val="center"/>
        <w:rPr>
          <w:rFonts w:ascii="Arial" w:hAnsi="Arial" w:cs="Arial"/>
          <w:color w:val="000000"/>
          <w:sz w:val="28"/>
          <w:szCs w:val="28"/>
        </w:rPr>
      </w:pPr>
    </w:p>
    <w:sectPr w:rsidR="0052019E" w:rsidRPr="00A5449B" w:rsidSect="0052019E">
      <w:footerReference w:type="even" r:id="rId22"/>
      <w:footerReference w:type="default" r:id="rId23"/>
      <w:pgSz w:w="11900" w:h="16820"/>
      <w:pgMar w:top="1134" w:right="1134" w:bottom="1134" w:left="1134"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4C51B2" w14:textId="77777777" w:rsidR="003911CA" w:rsidRDefault="003911CA" w:rsidP="0052019E">
      <w:r>
        <w:separator/>
      </w:r>
    </w:p>
  </w:endnote>
  <w:endnote w:type="continuationSeparator" w:id="0">
    <w:p w14:paraId="6277A049" w14:textId="77777777" w:rsidR="003911CA" w:rsidRDefault="003911CA" w:rsidP="00520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Times">
    <w:panose1 w:val="02000500000000000000"/>
    <w:charset w:val="00"/>
    <w:family w:val="roman"/>
    <w:pitch w:val="variable"/>
    <w:sig w:usb0="00000003" w:usb1="00000000" w:usb2="00000000" w:usb3="00000000" w:csb0="00000001" w:csb1="00000000"/>
  </w:font>
  <w:font w:name="DengXian">
    <w:panose1 w:val="02010600030101010101"/>
    <w:charset w:val="86"/>
    <w:family w:val="script"/>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Geneva">
    <w:panose1 w:val="020B0503030404040204"/>
    <w:charset w:val="00"/>
    <w:family w:val="swiss"/>
    <w:pitch w:val="variable"/>
    <w:sig w:usb0="E00002FF" w:usb1="5200205F" w:usb2="00A0C000" w:usb3="00000000" w:csb0="0000019F" w:csb1="00000000"/>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4BCB6" w14:textId="77777777" w:rsidR="008B0CD3" w:rsidRDefault="008B0CD3" w:rsidP="0089666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7A8777E" w14:textId="77777777" w:rsidR="008B0CD3" w:rsidRDefault="008B0CD3" w:rsidP="0052019E">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EBE466" w14:textId="77777777" w:rsidR="008B0CD3" w:rsidRDefault="008B0CD3" w:rsidP="0089666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DC621D">
      <w:rPr>
        <w:rStyle w:val="Numrodepage"/>
        <w:noProof/>
      </w:rPr>
      <w:t>15</w:t>
    </w:r>
    <w:r>
      <w:rPr>
        <w:rStyle w:val="Numrodepage"/>
      </w:rPr>
      <w:fldChar w:fldCharType="end"/>
    </w:r>
  </w:p>
  <w:p w14:paraId="63A5FE9C" w14:textId="77777777" w:rsidR="008B0CD3" w:rsidRDefault="008B0CD3" w:rsidP="0052019E">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7C8427" w14:textId="77777777" w:rsidR="003911CA" w:rsidRDefault="003911CA" w:rsidP="0052019E">
      <w:r>
        <w:separator/>
      </w:r>
    </w:p>
  </w:footnote>
  <w:footnote w:type="continuationSeparator" w:id="0">
    <w:p w14:paraId="464525E0" w14:textId="77777777" w:rsidR="003911CA" w:rsidRDefault="003911CA" w:rsidP="0052019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9D643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
    <w:nsid w:val="13985F59"/>
    <w:multiLevelType w:val="hybridMultilevel"/>
    <w:tmpl w:val="3078D6D2"/>
    <w:lvl w:ilvl="0" w:tplc="FFFFFFFF">
      <w:start w:val="1"/>
      <w:numFmt w:val="bullet"/>
      <w:lvlText w:val=""/>
      <w:lvlJc w:val="left"/>
      <w:pPr>
        <w:tabs>
          <w:tab w:val="num" w:pos="360"/>
        </w:tabs>
        <w:ind w:left="360" w:hanging="360"/>
      </w:pPr>
      <w:rPr>
        <w:rFonts w:ascii="Symbol" w:hAnsi="Symbol" w:hint="default"/>
        <w:color w:val="FF0000"/>
      </w:rPr>
    </w:lvl>
    <w:lvl w:ilvl="1" w:tplc="FFFFFFFF">
      <w:start w:val="5"/>
      <w:numFmt w:val="bullet"/>
      <w:lvlText w:val="-"/>
      <w:lvlJc w:val="left"/>
      <w:pPr>
        <w:tabs>
          <w:tab w:val="num" w:pos="-5160"/>
        </w:tabs>
        <w:ind w:left="-5160" w:hanging="360"/>
      </w:pPr>
      <w:rPr>
        <w:rFonts w:ascii="Times New Roman" w:eastAsia="Times" w:hAnsi="Times New Roman" w:hint="default"/>
      </w:rPr>
    </w:lvl>
    <w:lvl w:ilvl="2" w:tplc="FFFFFFFF" w:tentative="1">
      <w:start w:val="1"/>
      <w:numFmt w:val="bullet"/>
      <w:lvlText w:val=""/>
      <w:lvlJc w:val="left"/>
      <w:pPr>
        <w:tabs>
          <w:tab w:val="num" w:pos="-4440"/>
        </w:tabs>
        <w:ind w:left="-4440" w:hanging="360"/>
      </w:pPr>
      <w:rPr>
        <w:rFonts w:ascii="Wingdings" w:hAnsi="Wingdings" w:hint="default"/>
      </w:rPr>
    </w:lvl>
    <w:lvl w:ilvl="3" w:tplc="FFFFFFFF" w:tentative="1">
      <w:start w:val="1"/>
      <w:numFmt w:val="bullet"/>
      <w:lvlText w:val=""/>
      <w:lvlJc w:val="left"/>
      <w:pPr>
        <w:tabs>
          <w:tab w:val="num" w:pos="-3720"/>
        </w:tabs>
        <w:ind w:left="-3720" w:hanging="360"/>
      </w:pPr>
      <w:rPr>
        <w:rFonts w:ascii="Symbol" w:hAnsi="Symbol" w:hint="default"/>
      </w:rPr>
    </w:lvl>
    <w:lvl w:ilvl="4" w:tplc="FFFFFFFF" w:tentative="1">
      <w:start w:val="1"/>
      <w:numFmt w:val="bullet"/>
      <w:lvlText w:val="o"/>
      <w:lvlJc w:val="left"/>
      <w:pPr>
        <w:tabs>
          <w:tab w:val="num" w:pos="-3000"/>
        </w:tabs>
        <w:ind w:left="-3000" w:hanging="360"/>
      </w:pPr>
      <w:rPr>
        <w:rFonts w:ascii="Courier New" w:hAnsi="Courier New" w:hint="default"/>
      </w:rPr>
    </w:lvl>
    <w:lvl w:ilvl="5" w:tplc="FFFFFFFF" w:tentative="1">
      <w:start w:val="1"/>
      <w:numFmt w:val="bullet"/>
      <w:lvlText w:val=""/>
      <w:lvlJc w:val="left"/>
      <w:pPr>
        <w:tabs>
          <w:tab w:val="num" w:pos="-2280"/>
        </w:tabs>
        <w:ind w:left="-2280" w:hanging="360"/>
      </w:pPr>
      <w:rPr>
        <w:rFonts w:ascii="Wingdings" w:hAnsi="Wingdings" w:hint="default"/>
      </w:rPr>
    </w:lvl>
    <w:lvl w:ilvl="6" w:tplc="FFFFFFFF" w:tentative="1">
      <w:start w:val="1"/>
      <w:numFmt w:val="bullet"/>
      <w:lvlText w:val=""/>
      <w:lvlJc w:val="left"/>
      <w:pPr>
        <w:tabs>
          <w:tab w:val="num" w:pos="-1560"/>
        </w:tabs>
        <w:ind w:left="-1560" w:hanging="360"/>
      </w:pPr>
      <w:rPr>
        <w:rFonts w:ascii="Symbol" w:hAnsi="Symbol" w:hint="default"/>
      </w:rPr>
    </w:lvl>
    <w:lvl w:ilvl="7" w:tplc="FFFFFFFF" w:tentative="1">
      <w:start w:val="1"/>
      <w:numFmt w:val="bullet"/>
      <w:lvlText w:val="o"/>
      <w:lvlJc w:val="left"/>
      <w:pPr>
        <w:tabs>
          <w:tab w:val="num" w:pos="-840"/>
        </w:tabs>
        <w:ind w:left="-840" w:hanging="360"/>
      </w:pPr>
      <w:rPr>
        <w:rFonts w:ascii="Courier New" w:hAnsi="Courier New" w:hint="default"/>
      </w:rPr>
    </w:lvl>
    <w:lvl w:ilvl="8" w:tplc="FFFFFFFF" w:tentative="1">
      <w:start w:val="1"/>
      <w:numFmt w:val="bullet"/>
      <w:lvlText w:val=""/>
      <w:lvlJc w:val="left"/>
      <w:pPr>
        <w:tabs>
          <w:tab w:val="num" w:pos="-120"/>
        </w:tabs>
        <w:ind w:left="-120" w:hanging="360"/>
      </w:pPr>
      <w:rPr>
        <w:rFonts w:ascii="Wingdings" w:hAnsi="Wingdings" w:hint="default"/>
      </w:rPr>
    </w:lvl>
  </w:abstractNum>
  <w:abstractNum w:abstractNumId="3">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F2C01C6"/>
    <w:multiLevelType w:val="hybridMultilevel"/>
    <w:tmpl w:val="9ECA2B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A0E0360"/>
    <w:multiLevelType w:val="hybridMultilevel"/>
    <w:tmpl w:val="99F84C3E"/>
    <w:lvl w:ilvl="0" w:tplc="E2300ADA">
      <w:start w:val="20"/>
      <w:numFmt w:val="bullet"/>
      <w:lvlText w:val=""/>
      <w:lvlJc w:val="left"/>
      <w:pPr>
        <w:ind w:left="720" w:hanging="360"/>
      </w:pPr>
      <w:rPr>
        <w:rFonts w:ascii="Symbol" w:eastAsia="DengXi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1A13592"/>
    <w:multiLevelType w:val="hybridMultilevel"/>
    <w:tmpl w:val="364C5BFE"/>
    <w:lvl w:ilvl="0" w:tplc="7E8A0D9C">
      <w:start w:val="1"/>
      <w:numFmt w:val="decimal"/>
      <w:lvlText w:val="%1."/>
      <w:lvlJc w:val="left"/>
      <w:pPr>
        <w:tabs>
          <w:tab w:val="num" w:pos="720"/>
        </w:tabs>
        <w:ind w:left="720" w:hanging="360"/>
      </w:pPr>
      <w:rPr>
        <w:rFonts w:hint="eastAsia"/>
      </w:rPr>
    </w:lvl>
    <w:lvl w:ilvl="1" w:tplc="8256AD86">
      <w:numFmt w:val="decimal"/>
      <w:lvlText w:val="%2"/>
      <w:lvlJc w:val="left"/>
      <w:pPr>
        <w:tabs>
          <w:tab w:val="num" w:pos="1780"/>
        </w:tabs>
        <w:ind w:left="1780" w:hanging="70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3F1676DA"/>
    <w:multiLevelType w:val="hybridMultilevel"/>
    <w:tmpl w:val="D97850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9E81416"/>
    <w:multiLevelType w:val="multilevel"/>
    <w:tmpl w:val="9ECA2B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47C45B4"/>
    <w:multiLevelType w:val="hybridMultilevel"/>
    <w:tmpl w:val="A314E24E"/>
    <w:lvl w:ilvl="0" w:tplc="24681A38">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1">
    <w:nsid w:val="73CB7F24"/>
    <w:multiLevelType w:val="hybridMultilevel"/>
    <w:tmpl w:val="B50E5AD8"/>
    <w:lvl w:ilvl="0" w:tplc="24681A38">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num w:numId="1">
    <w:abstractNumId w:val="2"/>
  </w:num>
  <w:num w:numId="2">
    <w:abstractNumId w:val="6"/>
  </w:num>
  <w:num w:numId="3">
    <w:abstractNumId w:val="1"/>
  </w:num>
  <w:num w:numId="4">
    <w:abstractNumId w:val="10"/>
  </w:num>
  <w:num w:numId="5">
    <w:abstractNumId w:val="0"/>
  </w:num>
  <w:num w:numId="6">
    <w:abstractNumId w:val="4"/>
  </w:num>
  <w:num w:numId="7">
    <w:abstractNumId w:val="8"/>
  </w:num>
  <w:num w:numId="8">
    <w:abstractNumId w:val="7"/>
  </w:num>
  <w:num w:numId="9">
    <w:abstractNumId w:val="5"/>
  </w:num>
  <w:num w:numId="10">
    <w:abstractNumId w:val="3"/>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8AE"/>
    <w:rsid w:val="00000592"/>
    <w:rsid w:val="00005C40"/>
    <w:rsid w:val="0008389E"/>
    <w:rsid w:val="00151447"/>
    <w:rsid w:val="00172DF1"/>
    <w:rsid w:val="001A07B8"/>
    <w:rsid w:val="001C5D86"/>
    <w:rsid w:val="002142B5"/>
    <w:rsid w:val="0023604C"/>
    <w:rsid w:val="00261E1E"/>
    <w:rsid w:val="00266079"/>
    <w:rsid w:val="00276E51"/>
    <w:rsid w:val="00291C42"/>
    <w:rsid w:val="002963B9"/>
    <w:rsid w:val="002973CE"/>
    <w:rsid w:val="002A3991"/>
    <w:rsid w:val="002C6DBF"/>
    <w:rsid w:val="002E1F47"/>
    <w:rsid w:val="0030225F"/>
    <w:rsid w:val="003911CA"/>
    <w:rsid w:val="003A4C94"/>
    <w:rsid w:val="003B68AE"/>
    <w:rsid w:val="003C41D4"/>
    <w:rsid w:val="003D1DD2"/>
    <w:rsid w:val="0042640C"/>
    <w:rsid w:val="00437A2B"/>
    <w:rsid w:val="004612C2"/>
    <w:rsid w:val="00501052"/>
    <w:rsid w:val="00507F73"/>
    <w:rsid w:val="0052019E"/>
    <w:rsid w:val="00562CFB"/>
    <w:rsid w:val="00564C55"/>
    <w:rsid w:val="00570D0D"/>
    <w:rsid w:val="00583D0A"/>
    <w:rsid w:val="005D6D28"/>
    <w:rsid w:val="0061206D"/>
    <w:rsid w:val="00640BF6"/>
    <w:rsid w:val="0064165E"/>
    <w:rsid w:val="006D0A8A"/>
    <w:rsid w:val="006D653E"/>
    <w:rsid w:val="006E5ABC"/>
    <w:rsid w:val="00717168"/>
    <w:rsid w:val="0073068D"/>
    <w:rsid w:val="00762E3C"/>
    <w:rsid w:val="007A5F42"/>
    <w:rsid w:val="007A79BC"/>
    <w:rsid w:val="007B097A"/>
    <w:rsid w:val="00817495"/>
    <w:rsid w:val="00824660"/>
    <w:rsid w:val="00853716"/>
    <w:rsid w:val="00894EC9"/>
    <w:rsid w:val="00896667"/>
    <w:rsid w:val="008B0CD3"/>
    <w:rsid w:val="008B342C"/>
    <w:rsid w:val="008B764D"/>
    <w:rsid w:val="008E75B5"/>
    <w:rsid w:val="00921FE2"/>
    <w:rsid w:val="00931E8F"/>
    <w:rsid w:val="00932A11"/>
    <w:rsid w:val="00935866"/>
    <w:rsid w:val="0096533B"/>
    <w:rsid w:val="00966CAD"/>
    <w:rsid w:val="00974B52"/>
    <w:rsid w:val="00981D4F"/>
    <w:rsid w:val="00997805"/>
    <w:rsid w:val="009A1842"/>
    <w:rsid w:val="009A4BDD"/>
    <w:rsid w:val="009B5175"/>
    <w:rsid w:val="009C50EA"/>
    <w:rsid w:val="009D1FC9"/>
    <w:rsid w:val="009F1851"/>
    <w:rsid w:val="009F2B0E"/>
    <w:rsid w:val="00A319DD"/>
    <w:rsid w:val="00A3273E"/>
    <w:rsid w:val="00A42302"/>
    <w:rsid w:val="00A53E06"/>
    <w:rsid w:val="00A5449B"/>
    <w:rsid w:val="00A925EB"/>
    <w:rsid w:val="00B2384D"/>
    <w:rsid w:val="00B31AD5"/>
    <w:rsid w:val="00B32E7D"/>
    <w:rsid w:val="00B33A59"/>
    <w:rsid w:val="00B34AE2"/>
    <w:rsid w:val="00B65339"/>
    <w:rsid w:val="00B91424"/>
    <w:rsid w:val="00BA2277"/>
    <w:rsid w:val="00BB1EDF"/>
    <w:rsid w:val="00C712DD"/>
    <w:rsid w:val="00C73BCB"/>
    <w:rsid w:val="00CA23CA"/>
    <w:rsid w:val="00CD3148"/>
    <w:rsid w:val="00CD55BE"/>
    <w:rsid w:val="00CE1276"/>
    <w:rsid w:val="00D06EE2"/>
    <w:rsid w:val="00D14C26"/>
    <w:rsid w:val="00D90BDE"/>
    <w:rsid w:val="00DA5616"/>
    <w:rsid w:val="00DB7A85"/>
    <w:rsid w:val="00DC621D"/>
    <w:rsid w:val="00DD3169"/>
    <w:rsid w:val="00DE712F"/>
    <w:rsid w:val="00E36EE0"/>
    <w:rsid w:val="00E662B6"/>
    <w:rsid w:val="00EB3955"/>
    <w:rsid w:val="00EF21F2"/>
    <w:rsid w:val="00F04F3B"/>
    <w:rsid w:val="00F12038"/>
    <w:rsid w:val="00F47CD0"/>
    <w:rsid w:val="00F617D0"/>
    <w:rsid w:val="00F72DE2"/>
    <w:rsid w:val="00F86D87"/>
    <w:rsid w:val="00F96896"/>
    <w:rsid w:val="00FF2D44"/>
  </w:rsids>
  <m:mathPr>
    <m:mathFont m:val="Cambria Math"/>
    <m:brkBin m:val="before"/>
    <m:brkBinSub m:val="--"/>
    <m:smallFrac m:val="0"/>
    <m:dispDef m:val="0"/>
    <m:lMargin m:val="0"/>
    <m:rMargin m:val="0"/>
    <m:defJc m:val="centerGroup"/>
    <m:wrapRight/>
    <m:intLim m:val="subSup"/>
    <m:naryLim m:val="subSup"/>
  </m:mathPr>
  <w:themeFontLang w:val="fr-FR"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2F17F2A"/>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DengXian" w:hAnsi="Times"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qFormat="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outlineLvl w:val="5"/>
    </w:pPr>
    <w:rPr>
      <w:b/>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SimSun"/>
      <w:kern w:val="2"/>
      <w:lang w:eastAsia="zh-CN"/>
    </w:rPr>
  </w:style>
  <w:style w:type="paragraph" w:styleId="Corpsdetexte2">
    <w:name w:val="Body Text 2"/>
    <w:basedOn w:val="Normal"/>
    <w:link w:val="Corpsdetexte2Car"/>
    <w:pPr>
      <w:widowControl w:val="0"/>
      <w:ind w:right="1238"/>
      <w:jc w:val="both"/>
    </w:pPr>
    <w:rPr>
      <w:rFonts w:eastAsia="SimSun"/>
      <w:kern w:val="2"/>
      <w:lang w:val="x-none"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character" w:customStyle="1" w:styleId="Corpsdetexte2Car">
    <w:name w:val="Corps de texte 2 Car"/>
    <w:link w:val="Corpsdetexte2"/>
    <w:rsid w:val="00A5449B"/>
    <w:rPr>
      <w:rFonts w:eastAsia="SimSun"/>
      <w:kern w:val="2"/>
      <w:sz w:val="24"/>
      <w:lang w:eastAsia="zh-CN"/>
    </w:rPr>
  </w:style>
  <w:style w:type="table" w:styleId="Grilledutableau">
    <w:name w:val="Table Grid"/>
    <w:basedOn w:val="TableauNormal"/>
    <w:uiPriority w:val="59"/>
    <w:rsid w:val="00966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52019E"/>
    <w:pPr>
      <w:tabs>
        <w:tab w:val="center" w:pos="4536"/>
        <w:tab w:val="right" w:pos="9072"/>
      </w:tabs>
    </w:pPr>
    <w:rPr>
      <w:lang w:val="x-none" w:eastAsia="x-none"/>
    </w:rPr>
  </w:style>
  <w:style w:type="character" w:customStyle="1" w:styleId="PieddepageCar">
    <w:name w:val="Pied de page Car"/>
    <w:link w:val="Pieddepage"/>
    <w:uiPriority w:val="99"/>
    <w:rsid w:val="0052019E"/>
    <w:rPr>
      <w:sz w:val="24"/>
    </w:rPr>
  </w:style>
  <w:style w:type="character" w:styleId="Numrodepage">
    <w:name w:val="page number"/>
    <w:uiPriority w:val="99"/>
    <w:semiHidden/>
    <w:unhideWhenUsed/>
    <w:rsid w:val="0052019E"/>
  </w:style>
  <w:style w:type="character" w:styleId="Lienhypertexte">
    <w:name w:val="Hyperlink"/>
    <w:uiPriority w:val="99"/>
    <w:unhideWhenUsed/>
    <w:rsid w:val="00997805"/>
    <w:rPr>
      <w:color w:val="0000FF"/>
      <w:u w:val="single"/>
    </w:rPr>
  </w:style>
  <w:style w:type="character" w:styleId="Marquedecommentaire">
    <w:name w:val="annotation reference"/>
    <w:uiPriority w:val="99"/>
    <w:semiHidden/>
    <w:unhideWhenUsed/>
    <w:rsid w:val="006D0A8A"/>
    <w:rPr>
      <w:sz w:val="16"/>
      <w:szCs w:val="16"/>
    </w:rPr>
  </w:style>
  <w:style w:type="paragraph" w:styleId="Commentaire">
    <w:name w:val="annotation text"/>
    <w:basedOn w:val="Normal"/>
    <w:link w:val="CommentaireCar"/>
    <w:uiPriority w:val="99"/>
    <w:semiHidden/>
    <w:unhideWhenUsed/>
    <w:rsid w:val="006D0A8A"/>
    <w:rPr>
      <w:sz w:val="20"/>
    </w:rPr>
  </w:style>
  <w:style w:type="character" w:customStyle="1" w:styleId="CommentaireCar">
    <w:name w:val="Commentaire Car"/>
    <w:link w:val="Commentaire"/>
    <w:uiPriority w:val="99"/>
    <w:semiHidden/>
    <w:rsid w:val="006D0A8A"/>
    <w:rPr>
      <w:lang w:val="fr-FR" w:eastAsia="fr-FR"/>
    </w:rPr>
  </w:style>
  <w:style w:type="paragraph" w:styleId="Objetducommentaire">
    <w:name w:val="annotation subject"/>
    <w:basedOn w:val="Commentaire"/>
    <w:next w:val="Commentaire"/>
    <w:link w:val="ObjetducommentaireCar"/>
    <w:uiPriority w:val="99"/>
    <w:semiHidden/>
    <w:unhideWhenUsed/>
    <w:rsid w:val="006D0A8A"/>
    <w:rPr>
      <w:b/>
      <w:bCs/>
    </w:rPr>
  </w:style>
  <w:style w:type="character" w:customStyle="1" w:styleId="ObjetducommentaireCar">
    <w:name w:val="Objet du commentaire Car"/>
    <w:link w:val="Objetducommentaire"/>
    <w:uiPriority w:val="99"/>
    <w:semiHidden/>
    <w:rsid w:val="006D0A8A"/>
    <w:rPr>
      <w:b/>
      <w:bCs/>
      <w:lang w:val="fr-FR" w:eastAsia="fr-FR"/>
    </w:rPr>
  </w:style>
  <w:style w:type="paragraph" w:styleId="Textedebulles">
    <w:name w:val="Balloon Text"/>
    <w:basedOn w:val="Normal"/>
    <w:link w:val="TextedebullesCar"/>
    <w:uiPriority w:val="99"/>
    <w:semiHidden/>
    <w:unhideWhenUsed/>
    <w:rsid w:val="006D0A8A"/>
    <w:rPr>
      <w:rFonts w:ascii="Tahoma" w:hAnsi="Tahoma" w:cs="Tahoma"/>
      <w:sz w:val="16"/>
      <w:szCs w:val="16"/>
    </w:rPr>
  </w:style>
  <w:style w:type="character" w:customStyle="1" w:styleId="TextedebullesCar">
    <w:name w:val="Texte de bulles Car"/>
    <w:link w:val="Textedebulles"/>
    <w:uiPriority w:val="99"/>
    <w:semiHidden/>
    <w:rsid w:val="006D0A8A"/>
    <w:rPr>
      <w:rFonts w:ascii="Tahoma" w:hAnsi="Tahoma" w:cs="Tahoma"/>
      <w:sz w:val="16"/>
      <w:szCs w:val="16"/>
      <w:lang w:val="fr-FR" w:eastAsia="fr-FR"/>
    </w:rPr>
  </w:style>
  <w:style w:type="character" w:styleId="Lienhypertextevisit">
    <w:name w:val="FollowedHyperlink"/>
    <w:basedOn w:val="Policepardfaut"/>
    <w:uiPriority w:val="99"/>
    <w:semiHidden/>
    <w:unhideWhenUsed/>
    <w:rsid w:val="00A319DD"/>
    <w:rPr>
      <w:color w:val="954F72" w:themeColor="followedHyperlink"/>
      <w:u w:val="single"/>
    </w:rPr>
  </w:style>
  <w:style w:type="paragraph" w:styleId="Pardeliste">
    <w:name w:val="List Paragraph"/>
    <w:basedOn w:val="Normal"/>
    <w:uiPriority w:val="34"/>
    <w:qFormat/>
    <w:rsid w:val="009A4B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44087">
      <w:bodyDiv w:val="1"/>
      <w:marLeft w:val="0"/>
      <w:marRight w:val="0"/>
      <w:marTop w:val="0"/>
      <w:marBottom w:val="0"/>
      <w:divBdr>
        <w:top w:val="none" w:sz="0" w:space="0" w:color="auto"/>
        <w:left w:val="none" w:sz="0" w:space="0" w:color="auto"/>
        <w:bottom w:val="none" w:sz="0" w:space="0" w:color="auto"/>
        <w:right w:val="none" w:sz="0" w:space="0" w:color="auto"/>
      </w:divBdr>
    </w:div>
    <w:div w:id="13889927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3.jpg"/><Relationship Id="rId21" Type="http://schemas.openxmlformats.org/officeDocument/2006/relationships/image" Target="media/image14.pn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emf"/><Relationship Id="rId17" Type="http://schemas.openxmlformats.org/officeDocument/2006/relationships/image" Target="media/image11.jpeg"/><Relationship Id="rId18" Type="http://schemas.openxmlformats.org/officeDocument/2006/relationships/hyperlink" Target="http://www.quefairedemesdechets.fr" TargetMode="External"/><Relationship Id="rId19" Type="http://schemas.openxmlformats.org/officeDocument/2006/relationships/image" Target="media/image12.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3323</Words>
  <Characters>18277</Characters>
  <Application>Microsoft Macintosh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21557</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Miky As</cp:lastModifiedBy>
  <cp:revision>2</cp:revision>
  <dcterms:created xsi:type="dcterms:W3CDTF">2019-02-11T09:05:00Z</dcterms:created>
  <dcterms:modified xsi:type="dcterms:W3CDTF">2019-02-11T09:05:00Z</dcterms:modified>
</cp:coreProperties>
</file>