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07105A" w14:textId="4584A1F3" w:rsidR="00A21EDA" w:rsidRPr="00CD21C3" w:rsidRDefault="00AE6B05" w:rsidP="00A21EDA">
      <w:pPr>
        <w:rPr>
          <w:sz w:val="24"/>
          <w:lang w:val="fr-FR"/>
        </w:rPr>
      </w:pPr>
      <w:r w:rsidRPr="00CD21C3">
        <w:rPr>
          <w:noProof/>
          <w:lang w:val="en-US" w:eastAsia="zh-CN"/>
        </w:rPr>
        <mc:AlternateContent>
          <mc:Choice Requires="wps">
            <w:drawing>
              <wp:anchor distT="0" distB="0" distL="114300" distR="114300" simplePos="0" relativeHeight="251647488" behindDoc="0" locked="0" layoutInCell="1" allowOverlap="1" wp14:anchorId="0D341F7A" wp14:editId="6D10F66B">
                <wp:simplePos x="0" y="0"/>
                <wp:positionH relativeFrom="column">
                  <wp:posOffset>4425950</wp:posOffset>
                </wp:positionH>
                <wp:positionV relativeFrom="paragraph">
                  <wp:posOffset>-31750</wp:posOffset>
                </wp:positionV>
                <wp:extent cx="1943100" cy="571500"/>
                <wp:effectExtent l="6350" t="6350" r="6350" b="6350"/>
                <wp:wrapSquare wrapText="bothSides"/>
                <wp:docPr id="3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27C61" w14:textId="5390AA54" w:rsidR="00326C44" w:rsidRPr="00534E48" w:rsidRDefault="00326C44" w:rsidP="00534E48">
                            <w:pPr>
                              <w:pStyle w:val="Titre2"/>
                              <w:jc w:val="left"/>
                              <w:rPr>
                                <w:rFonts w:ascii="Arial Black" w:hAnsi="Arial Black"/>
                                <w:b w:val="0"/>
                                <w:i w:val="0"/>
                                <w:spacing w:val="20"/>
                                <w:sz w:val="40"/>
                              </w:rPr>
                            </w:pPr>
                            <w:r>
                              <w:rPr>
                                <w:rFonts w:ascii="Arial Black" w:hAnsi="Arial Black"/>
                                <w:b w:val="0"/>
                                <w:i w:val="0"/>
                                <w:spacing w:val="20"/>
                                <w:sz w:val="40"/>
                              </w:rPr>
                              <w:t>TCA-1518i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0D341F7A" id="_x0000_t202" coordsize="21600,21600" o:spt="202" path="m0,0l0,21600,21600,21600,21600,0xe">
                <v:stroke joinstyle="miter"/>
                <v:path gradientshapeok="t" o:connecttype="rect"/>
              </v:shapetype>
              <v:shape id="Text Box 22" o:spid="_x0000_s1026" type="#_x0000_t202" style="position:absolute;margin-left:348.5pt;margin-top:-2.45pt;width:153pt;height: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" filled="f" stroked="f">
                <v:textbox>
                  <w:txbxContent>
                    <w:p w14:paraId="4FE27C61" w14:textId="5390AA54" w:rsidR="00326C44" w:rsidRPr="00534E48" w:rsidRDefault="00326C44" w:rsidP="00534E48">
                      <w:pPr>
                        <w:pStyle w:val="Titre2"/>
                        <w:jc w:val="left"/>
                        <w:rPr>
                          <w:rFonts w:ascii="Arial Black" w:hAnsi="Arial Black"/>
                          <w:b w:val="0"/>
                          <w:i w:val="0"/>
                          <w:spacing w:val="20"/>
                          <w:sz w:val="40"/>
                        </w:rPr>
                      </w:pPr>
                      <w:r>
                        <w:rPr>
                          <w:rFonts w:ascii="Arial Black" w:hAnsi="Arial Black"/>
                          <w:b w:val="0"/>
                          <w:i w:val="0"/>
                          <w:spacing w:val="20"/>
                          <w:sz w:val="40"/>
                        </w:rPr>
                        <w:t>TCA-1518i</w:t>
                      </w:r>
                    </w:p>
                  </w:txbxContent>
                </v:textbox>
                <w10:wrap type="square"/>
              </v:shape>
            </w:pict>
          </mc:Fallback>
        </mc:AlternateContent>
      </w:r>
      <w:r w:rsidRPr="00CD21C3">
        <w:rPr>
          <w:noProof/>
          <w:lang w:val="en-US" w:eastAsia="zh-CN"/>
        </w:rPr>
        <mc:AlternateContent>
          <mc:Choice Requires="wps">
            <w:drawing>
              <wp:anchor distT="0" distB="0" distL="114300" distR="114300" simplePos="0" relativeHeight="251651584" behindDoc="1" locked="0" layoutInCell="1" allowOverlap="1" wp14:anchorId="23A84D42" wp14:editId="59C51986">
                <wp:simplePos x="0" y="0"/>
                <wp:positionH relativeFrom="column">
                  <wp:posOffset>-31750</wp:posOffset>
                </wp:positionH>
                <wp:positionV relativeFrom="paragraph">
                  <wp:posOffset>-260350</wp:posOffset>
                </wp:positionV>
                <wp:extent cx="3312795" cy="904240"/>
                <wp:effectExtent l="6350" t="6350" r="0" b="0"/>
                <wp:wrapNone/>
                <wp:docPr id="3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795" cy="904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2F984" w14:textId="3AC64B86" w:rsidR="00326C44" w:rsidRDefault="00326C44">
                            <w:r>
                              <w:rPr>
                                <w:noProof/>
                                <w:lang w:val="en-US" w:eastAsia="zh-CN"/>
                              </w:rPr>
                              <w:drawing>
                                <wp:inline distT="0" distB="0" distL="0" distR="0" wp14:anchorId="644C2A5F" wp14:editId="59025E6B">
                                  <wp:extent cx="3129280" cy="721360"/>
                                  <wp:effectExtent l="0" t="0" r="0" b="0"/>
                                  <wp:docPr id="1" name="Image 1"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3A84D42" id="Text Box 21" o:spid="_x0000_s1027" type="#_x0000_t202" style="position:absolute;margin-left:-2.5pt;margin-top:-20.45pt;width:260.85pt;height:71.2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" filled="f" stroked="f">
                <v:textbox style="mso-fit-shape-to-text:t" inset=",7.2pt,,7.2pt">
                  <w:txbxContent>
                    <w:p w14:paraId="7AC2F984" w14:textId="3AC64B86" w:rsidR="00326C44" w:rsidRDefault="00326C44">
                      <w:r>
                        <w:rPr>
                          <w:noProof/>
                          <w:lang w:val="fr-FR" w:eastAsia="fr-FR"/>
                        </w:rPr>
                        <w:drawing>
                          <wp:inline distT="0" distB="0" distL="0" distR="0" wp14:anchorId="644C2A5F" wp14:editId="59025E6B">
                            <wp:extent cx="3129280" cy="721360"/>
                            <wp:effectExtent l="0" t="0" r="0" b="0"/>
                            <wp:docPr id="1" name="Image 1"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v:shape>
            </w:pict>
          </mc:Fallback>
        </mc:AlternateContent>
      </w:r>
    </w:p>
    <w:p w14:paraId="520B2E2D" w14:textId="37AB5C76" w:rsidR="00A21EDA" w:rsidRPr="00CD21C3" w:rsidRDefault="00A21EDA" w:rsidP="00A21EDA">
      <w:pPr>
        <w:pStyle w:val="Titre1"/>
        <w:rPr>
          <w:sz w:val="44"/>
          <w:lang w:val="fr-FR"/>
        </w:rPr>
      </w:pPr>
    </w:p>
    <w:p w14:paraId="11F75A41" w14:textId="13CADB9C" w:rsidR="00A21EDA" w:rsidRPr="00CD21C3" w:rsidRDefault="00A21EDA" w:rsidP="00A21EDA">
      <w:pPr>
        <w:pStyle w:val="Titre1"/>
        <w:rPr>
          <w:sz w:val="44"/>
          <w:lang w:val="fr-FR"/>
        </w:rPr>
      </w:pPr>
    </w:p>
    <w:p w14:paraId="594E2449" w14:textId="59512047" w:rsidR="00A21EDA" w:rsidRPr="00CD21C3" w:rsidRDefault="00A21EDA" w:rsidP="00A21EDA">
      <w:pPr>
        <w:rPr>
          <w:lang w:val="fr-FR"/>
        </w:rPr>
      </w:pPr>
    </w:p>
    <w:p w14:paraId="25D2F8F6" w14:textId="06B7CB6E" w:rsidR="00A21EDA" w:rsidRPr="00CD21C3" w:rsidRDefault="00FF038D" w:rsidP="00A21EDA">
      <w:pPr>
        <w:pStyle w:val="Titre1"/>
        <w:rPr>
          <w:rFonts w:ascii="Arial" w:hAnsi="Arial"/>
          <w:b w:val="0"/>
          <w:color w:val="0000FF"/>
          <w:sz w:val="36"/>
          <w:szCs w:val="36"/>
          <w:lang w:val="fr-FR"/>
        </w:rPr>
      </w:pPr>
      <w:r w:rsidRPr="00CD21C3">
        <w:rPr>
          <w:rFonts w:ascii="Arial" w:hAnsi="Arial"/>
          <w:color w:val="0000FF"/>
          <w:sz w:val="36"/>
          <w:szCs w:val="36"/>
          <w:lang w:val="fr-FR"/>
        </w:rPr>
        <w:t xml:space="preserve">CAFETIERE ELECTRIQUE </w:t>
      </w:r>
      <w:r w:rsidR="00593E63">
        <w:rPr>
          <w:rFonts w:ascii="Arial" w:hAnsi="Arial"/>
          <w:color w:val="0000FF"/>
          <w:sz w:val="36"/>
          <w:szCs w:val="36"/>
          <w:lang w:val="fr-FR"/>
        </w:rPr>
        <w:t>PROGRAMMABLE</w:t>
      </w:r>
    </w:p>
    <w:p w14:paraId="29A5B32F" w14:textId="5403FD46" w:rsidR="00A21EDA" w:rsidRPr="00CD21C3" w:rsidRDefault="00C57BED" w:rsidP="00A21EDA">
      <w:pPr>
        <w:pStyle w:val="Titre6"/>
        <w:rPr>
          <w:rFonts w:ascii="Arial" w:hAnsi="Arial"/>
          <w:color w:val="0000FF"/>
          <w:sz w:val="36"/>
          <w:szCs w:val="36"/>
          <w:lang w:val="fr-FR"/>
        </w:rPr>
      </w:pPr>
      <w:r>
        <w:rPr>
          <w:noProof/>
          <w:lang w:val="en-US" w:eastAsia="zh-CN"/>
        </w:rPr>
        <w:drawing>
          <wp:anchor distT="0" distB="0" distL="114300" distR="114300" simplePos="0" relativeHeight="251663872" behindDoc="1" locked="0" layoutInCell="1" allowOverlap="1" wp14:anchorId="1A744197" wp14:editId="0751B22C">
            <wp:simplePos x="0" y="0"/>
            <wp:positionH relativeFrom="column">
              <wp:posOffset>1110615</wp:posOffset>
            </wp:positionH>
            <wp:positionV relativeFrom="paragraph">
              <wp:posOffset>216678</wp:posOffset>
            </wp:positionV>
            <wp:extent cx="4535805" cy="6868795"/>
            <wp:effectExtent l="0" t="0" r="1079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CA-1518i-N.jpg"/>
                    <pic:cNvPicPr/>
                  </pic:nvPicPr>
                  <pic:blipFill>
                    <a:blip r:embed="rId9">
                      <a:extLst>
                        <a:ext uri="{28A0092B-C50C-407E-A947-70E740481C1C}">
                          <a14:useLocalDpi xmlns:a14="http://schemas.microsoft.com/office/drawing/2010/main" val="0"/>
                        </a:ext>
                      </a:extLst>
                    </a:blip>
                    <a:stretch>
                      <a:fillRect/>
                    </a:stretch>
                  </pic:blipFill>
                  <pic:spPr>
                    <a:xfrm>
                      <a:off x="0" y="0"/>
                      <a:ext cx="4535805" cy="6868795"/>
                    </a:xfrm>
                    <a:prstGeom prst="rect">
                      <a:avLst/>
                    </a:prstGeom>
                  </pic:spPr>
                </pic:pic>
              </a:graphicData>
            </a:graphic>
            <wp14:sizeRelH relativeFrom="margin">
              <wp14:pctWidth>0</wp14:pctWidth>
            </wp14:sizeRelH>
            <wp14:sizeRelV relativeFrom="margin">
              <wp14:pctHeight>0</wp14:pctHeight>
            </wp14:sizeRelV>
          </wp:anchor>
        </w:drawing>
      </w:r>
    </w:p>
    <w:p w14:paraId="54D7E64B" w14:textId="77777777" w:rsidR="00A21EDA" w:rsidRPr="00CD21C3" w:rsidRDefault="00A21EDA" w:rsidP="00A21EDA">
      <w:pPr>
        <w:pStyle w:val="Titre1"/>
        <w:rPr>
          <w:rFonts w:ascii="Arial" w:hAnsi="Arial"/>
          <w:color w:val="0000FF"/>
          <w:sz w:val="36"/>
          <w:szCs w:val="36"/>
          <w:lang w:val="fr-FR"/>
        </w:rPr>
      </w:pPr>
      <w:r w:rsidRPr="00CD21C3">
        <w:rPr>
          <w:rFonts w:ascii="Arial" w:hAnsi="Arial"/>
          <w:color w:val="0000FF"/>
          <w:sz w:val="36"/>
          <w:szCs w:val="36"/>
          <w:lang w:val="fr-FR"/>
        </w:rPr>
        <w:t>Manuel d’utilisation</w:t>
      </w:r>
    </w:p>
    <w:p w14:paraId="79AAAB60" w14:textId="1086F2B6" w:rsidR="00A21EDA" w:rsidRPr="00CD21C3" w:rsidRDefault="00A21EDA" w:rsidP="00A21EDA">
      <w:pPr>
        <w:jc w:val="center"/>
        <w:rPr>
          <w:lang w:val="fr-FR"/>
        </w:rPr>
      </w:pPr>
    </w:p>
    <w:p w14:paraId="237D83CE" w14:textId="4FB1221F" w:rsidR="00A21EDA" w:rsidRPr="00CD21C3" w:rsidRDefault="00C57BED" w:rsidP="00A21EDA">
      <w:pPr>
        <w:tabs>
          <w:tab w:val="left" w:pos="284"/>
        </w:tabs>
        <w:jc w:val="center"/>
        <w:rPr>
          <w:rFonts w:ascii="Arial" w:hAnsi="Arial" w:cs="Arial"/>
          <w:b/>
          <w:color w:val="0000FF"/>
          <w:sz w:val="36"/>
          <w:szCs w:val="36"/>
          <w:lang w:val="fr-FR"/>
        </w:rPr>
      </w:pPr>
      <w:r w:rsidRPr="00CD21C3">
        <w:rPr>
          <w:noProof/>
          <w:lang w:val="en-US" w:eastAsia="zh-CN"/>
        </w:rPr>
        <mc:AlternateContent>
          <mc:Choice Requires="wps">
            <w:drawing>
              <wp:anchor distT="0" distB="0" distL="114300" distR="114300" simplePos="0" relativeHeight="251650560" behindDoc="0" locked="0" layoutInCell="1" allowOverlap="1" wp14:anchorId="04944BF3" wp14:editId="05B56FB5">
                <wp:simplePos x="0" y="0"/>
                <wp:positionH relativeFrom="column">
                  <wp:posOffset>850900</wp:posOffset>
                </wp:positionH>
                <wp:positionV relativeFrom="paragraph">
                  <wp:posOffset>6271852</wp:posOffset>
                </wp:positionV>
                <wp:extent cx="5632450" cy="1133475"/>
                <wp:effectExtent l="0" t="0" r="31750" b="34925"/>
                <wp:wrapThrough wrapText="bothSides">
                  <wp:wrapPolygon edited="0">
                    <wp:start x="0" y="0"/>
                    <wp:lineTo x="0" y="21782"/>
                    <wp:lineTo x="21624" y="21782"/>
                    <wp:lineTo x="21624" y="0"/>
                    <wp:lineTo x="0" y="0"/>
                  </wp:wrapPolygon>
                </wp:wrapThrough>
                <wp:docPr id="3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6D3B9DB9" w14:textId="77777777" w:rsidR="00326C44" w:rsidRPr="007F4B1A" w:rsidRDefault="00326C44"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231EA411" w14:textId="77777777" w:rsidR="00326C44" w:rsidRDefault="00326C44"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6988DC57" w14:textId="77777777" w:rsidR="00326C44" w:rsidRPr="00A605C3" w:rsidRDefault="00326C44" w:rsidP="00624DFD">
                            <w:pPr>
                              <w:jc w:val="both"/>
                              <w:rPr>
                                <w:sz w:val="28"/>
                                <w:szCs w:val="28"/>
                                <w:lang w:val="fr-FR"/>
                              </w:rPr>
                            </w:pPr>
                            <w:r w:rsidRPr="007F4B1A">
                              <w:rPr>
                                <w:rFonts w:ascii="Arial" w:hAnsi="Arial"/>
                                <w:sz w:val="28"/>
                                <w:szCs w:val="28"/>
                                <w:lang w:val="fr-FR"/>
                              </w:rPr>
                              <w:t>Déballer l’appareil en conservant tous les emballages.</w:t>
                            </w:r>
                            <w:r w:rsidRPr="00A605C3">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4944BF3" id="Text Box 19" o:spid="_x0000_s1028" type="#_x0000_t202" style="position:absolute;left:0;text-align:left;margin-left:67pt;margin-top:493.85pt;width:443.5pt;height:89.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">
                <v:textbox>
                  <w:txbxContent>
                    <w:p w14:paraId="6D3B9DB9" w14:textId="77777777" w:rsidR="00326C44" w:rsidRPr="007F4B1A" w:rsidRDefault="00326C44"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231EA411" w14:textId="77777777" w:rsidR="00326C44" w:rsidRDefault="00326C44"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6988DC57" w14:textId="77777777" w:rsidR="00326C44" w:rsidRPr="00A605C3" w:rsidRDefault="00326C44" w:rsidP="00624DFD">
                      <w:pPr>
                        <w:jc w:val="both"/>
                        <w:rPr>
                          <w:sz w:val="28"/>
                          <w:szCs w:val="28"/>
                          <w:lang w:val="fr-FR"/>
                        </w:rPr>
                      </w:pPr>
                      <w:r w:rsidRPr="007F4B1A">
                        <w:rPr>
                          <w:rFonts w:ascii="Arial" w:hAnsi="Arial"/>
                          <w:sz w:val="28"/>
                          <w:szCs w:val="28"/>
                          <w:lang w:val="fr-FR"/>
                        </w:rPr>
                        <w:t>Déballer l’appareil en conservant tous les emballages.</w:t>
                      </w:r>
                      <w:r w:rsidRPr="00A605C3">
                        <w:rPr>
                          <w:sz w:val="28"/>
                          <w:szCs w:val="28"/>
                          <w:lang w:val="fr-FR"/>
                        </w:rPr>
                        <w:t xml:space="preserve"> </w:t>
                      </w:r>
                    </w:p>
                  </w:txbxContent>
                </v:textbox>
                <w10:wrap type="through"/>
              </v:shape>
            </w:pict>
          </mc:Fallback>
        </mc:AlternateContent>
      </w:r>
      <w:r w:rsidR="00AE6B05" w:rsidRPr="00CD21C3">
        <w:rPr>
          <w:noProof/>
          <w:lang w:val="en-US" w:eastAsia="zh-CN"/>
        </w:rPr>
        <mc:AlternateContent>
          <mc:Choice Requires="wps">
            <w:drawing>
              <wp:anchor distT="0" distB="0" distL="114300" distR="114300" simplePos="0" relativeHeight="251648512" behindDoc="0" locked="0" layoutInCell="1" allowOverlap="1" wp14:anchorId="0AA8B0D3" wp14:editId="5976E2B1">
                <wp:simplePos x="0" y="0"/>
                <wp:positionH relativeFrom="column">
                  <wp:posOffset>-31750</wp:posOffset>
                </wp:positionH>
                <wp:positionV relativeFrom="paragraph">
                  <wp:posOffset>6304280</wp:posOffset>
                </wp:positionV>
                <wp:extent cx="691515" cy="614680"/>
                <wp:effectExtent l="6350" t="5080" r="5715" b="635"/>
                <wp:wrapTight wrapText="bothSides">
                  <wp:wrapPolygon edited="0">
                    <wp:start x="0" y="0"/>
                    <wp:lineTo x="21600" y="0"/>
                    <wp:lineTo x="21600" y="21600"/>
                    <wp:lineTo x="0" y="21600"/>
                    <wp:lineTo x="0" y="0"/>
                  </wp:wrapPolygon>
                </wp:wrapTight>
                <wp:docPr id="3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61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BC992" w14:textId="3020F82C" w:rsidR="00326C44" w:rsidRDefault="00326C44">
                            <w:r w:rsidRPr="007F156C">
                              <w:rPr>
                                <w:noProof/>
                                <w:lang w:val="en-US" w:eastAsia="zh-CN"/>
                              </w:rPr>
                              <w:drawing>
                                <wp:inline distT="0" distB="0" distL="0" distR="0" wp14:anchorId="7C264582" wp14:editId="059494E6">
                                  <wp:extent cx="504825" cy="419100"/>
                                  <wp:effectExtent l="0" t="0" r="3175" b="1270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 cy="4191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AA8B0D3" id="Text Box 20" o:spid="_x0000_s1029" type="#_x0000_t202" style="position:absolute;left:0;text-align:left;margin-left:-2.5pt;margin-top:496.4pt;width:54.45pt;height:48.4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" filled="f" stroked="f">
                <v:textbox style="mso-fit-shape-to-text:t" inset=",7.2pt,,7.2pt">
                  <w:txbxContent>
                    <w:p w14:paraId="6E2BC992" w14:textId="3020F82C" w:rsidR="00326C44" w:rsidRDefault="00326C44">
                      <w:r w:rsidRPr="007F156C">
                        <w:rPr>
                          <w:noProof/>
                          <w:lang w:val="fr-FR" w:eastAsia="fr-FR"/>
                        </w:rPr>
                        <w:drawing>
                          <wp:inline distT="0" distB="0" distL="0" distR="0" wp14:anchorId="7C264582" wp14:editId="059494E6">
                            <wp:extent cx="504825" cy="419100"/>
                            <wp:effectExtent l="0" t="0" r="3175" b="1270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825" cy="419100"/>
                                    </a:xfrm>
                                    <a:prstGeom prst="rect">
                                      <a:avLst/>
                                    </a:prstGeom>
                                    <a:noFill/>
                                    <a:ln>
                                      <a:noFill/>
                                    </a:ln>
                                  </pic:spPr>
                                </pic:pic>
                              </a:graphicData>
                            </a:graphic>
                          </wp:inline>
                        </w:drawing>
                      </w:r>
                    </w:p>
                  </w:txbxContent>
                </v:textbox>
                <w10:wrap type="tight"/>
              </v:shape>
            </w:pict>
          </mc:Fallback>
        </mc:AlternateContent>
      </w:r>
      <w:r w:rsidR="00A21EDA" w:rsidRPr="00CD21C3">
        <w:rPr>
          <w:lang w:val="fr-FR"/>
        </w:rPr>
        <w:br w:type="page"/>
      </w:r>
      <w:r w:rsidR="00A21EDA" w:rsidRPr="00CD21C3">
        <w:rPr>
          <w:rFonts w:ascii="Arial" w:hAnsi="Arial" w:cs="Arial"/>
          <w:b/>
          <w:color w:val="0000FF"/>
          <w:sz w:val="36"/>
          <w:szCs w:val="36"/>
          <w:lang w:val="fr-FR"/>
        </w:rPr>
        <w:lastRenderedPageBreak/>
        <w:t>MISES EN GARDE IMPORTANTES</w:t>
      </w:r>
    </w:p>
    <w:p w14:paraId="2136281D" w14:textId="77777777" w:rsidR="00A21EDA" w:rsidRPr="00CD21C3" w:rsidRDefault="00A21EDA" w:rsidP="00A21EDA">
      <w:pPr>
        <w:tabs>
          <w:tab w:val="left" w:pos="284"/>
        </w:tabs>
        <w:rPr>
          <w:rFonts w:ascii="Arial" w:hAnsi="Arial" w:cs="Arial"/>
          <w:color w:val="0000FF"/>
          <w:sz w:val="36"/>
          <w:szCs w:val="36"/>
          <w:lang w:val="fr-FR"/>
        </w:rPr>
      </w:pPr>
    </w:p>
    <w:p w14:paraId="35ADB5CE" w14:textId="77777777" w:rsidR="002B586F" w:rsidRPr="00CD21C3" w:rsidRDefault="002B586F" w:rsidP="002B586F">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Lire attentivement le manuel d'instructions avant de vous servir de cet appareil.</w:t>
      </w:r>
    </w:p>
    <w:p w14:paraId="64246E6F" w14:textId="77777777" w:rsidR="002B586F" w:rsidRPr="00CD21C3" w:rsidRDefault="002B586F" w:rsidP="002B586F">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Conserver le présent manuel d’instructions.</w:t>
      </w:r>
    </w:p>
    <w:p w14:paraId="64AD86EB" w14:textId="77777777" w:rsidR="002B586F" w:rsidRPr="00CD21C3" w:rsidRDefault="002B586F" w:rsidP="002B586F">
      <w:pPr>
        <w:numPr>
          <w:ilvl w:val="0"/>
          <w:numId w:val="1"/>
        </w:numPr>
        <w:tabs>
          <w:tab w:val="left" w:pos="284"/>
        </w:tabs>
        <w:ind w:left="0" w:right="-285" w:firstLine="0"/>
        <w:rPr>
          <w:rFonts w:ascii="Arial" w:hAnsi="Arial" w:cs="Arial"/>
          <w:color w:val="0000FF"/>
          <w:sz w:val="36"/>
          <w:szCs w:val="36"/>
          <w:lang w:val="fr-FR"/>
        </w:rPr>
      </w:pPr>
      <w:r w:rsidRPr="00CD21C3">
        <w:rPr>
          <w:rFonts w:ascii="Arial" w:hAnsi="Arial" w:cs="Arial"/>
          <w:color w:val="0000FF"/>
          <w:sz w:val="36"/>
          <w:szCs w:val="36"/>
          <w:lang w:val="fr-FR"/>
        </w:rPr>
        <w:t>Vérifier que la tension de l’installation électrique correspond bien à celle indiquée sur l'appareil.</w:t>
      </w:r>
    </w:p>
    <w:p w14:paraId="701DC31B" w14:textId="77777777" w:rsidR="002B586F" w:rsidRPr="00CD21C3" w:rsidRDefault="002B586F" w:rsidP="002B586F">
      <w:pPr>
        <w:numPr>
          <w:ilvl w:val="0"/>
          <w:numId w:val="1"/>
        </w:numPr>
        <w:tabs>
          <w:tab w:val="left" w:pos="284"/>
        </w:tabs>
        <w:ind w:left="0" w:right="-285" w:firstLine="0"/>
        <w:rPr>
          <w:rFonts w:ascii="Arial" w:hAnsi="Arial" w:cs="Arial"/>
          <w:color w:val="0000FF"/>
          <w:sz w:val="36"/>
          <w:szCs w:val="36"/>
          <w:lang w:val="fr-FR"/>
        </w:rPr>
      </w:pPr>
      <w:r w:rsidRPr="00CD21C3">
        <w:rPr>
          <w:rFonts w:ascii="Arial" w:hAnsi="Arial" w:cs="Arial"/>
          <w:color w:val="0000FF"/>
          <w:sz w:val="36"/>
          <w:szCs w:val="36"/>
          <w:lang w:val="fr-FR"/>
        </w:rPr>
        <w:t xml:space="preserve">Cet appareil est destiné, uniquement, à un usage ménager et utilisations semblables comme : </w:t>
      </w:r>
    </w:p>
    <w:p w14:paraId="40D2C590" w14:textId="77777777" w:rsidR="002B586F" w:rsidRPr="00CD21C3" w:rsidRDefault="002B586F" w:rsidP="002B586F">
      <w:pPr>
        <w:ind w:firstLine="426"/>
        <w:rPr>
          <w:rFonts w:ascii="Arial" w:hAnsi="Arial" w:cs="Arial"/>
          <w:color w:val="0000FF"/>
          <w:sz w:val="36"/>
          <w:szCs w:val="36"/>
          <w:lang w:val="fr-FR"/>
        </w:rPr>
      </w:pPr>
      <w:r w:rsidRPr="00CD21C3">
        <w:rPr>
          <w:rFonts w:ascii="Arial" w:hAnsi="Arial" w:cs="Arial"/>
          <w:color w:val="0000FF"/>
          <w:sz w:val="36"/>
          <w:szCs w:val="36"/>
          <w:lang w:val="fr-FR"/>
        </w:rPr>
        <w:t>- Les cuisines du personnel, dans les magasins, les bureaux et autres lieux de travail.</w:t>
      </w:r>
    </w:p>
    <w:p w14:paraId="70F20EBC" w14:textId="77777777" w:rsidR="002B586F" w:rsidRPr="00CD21C3" w:rsidRDefault="002B586F" w:rsidP="002B586F">
      <w:pPr>
        <w:ind w:firstLine="426"/>
        <w:rPr>
          <w:rFonts w:ascii="Arial" w:hAnsi="Arial" w:cs="Arial"/>
          <w:color w:val="0000FF"/>
          <w:sz w:val="36"/>
          <w:szCs w:val="36"/>
          <w:lang w:val="fr-FR"/>
        </w:rPr>
      </w:pPr>
      <w:r w:rsidRPr="00CD21C3">
        <w:rPr>
          <w:rFonts w:ascii="Arial" w:hAnsi="Arial" w:cs="Arial"/>
          <w:color w:val="0000FF"/>
          <w:sz w:val="36"/>
          <w:szCs w:val="36"/>
          <w:lang w:val="fr-FR"/>
        </w:rPr>
        <w:t>- Les clients dans les hôtels, les motels et tout autre type d’environnement résidentiel.</w:t>
      </w:r>
    </w:p>
    <w:p w14:paraId="112C31F1" w14:textId="77777777" w:rsidR="00EB16C2" w:rsidRPr="00CD21C3" w:rsidRDefault="002B586F" w:rsidP="002B586F">
      <w:pPr>
        <w:ind w:firstLine="426"/>
        <w:rPr>
          <w:rFonts w:ascii="Arial" w:hAnsi="Arial" w:cs="Arial"/>
          <w:color w:val="0000FF"/>
          <w:sz w:val="36"/>
          <w:szCs w:val="36"/>
          <w:lang w:val="fr-FR"/>
        </w:rPr>
      </w:pPr>
      <w:r w:rsidRPr="00CD21C3">
        <w:rPr>
          <w:rFonts w:ascii="Arial" w:hAnsi="Arial" w:cs="Arial"/>
          <w:color w:val="0000FF"/>
          <w:sz w:val="36"/>
          <w:szCs w:val="36"/>
          <w:lang w:val="fr-FR"/>
        </w:rPr>
        <w:t xml:space="preserve">- Un environnement </w:t>
      </w:r>
      <w:r w:rsidR="00A41128" w:rsidRPr="00CD21C3">
        <w:rPr>
          <w:rFonts w:ascii="Arial" w:hAnsi="Arial" w:cs="Arial"/>
          <w:color w:val="0000FF"/>
          <w:sz w:val="36"/>
          <w:szCs w:val="36"/>
          <w:lang w:val="fr-FR"/>
        </w:rPr>
        <w:t xml:space="preserve">de </w:t>
      </w:r>
      <w:r w:rsidRPr="00CD21C3">
        <w:rPr>
          <w:rFonts w:ascii="Arial" w:hAnsi="Arial" w:cs="Arial"/>
          <w:color w:val="0000FF"/>
          <w:sz w:val="36"/>
          <w:szCs w:val="36"/>
          <w:lang w:val="fr-FR"/>
        </w:rPr>
        <w:t xml:space="preserve">type : </w:t>
      </w:r>
    </w:p>
    <w:p w14:paraId="6784B6E7" w14:textId="77777777" w:rsidR="002B586F" w:rsidRPr="00CD21C3" w:rsidRDefault="00EB16C2" w:rsidP="002B586F">
      <w:pPr>
        <w:ind w:firstLine="426"/>
        <w:rPr>
          <w:rFonts w:ascii="Arial" w:hAnsi="Arial" w:cs="Arial"/>
          <w:color w:val="0000FF"/>
          <w:sz w:val="36"/>
          <w:szCs w:val="36"/>
          <w:lang w:val="fr-FR"/>
        </w:rPr>
      </w:pPr>
      <w:r w:rsidRPr="00CD21C3">
        <w:rPr>
          <w:rFonts w:ascii="Arial" w:hAnsi="Arial" w:cs="Arial"/>
          <w:color w:val="0000FF"/>
          <w:sz w:val="36"/>
          <w:szCs w:val="36"/>
          <w:lang w:val="fr-FR"/>
        </w:rPr>
        <w:t xml:space="preserve">         </w:t>
      </w:r>
      <w:r w:rsidR="002B586F" w:rsidRPr="00CD21C3">
        <w:rPr>
          <w:rFonts w:ascii="Arial" w:hAnsi="Arial" w:cs="Arial"/>
          <w:color w:val="0000FF"/>
          <w:sz w:val="36"/>
          <w:szCs w:val="36"/>
          <w:lang w:val="fr-FR"/>
        </w:rPr>
        <w:t>• Maisons de ferme • Chambres d’hôtes</w:t>
      </w:r>
      <w:r w:rsidR="00A41128" w:rsidRPr="00CD21C3">
        <w:rPr>
          <w:rFonts w:ascii="Arial" w:hAnsi="Arial" w:cs="Arial"/>
          <w:color w:val="0000FF"/>
          <w:sz w:val="36"/>
          <w:szCs w:val="36"/>
          <w:lang w:val="fr-FR"/>
        </w:rPr>
        <w:t>.</w:t>
      </w:r>
    </w:p>
    <w:p w14:paraId="69699947"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 xml:space="preserve">L’utiliser en suivant les indications de la notice. </w:t>
      </w:r>
    </w:p>
    <w:p w14:paraId="132A1F13"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Ne jamais utiliser cet appareil à proximité des baignoires, des douches, des lavabos ou autres récipients contenant de l’eau.</w:t>
      </w:r>
    </w:p>
    <w:p w14:paraId="51F6CD0E"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Ne jamais utiliser cet appareil à proximité de projections d’eau.</w:t>
      </w:r>
    </w:p>
    <w:p w14:paraId="042571EC"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Ne jamais utiliser cet appareil avec les mains mouillées ou humides.</w:t>
      </w:r>
    </w:p>
    <w:p w14:paraId="2B902A6D"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Si malencontreusement l’appareil est mouillé, retirer immédiatement la fiche de la prise de courant.</w:t>
      </w:r>
    </w:p>
    <w:p w14:paraId="54B85A35"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Aviser les utilisateurs potentiels de ces consignes.</w:t>
      </w:r>
    </w:p>
    <w:p w14:paraId="3F698F73"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 xml:space="preserve">Ne jamais laisser l'appareil sans surveillance lorsqu'il est en cours d'utilisation. </w:t>
      </w:r>
    </w:p>
    <w:p w14:paraId="4FB113B5" w14:textId="77777777" w:rsidR="001A0577" w:rsidRPr="00CD21C3" w:rsidRDefault="00A21EDA" w:rsidP="001A0577">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L'appareil doit être utilis</w:t>
      </w:r>
      <w:r w:rsidR="00DF1E03" w:rsidRPr="00CD21C3">
        <w:rPr>
          <w:rFonts w:ascii="Arial" w:hAnsi="Arial" w:cs="Arial"/>
          <w:color w:val="0000FF"/>
          <w:sz w:val="36"/>
          <w:szCs w:val="36"/>
          <w:lang w:val="fr-FR"/>
        </w:rPr>
        <w:t>é conformément à sa destination</w:t>
      </w:r>
      <w:r w:rsidRPr="00CD21C3">
        <w:rPr>
          <w:rFonts w:ascii="Arial" w:hAnsi="Arial" w:cs="Arial"/>
          <w:color w:val="0000FF"/>
          <w:sz w:val="36"/>
          <w:szCs w:val="36"/>
          <w:lang w:val="fr-FR"/>
        </w:rPr>
        <w:t>. Aucune responsabilité ne saurait être engagée pour tout dommage, éventuellement, causé par une utilisation incorrecte ou une mauvaise manipulation.</w:t>
      </w:r>
    </w:p>
    <w:p w14:paraId="574DD3EE" w14:textId="77777777" w:rsidR="005A503C" w:rsidRDefault="001A0577" w:rsidP="001A0577">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Cet appareil peut être utilisé par des enfants âgés d'au moins 8 ans, à condition qu'ils bénéficient d'une surveillance ou qu'ils aient reçu des instructions quant à l'utilisation de l'appareil en toute sécurité et qu'ils comprennent bien les dangers encourus.</w:t>
      </w:r>
    </w:p>
    <w:p w14:paraId="5FC82EBF" w14:textId="77777777" w:rsidR="005A503C" w:rsidRDefault="001A0577" w:rsidP="001A0577">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lastRenderedPageBreak/>
        <w:t>Le nettoyage et l'entretien par l'utilisateur ne doivent pas être effectués par des enfants, à moins qu'ils ne soient âgés de plus de 8 ans et qu'ils soient so</w:t>
      </w:r>
      <w:r w:rsidR="005A503C">
        <w:rPr>
          <w:rFonts w:ascii="Arial" w:hAnsi="Arial" w:cs="Arial"/>
          <w:color w:val="0000FF"/>
          <w:sz w:val="36"/>
          <w:szCs w:val="36"/>
          <w:lang w:val="fr-FR"/>
        </w:rPr>
        <w:t>us la surveillance d'un adulte.</w:t>
      </w:r>
    </w:p>
    <w:p w14:paraId="1DB634B3" w14:textId="77777777" w:rsidR="001A0577" w:rsidRPr="00CD21C3" w:rsidRDefault="001A0577" w:rsidP="001A0577">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Conserver l'appareil et son câble hors de portée des enfants âgés de moins de 8 ans.</w:t>
      </w:r>
    </w:p>
    <w:p w14:paraId="72106C4C" w14:textId="77777777" w:rsidR="001A0577" w:rsidRPr="00CD21C3" w:rsidRDefault="001A0577" w:rsidP="001A0577">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 xml:space="preserve">Cet appareil peut être utilisé par des personnes dont les capacités physiques, sensorielles ou mentales sont réduites ou dont l'expérience ou les connaissances ne sont pas suffisantes, à condition qu'ils bénéficient d'une surveillance ou qu'ils aient reçu des instructions quant à l'utilisation de l'appareil en toute sécurité et dans la mesure où ils en comprennent bien les dangers potentiels.  </w:t>
      </w:r>
    </w:p>
    <w:p w14:paraId="7B17A56E" w14:textId="77777777" w:rsidR="001A0577" w:rsidRDefault="001A0577" w:rsidP="001A0577">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Les enfants ne doivent pas utiliser l'appareil comme un jouet.</w:t>
      </w:r>
    </w:p>
    <w:p w14:paraId="553256AF" w14:textId="2847663C" w:rsidR="00DE75CB" w:rsidRPr="009951AB" w:rsidRDefault="00DE75CB" w:rsidP="001A0577">
      <w:pPr>
        <w:numPr>
          <w:ilvl w:val="0"/>
          <w:numId w:val="1"/>
        </w:numPr>
        <w:tabs>
          <w:tab w:val="left" w:pos="284"/>
        </w:tabs>
        <w:ind w:left="0" w:firstLine="0"/>
        <w:rPr>
          <w:rFonts w:ascii="Arial" w:hAnsi="Arial" w:cs="Arial"/>
          <w:color w:val="0000FF"/>
          <w:sz w:val="36"/>
          <w:szCs w:val="36"/>
          <w:lang w:val="fr-FR"/>
        </w:rPr>
      </w:pPr>
      <w:r w:rsidRPr="009951AB">
        <w:rPr>
          <w:rFonts w:ascii="Arial" w:hAnsi="Arial" w:cs="Arial"/>
          <w:color w:val="0000FF"/>
          <w:sz w:val="36"/>
          <w:szCs w:val="36"/>
          <w:lang w:val="fr-FR"/>
        </w:rPr>
        <w:t>MISE EN GARDE</w:t>
      </w:r>
      <w:r w:rsidR="00D0792C">
        <w:rPr>
          <w:rFonts w:ascii="Arial" w:hAnsi="Arial" w:cs="Arial"/>
          <w:color w:val="0000FF"/>
          <w:sz w:val="36"/>
          <w:szCs w:val="36"/>
          <w:lang w:val="fr-FR"/>
        </w:rPr>
        <w:t xml:space="preserve"> </w:t>
      </w:r>
      <w:r w:rsidRPr="009951AB">
        <w:rPr>
          <w:rFonts w:ascii="Arial" w:hAnsi="Arial" w:cs="Arial"/>
          <w:color w:val="0000FF"/>
          <w:sz w:val="36"/>
          <w:szCs w:val="36"/>
          <w:lang w:val="fr-FR"/>
        </w:rPr>
        <w:t>: L'orifice de remplissage ne doit pas être ouvert en cours d'utilisation</w:t>
      </w:r>
    </w:p>
    <w:p w14:paraId="07345CCE"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 xml:space="preserve">Afin de protéger les enfants, ne pas laisser traîner les emballages (sac en plastique, carton, polystyrène . . .)  </w:t>
      </w:r>
      <w:proofErr w:type="gramStart"/>
      <w:r w:rsidRPr="00CD21C3">
        <w:rPr>
          <w:rFonts w:ascii="Arial" w:hAnsi="Arial" w:cs="Arial"/>
          <w:color w:val="0000FF"/>
          <w:sz w:val="36"/>
          <w:szCs w:val="36"/>
          <w:lang w:val="fr-FR"/>
        </w:rPr>
        <w:t>et</w:t>
      </w:r>
      <w:proofErr w:type="gramEnd"/>
      <w:r w:rsidRPr="00CD21C3">
        <w:rPr>
          <w:rFonts w:ascii="Arial" w:hAnsi="Arial" w:cs="Arial"/>
          <w:color w:val="0000FF"/>
          <w:sz w:val="36"/>
          <w:szCs w:val="36"/>
          <w:lang w:val="fr-FR"/>
        </w:rPr>
        <w:t xml:space="preserve"> ne jamais les laisser jouer avec les films en plastique : </w:t>
      </w:r>
    </w:p>
    <w:p w14:paraId="7ED90D85" w14:textId="77777777" w:rsidR="00A21EDA" w:rsidRPr="00CD21C3" w:rsidRDefault="00A21EDA" w:rsidP="00A21EDA">
      <w:pPr>
        <w:tabs>
          <w:tab w:val="left" w:pos="284"/>
        </w:tabs>
        <w:jc w:val="center"/>
        <w:rPr>
          <w:rFonts w:ascii="Arial" w:hAnsi="Arial" w:cs="Arial"/>
          <w:color w:val="0000FF"/>
          <w:sz w:val="36"/>
          <w:szCs w:val="36"/>
          <w:lang w:val="fr-FR"/>
        </w:rPr>
      </w:pPr>
      <w:r w:rsidRPr="00CD21C3">
        <w:rPr>
          <w:rFonts w:ascii="Arial" w:hAnsi="Arial" w:cs="Arial"/>
          <w:b/>
          <w:color w:val="0000FF"/>
          <w:sz w:val="36"/>
          <w:szCs w:val="36"/>
          <w:lang w:val="fr-FR"/>
        </w:rPr>
        <w:t>IL Y A RISQUE D’ETOUFFEMENT</w:t>
      </w:r>
      <w:r w:rsidRPr="00CD21C3">
        <w:rPr>
          <w:rFonts w:ascii="Arial" w:hAnsi="Arial" w:cs="Arial"/>
          <w:color w:val="0000FF"/>
          <w:sz w:val="36"/>
          <w:szCs w:val="36"/>
          <w:lang w:val="fr-FR"/>
        </w:rPr>
        <w:t>.</w:t>
      </w:r>
    </w:p>
    <w:p w14:paraId="67E89A7B"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 xml:space="preserve">De temps à autre, vérifier le cordon d'alimentation électrique en recherchant d'éventuels dommages. </w:t>
      </w:r>
    </w:p>
    <w:p w14:paraId="617B4190"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 xml:space="preserve">Ne jamais plonger l’appareil dans l'eau ou dans un autre liquide, et ce, pour quelque raison que ce soit. </w:t>
      </w:r>
    </w:p>
    <w:p w14:paraId="508F2C32"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Ne jamais mettre l’appareil dans un lave-vaisselle.</w:t>
      </w:r>
    </w:p>
    <w:p w14:paraId="1F9F4FCF"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 xml:space="preserve">Ne jamais installer l'appareil à proximité de surfaces chaudes. </w:t>
      </w:r>
    </w:p>
    <w:p w14:paraId="3DC58347"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Ne pas se servir d'un appareil dont le cordon ou la fiche est endommagé(e), ou après qu’il ait connu un dysfonctionnement ou avoir ét</w:t>
      </w:r>
      <w:r w:rsidR="00E85F13" w:rsidRPr="00CD21C3">
        <w:rPr>
          <w:rFonts w:ascii="Arial" w:hAnsi="Arial" w:cs="Arial"/>
          <w:color w:val="0000FF"/>
          <w:sz w:val="36"/>
          <w:szCs w:val="36"/>
          <w:lang w:val="fr-FR"/>
        </w:rPr>
        <w:t>é endommagé en quoi que ce soit.</w:t>
      </w:r>
    </w:p>
    <w:p w14:paraId="5D4A14C8" w14:textId="77777777" w:rsidR="009053E2" w:rsidRPr="00CD21C3" w:rsidRDefault="009053E2" w:rsidP="005D4123">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Si le câble d’alimentation électrique est endommagé, il doit être remplacé par le fabricant, son service après-vente ou des personnes de qualification similaire afin d’éviter tout danger.</w:t>
      </w:r>
    </w:p>
    <w:p w14:paraId="7E0C1C43" w14:textId="77777777" w:rsidR="00A21EDA" w:rsidRPr="00CD21C3" w:rsidRDefault="007656E8"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Toujours d</w:t>
      </w:r>
      <w:r w:rsidR="00A21EDA" w:rsidRPr="00CD21C3">
        <w:rPr>
          <w:rFonts w:ascii="Arial" w:hAnsi="Arial" w:cs="Arial"/>
          <w:color w:val="0000FF"/>
          <w:sz w:val="36"/>
          <w:szCs w:val="36"/>
          <w:lang w:val="fr-FR"/>
        </w:rPr>
        <w:t>ébrancher le câble d'alimentation du réseau électrique</w:t>
      </w:r>
      <w:r w:rsidR="00203FDE" w:rsidRPr="00CD21C3">
        <w:rPr>
          <w:rFonts w:ascii="Arial" w:hAnsi="Arial" w:cs="Arial"/>
          <w:color w:val="0000FF"/>
          <w:sz w:val="36"/>
          <w:szCs w:val="36"/>
          <w:lang w:val="fr-FR"/>
        </w:rPr>
        <w:t xml:space="preserve"> si on le laisse sans surveillance et</w:t>
      </w:r>
      <w:r w:rsidR="00A21EDA" w:rsidRPr="00CD21C3">
        <w:rPr>
          <w:rFonts w:ascii="Arial" w:hAnsi="Arial" w:cs="Arial"/>
          <w:color w:val="0000FF"/>
          <w:sz w:val="36"/>
          <w:szCs w:val="36"/>
          <w:lang w:val="fr-FR"/>
        </w:rPr>
        <w:t xml:space="preserve"> avant toute opération de nettoyage, de maintenance et de montage d'accessoires.</w:t>
      </w:r>
    </w:p>
    <w:p w14:paraId="31A52DDA"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lastRenderedPageBreak/>
        <w:t>Installer toujours cet appareil dans un environnement sec. Ne pas utiliser ou laisser cet appareil, à l’extérieur quand il pleut.</w:t>
      </w:r>
    </w:p>
    <w:p w14:paraId="28DCD33F"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Ne jamais se servir d'accessoires non recommandés par le constructeur. Ceux-ci pourraient constituer un danger pour l'utilisateur et risqueraient d'endommager l'appareil.</w:t>
      </w:r>
    </w:p>
    <w:p w14:paraId="3AA0E391"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Ne jamais utiliser de cordon électrique ou connecteur autre que celui fourni avec l’appareil.</w:t>
      </w:r>
    </w:p>
    <w:p w14:paraId="4946F6AF"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42727C94"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Ne pas enrouler le cordon d'alimentation électrique autour de l'appareil et ne pas le plier.</w:t>
      </w:r>
    </w:p>
    <w:p w14:paraId="3D220DE9"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 xml:space="preserve">Veiller à ce que le cordon d'alimentation électrique n'entre jamais en contact avec les parties chaudes de cet appareil. </w:t>
      </w:r>
    </w:p>
    <w:p w14:paraId="5E7C7CCF"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 xml:space="preserve">S’assurer que l'appareil a refroidi avant de le nettoyer et de le ranger. </w:t>
      </w:r>
    </w:p>
    <w:p w14:paraId="68CCF0E1"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Ne jamais toucher les parties, de cet appareil, qui pourraient devenir très chaudes en utilisation, Risque de brûlures.</w:t>
      </w:r>
    </w:p>
    <w:p w14:paraId="1941E638"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1029BD33"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Cet appareil n'est pas destiné à être utilisé au moyen d'une minuterie externe ou d’un système de contrôle à distance.</w:t>
      </w:r>
    </w:p>
    <w:p w14:paraId="2C4C129D" w14:textId="77777777" w:rsidR="003D4F88"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Veiller à toujours Poser l'appareil sur une surface plate</w:t>
      </w:r>
      <w:r w:rsidR="003D4F88" w:rsidRPr="00CD21C3">
        <w:rPr>
          <w:rFonts w:ascii="Arial" w:hAnsi="Arial" w:cs="Arial"/>
          <w:color w:val="0000FF"/>
          <w:sz w:val="36"/>
          <w:szCs w:val="36"/>
          <w:lang w:val="fr-FR"/>
        </w:rPr>
        <w:t xml:space="preserve"> et stable</w:t>
      </w:r>
      <w:r w:rsidRPr="00CD21C3">
        <w:rPr>
          <w:rFonts w:ascii="Arial" w:hAnsi="Arial" w:cs="Arial"/>
          <w:color w:val="0000FF"/>
          <w:sz w:val="36"/>
          <w:szCs w:val="36"/>
          <w:lang w:val="fr-FR"/>
        </w:rPr>
        <w:t xml:space="preserve">. </w:t>
      </w:r>
    </w:p>
    <w:p w14:paraId="7D72D6A4" w14:textId="77777777" w:rsidR="00A21EDA" w:rsidRPr="00CD21C3" w:rsidRDefault="003D4F88"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 xml:space="preserve">Veiller </w:t>
      </w:r>
      <w:r w:rsidR="00A21EDA" w:rsidRPr="00CD21C3">
        <w:rPr>
          <w:rFonts w:ascii="Arial" w:hAnsi="Arial" w:cs="Arial"/>
          <w:color w:val="0000FF"/>
          <w:sz w:val="36"/>
          <w:szCs w:val="36"/>
          <w:lang w:val="fr-FR"/>
        </w:rPr>
        <w:t xml:space="preserve">à ne pas couvrir l'appareil et à ne rien poser dessus. </w:t>
      </w:r>
    </w:p>
    <w:p w14:paraId="39A147F7"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Toujours retirer la fiche de la prise murale si l'appareil n'est pas utilisé.</w:t>
      </w:r>
    </w:p>
    <w:p w14:paraId="7B52A844" w14:textId="77777777" w:rsidR="003D4F88"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 xml:space="preserve">Lors de l’utilisation d’une rallonge, toujours s’assurer que le câble est </w:t>
      </w:r>
      <w:r w:rsidR="003D4F88" w:rsidRPr="00CD21C3">
        <w:rPr>
          <w:rFonts w:ascii="Arial" w:hAnsi="Arial" w:cs="Arial"/>
          <w:color w:val="0000FF"/>
          <w:sz w:val="36"/>
          <w:szCs w:val="36"/>
          <w:lang w:val="fr-FR"/>
        </w:rPr>
        <w:t>entièrement déroulé du dévidoir</w:t>
      </w:r>
      <w:r w:rsidRPr="00CD21C3">
        <w:rPr>
          <w:rFonts w:ascii="Arial" w:hAnsi="Arial" w:cs="Arial"/>
          <w:color w:val="0000FF"/>
          <w:sz w:val="36"/>
          <w:szCs w:val="36"/>
          <w:lang w:val="fr-FR"/>
        </w:rPr>
        <w:t xml:space="preserve">. </w:t>
      </w:r>
    </w:p>
    <w:p w14:paraId="2D0E3B3B"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Utiliser uniquement des rallonges approuvées CE. La puissance admissible doit être au minimum de 16A, 250V, 3000W.</w:t>
      </w:r>
    </w:p>
    <w:p w14:paraId="16030A19" w14:textId="77777777" w:rsidR="003A2D77" w:rsidRPr="00CD21C3" w:rsidRDefault="00A21EDA" w:rsidP="003A2D77">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lastRenderedPageBreak/>
        <w:t>Un Mauvais fonctionnement et l'utilisation incorrecte peuvent endommager l'appareil et causer des blessures à l'utilisateur.</w:t>
      </w:r>
    </w:p>
    <w:p w14:paraId="0DA71563" w14:textId="77777777" w:rsidR="003A2D77" w:rsidRPr="00CD21C3" w:rsidRDefault="00A21EDA" w:rsidP="003A2D77">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Cet appareil est conforme aux normes en vigueur, relatives à ce type de produit.</w:t>
      </w:r>
      <w:r w:rsidR="003A2D77" w:rsidRPr="00CD21C3">
        <w:rPr>
          <w:rFonts w:ascii="Arial" w:hAnsi="Arial" w:cs="Arial"/>
          <w:color w:val="0000FF"/>
          <w:sz w:val="36"/>
          <w:szCs w:val="36"/>
          <w:lang w:val="fr-FR" w:eastAsia="fr-FR"/>
        </w:rPr>
        <w:t xml:space="preserve"> </w:t>
      </w:r>
    </w:p>
    <w:p w14:paraId="5DEC2232" w14:textId="77777777" w:rsidR="00A41904" w:rsidRPr="00CD21C3" w:rsidRDefault="003A2D77" w:rsidP="00A41904">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eastAsia="fr-FR"/>
        </w:rPr>
        <w:t>L’appareil ne doit pas être utilisé, s’il est tombé ou, s’il présente des signes visibles de dommages ou s’il fuit.</w:t>
      </w:r>
      <w:r w:rsidR="00A41904" w:rsidRPr="00CD21C3">
        <w:rPr>
          <w:rFonts w:ascii="Arial" w:hAnsi="Arial" w:cs="Arial"/>
          <w:color w:val="0000FF"/>
          <w:sz w:val="36"/>
          <w:szCs w:val="36"/>
          <w:lang w:val="fr-FR"/>
        </w:rPr>
        <w:t xml:space="preserve"> </w:t>
      </w:r>
    </w:p>
    <w:p w14:paraId="46E8D0F3" w14:textId="77777777" w:rsidR="003A2D77" w:rsidRPr="00CD21C3" w:rsidRDefault="00A41904" w:rsidP="00A41904">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En ce qui concerne les instructions de nettoyage de l’appareil, se référer au paragraphe ci-après de la notice.</w:t>
      </w:r>
    </w:p>
    <w:p w14:paraId="6CA4CC9F" w14:textId="77777777" w:rsidR="00A21EDA" w:rsidRPr="00CD21C3" w:rsidRDefault="003A2D77" w:rsidP="003A2D77">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Cet appareil est destiné exclusivement à un usage domestique.</w:t>
      </w:r>
    </w:p>
    <w:p w14:paraId="094AE182" w14:textId="77777777" w:rsidR="00906574" w:rsidRPr="00537353" w:rsidRDefault="00906574" w:rsidP="00906574">
      <w:pPr>
        <w:numPr>
          <w:ilvl w:val="0"/>
          <w:numId w:val="1"/>
        </w:numPr>
        <w:tabs>
          <w:tab w:val="left" w:pos="284"/>
        </w:tabs>
        <w:ind w:left="0" w:firstLine="0"/>
        <w:rPr>
          <w:rFonts w:ascii="Arial" w:hAnsi="Arial" w:cs="Arial"/>
          <w:color w:val="0000FF"/>
          <w:sz w:val="36"/>
          <w:szCs w:val="36"/>
          <w:lang w:val="fr-FR"/>
        </w:rPr>
      </w:pPr>
      <w:r w:rsidRPr="00537353">
        <w:rPr>
          <w:rFonts w:ascii="Arial" w:hAnsi="Arial" w:cs="Arial"/>
          <w:color w:val="0000FF"/>
          <w:sz w:val="36"/>
          <w:szCs w:val="36"/>
          <w:lang w:val="fr-FR"/>
        </w:rPr>
        <w:t xml:space="preserve">Mise en garde : </w:t>
      </w:r>
      <w:r w:rsidRPr="00537353">
        <w:rPr>
          <w:rFonts w:ascii="Arial" w:hAnsi="Arial" w:cs="Arial" w:hint="eastAsia"/>
          <w:color w:val="0000FF"/>
          <w:sz w:val="36"/>
          <w:szCs w:val="36"/>
          <w:lang w:val="fr-FR"/>
        </w:rPr>
        <w:t>é</w:t>
      </w:r>
      <w:r w:rsidRPr="00537353">
        <w:rPr>
          <w:rFonts w:ascii="Arial" w:hAnsi="Arial" w:cs="Arial"/>
          <w:color w:val="0000FF"/>
          <w:sz w:val="36"/>
          <w:szCs w:val="36"/>
          <w:lang w:val="fr-FR"/>
        </w:rPr>
        <w:t>viter tout d</w:t>
      </w:r>
      <w:r w:rsidRPr="00537353">
        <w:rPr>
          <w:rFonts w:ascii="Arial" w:hAnsi="Arial" w:cs="Arial" w:hint="eastAsia"/>
          <w:color w:val="0000FF"/>
          <w:sz w:val="36"/>
          <w:szCs w:val="36"/>
          <w:lang w:val="fr-FR"/>
        </w:rPr>
        <w:t>é</w:t>
      </w:r>
      <w:r w:rsidRPr="00537353">
        <w:rPr>
          <w:rFonts w:ascii="Arial" w:hAnsi="Arial" w:cs="Arial"/>
          <w:color w:val="0000FF"/>
          <w:sz w:val="36"/>
          <w:szCs w:val="36"/>
          <w:lang w:val="fr-FR"/>
        </w:rPr>
        <w:t>bordement sur le connecteur.</w:t>
      </w:r>
    </w:p>
    <w:p w14:paraId="18B9E184" w14:textId="77777777" w:rsidR="00906574" w:rsidRPr="00537353" w:rsidRDefault="00906574" w:rsidP="00906574">
      <w:pPr>
        <w:numPr>
          <w:ilvl w:val="0"/>
          <w:numId w:val="1"/>
        </w:numPr>
        <w:tabs>
          <w:tab w:val="left" w:pos="284"/>
        </w:tabs>
        <w:ind w:left="0" w:firstLine="0"/>
        <w:rPr>
          <w:rFonts w:ascii="Arial" w:hAnsi="Arial" w:cs="Arial"/>
          <w:color w:val="0000FF"/>
          <w:sz w:val="36"/>
          <w:szCs w:val="36"/>
          <w:lang w:val="fr-FR"/>
        </w:rPr>
      </w:pPr>
      <w:r w:rsidRPr="00537353">
        <w:rPr>
          <w:rFonts w:ascii="Arial" w:hAnsi="Arial" w:cs="Arial"/>
          <w:color w:val="0000FF"/>
          <w:sz w:val="36"/>
          <w:szCs w:val="36"/>
          <w:lang w:val="fr-FR"/>
        </w:rPr>
        <w:t>Mise en garde : il y a un risque de blessures en cas de mauvaise utilisation</w:t>
      </w:r>
      <w:r w:rsidR="00537353">
        <w:rPr>
          <w:rFonts w:ascii="Arial" w:hAnsi="Arial" w:cs="Arial"/>
          <w:color w:val="0000FF"/>
          <w:sz w:val="36"/>
          <w:szCs w:val="36"/>
          <w:lang w:val="fr-FR"/>
        </w:rPr>
        <w:t>.</w:t>
      </w:r>
    </w:p>
    <w:p w14:paraId="2E0D3BA7" w14:textId="77777777" w:rsidR="00A21EDA" w:rsidRPr="00537353" w:rsidRDefault="00906574" w:rsidP="00906574">
      <w:pPr>
        <w:numPr>
          <w:ilvl w:val="0"/>
          <w:numId w:val="1"/>
        </w:numPr>
        <w:tabs>
          <w:tab w:val="left" w:pos="284"/>
        </w:tabs>
        <w:ind w:left="0" w:firstLine="0"/>
        <w:rPr>
          <w:rFonts w:ascii="Arial" w:hAnsi="Arial" w:cs="Arial"/>
          <w:color w:val="0000FF"/>
          <w:sz w:val="36"/>
          <w:szCs w:val="36"/>
          <w:lang w:val="fr-FR"/>
        </w:rPr>
      </w:pPr>
      <w:r w:rsidRPr="00537353">
        <w:rPr>
          <w:rFonts w:ascii="Arial" w:hAnsi="Arial" w:cs="Arial" w:hint="eastAsia"/>
          <w:color w:val="0000FF"/>
          <w:sz w:val="36"/>
          <w:szCs w:val="36"/>
          <w:lang w:val="fr-FR"/>
        </w:rPr>
        <w:t>L</w:t>
      </w:r>
      <w:r w:rsidRPr="00537353">
        <w:rPr>
          <w:rFonts w:ascii="Arial" w:hAnsi="Arial" w:cs="Arial"/>
          <w:color w:val="0000FF"/>
          <w:sz w:val="36"/>
          <w:szCs w:val="36"/>
          <w:lang w:val="fr-FR"/>
        </w:rPr>
        <w:t>a surface de l'</w:t>
      </w:r>
      <w:r w:rsidRPr="00537353">
        <w:rPr>
          <w:rFonts w:ascii="Arial" w:hAnsi="Arial" w:cs="Arial" w:hint="eastAsia"/>
          <w:color w:val="0000FF"/>
          <w:sz w:val="36"/>
          <w:szCs w:val="36"/>
          <w:lang w:val="fr-FR"/>
        </w:rPr>
        <w:t>é</w:t>
      </w:r>
      <w:r w:rsidRPr="00537353">
        <w:rPr>
          <w:rFonts w:ascii="Arial" w:hAnsi="Arial" w:cs="Arial"/>
          <w:color w:val="0000FF"/>
          <w:sz w:val="36"/>
          <w:szCs w:val="36"/>
          <w:lang w:val="fr-FR"/>
        </w:rPr>
        <w:t>l</w:t>
      </w:r>
      <w:r w:rsidRPr="00537353">
        <w:rPr>
          <w:rFonts w:ascii="Arial" w:hAnsi="Arial" w:cs="Arial" w:hint="eastAsia"/>
          <w:color w:val="0000FF"/>
          <w:sz w:val="36"/>
          <w:szCs w:val="36"/>
          <w:lang w:val="fr-FR"/>
        </w:rPr>
        <w:t>é</w:t>
      </w:r>
      <w:r w:rsidRPr="00537353">
        <w:rPr>
          <w:rFonts w:ascii="Arial" w:hAnsi="Arial" w:cs="Arial"/>
          <w:color w:val="0000FF"/>
          <w:sz w:val="36"/>
          <w:szCs w:val="36"/>
          <w:lang w:val="fr-FR"/>
        </w:rPr>
        <w:t>ment chauffant pr</w:t>
      </w:r>
      <w:r w:rsidRPr="00537353">
        <w:rPr>
          <w:rFonts w:ascii="Arial" w:hAnsi="Arial" w:cs="Arial" w:hint="eastAsia"/>
          <w:color w:val="0000FF"/>
          <w:sz w:val="36"/>
          <w:szCs w:val="36"/>
          <w:lang w:val="fr-FR"/>
        </w:rPr>
        <w:t>é</w:t>
      </w:r>
      <w:r w:rsidRPr="00537353">
        <w:rPr>
          <w:rFonts w:ascii="Arial" w:hAnsi="Arial" w:cs="Arial"/>
          <w:color w:val="0000FF"/>
          <w:sz w:val="36"/>
          <w:szCs w:val="36"/>
          <w:lang w:val="fr-FR"/>
        </w:rPr>
        <w:t>sente une chaleur</w:t>
      </w:r>
      <w:r w:rsidRPr="00537353">
        <w:rPr>
          <w:rFonts w:ascii="Arial" w:hAnsi="Arial" w:cs="Arial" w:hint="eastAsia"/>
          <w:color w:val="0000FF"/>
          <w:sz w:val="36"/>
          <w:szCs w:val="36"/>
          <w:lang w:val="fr-FR"/>
        </w:rPr>
        <w:t xml:space="preserve"> </w:t>
      </w:r>
      <w:r w:rsidRPr="00537353">
        <w:rPr>
          <w:rFonts w:ascii="Arial" w:hAnsi="Arial" w:cs="Arial"/>
          <w:color w:val="0000FF"/>
          <w:sz w:val="36"/>
          <w:szCs w:val="36"/>
          <w:lang w:val="fr-FR"/>
        </w:rPr>
        <w:t>r</w:t>
      </w:r>
      <w:r w:rsidRPr="00537353">
        <w:rPr>
          <w:rFonts w:ascii="Arial" w:hAnsi="Arial" w:cs="Arial" w:hint="eastAsia"/>
          <w:color w:val="0000FF"/>
          <w:sz w:val="36"/>
          <w:szCs w:val="36"/>
          <w:lang w:val="fr-FR"/>
        </w:rPr>
        <w:t>é</w:t>
      </w:r>
      <w:r w:rsidRPr="00537353">
        <w:rPr>
          <w:rFonts w:ascii="Arial" w:hAnsi="Arial" w:cs="Arial"/>
          <w:color w:val="0000FF"/>
          <w:sz w:val="36"/>
          <w:szCs w:val="36"/>
          <w:lang w:val="fr-FR"/>
        </w:rPr>
        <w:t>siduelle apr</w:t>
      </w:r>
      <w:r w:rsidRPr="00537353">
        <w:rPr>
          <w:rFonts w:ascii="Arial" w:hAnsi="Arial" w:cs="Arial" w:hint="eastAsia"/>
          <w:color w:val="0000FF"/>
          <w:sz w:val="36"/>
          <w:szCs w:val="36"/>
          <w:lang w:val="fr-FR"/>
        </w:rPr>
        <w:t>è</w:t>
      </w:r>
      <w:r w:rsidRPr="00537353">
        <w:rPr>
          <w:rFonts w:ascii="Arial" w:hAnsi="Arial" w:cs="Arial"/>
          <w:color w:val="0000FF"/>
          <w:sz w:val="36"/>
          <w:szCs w:val="36"/>
          <w:lang w:val="fr-FR"/>
        </w:rPr>
        <w:t>s utilisation.</w:t>
      </w:r>
    </w:p>
    <w:p w14:paraId="4CB64012" w14:textId="77777777" w:rsidR="00906574" w:rsidRPr="00CD21C3" w:rsidRDefault="00906574" w:rsidP="00593E63">
      <w:pPr>
        <w:tabs>
          <w:tab w:val="left" w:pos="284"/>
        </w:tabs>
        <w:ind w:left="720"/>
        <w:rPr>
          <w:rFonts w:ascii="Arial" w:hAnsi="Arial" w:cs="Arial"/>
          <w:color w:val="0000FF"/>
          <w:sz w:val="36"/>
          <w:szCs w:val="36"/>
          <w:lang w:val="fr-FR"/>
        </w:rPr>
      </w:pPr>
    </w:p>
    <w:p w14:paraId="06C4DA8B" w14:textId="5629DC1E" w:rsidR="00620074" w:rsidRPr="00CD21C3" w:rsidRDefault="00620074" w:rsidP="00620074">
      <w:pPr>
        <w:rPr>
          <w:rFonts w:ascii="Arial" w:hAnsi="Arial" w:cs="Arial"/>
          <w:color w:val="0000FF"/>
          <w:sz w:val="36"/>
          <w:szCs w:val="36"/>
          <w:lang w:val="fr-FR"/>
        </w:rPr>
      </w:pPr>
      <w:r w:rsidRPr="00CD21C3">
        <w:rPr>
          <w:rFonts w:ascii="Arial" w:hAnsi="Arial" w:cs="Arial"/>
          <w:color w:val="0000FF"/>
          <w:sz w:val="36"/>
          <w:szCs w:val="36"/>
          <w:lang w:val="fr-FR"/>
        </w:rPr>
        <w:t>(*)</w:t>
      </w:r>
      <w:r w:rsidR="00D0792C">
        <w:rPr>
          <w:rFonts w:ascii="Arial" w:hAnsi="Arial" w:cs="Arial"/>
          <w:color w:val="0000FF"/>
          <w:sz w:val="36"/>
          <w:szCs w:val="36"/>
          <w:lang w:val="fr-FR"/>
        </w:rPr>
        <w:t xml:space="preserve"> </w:t>
      </w:r>
      <w:r w:rsidRPr="00CD21C3">
        <w:rPr>
          <w:rFonts w:ascii="Arial" w:hAnsi="Arial" w:cs="Arial"/>
          <w:color w:val="0000FF"/>
          <w:sz w:val="36"/>
          <w:szCs w:val="36"/>
          <w:lang w:val="fr-FR"/>
        </w:rPr>
        <w:t xml:space="preserve">Personne compétente qualifiée : technicien du service après-vente du constructeur ou de l'importateur ou toute personne qualifiée, habilitée et compétente pour effectuer ce type de réparation. </w:t>
      </w:r>
    </w:p>
    <w:p w14:paraId="4900BE78" w14:textId="77777777" w:rsidR="00456D94" w:rsidRDefault="00456D94" w:rsidP="00456D94">
      <w:pPr>
        <w:ind w:right="-20"/>
        <w:jc w:val="center"/>
        <w:rPr>
          <w:rFonts w:ascii="Arial" w:hAnsi="Arial" w:cs="Arial"/>
          <w:b/>
          <w:color w:val="0000FF"/>
          <w:sz w:val="36"/>
          <w:szCs w:val="36"/>
          <w:lang w:val="fr-FR"/>
        </w:rPr>
      </w:pPr>
    </w:p>
    <w:p w14:paraId="3C97CF5F" w14:textId="77777777" w:rsidR="00456D94" w:rsidRPr="00582F72" w:rsidRDefault="00456D94" w:rsidP="00456D94">
      <w:pPr>
        <w:ind w:right="-20"/>
        <w:jc w:val="center"/>
        <w:rPr>
          <w:rFonts w:ascii="Arial" w:hAnsi="Arial" w:cs="Arial"/>
          <w:b/>
          <w:color w:val="0000FF"/>
          <w:sz w:val="36"/>
          <w:szCs w:val="36"/>
          <w:lang w:val="fr-FR"/>
        </w:rPr>
      </w:pPr>
      <w:r w:rsidRPr="00582F72">
        <w:rPr>
          <w:rFonts w:ascii="Arial" w:hAnsi="Arial" w:cs="Arial"/>
          <w:b/>
          <w:color w:val="0000FF"/>
          <w:sz w:val="36"/>
          <w:szCs w:val="36"/>
          <w:lang w:val="fr-FR"/>
        </w:rPr>
        <w:t>INFORMATIONS GENERALES</w:t>
      </w:r>
    </w:p>
    <w:p w14:paraId="26FB37D2" w14:textId="77777777" w:rsidR="00456D94" w:rsidRPr="00582F72" w:rsidRDefault="00456D94" w:rsidP="00456D94">
      <w:pPr>
        <w:ind w:right="1308"/>
        <w:rPr>
          <w:rFonts w:ascii="Arial" w:hAnsi="Arial" w:cs="Arial"/>
          <w:color w:val="0000FF"/>
          <w:sz w:val="36"/>
          <w:szCs w:val="36"/>
          <w:lang w:val="fr-FR"/>
        </w:rPr>
      </w:pPr>
    </w:p>
    <w:p w14:paraId="0E9931A2" w14:textId="07836475" w:rsidR="00456D94" w:rsidRPr="00582F72" w:rsidRDefault="00AE6B05" w:rsidP="00456D94">
      <w:pPr>
        <w:ind w:right="1557"/>
        <w:rPr>
          <w:rFonts w:ascii="Arial" w:hAnsi="Arial" w:cs="Arial"/>
          <w:color w:val="0000FF"/>
          <w:sz w:val="36"/>
          <w:szCs w:val="36"/>
          <w:lang w:val="fr-FR"/>
        </w:rPr>
      </w:pPr>
      <w:r>
        <w:rPr>
          <w:rFonts w:ascii="Arial" w:hAnsi="Arial" w:cs="Arial"/>
          <w:noProof/>
          <w:color w:val="0000FF"/>
          <w:sz w:val="36"/>
          <w:szCs w:val="36"/>
          <w:lang w:val="en-US" w:eastAsia="zh-CN"/>
        </w:rPr>
        <mc:AlternateContent>
          <mc:Choice Requires="wps">
            <w:drawing>
              <wp:anchor distT="0" distB="0" distL="114300" distR="114300" simplePos="0" relativeHeight="251656704" behindDoc="1" locked="0" layoutInCell="1" allowOverlap="1" wp14:anchorId="4CB60576" wp14:editId="3EE8E419">
                <wp:simplePos x="0" y="0"/>
                <wp:positionH relativeFrom="column">
                  <wp:posOffset>5645150</wp:posOffset>
                </wp:positionH>
                <wp:positionV relativeFrom="paragraph">
                  <wp:posOffset>-214630</wp:posOffset>
                </wp:positionV>
                <wp:extent cx="996315" cy="878205"/>
                <wp:effectExtent l="6350" t="1270" r="5715" b="635"/>
                <wp:wrapNone/>
                <wp:docPr id="3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8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2E1D7" w14:textId="43A679C9" w:rsidR="00326C44" w:rsidRDefault="00326C44" w:rsidP="00456D94">
                            <w:r>
                              <w:rPr>
                                <w:noProof/>
                                <w:lang w:val="en-US" w:eastAsia="zh-CN"/>
                              </w:rPr>
                              <w:drawing>
                                <wp:inline distT="0" distB="0" distL="0" distR="0" wp14:anchorId="3F1668B1" wp14:editId="649BAF71">
                                  <wp:extent cx="809625" cy="695325"/>
                                  <wp:effectExtent l="0" t="0" r="3175" b="0"/>
                                  <wp:docPr id="4" name="Image 4"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625" cy="69532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CB60576" id="Text Box 17" o:spid="_x0000_s1030" type="#_x0000_t202" style="position:absolute;margin-left:444.5pt;margin-top:-16.85pt;width:78.45pt;height:69.1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" filled="f" stroked="f">
                <v:textbox style="mso-fit-shape-to-text:t" inset=",7.2pt,,7.2pt">
                  <w:txbxContent>
                    <w:p w14:paraId="4772E1D7" w14:textId="43A679C9" w:rsidR="00326C44" w:rsidRDefault="00326C44" w:rsidP="00456D94">
                      <w:r>
                        <w:rPr>
                          <w:noProof/>
                          <w:lang w:val="fr-FR" w:eastAsia="fr-FR"/>
                        </w:rPr>
                        <w:drawing>
                          <wp:inline distT="0" distB="0" distL="0" distR="0" wp14:anchorId="3F1668B1" wp14:editId="649BAF71">
                            <wp:extent cx="809625" cy="695325"/>
                            <wp:effectExtent l="0" t="0" r="3175" b="0"/>
                            <wp:docPr id="4" name="Image 4"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9625" cy="695325"/>
                                    </a:xfrm>
                                    <a:prstGeom prst="rect">
                                      <a:avLst/>
                                    </a:prstGeom>
                                    <a:noFill/>
                                    <a:ln>
                                      <a:noFill/>
                                    </a:ln>
                                  </pic:spPr>
                                </pic:pic>
                              </a:graphicData>
                            </a:graphic>
                          </wp:inline>
                        </w:drawing>
                      </w:r>
                    </w:p>
                  </w:txbxContent>
                </v:textbox>
              </v:shape>
            </w:pict>
          </mc:Fallback>
        </mc:AlternateContent>
      </w:r>
      <w:r w:rsidR="00456D94" w:rsidRPr="00582F72">
        <w:rPr>
          <w:rFonts w:ascii="Arial" w:hAnsi="Arial" w:cs="Arial"/>
          <w:color w:val="0000FF"/>
          <w:sz w:val="36"/>
          <w:szCs w:val="36"/>
          <w:lang w:val="fr-FR"/>
        </w:rPr>
        <w:t>Le symbole</w:t>
      </w:r>
      <w:proofErr w:type="gramStart"/>
      <w:r w:rsidR="00456D94" w:rsidRPr="00582F72">
        <w:rPr>
          <w:rFonts w:ascii="Arial" w:hAnsi="Arial" w:cs="Arial"/>
          <w:color w:val="0000FF"/>
          <w:sz w:val="36"/>
          <w:szCs w:val="36"/>
          <w:lang w:val="fr-FR"/>
        </w:rPr>
        <w:t xml:space="preserve"> «LIVRE</w:t>
      </w:r>
      <w:proofErr w:type="gramEnd"/>
      <w:r w:rsidR="00456D94" w:rsidRPr="00582F72">
        <w:rPr>
          <w:rFonts w:ascii="Arial" w:hAnsi="Arial" w:cs="Arial"/>
          <w:color w:val="0000FF"/>
          <w:sz w:val="36"/>
          <w:szCs w:val="36"/>
          <w:lang w:val="fr-FR"/>
        </w:rPr>
        <w:t xml:space="preserve"> OUVERT» signifie une recommandation de lire des choses importantes contenues dans la notice.</w:t>
      </w:r>
    </w:p>
    <w:p w14:paraId="2611CC20" w14:textId="77777777" w:rsidR="00456D94" w:rsidRPr="00582F72" w:rsidRDefault="00456D94" w:rsidP="00456D94">
      <w:pPr>
        <w:ind w:right="1557"/>
        <w:rPr>
          <w:rFonts w:ascii="Arial" w:hAnsi="Arial" w:cs="Arial"/>
          <w:color w:val="0000FF"/>
          <w:sz w:val="36"/>
          <w:szCs w:val="36"/>
          <w:lang w:val="fr-FR"/>
        </w:rPr>
      </w:pPr>
    </w:p>
    <w:p w14:paraId="13D0AAEA" w14:textId="59571A21" w:rsidR="00456D94" w:rsidRPr="00582F72" w:rsidRDefault="00AE6B05" w:rsidP="00456D94">
      <w:pPr>
        <w:ind w:right="1557"/>
        <w:rPr>
          <w:rFonts w:ascii="Arial" w:hAnsi="Arial" w:cs="Arial"/>
          <w:color w:val="0000FF"/>
          <w:sz w:val="36"/>
          <w:szCs w:val="36"/>
          <w:lang w:val="fr-FR"/>
        </w:rPr>
      </w:pPr>
      <w:r>
        <w:rPr>
          <w:rFonts w:ascii="Arial" w:hAnsi="Arial" w:cs="Arial"/>
          <w:noProof/>
          <w:color w:val="0000FF"/>
          <w:sz w:val="36"/>
          <w:szCs w:val="36"/>
          <w:lang w:val="en-US" w:eastAsia="zh-CN"/>
        </w:rPr>
        <mc:AlternateContent>
          <mc:Choice Requires="wps">
            <w:drawing>
              <wp:anchor distT="0" distB="0" distL="114300" distR="114300" simplePos="0" relativeHeight="251657728" behindDoc="1" locked="0" layoutInCell="1" allowOverlap="1" wp14:anchorId="7DFC58CE" wp14:editId="7FA0DD4F">
                <wp:simplePos x="0" y="0"/>
                <wp:positionH relativeFrom="column">
                  <wp:posOffset>5645150</wp:posOffset>
                </wp:positionH>
                <wp:positionV relativeFrom="paragraph">
                  <wp:posOffset>235585</wp:posOffset>
                </wp:positionV>
                <wp:extent cx="996315" cy="995680"/>
                <wp:effectExtent l="6350" t="0" r="5715" b="5715"/>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17578" w14:textId="0CA76AFB" w:rsidR="00326C44" w:rsidRDefault="00326C44" w:rsidP="00456D94">
                            <w:r>
                              <w:rPr>
                                <w:noProof/>
                                <w:lang w:val="en-US" w:eastAsia="zh-CN"/>
                              </w:rPr>
                              <w:drawing>
                                <wp:inline distT="0" distB="0" distL="0" distR="0" wp14:anchorId="59BB18C7" wp14:editId="5FCE6938">
                                  <wp:extent cx="809625" cy="809625"/>
                                  <wp:effectExtent l="0" t="0" r="3175" b="3175"/>
                                  <wp:docPr id="5" name="Image 5"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sh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DFC58CE" id="Text Box 16" o:spid="_x0000_s1031" type="#_x0000_t202" style="position:absolute;margin-left:444.5pt;margin-top:18.55pt;width:78.45pt;height:78.4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" filled="f" stroked="f">
                <v:textbox style="mso-fit-shape-to-text:t" inset=",7.2pt,,7.2pt">
                  <w:txbxContent>
                    <w:p w14:paraId="75517578" w14:textId="0CA76AFB" w:rsidR="00326C44" w:rsidRDefault="00326C44" w:rsidP="00456D94">
                      <w:r>
                        <w:rPr>
                          <w:noProof/>
                          <w:lang w:val="fr-FR" w:eastAsia="fr-FR"/>
                        </w:rPr>
                        <w:drawing>
                          <wp:inline distT="0" distB="0" distL="0" distR="0" wp14:anchorId="59BB18C7" wp14:editId="5FCE6938">
                            <wp:extent cx="809625" cy="809625"/>
                            <wp:effectExtent l="0" t="0" r="3175" b="3175"/>
                            <wp:docPr id="5" name="Image 5"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xbxContent>
                </v:textbox>
              </v:shape>
            </w:pict>
          </mc:Fallback>
        </mc:AlternateContent>
      </w:r>
      <w:r w:rsidR="00456D94" w:rsidRPr="00582F72">
        <w:rPr>
          <w:rFonts w:ascii="Arial" w:hAnsi="Arial" w:cs="Arial"/>
          <w:color w:val="0000FF"/>
          <w:sz w:val="36"/>
          <w:szCs w:val="36"/>
          <w:lang w:val="fr-FR"/>
        </w:rPr>
        <w:t>Le symbole</w:t>
      </w:r>
      <w:proofErr w:type="gramStart"/>
      <w:r w:rsidR="00456D94" w:rsidRPr="00582F72">
        <w:rPr>
          <w:rFonts w:ascii="Arial" w:hAnsi="Arial" w:cs="Arial"/>
          <w:color w:val="0000FF"/>
          <w:sz w:val="36"/>
          <w:szCs w:val="36"/>
          <w:lang w:val="fr-FR"/>
        </w:rPr>
        <w:t xml:space="preserve"> «POUBELLE</w:t>
      </w:r>
      <w:proofErr w:type="gramEnd"/>
      <w:r w:rsidR="00456D94" w:rsidRPr="00582F72">
        <w:rPr>
          <w:rFonts w:ascii="Arial" w:hAnsi="Arial" w:cs="Arial"/>
          <w:color w:val="0000FF"/>
          <w:sz w:val="36"/>
          <w:szCs w:val="36"/>
          <w:lang w:val="fr-FR"/>
        </w:rPr>
        <w:t>»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47398AD4" w14:textId="77777777" w:rsidR="0031379E" w:rsidRPr="00582F72" w:rsidRDefault="0031379E" w:rsidP="0031379E">
      <w:pPr>
        <w:ind w:right="1557"/>
        <w:rPr>
          <w:rFonts w:ascii="Arial" w:hAnsi="Arial" w:cs="Arial"/>
          <w:color w:val="0000FF"/>
          <w:sz w:val="36"/>
          <w:szCs w:val="36"/>
          <w:lang w:val="fr-FR"/>
        </w:rPr>
      </w:pPr>
    </w:p>
    <w:p w14:paraId="058FCD39" w14:textId="09F86A69" w:rsidR="0031379E" w:rsidRPr="00582F72" w:rsidRDefault="00AE6B05" w:rsidP="0031379E">
      <w:pPr>
        <w:ind w:right="1557"/>
        <w:rPr>
          <w:rFonts w:ascii="Arial" w:hAnsi="Arial" w:cs="Arial"/>
          <w:color w:val="0000FF"/>
          <w:sz w:val="36"/>
          <w:szCs w:val="36"/>
          <w:lang w:val="fr-FR"/>
        </w:rPr>
      </w:pPr>
      <w:r>
        <w:rPr>
          <w:rFonts w:ascii="Arial" w:hAnsi="Arial" w:cs="Arial"/>
          <w:noProof/>
          <w:color w:val="0000FF"/>
          <w:sz w:val="36"/>
          <w:szCs w:val="36"/>
          <w:lang w:val="en-US" w:eastAsia="zh-CN"/>
        </w:rPr>
        <w:lastRenderedPageBreak/>
        <mc:AlternateContent>
          <mc:Choice Requires="wps">
            <w:drawing>
              <wp:anchor distT="0" distB="0" distL="114300" distR="114300" simplePos="0" relativeHeight="251662848" behindDoc="1" locked="0" layoutInCell="1" allowOverlap="1" wp14:anchorId="54E7C7FA" wp14:editId="3893678D">
                <wp:simplePos x="0" y="0"/>
                <wp:positionH relativeFrom="column">
                  <wp:posOffset>5744845</wp:posOffset>
                </wp:positionH>
                <wp:positionV relativeFrom="paragraph">
                  <wp:posOffset>-80010</wp:posOffset>
                </wp:positionV>
                <wp:extent cx="996315" cy="843280"/>
                <wp:effectExtent l="4445" t="0" r="0" b="635"/>
                <wp:wrapNone/>
                <wp:docPr id="3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43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3E901" w14:textId="1A6487CA" w:rsidR="00326C44" w:rsidRDefault="00326C44" w:rsidP="0031379E">
                            <w:r>
                              <w:rPr>
                                <w:noProof/>
                                <w:lang w:val="en-US" w:eastAsia="zh-CN"/>
                              </w:rPr>
                              <w:drawing>
                                <wp:inline distT="0" distB="0" distL="0" distR="0" wp14:anchorId="79B27942" wp14:editId="080A9E38">
                                  <wp:extent cx="809625" cy="647700"/>
                                  <wp:effectExtent l="0" t="0" r="3175" b="12700"/>
                                  <wp:docPr id="6" name="Image 6" descr="Vap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peu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9625" cy="6477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4E7C7FA" id="Text Box 15" o:spid="_x0000_s1032" type="#_x0000_t202" style="position:absolute;margin-left:452.35pt;margin-top:-6.25pt;width:78.45pt;height:66.4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" filled="f" stroked="f">
                <v:textbox style="mso-fit-shape-to-text:t" inset=",7.2pt,,7.2pt">
                  <w:txbxContent>
                    <w:p w14:paraId="17D3E901" w14:textId="1A6487CA" w:rsidR="00326C44" w:rsidRDefault="00326C44" w:rsidP="0031379E">
                      <w:r>
                        <w:rPr>
                          <w:noProof/>
                          <w:lang w:val="fr-FR" w:eastAsia="fr-FR"/>
                        </w:rPr>
                        <w:drawing>
                          <wp:inline distT="0" distB="0" distL="0" distR="0" wp14:anchorId="79B27942" wp14:editId="080A9E38">
                            <wp:extent cx="809625" cy="647700"/>
                            <wp:effectExtent l="0" t="0" r="3175" b="12700"/>
                            <wp:docPr id="6" name="Image 6" descr="Vap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peu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9625" cy="647700"/>
                                    </a:xfrm>
                                    <a:prstGeom prst="rect">
                                      <a:avLst/>
                                    </a:prstGeom>
                                    <a:noFill/>
                                    <a:ln>
                                      <a:noFill/>
                                    </a:ln>
                                  </pic:spPr>
                                </pic:pic>
                              </a:graphicData>
                            </a:graphic>
                          </wp:inline>
                        </w:drawing>
                      </w:r>
                    </w:p>
                  </w:txbxContent>
                </v:textbox>
              </v:shape>
            </w:pict>
          </mc:Fallback>
        </mc:AlternateContent>
      </w:r>
      <w:r w:rsidR="0031379E" w:rsidRPr="00582F72">
        <w:rPr>
          <w:rFonts w:ascii="Arial" w:hAnsi="Arial" w:cs="Arial"/>
          <w:color w:val="0000FF"/>
          <w:sz w:val="36"/>
          <w:szCs w:val="36"/>
          <w:lang w:val="fr-FR"/>
        </w:rPr>
        <w:t>Le symbole « </w:t>
      </w:r>
      <w:proofErr w:type="gramStart"/>
      <w:r w:rsidR="0031379E" w:rsidRPr="00582F72">
        <w:rPr>
          <w:rFonts w:ascii="Arial" w:hAnsi="Arial" w:cs="Arial"/>
          <w:color w:val="0000FF"/>
          <w:sz w:val="36"/>
          <w:szCs w:val="36"/>
          <w:lang w:val="fr-FR"/>
        </w:rPr>
        <w:t>VAPEUR»</w:t>
      </w:r>
      <w:proofErr w:type="gramEnd"/>
      <w:r w:rsidR="0031379E" w:rsidRPr="00582F72">
        <w:rPr>
          <w:rFonts w:ascii="Arial" w:hAnsi="Arial" w:cs="Arial"/>
          <w:color w:val="0000FF"/>
          <w:sz w:val="36"/>
          <w:szCs w:val="36"/>
          <w:lang w:val="fr-FR"/>
        </w:rPr>
        <w:t xml:space="preserve"> avertit l’utilisateur que de la vapeur peut sortir de l’appareil et de prendre toutes les précautions nécessaires. (Risque de brûlures)</w:t>
      </w:r>
    </w:p>
    <w:p w14:paraId="78C0ADE3" w14:textId="77777777" w:rsidR="0031379E" w:rsidRPr="00582F72" w:rsidRDefault="0031379E" w:rsidP="00456D94">
      <w:pPr>
        <w:ind w:right="1557"/>
        <w:rPr>
          <w:rFonts w:ascii="Arial" w:hAnsi="Arial" w:cs="Arial"/>
          <w:color w:val="0000FF"/>
          <w:sz w:val="36"/>
          <w:szCs w:val="36"/>
          <w:lang w:val="fr-FR"/>
        </w:rPr>
      </w:pPr>
    </w:p>
    <w:p w14:paraId="12DBE7C9" w14:textId="3D79CEC3" w:rsidR="00456D94" w:rsidRPr="00582F72" w:rsidRDefault="00AE6B05" w:rsidP="00456D94">
      <w:pPr>
        <w:ind w:right="1557"/>
        <w:rPr>
          <w:rFonts w:ascii="Arial" w:hAnsi="Arial" w:cs="Arial"/>
          <w:color w:val="0000FF"/>
          <w:sz w:val="36"/>
          <w:szCs w:val="36"/>
          <w:lang w:val="fr-FR"/>
        </w:rPr>
      </w:pPr>
      <w:r>
        <w:rPr>
          <w:rFonts w:ascii="Arial" w:hAnsi="Arial" w:cs="Arial"/>
          <w:noProof/>
          <w:color w:val="0000FF"/>
          <w:sz w:val="36"/>
          <w:szCs w:val="36"/>
          <w:lang w:val="en-US" w:eastAsia="zh-CN"/>
        </w:rPr>
        <mc:AlternateContent>
          <mc:Choice Requires="wps">
            <w:drawing>
              <wp:anchor distT="0" distB="0" distL="114300" distR="114300" simplePos="0" relativeHeight="251658752" behindDoc="1" locked="0" layoutInCell="1" allowOverlap="1" wp14:anchorId="5AEFA673" wp14:editId="7A7D8C3C">
                <wp:simplePos x="0" y="0"/>
                <wp:positionH relativeFrom="column">
                  <wp:posOffset>5568950</wp:posOffset>
                </wp:positionH>
                <wp:positionV relativeFrom="paragraph">
                  <wp:posOffset>264160</wp:posOffset>
                </wp:positionV>
                <wp:extent cx="1072515" cy="817880"/>
                <wp:effectExtent l="6350" t="0" r="0" b="1905"/>
                <wp:wrapNone/>
                <wp:docPr id="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5F40B" w14:textId="433B0BB1" w:rsidR="00326C44" w:rsidRDefault="00326C44" w:rsidP="00456D94">
                            <w:r>
                              <w:rPr>
                                <w:noProof/>
                                <w:lang w:val="en-US" w:eastAsia="zh-CN"/>
                              </w:rPr>
                              <w:drawing>
                                <wp:inline distT="0" distB="0" distL="0" distR="0" wp14:anchorId="4EE2D98E" wp14:editId="5237D6DF">
                                  <wp:extent cx="885825" cy="628650"/>
                                  <wp:effectExtent l="0" t="0" r="3175" b="6350"/>
                                  <wp:docPr id="7" name="Image 7"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5825" cy="6286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AEFA673" id="Text Box 14" o:spid="_x0000_s1033" type="#_x0000_t202" style="position:absolute;margin-left:438.5pt;margin-top:20.8pt;width:84.45pt;height:64.4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" filled="f" stroked="f">
                <v:textbox style="mso-fit-shape-to-text:t" inset=",7.2pt,,7.2pt">
                  <w:txbxContent>
                    <w:p w14:paraId="5615F40B" w14:textId="433B0BB1" w:rsidR="00326C44" w:rsidRDefault="00326C44" w:rsidP="00456D94">
                      <w:r>
                        <w:rPr>
                          <w:noProof/>
                          <w:lang w:val="fr-FR" w:eastAsia="fr-FR"/>
                        </w:rPr>
                        <w:drawing>
                          <wp:inline distT="0" distB="0" distL="0" distR="0" wp14:anchorId="4EE2D98E" wp14:editId="5237D6DF">
                            <wp:extent cx="885825" cy="628650"/>
                            <wp:effectExtent l="0" t="0" r="3175" b="6350"/>
                            <wp:docPr id="7" name="Image 7"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5825" cy="628650"/>
                                    </a:xfrm>
                                    <a:prstGeom prst="rect">
                                      <a:avLst/>
                                    </a:prstGeom>
                                    <a:noFill/>
                                    <a:ln>
                                      <a:noFill/>
                                    </a:ln>
                                  </pic:spPr>
                                </pic:pic>
                              </a:graphicData>
                            </a:graphic>
                          </wp:inline>
                        </w:drawing>
                      </w:r>
                    </w:p>
                  </w:txbxContent>
                </v:textbox>
              </v:shape>
            </w:pict>
          </mc:Fallback>
        </mc:AlternateContent>
      </w:r>
      <w:r w:rsidR="00456D94" w:rsidRPr="00582F72">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1957C97D" w14:textId="77777777" w:rsidR="00456D94" w:rsidRPr="00582F72" w:rsidRDefault="00456D94" w:rsidP="00456D94">
      <w:pPr>
        <w:ind w:right="1840"/>
        <w:rPr>
          <w:rFonts w:ascii="Arial" w:hAnsi="Arial" w:cs="Arial"/>
          <w:color w:val="0000FF"/>
          <w:sz w:val="36"/>
          <w:szCs w:val="36"/>
          <w:lang w:val="fr-FR"/>
        </w:rPr>
      </w:pPr>
    </w:p>
    <w:p w14:paraId="57D96E1E" w14:textId="668D2B76" w:rsidR="00456D94" w:rsidRPr="00582F72" w:rsidRDefault="00AE6B05" w:rsidP="00456D94">
      <w:pPr>
        <w:ind w:right="1840"/>
        <w:rPr>
          <w:rFonts w:ascii="Arial" w:hAnsi="Arial" w:cs="Arial"/>
          <w:color w:val="0000FF"/>
          <w:sz w:val="36"/>
          <w:szCs w:val="36"/>
          <w:lang w:val="fr-FR"/>
        </w:rPr>
      </w:pPr>
      <w:r>
        <w:rPr>
          <w:rFonts w:ascii="Arial" w:hAnsi="Arial" w:cs="Arial"/>
          <w:noProof/>
          <w:color w:val="0000FF"/>
          <w:sz w:val="36"/>
          <w:szCs w:val="36"/>
          <w:lang w:val="en-US" w:eastAsia="zh-CN"/>
        </w:rPr>
        <mc:AlternateContent>
          <mc:Choice Requires="wps">
            <w:drawing>
              <wp:anchor distT="0" distB="0" distL="114300" distR="114300" simplePos="0" relativeHeight="251659776" behindDoc="1" locked="0" layoutInCell="1" allowOverlap="1" wp14:anchorId="36D16172" wp14:editId="6F1DD54F">
                <wp:simplePos x="0" y="0"/>
                <wp:positionH relativeFrom="column">
                  <wp:posOffset>5683250</wp:posOffset>
                </wp:positionH>
                <wp:positionV relativeFrom="paragraph">
                  <wp:posOffset>-146050</wp:posOffset>
                </wp:positionV>
                <wp:extent cx="996315" cy="995680"/>
                <wp:effectExtent l="6350" t="6350" r="5715" b="6350"/>
                <wp:wrapNone/>
                <wp:docPr id="2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C571B" w14:textId="3B4072F8" w:rsidR="00326C44" w:rsidRDefault="00326C44" w:rsidP="00456D94">
                            <w:r>
                              <w:rPr>
                                <w:noProof/>
                                <w:lang w:val="en-US" w:eastAsia="zh-CN"/>
                              </w:rPr>
                              <w:drawing>
                                <wp:inline distT="0" distB="0" distL="0" distR="0" wp14:anchorId="6FC0EABC" wp14:editId="2C5B07A1">
                                  <wp:extent cx="809625" cy="809625"/>
                                  <wp:effectExtent l="0" t="0" r="3175" b="3175"/>
                                  <wp:docPr id="8" name="Image 8"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RRE détouré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6D16172" id="Text Box 13" o:spid="_x0000_s1034" type="#_x0000_t202" style="position:absolute;margin-left:447.5pt;margin-top:-11.45pt;width:78.45pt;height:78.4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" filled="f" stroked="f">
                <v:textbox style="mso-fit-shape-to-text:t" inset=",7.2pt,,7.2pt">
                  <w:txbxContent>
                    <w:p w14:paraId="71BC571B" w14:textId="3B4072F8" w:rsidR="00326C44" w:rsidRDefault="00326C44" w:rsidP="00456D94">
                      <w:r>
                        <w:rPr>
                          <w:noProof/>
                          <w:lang w:val="fr-FR" w:eastAsia="fr-FR"/>
                        </w:rPr>
                        <w:drawing>
                          <wp:inline distT="0" distB="0" distL="0" distR="0" wp14:anchorId="6FC0EABC" wp14:editId="2C5B07A1">
                            <wp:extent cx="809625" cy="809625"/>
                            <wp:effectExtent l="0" t="0" r="3175" b="3175"/>
                            <wp:docPr id="8" name="Image 8"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RRE détouré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xbxContent>
                </v:textbox>
              </v:shape>
            </w:pict>
          </mc:Fallback>
        </mc:AlternateContent>
      </w:r>
      <w:r w:rsidR="00456D94" w:rsidRPr="00582F72">
        <w:rPr>
          <w:rFonts w:ascii="Arial" w:hAnsi="Arial" w:cs="Arial"/>
          <w:color w:val="0000FF"/>
          <w:sz w:val="36"/>
          <w:szCs w:val="36"/>
          <w:lang w:val="fr-FR"/>
        </w:rPr>
        <w:t xml:space="preserve">Le symbole « VERRE/FOURCHETTE » signifie que l’appareil est compatible et peut entrer en contact avec les denrées alimentaires. </w:t>
      </w:r>
    </w:p>
    <w:p w14:paraId="4B624718" w14:textId="77777777" w:rsidR="00456D94" w:rsidRPr="00582F72" w:rsidRDefault="00456D94" w:rsidP="00456D94">
      <w:pPr>
        <w:ind w:right="1840"/>
        <w:rPr>
          <w:rFonts w:ascii="Arial" w:hAnsi="Arial" w:cs="Arial"/>
          <w:color w:val="0000FF"/>
          <w:sz w:val="36"/>
          <w:szCs w:val="36"/>
          <w:lang w:val="fr-FR"/>
        </w:rPr>
      </w:pPr>
    </w:p>
    <w:p w14:paraId="144E4787" w14:textId="168B1091" w:rsidR="00456D94" w:rsidRPr="00582F72" w:rsidRDefault="00AE6B05" w:rsidP="00456D94">
      <w:pPr>
        <w:widowControl w:val="0"/>
        <w:autoSpaceDE w:val="0"/>
        <w:autoSpaceDN w:val="0"/>
        <w:adjustRightInd w:val="0"/>
        <w:spacing w:after="220"/>
        <w:ind w:right="1840"/>
        <w:rPr>
          <w:rFonts w:ascii="Arial" w:hAnsi="Arial" w:cs="Arial"/>
          <w:color w:val="0000FF"/>
          <w:sz w:val="36"/>
          <w:szCs w:val="36"/>
          <w:lang w:val="fr-FR"/>
        </w:rPr>
      </w:pPr>
      <w:r>
        <w:rPr>
          <w:rFonts w:ascii="Arial" w:hAnsi="Arial" w:cs="Arial"/>
          <w:noProof/>
          <w:color w:val="0000FF"/>
          <w:sz w:val="36"/>
          <w:szCs w:val="36"/>
          <w:lang w:val="en-US" w:eastAsia="zh-CN"/>
        </w:rPr>
        <mc:AlternateContent>
          <mc:Choice Requires="wps">
            <w:drawing>
              <wp:anchor distT="0" distB="0" distL="114300" distR="114300" simplePos="0" relativeHeight="251660800" behindDoc="1" locked="0" layoutInCell="1" allowOverlap="1" wp14:anchorId="199419D3" wp14:editId="792B8B47">
                <wp:simplePos x="0" y="0"/>
                <wp:positionH relativeFrom="column">
                  <wp:posOffset>5739130</wp:posOffset>
                </wp:positionH>
                <wp:positionV relativeFrom="paragraph">
                  <wp:posOffset>1316990</wp:posOffset>
                </wp:positionV>
                <wp:extent cx="1201420" cy="1247775"/>
                <wp:effectExtent l="0" t="0" r="5715" b="635"/>
                <wp:wrapThrough wrapText="bothSides">
                  <wp:wrapPolygon edited="0">
                    <wp:start x="0" y="0"/>
                    <wp:lineTo x="21600" y="0"/>
                    <wp:lineTo x="21600" y="21600"/>
                    <wp:lineTo x="0" y="21600"/>
                    <wp:lineTo x="0" y="0"/>
                  </wp:wrapPolygon>
                </wp:wrapThrough>
                <wp:docPr id="2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0A649" w14:textId="72CECEB7" w:rsidR="00326C44" w:rsidRDefault="00326C44" w:rsidP="00456D94">
                            <w:r>
                              <w:rPr>
                                <w:noProof/>
                                <w:lang w:val="en-US" w:eastAsia="zh-CN"/>
                              </w:rPr>
                              <w:drawing>
                                <wp:inline distT="0" distB="0" distL="0" distR="0" wp14:anchorId="56FA1971" wp14:editId="3755D4BB">
                                  <wp:extent cx="1019175" cy="1066800"/>
                                  <wp:effectExtent l="0" t="0" r="0" b="0"/>
                                  <wp:docPr id="9" name="Image 9"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IM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9175"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99419D3" id="Text Box 12" o:spid="_x0000_s1035" type="#_x0000_t202" style="position:absolute;margin-left:451.9pt;margin-top:103.7pt;width:94.6pt;height:98.2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" filled="f" stroked="f">
                <v:textbox style="mso-fit-shape-to-text:t" inset=",7.2pt,,7.2pt">
                  <w:txbxContent>
                    <w:p w14:paraId="3830A649" w14:textId="72CECEB7" w:rsidR="00326C44" w:rsidRDefault="00326C44" w:rsidP="00456D94">
                      <w:r>
                        <w:rPr>
                          <w:noProof/>
                          <w:lang w:val="fr-FR" w:eastAsia="fr-FR"/>
                        </w:rPr>
                        <w:drawing>
                          <wp:inline distT="0" distB="0" distL="0" distR="0" wp14:anchorId="56FA1971" wp14:editId="3755D4BB">
                            <wp:extent cx="1019175" cy="1066800"/>
                            <wp:effectExtent l="0" t="0" r="0" b="0"/>
                            <wp:docPr id="9" name="Image 9"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IM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9175" cy="1066800"/>
                                    </a:xfrm>
                                    <a:prstGeom prst="rect">
                                      <a:avLst/>
                                    </a:prstGeom>
                                    <a:noFill/>
                                    <a:ln>
                                      <a:noFill/>
                                    </a:ln>
                                  </pic:spPr>
                                </pic:pic>
                              </a:graphicData>
                            </a:graphic>
                          </wp:inline>
                        </w:drawing>
                      </w:r>
                    </w:p>
                  </w:txbxContent>
                </v:textbox>
                <w10:wrap type="through"/>
              </v:shape>
            </w:pict>
          </mc:Fallback>
        </mc:AlternateContent>
      </w:r>
      <w:r>
        <w:rPr>
          <w:rFonts w:ascii="Arial" w:hAnsi="Arial" w:cs="Arial"/>
          <w:noProof/>
          <w:color w:val="0000FF"/>
          <w:sz w:val="36"/>
          <w:szCs w:val="36"/>
          <w:lang w:val="en-US" w:eastAsia="zh-CN"/>
        </w:rPr>
        <mc:AlternateContent>
          <mc:Choice Requires="wps">
            <w:drawing>
              <wp:anchor distT="0" distB="0" distL="114300" distR="114300" simplePos="0" relativeHeight="251661824" behindDoc="0" locked="0" layoutInCell="1" allowOverlap="1" wp14:anchorId="61AF6B19" wp14:editId="3AC3FAEB">
                <wp:simplePos x="0" y="0"/>
                <wp:positionH relativeFrom="column">
                  <wp:posOffset>5797550</wp:posOffset>
                </wp:positionH>
                <wp:positionV relativeFrom="paragraph">
                  <wp:posOffset>59690</wp:posOffset>
                </wp:positionV>
                <wp:extent cx="1028700" cy="1028065"/>
                <wp:effectExtent l="6350" t="0" r="0" b="4445"/>
                <wp:wrapTight wrapText="bothSides">
                  <wp:wrapPolygon edited="0">
                    <wp:start x="0" y="0"/>
                    <wp:lineTo x="21600" y="0"/>
                    <wp:lineTo x="21600" y="21600"/>
                    <wp:lineTo x="0" y="21600"/>
                    <wp:lineTo x="0" y="0"/>
                  </wp:wrapPolygon>
                </wp:wrapTight>
                <wp:docPr id="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C775C" w14:textId="4C9A904E" w:rsidR="00326C44" w:rsidRDefault="00326C44">
                            <w:r>
                              <w:rPr>
                                <w:noProof/>
                                <w:lang w:val="en-US" w:eastAsia="zh-CN"/>
                              </w:rPr>
                              <w:drawing>
                                <wp:inline distT="0" distB="0" distL="0" distR="0" wp14:anchorId="53AEFAA9" wp14:editId="5AE2DF3A">
                                  <wp:extent cx="847725" cy="847725"/>
                                  <wp:effectExtent l="0" t="0" r="0" b="0"/>
                                  <wp:docPr id="10" name="Image 10"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hs déto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1AF6B19" id="Text Box 11" o:spid="_x0000_s1036" type="#_x0000_t202" style="position:absolute;margin-left:456.5pt;margin-top:4.7pt;width:81pt;height:80.9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" filled="f" stroked="f">
                <v:textbox style="mso-fit-shape-to-text:t" inset=",7.2pt,,7.2pt">
                  <w:txbxContent>
                    <w:p w14:paraId="5D1C775C" w14:textId="4C9A904E" w:rsidR="00326C44" w:rsidRDefault="00326C44">
                      <w:r>
                        <w:rPr>
                          <w:noProof/>
                          <w:lang w:val="fr-FR" w:eastAsia="fr-FR"/>
                        </w:rPr>
                        <w:drawing>
                          <wp:inline distT="0" distB="0" distL="0" distR="0" wp14:anchorId="53AEFAA9" wp14:editId="5AE2DF3A">
                            <wp:extent cx="847725" cy="847725"/>
                            <wp:effectExtent l="0" t="0" r="0" b="0"/>
                            <wp:docPr id="10" name="Image 10"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hs déto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txbxContent>
                </v:textbox>
                <w10:wrap type="tight"/>
              </v:shape>
            </w:pict>
          </mc:Fallback>
        </mc:AlternateContent>
      </w:r>
      <w:r w:rsidR="00456D94" w:rsidRPr="00582F72">
        <w:rPr>
          <w:rFonts w:ascii="Arial" w:hAnsi="Arial" w:cs="Arial"/>
          <w:color w:val="0000FF"/>
          <w:sz w:val="36"/>
          <w:szCs w:val="36"/>
          <w:lang w:val="fr-FR"/>
        </w:rPr>
        <w:t xml:space="preserve">Le symbole ROHS (Restriction of use of certain Hazardous Substances) relative à la protection de l’environnement certifie que pour chacune des 5 substances dangereuses • mercure • plomb •chrome hexavalent • produits de protection contre les flammes </w:t>
      </w:r>
    </w:p>
    <w:p w14:paraId="1A1AB76C" w14:textId="45495F30" w:rsidR="00456D94" w:rsidRDefault="00456D94" w:rsidP="00456D94">
      <w:pPr>
        <w:ind w:right="1840"/>
        <w:rPr>
          <w:rFonts w:ascii="Arial" w:hAnsi="Arial" w:cs="Arial"/>
          <w:color w:val="0000FF"/>
          <w:sz w:val="36"/>
          <w:szCs w:val="36"/>
          <w:lang w:val="fr-FR"/>
        </w:rPr>
      </w:pPr>
      <w:r w:rsidRPr="00582F72">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2AD591BA" w14:textId="5C9B33E0" w:rsidR="00504600" w:rsidRDefault="00504600" w:rsidP="00456D94">
      <w:pPr>
        <w:ind w:right="1840"/>
        <w:rPr>
          <w:rFonts w:ascii="Arial" w:hAnsi="Arial" w:cs="Arial"/>
          <w:color w:val="0000FF"/>
          <w:sz w:val="36"/>
          <w:szCs w:val="36"/>
          <w:lang w:val="fr-FR"/>
        </w:rPr>
      </w:pPr>
    </w:p>
    <w:p w14:paraId="33BBE451" w14:textId="49220DDD" w:rsidR="00504600" w:rsidRPr="00504600" w:rsidRDefault="00504600" w:rsidP="00504600">
      <w:pPr>
        <w:ind w:right="701"/>
        <w:rPr>
          <w:rFonts w:ascii="Arial" w:hAnsi="Arial" w:cs="Arial"/>
          <w:color w:val="0000FF"/>
          <w:sz w:val="36"/>
          <w:szCs w:val="36"/>
          <w:lang w:val="fr-FR"/>
        </w:rPr>
      </w:pPr>
      <w:r w:rsidRPr="00F6094B">
        <w:rPr>
          <w:rFonts w:ascii="Arial" w:hAnsi="Arial" w:cs="Arial"/>
          <w:color w:val="0000FF"/>
          <w:sz w:val="36"/>
          <w:szCs w:val="36"/>
          <w:lang w:val="en-US"/>
        </w:rPr>
        <w:drawing>
          <wp:anchor distT="0" distB="0" distL="114300" distR="114300" simplePos="0" relativeHeight="251667968" behindDoc="0" locked="0" layoutInCell="1" allowOverlap="1" wp14:anchorId="4A32BAC9" wp14:editId="786C589C">
            <wp:simplePos x="0" y="0"/>
            <wp:positionH relativeFrom="margin">
              <wp:posOffset>6228080</wp:posOffset>
            </wp:positionH>
            <wp:positionV relativeFrom="margin">
              <wp:posOffset>7522210</wp:posOffset>
            </wp:positionV>
            <wp:extent cx="510540" cy="680085"/>
            <wp:effectExtent l="0" t="0" r="0" b="571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0540" cy="680085"/>
                    </a:xfrm>
                    <a:prstGeom prst="rect">
                      <a:avLst/>
                    </a:prstGeom>
                  </pic:spPr>
                </pic:pic>
              </a:graphicData>
            </a:graphic>
            <wp14:sizeRelH relativeFrom="margin">
              <wp14:pctWidth>0</wp14:pctWidth>
            </wp14:sizeRelH>
            <wp14:sizeRelV relativeFrom="margin">
              <wp14:pctHeight>0</wp14:pctHeight>
            </wp14:sizeRelV>
          </wp:anchor>
        </w:drawing>
      </w:r>
      <w:r w:rsidRPr="00504600">
        <w:rPr>
          <w:rFonts w:ascii="Arial" w:hAnsi="Arial" w:cs="Arial"/>
          <w:color w:val="0000FF"/>
          <w:sz w:val="36"/>
          <w:szCs w:val="36"/>
          <w:lang w:val="fr-FR"/>
        </w:rPr>
        <w:t>Le symbole "Marquage CMIM" est la garantie du respect des Normes Marocaines harmonisées, facultatives, qui traduisent les exigences essentielles en spécifications techniques. Ces normes ne sont pas obligatoires mais sont garantes de la conformité aux exigences essentielles.</w:t>
      </w:r>
    </w:p>
    <w:p w14:paraId="7C2BB496" w14:textId="77777777" w:rsidR="00504600" w:rsidRPr="00582F72" w:rsidRDefault="00504600" w:rsidP="00456D94">
      <w:pPr>
        <w:ind w:right="1840"/>
        <w:rPr>
          <w:rFonts w:ascii="Arial" w:hAnsi="Arial" w:cs="Arial"/>
          <w:color w:val="0000FF"/>
          <w:sz w:val="36"/>
          <w:szCs w:val="36"/>
          <w:lang w:val="fr-FR"/>
        </w:rPr>
      </w:pPr>
    </w:p>
    <w:p w14:paraId="0DFB789D" w14:textId="77777777" w:rsidR="00456D94" w:rsidRDefault="00456D94" w:rsidP="00456D94">
      <w:pPr>
        <w:ind w:right="1840"/>
        <w:rPr>
          <w:rFonts w:ascii="Arial" w:hAnsi="Arial" w:cs="Arial"/>
          <w:color w:val="0000FF"/>
          <w:sz w:val="36"/>
          <w:szCs w:val="36"/>
          <w:lang w:val="fr-FR"/>
        </w:rPr>
      </w:pPr>
    </w:p>
    <w:p w14:paraId="034ED25D" w14:textId="77777777" w:rsidR="00456D94" w:rsidRPr="00582F72" w:rsidRDefault="00456D94" w:rsidP="00456D94">
      <w:pPr>
        <w:ind w:right="-2"/>
        <w:rPr>
          <w:rFonts w:ascii="Arial" w:hAnsi="Arial" w:cs="Arial"/>
          <w:color w:val="0000FF"/>
          <w:sz w:val="36"/>
          <w:szCs w:val="36"/>
          <w:lang w:val="fr-FR"/>
        </w:rPr>
      </w:pPr>
      <w:r w:rsidRPr="00582F72">
        <w:rPr>
          <w:rFonts w:ascii="Arial" w:hAnsi="Arial" w:cs="Arial"/>
          <w:color w:val="0000FF"/>
          <w:sz w:val="36"/>
          <w:szCs w:val="36"/>
          <w:lang w:val="fr-FR"/>
        </w:rPr>
        <w:t xml:space="preserve">Pour plus d’information : </w:t>
      </w:r>
      <w:hyperlink r:id="rId27" w:history="1">
        <w:r w:rsidRPr="00582F72">
          <w:rPr>
            <w:rStyle w:val="Lienhypertexte"/>
            <w:rFonts w:ascii="Arial" w:hAnsi="Arial" w:cs="Arial"/>
            <w:sz w:val="36"/>
            <w:szCs w:val="36"/>
            <w:lang w:val="fr-FR"/>
          </w:rPr>
          <w:t>http://www.quefairedemesdechets.fr</w:t>
        </w:r>
      </w:hyperlink>
    </w:p>
    <w:p w14:paraId="2C070DD4" w14:textId="77777777" w:rsidR="00504600" w:rsidRDefault="00504600" w:rsidP="00504600">
      <w:pPr>
        <w:rPr>
          <w:rFonts w:ascii="Arial" w:hAnsi="Arial" w:cs="Arial"/>
          <w:b/>
          <w:sz w:val="28"/>
          <w:szCs w:val="28"/>
          <w:lang w:val="fr-FR"/>
        </w:rPr>
      </w:pPr>
    </w:p>
    <w:p w14:paraId="6252B8F3" w14:textId="6880B0AF" w:rsidR="0061320F" w:rsidRDefault="0061320F" w:rsidP="00504600">
      <w:pPr>
        <w:ind w:left="2832" w:firstLine="708"/>
        <w:rPr>
          <w:rFonts w:ascii="Arial" w:hAnsi="Arial" w:cs="Arial"/>
          <w:b/>
          <w:sz w:val="28"/>
          <w:szCs w:val="28"/>
          <w:lang w:val="fr-FR"/>
        </w:rPr>
      </w:pPr>
      <w:bookmarkStart w:id="0" w:name="_GoBack"/>
      <w:bookmarkEnd w:id="0"/>
      <w:r>
        <w:rPr>
          <w:rFonts w:ascii="Arial" w:hAnsi="Arial" w:cs="Arial"/>
          <w:b/>
          <w:sz w:val="28"/>
          <w:szCs w:val="28"/>
          <w:lang w:val="fr-FR"/>
        </w:rPr>
        <w:t>CONNAITRE SON APPAREIL</w:t>
      </w:r>
    </w:p>
    <w:p w14:paraId="5D9DC5E8" w14:textId="0FE362C1" w:rsidR="002800AF" w:rsidRDefault="002800AF" w:rsidP="003E0BBA">
      <w:pPr>
        <w:ind w:hanging="2"/>
        <w:jc w:val="center"/>
        <w:rPr>
          <w:rFonts w:ascii="Arial" w:hAnsi="Arial" w:cs="Arial"/>
          <w:b/>
          <w:sz w:val="28"/>
          <w:szCs w:val="28"/>
          <w:lang w:val="fr-FR"/>
        </w:rPr>
      </w:pPr>
    </w:p>
    <w:p w14:paraId="1D5453CD" w14:textId="215052D8" w:rsidR="002800AF" w:rsidRPr="00CD21C3" w:rsidRDefault="001C03BC" w:rsidP="003E0BBA">
      <w:pPr>
        <w:ind w:hanging="2"/>
        <w:jc w:val="center"/>
        <w:rPr>
          <w:rFonts w:ascii="Arial" w:hAnsi="Arial" w:cs="Arial"/>
          <w:b/>
          <w:sz w:val="28"/>
          <w:szCs w:val="28"/>
          <w:lang w:val="fr-FR"/>
        </w:rPr>
      </w:pPr>
      <w:r>
        <w:rPr>
          <w:noProof/>
          <w:lang w:val="en-US" w:eastAsia="zh-CN"/>
        </w:rPr>
        <w:drawing>
          <wp:anchor distT="0" distB="0" distL="114300" distR="114300" simplePos="0" relativeHeight="251665920" behindDoc="1" locked="0" layoutInCell="1" allowOverlap="1" wp14:anchorId="31296277" wp14:editId="1BADE155">
            <wp:simplePos x="0" y="0"/>
            <wp:positionH relativeFrom="column">
              <wp:posOffset>3736005</wp:posOffset>
            </wp:positionH>
            <wp:positionV relativeFrom="paragraph">
              <wp:posOffset>128548</wp:posOffset>
            </wp:positionV>
            <wp:extent cx="2895080" cy="3547919"/>
            <wp:effectExtent l="0" t="0" r="635" b="825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TAIL.jpg"/>
                    <pic:cNvPicPr/>
                  </pic:nvPicPr>
                  <pic:blipFill>
                    <a:blip r:embed="rId28">
                      <a:extLst>
                        <a:ext uri="{28A0092B-C50C-407E-A947-70E740481C1C}">
                          <a14:useLocalDpi xmlns:a14="http://schemas.microsoft.com/office/drawing/2010/main" val="0"/>
                        </a:ext>
                      </a:extLst>
                    </a:blip>
                    <a:stretch>
                      <a:fillRect/>
                    </a:stretch>
                  </pic:blipFill>
                  <pic:spPr>
                    <a:xfrm>
                      <a:off x="0" y="0"/>
                      <a:ext cx="2895080" cy="3547919"/>
                    </a:xfrm>
                    <a:prstGeom prst="rect">
                      <a:avLst/>
                    </a:prstGeom>
                  </pic:spPr>
                </pic:pic>
              </a:graphicData>
            </a:graphic>
            <wp14:sizeRelH relativeFrom="margin">
              <wp14:pctWidth>0</wp14:pctWidth>
            </wp14:sizeRelH>
            <wp14:sizeRelV relativeFrom="margin">
              <wp14:pctHeight>0</wp14:pctHeight>
            </wp14:sizeRelV>
          </wp:anchor>
        </w:drawing>
      </w:r>
    </w:p>
    <w:p w14:paraId="1A8E26C1" w14:textId="401A9E9E" w:rsidR="00624DFD" w:rsidRPr="00CD21C3" w:rsidRDefault="00624DFD" w:rsidP="00EB16C2">
      <w:pPr>
        <w:rPr>
          <w:rFonts w:ascii="Arial" w:hAnsi="Arial" w:cs="Arial"/>
          <w:sz w:val="28"/>
          <w:szCs w:val="28"/>
          <w:lang w:val="fr-FR"/>
        </w:rPr>
      </w:pPr>
    </w:p>
    <w:p w14:paraId="5A717C33" w14:textId="77777777" w:rsidR="0061320F" w:rsidRDefault="0061320F" w:rsidP="00EB16C2">
      <w:pPr>
        <w:rPr>
          <w:rFonts w:ascii="Arial" w:hAnsi="Arial" w:cs="Arial"/>
          <w:sz w:val="28"/>
          <w:szCs w:val="28"/>
          <w:lang w:val="fr-FR"/>
        </w:rPr>
        <w:sectPr w:rsidR="0061320F" w:rsidSect="00585877">
          <w:footerReference w:type="even" r:id="rId29"/>
          <w:footerReference w:type="default" r:id="rId30"/>
          <w:pgSz w:w="11906" w:h="16838"/>
          <w:pgMar w:top="1134" w:right="851" w:bottom="993" w:left="851" w:header="720" w:footer="720" w:gutter="0"/>
          <w:cols w:space="720"/>
        </w:sectPr>
      </w:pPr>
    </w:p>
    <w:p w14:paraId="0C3A7819" w14:textId="427190C8" w:rsidR="001C03BC" w:rsidRDefault="001C03BC" w:rsidP="001C03BC">
      <w:pPr>
        <w:pStyle w:val="Paragraphedeliste"/>
        <w:numPr>
          <w:ilvl w:val="0"/>
          <w:numId w:val="36"/>
        </w:numPr>
        <w:ind w:left="284"/>
        <w:rPr>
          <w:rFonts w:ascii="Arial" w:hAnsi="Arial" w:cs="Arial"/>
          <w:sz w:val="28"/>
          <w:szCs w:val="28"/>
          <w:lang w:val="fr-FR"/>
        </w:rPr>
      </w:pPr>
      <w:r w:rsidRPr="0009668A">
        <w:rPr>
          <w:rFonts w:ascii="Arial" w:hAnsi="Arial" w:cs="Arial"/>
          <w:sz w:val="28"/>
          <w:szCs w:val="28"/>
          <w:lang w:val="fr-FR"/>
        </w:rPr>
        <w:t>Système d’écoulement de l’eau</w:t>
      </w:r>
    </w:p>
    <w:p w14:paraId="3A1E1F3D" w14:textId="65B3B313" w:rsidR="001C03BC" w:rsidRDefault="001C03BC" w:rsidP="001C03BC">
      <w:pPr>
        <w:pStyle w:val="Paragraphedeliste"/>
        <w:numPr>
          <w:ilvl w:val="0"/>
          <w:numId w:val="36"/>
        </w:numPr>
        <w:ind w:left="284"/>
        <w:rPr>
          <w:rFonts w:ascii="Arial" w:hAnsi="Arial" w:cs="Arial"/>
          <w:sz w:val="28"/>
          <w:szCs w:val="28"/>
          <w:lang w:val="fr-FR"/>
        </w:rPr>
      </w:pPr>
      <w:r>
        <w:rPr>
          <w:rFonts w:ascii="Arial" w:hAnsi="Arial" w:cs="Arial"/>
          <w:sz w:val="28"/>
          <w:szCs w:val="28"/>
          <w:lang w:val="fr-FR"/>
        </w:rPr>
        <w:t>Couvercle du réservoir d’eau</w:t>
      </w:r>
    </w:p>
    <w:p w14:paraId="30A13DEE" w14:textId="0A8B713F" w:rsidR="001C03BC" w:rsidRDefault="001C03BC" w:rsidP="001C03BC">
      <w:pPr>
        <w:pStyle w:val="Paragraphedeliste"/>
        <w:numPr>
          <w:ilvl w:val="0"/>
          <w:numId w:val="36"/>
        </w:numPr>
        <w:ind w:left="284"/>
        <w:rPr>
          <w:rFonts w:ascii="Arial" w:hAnsi="Arial" w:cs="Arial"/>
          <w:sz w:val="28"/>
          <w:szCs w:val="28"/>
          <w:lang w:val="fr-FR"/>
        </w:rPr>
      </w:pPr>
      <w:r>
        <w:rPr>
          <w:rFonts w:ascii="Arial" w:hAnsi="Arial" w:cs="Arial"/>
          <w:sz w:val="28"/>
          <w:szCs w:val="28"/>
          <w:lang w:val="fr-FR"/>
        </w:rPr>
        <w:t>Fenêtre de visualisation du niveau d’eau</w:t>
      </w:r>
    </w:p>
    <w:p w14:paraId="34D193FA" w14:textId="77777777" w:rsidR="001C03BC" w:rsidRDefault="001C03BC" w:rsidP="001C03BC">
      <w:pPr>
        <w:pStyle w:val="Paragraphedeliste"/>
        <w:numPr>
          <w:ilvl w:val="0"/>
          <w:numId w:val="36"/>
        </w:numPr>
        <w:ind w:left="284"/>
        <w:rPr>
          <w:rFonts w:ascii="Arial" w:hAnsi="Arial" w:cs="Arial"/>
          <w:sz w:val="28"/>
          <w:szCs w:val="28"/>
          <w:lang w:val="fr-FR"/>
        </w:rPr>
      </w:pPr>
      <w:r>
        <w:rPr>
          <w:rFonts w:ascii="Arial" w:hAnsi="Arial" w:cs="Arial"/>
          <w:sz w:val="28"/>
          <w:szCs w:val="28"/>
          <w:lang w:val="fr-FR"/>
        </w:rPr>
        <w:t>Réservoir d’eau</w:t>
      </w:r>
    </w:p>
    <w:p w14:paraId="6726A05B" w14:textId="218CF350" w:rsidR="001C03BC" w:rsidRDefault="001C03BC" w:rsidP="001C03BC">
      <w:pPr>
        <w:pStyle w:val="Paragraphedeliste"/>
        <w:numPr>
          <w:ilvl w:val="0"/>
          <w:numId w:val="36"/>
        </w:numPr>
        <w:ind w:left="284"/>
        <w:rPr>
          <w:rFonts w:ascii="Arial" w:hAnsi="Arial" w:cs="Arial"/>
          <w:sz w:val="28"/>
          <w:szCs w:val="28"/>
          <w:lang w:val="fr-FR"/>
        </w:rPr>
      </w:pPr>
      <w:r>
        <w:rPr>
          <w:rFonts w:ascii="Arial" w:hAnsi="Arial" w:cs="Arial"/>
          <w:sz w:val="28"/>
          <w:szCs w:val="28"/>
          <w:lang w:val="fr-FR"/>
        </w:rPr>
        <w:t>Plaque chauffante</w:t>
      </w:r>
    </w:p>
    <w:p w14:paraId="4FE2A849" w14:textId="482DB39A" w:rsidR="001C03BC" w:rsidRDefault="001C03BC" w:rsidP="001C03BC">
      <w:pPr>
        <w:pStyle w:val="Paragraphedeliste"/>
        <w:numPr>
          <w:ilvl w:val="0"/>
          <w:numId w:val="36"/>
        </w:numPr>
        <w:ind w:left="284"/>
        <w:rPr>
          <w:rFonts w:ascii="Arial" w:hAnsi="Arial" w:cs="Arial"/>
          <w:sz w:val="28"/>
          <w:szCs w:val="28"/>
          <w:lang w:val="fr-FR"/>
        </w:rPr>
      </w:pPr>
      <w:r>
        <w:rPr>
          <w:rFonts w:ascii="Arial" w:hAnsi="Arial" w:cs="Arial"/>
          <w:sz w:val="28"/>
          <w:szCs w:val="28"/>
          <w:lang w:val="fr-FR"/>
        </w:rPr>
        <w:t>Cuillère / doseur</w:t>
      </w:r>
    </w:p>
    <w:p w14:paraId="455EE192" w14:textId="11300BDC" w:rsidR="001C03BC" w:rsidRDefault="001C03BC" w:rsidP="001C03BC">
      <w:pPr>
        <w:pStyle w:val="Paragraphedeliste"/>
        <w:numPr>
          <w:ilvl w:val="0"/>
          <w:numId w:val="36"/>
        </w:numPr>
        <w:ind w:left="284"/>
        <w:rPr>
          <w:rFonts w:ascii="Arial" w:hAnsi="Arial" w:cs="Arial"/>
          <w:sz w:val="28"/>
          <w:szCs w:val="28"/>
          <w:lang w:val="fr-FR"/>
        </w:rPr>
      </w:pPr>
      <w:r>
        <w:rPr>
          <w:rFonts w:ascii="Arial" w:hAnsi="Arial" w:cs="Arial"/>
          <w:sz w:val="28"/>
          <w:szCs w:val="28"/>
          <w:lang w:val="fr-FR"/>
        </w:rPr>
        <w:t>Pieds antidérapants</w:t>
      </w:r>
    </w:p>
    <w:p w14:paraId="64006AD7" w14:textId="77777777" w:rsidR="001C03BC" w:rsidRDefault="001C03BC" w:rsidP="001C03BC">
      <w:pPr>
        <w:pStyle w:val="Paragraphedeliste"/>
        <w:numPr>
          <w:ilvl w:val="0"/>
          <w:numId w:val="36"/>
        </w:numPr>
        <w:ind w:left="284"/>
        <w:rPr>
          <w:rFonts w:ascii="Arial" w:hAnsi="Arial" w:cs="Arial"/>
          <w:sz w:val="28"/>
          <w:szCs w:val="28"/>
          <w:lang w:val="fr-FR"/>
        </w:rPr>
      </w:pPr>
      <w:r>
        <w:rPr>
          <w:rFonts w:ascii="Arial" w:hAnsi="Arial" w:cs="Arial"/>
          <w:sz w:val="28"/>
          <w:szCs w:val="28"/>
          <w:lang w:val="fr-FR"/>
        </w:rPr>
        <w:t>Verseuse</w:t>
      </w:r>
    </w:p>
    <w:p w14:paraId="7F0F9AE9" w14:textId="466EB1CD" w:rsidR="001C03BC" w:rsidRDefault="001C03BC" w:rsidP="001C03BC">
      <w:pPr>
        <w:pStyle w:val="Paragraphedeliste"/>
        <w:numPr>
          <w:ilvl w:val="0"/>
          <w:numId w:val="36"/>
        </w:numPr>
        <w:ind w:left="284"/>
        <w:rPr>
          <w:rFonts w:ascii="Arial" w:hAnsi="Arial" w:cs="Arial"/>
          <w:sz w:val="28"/>
          <w:szCs w:val="28"/>
          <w:lang w:val="fr-FR"/>
        </w:rPr>
      </w:pPr>
      <w:r>
        <w:rPr>
          <w:rFonts w:ascii="Arial" w:hAnsi="Arial" w:cs="Arial"/>
          <w:sz w:val="28"/>
          <w:szCs w:val="28"/>
          <w:lang w:val="fr-FR"/>
        </w:rPr>
        <w:t>Système anti-gouttes</w:t>
      </w:r>
    </w:p>
    <w:p w14:paraId="14B6D090" w14:textId="17149398" w:rsidR="001C03BC" w:rsidRDefault="001C03BC" w:rsidP="001C03BC">
      <w:pPr>
        <w:pStyle w:val="Paragraphedeliste"/>
        <w:numPr>
          <w:ilvl w:val="0"/>
          <w:numId w:val="36"/>
        </w:numPr>
        <w:ind w:left="284" w:hanging="426"/>
        <w:rPr>
          <w:rFonts w:ascii="Arial" w:hAnsi="Arial" w:cs="Arial"/>
          <w:sz w:val="28"/>
          <w:szCs w:val="28"/>
          <w:lang w:val="fr-FR"/>
        </w:rPr>
      </w:pPr>
      <w:r>
        <w:rPr>
          <w:rFonts w:ascii="Arial" w:hAnsi="Arial" w:cs="Arial"/>
          <w:sz w:val="28"/>
          <w:szCs w:val="28"/>
          <w:lang w:val="fr-FR"/>
        </w:rPr>
        <w:t xml:space="preserve">Panneau de contrôle </w:t>
      </w:r>
    </w:p>
    <w:p w14:paraId="446BD7CA" w14:textId="77777777" w:rsidR="001C03BC" w:rsidRDefault="001C03BC" w:rsidP="001C03BC">
      <w:pPr>
        <w:pStyle w:val="Paragraphedeliste"/>
        <w:numPr>
          <w:ilvl w:val="0"/>
          <w:numId w:val="36"/>
        </w:numPr>
        <w:ind w:left="284" w:hanging="426"/>
        <w:rPr>
          <w:rFonts w:ascii="Arial" w:hAnsi="Arial" w:cs="Arial"/>
          <w:sz w:val="28"/>
          <w:szCs w:val="28"/>
          <w:lang w:val="fr-FR"/>
        </w:rPr>
      </w:pPr>
      <w:r>
        <w:rPr>
          <w:rFonts w:ascii="Arial" w:hAnsi="Arial" w:cs="Arial"/>
          <w:sz w:val="28"/>
          <w:szCs w:val="28"/>
          <w:lang w:val="fr-FR"/>
        </w:rPr>
        <w:t>Loquet de fermeture du couvercle</w:t>
      </w:r>
    </w:p>
    <w:p w14:paraId="7842320D" w14:textId="2BF7C173" w:rsidR="001C03BC" w:rsidRDefault="001C03BC" w:rsidP="001C03BC">
      <w:pPr>
        <w:pStyle w:val="Paragraphedeliste"/>
        <w:numPr>
          <w:ilvl w:val="0"/>
          <w:numId w:val="36"/>
        </w:numPr>
        <w:ind w:left="284" w:hanging="426"/>
        <w:rPr>
          <w:rFonts w:ascii="Arial" w:hAnsi="Arial" w:cs="Arial"/>
          <w:sz w:val="28"/>
          <w:szCs w:val="28"/>
          <w:lang w:val="fr-FR"/>
        </w:rPr>
      </w:pPr>
      <w:r>
        <w:rPr>
          <w:rFonts w:ascii="Arial" w:hAnsi="Arial" w:cs="Arial"/>
          <w:sz w:val="28"/>
          <w:szCs w:val="28"/>
          <w:lang w:val="fr-FR"/>
        </w:rPr>
        <w:t>Porte filtre</w:t>
      </w:r>
    </w:p>
    <w:p w14:paraId="1E871C7A" w14:textId="4455FB82" w:rsidR="001C03BC" w:rsidRPr="0009668A" w:rsidRDefault="001C03BC" w:rsidP="001C03BC">
      <w:pPr>
        <w:pStyle w:val="Paragraphedeliste"/>
        <w:numPr>
          <w:ilvl w:val="0"/>
          <w:numId w:val="36"/>
        </w:numPr>
        <w:ind w:left="284" w:hanging="426"/>
        <w:rPr>
          <w:rFonts w:ascii="Arial" w:hAnsi="Arial" w:cs="Arial"/>
          <w:sz w:val="28"/>
          <w:szCs w:val="28"/>
          <w:lang w:val="fr-FR"/>
        </w:rPr>
      </w:pPr>
      <w:r>
        <w:rPr>
          <w:rFonts w:ascii="Arial" w:hAnsi="Arial" w:cs="Arial"/>
          <w:sz w:val="28"/>
          <w:szCs w:val="28"/>
          <w:lang w:val="fr-FR"/>
        </w:rPr>
        <w:t>Filtre permanent</w:t>
      </w:r>
    </w:p>
    <w:p w14:paraId="405C429F" w14:textId="19C82612" w:rsidR="001C03BC" w:rsidRPr="0009668A" w:rsidRDefault="001C03BC" w:rsidP="001C03BC">
      <w:pPr>
        <w:rPr>
          <w:lang w:val="fr-FR"/>
        </w:rPr>
      </w:pPr>
    </w:p>
    <w:p w14:paraId="2E74A07C" w14:textId="0DB7553E" w:rsidR="001C03BC" w:rsidRPr="0009668A" w:rsidRDefault="001C03BC" w:rsidP="001C03BC">
      <w:pPr>
        <w:rPr>
          <w:lang w:val="fr-FR"/>
        </w:rPr>
      </w:pPr>
    </w:p>
    <w:p w14:paraId="131B1F38" w14:textId="77777777" w:rsidR="004647DC" w:rsidRDefault="004647DC" w:rsidP="00EB16C2">
      <w:pPr>
        <w:ind w:hanging="142"/>
        <w:jc w:val="center"/>
        <w:rPr>
          <w:rFonts w:ascii="Arial" w:hAnsi="Arial" w:cs="Arial"/>
          <w:b/>
          <w:sz w:val="28"/>
          <w:szCs w:val="28"/>
          <w:lang w:val="fr-FR"/>
        </w:rPr>
      </w:pPr>
    </w:p>
    <w:p w14:paraId="78AA28C8" w14:textId="77777777" w:rsidR="001C03BC" w:rsidRDefault="001C03BC" w:rsidP="00EB16C2">
      <w:pPr>
        <w:ind w:hanging="142"/>
        <w:jc w:val="center"/>
        <w:rPr>
          <w:rFonts w:ascii="Arial" w:hAnsi="Arial" w:cs="Arial"/>
          <w:b/>
          <w:sz w:val="28"/>
          <w:szCs w:val="28"/>
          <w:lang w:val="fr-FR"/>
        </w:rPr>
      </w:pPr>
    </w:p>
    <w:p w14:paraId="32EB759F" w14:textId="77777777" w:rsidR="001C03BC" w:rsidRPr="00D3152E" w:rsidRDefault="001C03BC" w:rsidP="00EB16C2">
      <w:pPr>
        <w:ind w:hanging="142"/>
        <w:jc w:val="center"/>
        <w:rPr>
          <w:rFonts w:ascii="Arial" w:hAnsi="Arial" w:cs="Arial"/>
          <w:sz w:val="28"/>
          <w:szCs w:val="28"/>
          <w:lang w:val="fr-FR"/>
        </w:rPr>
      </w:pPr>
    </w:p>
    <w:p w14:paraId="0309EFAF" w14:textId="73EE293C" w:rsidR="00FF0998" w:rsidRDefault="00FF0998" w:rsidP="00EB16C2">
      <w:pPr>
        <w:ind w:hanging="142"/>
        <w:jc w:val="center"/>
        <w:rPr>
          <w:rFonts w:ascii="Arial" w:hAnsi="Arial" w:cs="Arial"/>
          <w:b/>
          <w:sz w:val="28"/>
          <w:szCs w:val="28"/>
          <w:lang w:val="fr-FR"/>
        </w:rPr>
      </w:pPr>
      <w:r w:rsidRPr="00CD21C3">
        <w:rPr>
          <w:rFonts w:ascii="Arial" w:hAnsi="Arial" w:cs="Arial"/>
          <w:b/>
          <w:sz w:val="28"/>
          <w:szCs w:val="28"/>
          <w:lang w:val="fr-FR"/>
        </w:rPr>
        <w:t>PREMIERE UTILISATION</w:t>
      </w:r>
    </w:p>
    <w:p w14:paraId="2F3CC226" w14:textId="77777777" w:rsidR="0061320F" w:rsidRPr="00CD21C3" w:rsidRDefault="0061320F" w:rsidP="00EB16C2">
      <w:pPr>
        <w:ind w:hanging="142"/>
        <w:jc w:val="center"/>
        <w:rPr>
          <w:rFonts w:ascii="Arial" w:hAnsi="Arial" w:cs="Arial"/>
          <w:b/>
          <w:sz w:val="28"/>
          <w:szCs w:val="28"/>
          <w:lang w:val="fr-FR"/>
        </w:rPr>
      </w:pPr>
    </w:p>
    <w:p w14:paraId="48F100C7" w14:textId="77777777" w:rsidR="00AF165E" w:rsidRDefault="00FF0998" w:rsidP="006E0201">
      <w:pPr>
        <w:ind w:left="284"/>
        <w:rPr>
          <w:rFonts w:ascii="Arial" w:hAnsi="Arial" w:cs="Arial"/>
          <w:sz w:val="28"/>
          <w:szCs w:val="28"/>
          <w:lang w:val="fr-FR"/>
        </w:rPr>
      </w:pPr>
      <w:r w:rsidRPr="00CD21C3">
        <w:rPr>
          <w:rFonts w:ascii="Arial" w:hAnsi="Arial" w:cs="Arial"/>
          <w:sz w:val="28"/>
          <w:szCs w:val="28"/>
          <w:lang w:val="fr-FR"/>
        </w:rPr>
        <w:t>Avant la première utilisation, sortir l'appareil et to</w:t>
      </w:r>
      <w:r w:rsidR="00EB16C2" w:rsidRPr="00CD21C3">
        <w:rPr>
          <w:rFonts w:ascii="Arial" w:hAnsi="Arial" w:cs="Arial"/>
          <w:sz w:val="28"/>
          <w:szCs w:val="28"/>
          <w:lang w:val="fr-FR"/>
        </w:rPr>
        <w:t>us les accessoires délicatement.</w:t>
      </w:r>
    </w:p>
    <w:p w14:paraId="60B79C05" w14:textId="713BCA42" w:rsidR="00EB16C2" w:rsidRDefault="00FF0998" w:rsidP="004E13DE">
      <w:pPr>
        <w:numPr>
          <w:ilvl w:val="3"/>
          <w:numId w:val="14"/>
        </w:numPr>
        <w:tabs>
          <w:tab w:val="left" w:pos="284"/>
        </w:tabs>
        <w:ind w:left="284" w:hanging="284"/>
        <w:rPr>
          <w:rFonts w:ascii="Arial" w:hAnsi="Arial" w:cs="Arial"/>
          <w:sz w:val="28"/>
          <w:szCs w:val="28"/>
          <w:lang w:val="fr-FR"/>
        </w:rPr>
      </w:pPr>
      <w:r w:rsidRPr="00CD21C3">
        <w:rPr>
          <w:rFonts w:ascii="Arial" w:hAnsi="Arial" w:cs="Arial"/>
          <w:sz w:val="28"/>
          <w:szCs w:val="28"/>
          <w:lang w:val="fr-FR"/>
        </w:rPr>
        <w:t xml:space="preserve">Nettoyer à l'eau savonneuse tous les accessoires et bols et essuyer soigneusement. </w:t>
      </w:r>
      <w:r w:rsidR="00036128" w:rsidRPr="00036128">
        <w:rPr>
          <w:rFonts w:ascii="Arial" w:hAnsi="Arial" w:cs="Arial"/>
          <w:sz w:val="28"/>
          <w:szCs w:val="28"/>
          <w:lang w:val="fr-FR"/>
        </w:rPr>
        <w:t>Conformément aux instructions du paragraphe "Nettoyage et maintenance".</w:t>
      </w:r>
    </w:p>
    <w:p w14:paraId="1EA68CAF" w14:textId="05FAFDB3" w:rsidR="00036128" w:rsidRPr="00CD21C3" w:rsidRDefault="00036128" w:rsidP="004E13DE">
      <w:pPr>
        <w:numPr>
          <w:ilvl w:val="3"/>
          <w:numId w:val="14"/>
        </w:numPr>
        <w:tabs>
          <w:tab w:val="left" w:pos="284"/>
        </w:tabs>
        <w:ind w:left="284" w:hanging="284"/>
        <w:rPr>
          <w:rFonts w:ascii="Arial" w:hAnsi="Arial" w:cs="Arial"/>
          <w:sz w:val="28"/>
          <w:szCs w:val="28"/>
          <w:lang w:val="fr-FR"/>
        </w:rPr>
      </w:pPr>
      <w:r>
        <w:rPr>
          <w:rFonts w:ascii="Arial" w:hAnsi="Arial" w:cs="Arial"/>
          <w:sz w:val="28"/>
          <w:szCs w:val="28"/>
          <w:lang w:val="fr-FR"/>
        </w:rPr>
        <w:t>Placer</w:t>
      </w:r>
      <w:r w:rsidRPr="00036128">
        <w:rPr>
          <w:rFonts w:ascii="Arial" w:hAnsi="Arial" w:cs="Arial"/>
          <w:sz w:val="28"/>
          <w:szCs w:val="28"/>
          <w:lang w:val="fr-FR"/>
        </w:rPr>
        <w:t xml:space="preserve"> la machine sur une surface plane et stable appropriée.</w:t>
      </w:r>
    </w:p>
    <w:p w14:paraId="7EE961D3" w14:textId="77777777" w:rsidR="00AF165E" w:rsidRPr="00CD21C3" w:rsidRDefault="00AF165E" w:rsidP="004E13DE">
      <w:pPr>
        <w:numPr>
          <w:ilvl w:val="0"/>
          <w:numId w:val="14"/>
        </w:numPr>
        <w:ind w:left="284" w:hanging="284"/>
        <w:rPr>
          <w:rFonts w:ascii="Arial" w:hAnsi="Arial" w:cs="Arial"/>
          <w:sz w:val="28"/>
          <w:szCs w:val="28"/>
          <w:lang w:val="fr-FR"/>
        </w:rPr>
      </w:pPr>
      <w:r w:rsidRPr="00CD21C3">
        <w:rPr>
          <w:rFonts w:ascii="Arial" w:hAnsi="Arial" w:cs="Arial"/>
          <w:sz w:val="28"/>
          <w:szCs w:val="28"/>
          <w:lang w:val="fr-FR"/>
        </w:rPr>
        <w:t>Dérouler complètement le cordon secteur.</w:t>
      </w:r>
    </w:p>
    <w:p w14:paraId="5A5ADF13" w14:textId="182E8E80" w:rsidR="00AF165E" w:rsidRPr="00CD21C3" w:rsidRDefault="00AF165E" w:rsidP="004E13DE">
      <w:pPr>
        <w:numPr>
          <w:ilvl w:val="0"/>
          <w:numId w:val="14"/>
        </w:numPr>
        <w:ind w:left="284" w:hanging="284"/>
        <w:rPr>
          <w:rFonts w:ascii="Arial" w:hAnsi="Arial" w:cs="Arial"/>
          <w:sz w:val="28"/>
          <w:szCs w:val="28"/>
          <w:lang w:val="fr-FR"/>
        </w:rPr>
      </w:pPr>
      <w:r w:rsidRPr="00CD21C3">
        <w:rPr>
          <w:rFonts w:ascii="Arial" w:hAnsi="Arial" w:cs="Arial"/>
          <w:sz w:val="28"/>
          <w:szCs w:val="28"/>
          <w:lang w:val="fr-FR"/>
        </w:rPr>
        <w:t>Vérifier que la tension en vigueur dans le pays où vous êtes correspond à celle indiquée sur l’appareil.</w:t>
      </w:r>
    </w:p>
    <w:p w14:paraId="6B2CCCD1" w14:textId="1EDAD09E" w:rsidR="00AF165E" w:rsidRPr="00CD21C3" w:rsidRDefault="00AF165E" w:rsidP="004E13DE">
      <w:pPr>
        <w:numPr>
          <w:ilvl w:val="0"/>
          <w:numId w:val="14"/>
        </w:numPr>
        <w:ind w:left="284" w:hanging="284"/>
        <w:rPr>
          <w:rFonts w:ascii="Arial" w:hAnsi="Arial" w:cs="Arial"/>
          <w:sz w:val="28"/>
          <w:szCs w:val="28"/>
          <w:lang w:val="fr-FR"/>
        </w:rPr>
      </w:pPr>
      <w:r w:rsidRPr="00CD21C3">
        <w:rPr>
          <w:rFonts w:ascii="Arial" w:hAnsi="Arial" w:cs="Arial"/>
          <w:sz w:val="28"/>
          <w:szCs w:val="28"/>
          <w:lang w:val="fr-FR"/>
        </w:rPr>
        <w:t>Brancher l’appareil dans une prise de courant en bon état, (reliée à la terre si l’appareil est de classe I), pour éviter tout danger.</w:t>
      </w:r>
    </w:p>
    <w:p w14:paraId="30BA63DD" w14:textId="77777777" w:rsidR="00AF165E" w:rsidRPr="00CD21C3" w:rsidRDefault="00AF165E" w:rsidP="004E13DE">
      <w:pPr>
        <w:numPr>
          <w:ilvl w:val="0"/>
          <w:numId w:val="14"/>
        </w:numPr>
        <w:ind w:left="284" w:hanging="284"/>
        <w:rPr>
          <w:rFonts w:ascii="Arial" w:hAnsi="Arial" w:cs="Arial"/>
          <w:color w:val="000000"/>
          <w:sz w:val="28"/>
          <w:szCs w:val="28"/>
          <w:lang w:val="fr-FR"/>
        </w:rPr>
      </w:pPr>
      <w:r w:rsidRPr="00CD21C3">
        <w:rPr>
          <w:rFonts w:ascii="Arial" w:hAnsi="Arial" w:cs="Arial"/>
          <w:color w:val="000000"/>
          <w:sz w:val="28"/>
          <w:szCs w:val="28"/>
          <w:lang w:val="fr-FR"/>
        </w:rPr>
        <w:t>Débrancher le câble d'alimentation du réseau électrique avant toute opération de nettoyage de maintenance et de montage d'accessoires.</w:t>
      </w:r>
    </w:p>
    <w:p w14:paraId="7995EB86" w14:textId="77777777" w:rsidR="00AF165E" w:rsidRDefault="00AF165E" w:rsidP="004E13DE">
      <w:pPr>
        <w:numPr>
          <w:ilvl w:val="0"/>
          <w:numId w:val="14"/>
        </w:numPr>
        <w:ind w:left="284" w:hanging="284"/>
        <w:rPr>
          <w:rFonts w:ascii="Arial" w:hAnsi="Arial" w:cs="Arial"/>
          <w:color w:val="000000"/>
          <w:sz w:val="28"/>
          <w:szCs w:val="28"/>
          <w:lang w:val="fr-FR"/>
        </w:rPr>
      </w:pPr>
      <w:r w:rsidRPr="00CD21C3">
        <w:rPr>
          <w:rFonts w:ascii="Arial" w:hAnsi="Arial" w:cs="Arial"/>
          <w:color w:val="000000"/>
          <w:sz w:val="28"/>
          <w:szCs w:val="28"/>
          <w:lang w:val="fr-FR"/>
        </w:rPr>
        <w:t>Ne modifier en aucun cas l’appareil.</w:t>
      </w:r>
    </w:p>
    <w:p w14:paraId="583580AA" w14:textId="77777777" w:rsidR="00593E63" w:rsidRPr="00CD21C3" w:rsidRDefault="00593E63" w:rsidP="00593E63">
      <w:pPr>
        <w:ind w:left="284"/>
        <w:rPr>
          <w:rFonts w:ascii="Arial" w:hAnsi="Arial" w:cs="Arial"/>
          <w:color w:val="000000"/>
          <w:sz w:val="28"/>
          <w:szCs w:val="28"/>
          <w:lang w:val="fr-FR"/>
        </w:rPr>
      </w:pPr>
    </w:p>
    <w:p w14:paraId="59C41265" w14:textId="12D83835" w:rsidR="00EB16C2" w:rsidRPr="00CD21C3" w:rsidRDefault="00EB16C2" w:rsidP="00463AAC">
      <w:pPr>
        <w:tabs>
          <w:tab w:val="left" w:pos="284"/>
        </w:tabs>
        <w:jc w:val="both"/>
        <w:rPr>
          <w:rFonts w:ascii="Arial" w:hAnsi="Arial" w:cs="Arial"/>
          <w:sz w:val="28"/>
          <w:szCs w:val="28"/>
          <w:lang w:val="fr-FR"/>
        </w:rPr>
      </w:pPr>
      <w:r w:rsidRPr="00CD21C3">
        <w:rPr>
          <w:rFonts w:ascii="Arial" w:hAnsi="Arial" w:cs="Arial"/>
          <w:sz w:val="28"/>
          <w:szCs w:val="28"/>
          <w:lang w:val="fr-FR"/>
        </w:rPr>
        <w:t>Avant de faire la première tasse de café, il est préférable de rincer la mach</w:t>
      </w:r>
      <w:r w:rsidR="00593E63">
        <w:rPr>
          <w:rFonts w:ascii="Arial" w:hAnsi="Arial" w:cs="Arial"/>
          <w:sz w:val="28"/>
          <w:szCs w:val="28"/>
          <w:lang w:val="fr-FR"/>
        </w:rPr>
        <w:t>ine à avec de l'eau claire</w:t>
      </w:r>
      <w:r w:rsidR="006F4804">
        <w:rPr>
          <w:rFonts w:ascii="Arial" w:hAnsi="Arial" w:cs="Arial"/>
          <w:sz w:val="28"/>
          <w:szCs w:val="28"/>
          <w:lang w:val="fr-FR"/>
        </w:rPr>
        <w:t>.</w:t>
      </w:r>
    </w:p>
    <w:p w14:paraId="2AAE58CA" w14:textId="60B4339D" w:rsidR="006F4804" w:rsidRDefault="006F4804" w:rsidP="00463AAC">
      <w:pPr>
        <w:numPr>
          <w:ilvl w:val="0"/>
          <w:numId w:val="4"/>
        </w:numPr>
        <w:tabs>
          <w:tab w:val="left" w:pos="284"/>
        </w:tabs>
        <w:jc w:val="both"/>
        <w:rPr>
          <w:rFonts w:ascii="Arial" w:hAnsi="Arial" w:cs="Arial"/>
          <w:sz w:val="28"/>
          <w:szCs w:val="28"/>
          <w:lang w:val="fr-FR"/>
        </w:rPr>
      </w:pPr>
      <w:r>
        <w:rPr>
          <w:rFonts w:ascii="Arial" w:hAnsi="Arial" w:cs="Arial"/>
          <w:sz w:val="28"/>
          <w:szCs w:val="28"/>
          <w:lang w:val="fr-FR"/>
        </w:rPr>
        <w:t>Ouvrir le couvercle du réservoir.</w:t>
      </w:r>
    </w:p>
    <w:p w14:paraId="52029D3C" w14:textId="7D910709" w:rsidR="00EB16C2" w:rsidRPr="00CD21C3" w:rsidRDefault="00EB16C2" w:rsidP="00463AAC">
      <w:pPr>
        <w:numPr>
          <w:ilvl w:val="0"/>
          <w:numId w:val="4"/>
        </w:numPr>
        <w:tabs>
          <w:tab w:val="left" w:pos="284"/>
        </w:tabs>
        <w:jc w:val="both"/>
        <w:rPr>
          <w:rFonts w:ascii="Arial" w:hAnsi="Arial" w:cs="Arial"/>
          <w:sz w:val="28"/>
          <w:szCs w:val="28"/>
          <w:lang w:val="fr-FR"/>
        </w:rPr>
      </w:pPr>
      <w:r w:rsidRPr="00CD21C3">
        <w:rPr>
          <w:rFonts w:ascii="Arial" w:hAnsi="Arial" w:cs="Arial"/>
          <w:sz w:val="28"/>
          <w:szCs w:val="28"/>
          <w:lang w:val="fr-FR"/>
        </w:rPr>
        <w:t>Verser de l'eau dans le réservoir d'eau.</w:t>
      </w:r>
    </w:p>
    <w:p w14:paraId="23F1EA87" w14:textId="5A4C91BD" w:rsidR="004D1684" w:rsidRPr="006F4804" w:rsidRDefault="006F4804" w:rsidP="00463AAC">
      <w:pPr>
        <w:tabs>
          <w:tab w:val="left" w:pos="993"/>
        </w:tabs>
        <w:jc w:val="both"/>
        <w:rPr>
          <w:rFonts w:ascii="Arial" w:hAnsi="Arial" w:cs="Arial"/>
          <w:i/>
          <w:sz w:val="28"/>
          <w:szCs w:val="28"/>
          <w:lang w:val="fr-FR"/>
        </w:rPr>
      </w:pPr>
      <w:r w:rsidRPr="006F4804">
        <w:rPr>
          <w:rFonts w:ascii="Arial" w:hAnsi="Arial" w:cs="Arial"/>
          <w:i/>
          <w:sz w:val="28"/>
          <w:szCs w:val="28"/>
          <w:lang w:val="fr-FR"/>
        </w:rPr>
        <w:t>N</w:t>
      </w:r>
      <w:r w:rsidR="00962CBA">
        <w:rPr>
          <w:rFonts w:ascii="Arial" w:hAnsi="Arial" w:cs="Arial"/>
          <w:i/>
          <w:sz w:val="28"/>
          <w:szCs w:val="28"/>
          <w:lang w:val="fr-FR"/>
        </w:rPr>
        <w:t xml:space="preserve">ote </w:t>
      </w:r>
      <w:r w:rsidRPr="006F4804">
        <w:rPr>
          <w:rFonts w:ascii="Arial" w:hAnsi="Arial" w:cs="Arial"/>
          <w:i/>
          <w:sz w:val="28"/>
          <w:szCs w:val="28"/>
          <w:lang w:val="fr-FR"/>
        </w:rPr>
        <w:t xml:space="preserve">: </w:t>
      </w:r>
      <w:r w:rsidR="004D1684" w:rsidRPr="006F4804">
        <w:rPr>
          <w:rFonts w:ascii="Arial" w:hAnsi="Arial" w:cs="Arial"/>
          <w:i/>
          <w:sz w:val="28"/>
          <w:szCs w:val="28"/>
          <w:lang w:val="fr-FR"/>
        </w:rPr>
        <w:t>L</w:t>
      </w:r>
      <w:r w:rsidR="00463AAC" w:rsidRPr="006F4804">
        <w:rPr>
          <w:rFonts w:ascii="Arial" w:hAnsi="Arial" w:cs="Arial"/>
          <w:i/>
          <w:sz w:val="28"/>
          <w:szCs w:val="28"/>
          <w:lang w:val="fr-FR"/>
        </w:rPr>
        <w:t xml:space="preserve">e niveau d'eau ne doit pas </w:t>
      </w:r>
      <w:r w:rsidRPr="006F4804">
        <w:rPr>
          <w:rFonts w:ascii="Arial" w:hAnsi="Arial" w:cs="Arial"/>
          <w:i/>
          <w:sz w:val="28"/>
          <w:szCs w:val="28"/>
          <w:lang w:val="fr-FR"/>
        </w:rPr>
        <w:t>dépasser la marque "MAX" sur</w:t>
      </w:r>
      <w:r w:rsidR="00EB16C2" w:rsidRPr="006F4804">
        <w:rPr>
          <w:rFonts w:ascii="Arial" w:hAnsi="Arial" w:cs="Arial"/>
          <w:i/>
          <w:sz w:val="28"/>
          <w:szCs w:val="28"/>
          <w:lang w:val="fr-FR"/>
        </w:rPr>
        <w:t xml:space="preserve"> le réservoir. </w:t>
      </w:r>
    </w:p>
    <w:p w14:paraId="12BF09B3" w14:textId="2BC44BA9" w:rsidR="00FF0998" w:rsidRPr="00CD21C3" w:rsidRDefault="00A26C9C" w:rsidP="00463AAC">
      <w:pPr>
        <w:numPr>
          <w:ilvl w:val="0"/>
          <w:numId w:val="4"/>
        </w:numPr>
        <w:jc w:val="both"/>
        <w:rPr>
          <w:rFonts w:ascii="Arial" w:hAnsi="Arial" w:cs="Arial"/>
          <w:sz w:val="28"/>
          <w:szCs w:val="28"/>
          <w:lang w:val="fr-FR"/>
        </w:rPr>
      </w:pPr>
      <w:r>
        <w:rPr>
          <w:rFonts w:ascii="Arial" w:hAnsi="Arial" w:cs="Arial"/>
          <w:sz w:val="28"/>
          <w:szCs w:val="28"/>
          <w:lang w:val="fr-FR"/>
        </w:rPr>
        <w:lastRenderedPageBreak/>
        <w:t>Re</w:t>
      </w:r>
      <w:r w:rsidR="006F4804">
        <w:rPr>
          <w:rFonts w:ascii="Arial" w:hAnsi="Arial" w:cs="Arial"/>
          <w:sz w:val="28"/>
          <w:szCs w:val="28"/>
          <w:lang w:val="fr-FR"/>
        </w:rPr>
        <w:t>fermer</w:t>
      </w:r>
      <w:r w:rsidR="00EB16C2" w:rsidRPr="00CD21C3">
        <w:rPr>
          <w:rFonts w:ascii="Arial" w:hAnsi="Arial" w:cs="Arial"/>
          <w:sz w:val="28"/>
          <w:szCs w:val="28"/>
          <w:lang w:val="fr-FR"/>
        </w:rPr>
        <w:t xml:space="preserve"> le couvercle du réservoir d'eau.</w:t>
      </w:r>
    </w:p>
    <w:p w14:paraId="3BDFC2D6" w14:textId="75B04627" w:rsidR="008F3B72" w:rsidRDefault="008F3B72" w:rsidP="00E45E9F">
      <w:pPr>
        <w:tabs>
          <w:tab w:val="left" w:pos="284"/>
        </w:tabs>
        <w:ind w:left="720"/>
        <w:rPr>
          <w:rFonts w:ascii="Arial" w:hAnsi="Arial" w:cs="Arial"/>
          <w:sz w:val="28"/>
          <w:szCs w:val="28"/>
          <w:lang w:val="fr-FR"/>
        </w:rPr>
      </w:pPr>
    </w:p>
    <w:p w14:paraId="1B1C1D5C" w14:textId="332C4B31" w:rsidR="00E45E9F" w:rsidRPr="00CE3354" w:rsidRDefault="00CE3354" w:rsidP="00D3152E">
      <w:pPr>
        <w:tabs>
          <w:tab w:val="left" w:pos="284"/>
        </w:tabs>
        <w:jc w:val="center"/>
        <w:rPr>
          <w:rFonts w:ascii="Arial" w:hAnsi="Arial" w:cs="Arial"/>
          <w:i/>
          <w:sz w:val="28"/>
          <w:szCs w:val="28"/>
          <w:lang w:val="fr-FR"/>
        </w:rPr>
      </w:pPr>
      <w:r w:rsidRPr="00CE3354">
        <w:rPr>
          <w:rFonts w:ascii="Arial" w:hAnsi="Arial" w:cs="Arial"/>
          <w:i/>
          <w:sz w:val="28"/>
          <w:szCs w:val="28"/>
          <w:lang w:val="fr-FR"/>
        </w:rPr>
        <w:t>NE PAS METTRE DE CAFÉ DANS LE FILTRE</w:t>
      </w:r>
    </w:p>
    <w:p w14:paraId="465C4A04" w14:textId="0329AC1C" w:rsidR="00D3152E" w:rsidRDefault="001052BB" w:rsidP="006D0CE7">
      <w:pPr>
        <w:rPr>
          <w:rFonts w:ascii="Arial" w:hAnsi="Arial" w:cs="Arial"/>
          <w:sz w:val="28"/>
          <w:szCs w:val="28"/>
          <w:lang w:val="fr-FR"/>
        </w:rPr>
      </w:pPr>
      <w:r>
        <w:rPr>
          <w:rFonts w:ascii="Arial" w:hAnsi="Arial" w:cs="Arial"/>
          <w:sz w:val="28"/>
          <w:szCs w:val="28"/>
          <w:lang w:val="fr-FR"/>
        </w:rPr>
        <w:t>Placer la verseuse sous le porte filtre.</w:t>
      </w:r>
    </w:p>
    <w:p w14:paraId="448BCCFF" w14:textId="3B13242C" w:rsidR="00CD21C3" w:rsidRDefault="00CD21C3" w:rsidP="00A6428D">
      <w:pPr>
        <w:tabs>
          <w:tab w:val="left" w:pos="284"/>
        </w:tabs>
        <w:ind w:right="-2"/>
        <w:rPr>
          <w:rFonts w:ascii="Arial" w:hAnsi="Arial" w:cs="Arial"/>
          <w:sz w:val="28"/>
          <w:szCs w:val="28"/>
          <w:lang w:val="fr-FR"/>
        </w:rPr>
      </w:pPr>
      <w:r w:rsidRPr="00CD21C3">
        <w:rPr>
          <w:rFonts w:ascii="Arial" w:hAnsi="Arial" w:cs="Arial"/>
          <w:sz w:val="28"/>
          <w:szCs w:val="28"/>
          <w:lang w:val="fr-FR"/>
        </w:rPr>
        <w:t>Connecter l’appareil au réseau électrique.</w:t>
      </w:r>
      <w:r w:rsidR="00593E63">
        <w:rPr>
          <w:rFonts w:ascii="Arial" w:hAnsi="Arial" w:cs="Arial"/>
          <w:sz w:val="28"/>
          <w:szCs w:val="28"/>
          <w:lang w:val="fr-FR"/>
        </w:rPr>
        <w:t xml:space="preserve"> L’appareil émet</w:t>
      </w:r>
      <w:r w:rsidR="003715D6">
        <w:rPr>
          <w:rFonts w:ascii="Arial" w:hAnsi="Arial" w:cs="Arial"/>
          <w:sz w:val="28"/>
          <w:szCs w:val="28"/>
          <w:lang w:val="fr-FR"/>
        </w:rPr>
        <w:t xml:space="preserve"> un son et l’écran affiche « </w:t>
      </w:r>
      <w:proofErr w:type="gramStart"/>
      <w:r w:rsidR="003715D6">
        <w:rPr>
          <w:rFonts w:ascii="Arial" w:hAnsi="Arial" w:cs="Arial"/>
          <w:sz w:val="28"/>
          <w:szCs w:val="28"/>
          <w:lang w:val="fr-FR"/>
        </w:rPr>
        <w:t>12</w:t>
      </w:r>
      <w:r w:rsidR="00593E63">
        <w:rPr>
          <w:rFonts w:ascii="Arial" w:hAnsi="Arial" w:cs="Arial"/>
          <w:sz w:val="28"/>
          <w:szCs w:val="28"/>
          <w:lang w:val="fr-FR"/>
        </w:rPr>
        <w:t>:</w:t>
      </w:r>
      <w:proofErr w:type="gramEnd"/>
      <w:r w:rsidR="00593E63">
        <w:rPr>
          <w:rFonts w:ascii="Arial" w:hAnsi="Arial" w:cs="Arial"/>
          <w:sz w:val="28"/>
          <w:szCs w:val="28"/>
          <w:lang w:val="fr-FR"/>
        </w:rPr>
        <w:t>00 »</w:t>
      </w:r>
    </w:p>
    <w:p w14:paraId="01E0758D" w14:textId="34B5FDBA" w:rsidR="004A232C" w:rsidRDefault="00A6428D" w:rsidP="00CE3354">
      <w:pPr>
        <w:tabs>
          <w:tab w:val="left" w:pos="284"/>
        </w:tabs>
        <w:ind w:right="-2"/>
        <w:rPr>
          <w:rFonts w:ascii="Arial" w:hAnsi="Arial" w:cs="Arial"/>
          <w:sz w:val="28"/>
          <w:szCs w:val="28"/>
          <w:lang w:val="fr-FR"/>
        </w:rPr>
      </w:pPr>
      <w:r>
        <w:rPr>
          <w:rFonts w:ascii="Arial" w:hAnsi="Arial" w:cs="Arial"/>
          <w:sz w:val="28"/>
          <w:szCs w:val="28"/>
          <w:lang w:val="fr-FR"/>
        </w:rPr>
        <w:t xml:space="preserve">Appuyer sur l'interrupteur Marche / Arrêt. =&gt; </w:t>
      </w:r>
      <w:r w:rsidR="00593E63">
        <w:rPr>
          <w:rFonts w:ascii="Arial" w:hAnsi="Arial" w:cs="Arial"/>
          <w:sz w:val="28"/>
          <w:szCs w:val="28"/>
          <w:lang w:val="fr-FR"/>
        </w:rPr>
        <w:t>le voyant lumineux rouge s’allume et l</w:t>
      </w:r>
      <w:r w:rsidR="00CE3354">
        <w:rPr>
          <w:rFonts w:ascii="Arial" w:hAnsi="Arial" w:cs="Arial"/>
          <w:sz w:val="28"/>
          <w:szCs w:val="28"/>
          <w:lang w:val="fr-FR"/>
        </w:rPr>
        <w:t xml:space="preserve">’appareil commence à </w:t>
      </w:r>
      <w:r w:rsidR="00CE3354" w:rsidRPr="00CE3354">
        <w:rPr>
          <w:rFonts w:ascii="Arial" w:hAnsi="Arial" w:cs="Arial"/>
          <w:sz w:val="28"/>
          <w:szCs w:val="28"/>
          <w:lang w:val="fr-FR"/>
        </w:rPr>
        <w:t xml:space="preserve">chauffer. </w:t>
      </w:r>
      <w:r w:rsidR="004A232C">
        <w:rPr>
          <w:rFonts w:ascii="Arial" w:hAnsi="Arial" w:cs="Arial"/>
          <w:sz w:val="28"/>
          <w:szCs w:val="28"/>
          <w:lang w:val="fr-FR"/>
        </w:rPr>
        <w:t>L’eau s’écoule dans le porte filtre puis</w:t>
      </w:r>
      <w:r w:rsidR="007C796A">
        <w:rPr>
          <w:rFonts w:ascii="Arial" w:hAnsi="Arial" w:cs="Arial"/>
          <w:sz w:val="28"/>
          <w:szCs w:val="28"/>
          <w:lang w:val="fr-FR"/>
        </w:rPr>
        <w:t xml:space="preserve"> </w:t>
      </w:r>
      <w:r w:rsidR="004A232C">
        <w:rPr>
          <w:rFonts w:ascii="Arial" w:hAnsi="Arial" w:cs="Arial"/>
          <w:sz w:val="28"/>
          <w:szCs w:val="28"/>
          <w:lang w:val="fr-FR"/>
        </w:rPr>
        <w:t>dans la verseuse.</w:t>
      </w:r>
    </w:p>
    <w:p w14:paraId="0622C643" w14:textId="543F7E86" w:rsidR="004A232C" w:rsidRDefault="004A232C" w:rsidP="00CE3354">
      <w:pPr>
        <w:tabs>
          <w:tab w:val="left" w:pos="284"/>
        </w:tabs>
        <w:ind w:right="-2"/>
        <w:rPr>
          <w:rFonts w:ascii="Arial" w:hAnsi="Arial" w:cs="Arial"/>
          <w:sz w:val="28"/>
          <w:szCs w:val="28"/>
          <w:lang w:val="fr-FR"/>
        </w:rPr>
      </w:pPr>
      <w:r>
        <w:rPr>
          <w:rFonts w:ascii="Arial" w:hAnsi="Arial" w:cs="Arial"/>
          <w:sz w:val="28"/>
          <w:szCs w:val="28"/>
          <w:lang w:val="fr-FR"/>
        </w:rPr>
        <w:t>Lorsque l’eau s’est écoulée, appuyer de nouveau sur l'interrupteur Marche / Arrêt pour arrêter l’appareil.</w:t>
      </w:r>
    </w:p>
    <w:p w14:paraId="33E0DB08" w14:textId="02E31F0D" w:rsidR="004A232C" w:rsidRDefault="004A232C" w:rsidP="00CE3354">
      <w:pPr>
        <w:tabs>
          <w:tab w:val="left" w:pos="284"/>
        </w:tabs>
        <w:ind w:right="-2"/>
        <w:rPr>
          <w:rFonts w:ascii="Arial" w:hAnsi="Arial" w:cs="Arial"/>
          <w:sz w:val="28"/>
          <w:szCs w:val="28"/>
          <w:lang w:val="fr-FR"/>
        </w:rPr>
      </w:pPr>
      <w:r>
        <w:rPr>
          <w:rFonts w:ascii="Arial" w:hAnsi="Arial" w:cs="Arial"/>
          <w:sz w:val="28"/>
          <w:szCs w:val="28"/>
          <w:lang w:val="fr-FR"/>
        </w:rPr>
        <w:t>Vider la verseuse dans l’évier. La machine est prête.</w:t>
      </w:r>
    </w:p>
    <w:p w14:paraId="497E8D39" w14:textId="77777777" w:rsidR="00AF165E" w:rsidRDefault="00AF165E" w:rsidP="00CD21C3">
      <w:pPr>
        <w:tabs>
          <w:tab w:val="left" w:pos="284"/>
        </w:tabs>
        <w:ind w:right="-2"/>
        <w:rPr>
          <w:rFonts w:ascii="Arial" w:hAnsi="Arial" w:cs="Arial"/>
          <w:sz w:val="28"/>
          <w:szCs w:val="28"/>
          <w:lang w:val="fr-FR"/>
        </w:rPr>
      </w:pPr>
    </w:p>
    <w:p w14:paraId="16FC9DB3" w14:textId="1B4339BD" w:rsidR="00AF165E" w:rsidRDefault="00AF165E" w:rsidP="00AF165E">
      <w:pPr>
        <w:tabs>
          <w:tab w:val="left" w:pos="284"/>
        </w:tabs>
        <w:ind w:right="-2"/>
        <w:jc w:val="center"/>
        <w:rPr>
          <w:rFonts w:ascii="Arial" w:hAnsi="Arial" w:cs="Arial"/>
          <w:b/>
          <w:sz w:val="28"/>
          <w:szCs w:val="28"/>
          <w:lang w:val="fr-FR"/>
        </w:rPr>
      </w:pPr>
      <w:r w:rsidRPr="00CD21C3">
        <w:rPr>
          <w:rFonts w:ascii="Arial" w:hAnsi="Arial" w:cs="Arial"/>
          <w:b/>
          <w:sz w:val="28"/>
          <w:szCs w:val="28"/>
          <w:lang w:val="fr-FR"/>
        </w:rPr>
        <w:t>UTILISATION</w:t>
      </w:r>
    </w:p>
    <w:p w14:paraId="51E2B51D" w14:textId="77777777" w:rsidR="00C80A66" w:rsidRDefault="00C80A66" w:rsidP="00AF165E">
      <w:pPr>
        <w:tabs>
          <w:tab w:val="left" w:pos="284"/>
        </w:tabs>
        <w:ind w:right="-2"/>
        <w:jc w:val="center"/>
        <w:rPr>
          <w:rFonts w:ascii="Arial" w:hAnsi="Arial" w:cs="Arial"/>
          <w:b/>
          <w:sz w:val="28"/>
          <w:szCs w:val="28"/>
          <w:lang w:val="fr-FR"/>
        </w:rPr>
      </w:pPr>
    </w:p>
    <w:p w14:paraId="014AFA92" w14:textId="347B6F22" w:rsidR="00C80A66" w:rsidRPr="00CD21C3" w:rsidRDefault="00C80A66" w:rsidP="00AF165E">
      <w:pPr>
        <w:tabs>
          <w:tab w:val="left" w:pos="284"/>
        </w:tabs>
        <w:ind w:right="-2"/>
        <w:jc w:val="center"/>
        <w:rPr>
          <w:rFonts w:ascii="Arial" w:hAnsi="Arial" w:cs="Arial"/>
          <w:b/>
          <w:sz w:val="28"/>
          <w:szCs w:val="28"/>
          <w:lang w:val="fr-FR"/>
        </w:rPr>
      </w:pPr>
      <w:r>
        <w:rPr>
          <w:rFonts w:ascii="Arial" w:hAnsi="Arial" w:cs="Arial"/>
          <w:b/>
          <w:sz w:val="28"/>
          <w:szCs w:val="28"/>
          <w:lang w:val="fr-FR"/>
        </w:rPr>
        <w:t>FAIRE DU CAFÉ IMMÉDIATEMENT</w:t>
      </w:r>
    </w:p>
    <w:p w14:paraId="1DEA916D" w14:textId="77777777" w:rsidR="00487C53" w:rsidRDefault="00487C53" w:rsidP="00487C53">
      <w:pPr>
        <w:rPr>
          <w:rFonts w:ascii="Arial" w:hAnsi="Arial" w:cs="Arial"/>
          <w:color w:val="000000"/>
          <w:sz w:val="28"/>
          <w:szCs w:val="28"/>
          <w:lang w:val="fr-FR"/>
        </w:rPr>
      </w:pPr>
    </w:p>
    <w:p w14:paraId="48C02A7A" w14:textId="050A9247" w:rsidR="00487C53" w:rsidRPr="00487C53" w:rsidRDefault="00487C53" w:rsidP="00487C53">
      <w:pPr>
        <w:rPr>
          <w:rFonts w:ascii="Arial" w:hAnsi="Arial" w:cs="Arial"/>
          <w:color w:val="000000"/>
          <w:sz w:val="28"/>
          <w:szCs w:val="28"/>
          <w:lang w:val="fr-FR"/>
        </w:rPr>
      </w:pPr>
      <w:r>
        <w:rPr>
          <w:rFonts w:ascii="Arial" w:hAnsi="Arial" w:cs="Arial"/>
          <w:color w:val="000000"/>
          <w:sz w:val="28"/>
          <w:szCs w:val="28"/>
          <w:lang w:val="fr-FR"/>
        </w:rPr>
        <w:t xml:space="preserve">Placer </w:t>
      </w:r>
      <w:r w:rsidR="00DF207B">
        <w:rPr>
          <w:rFonts w:ascii="Arial" w:hAnsi="Arial" w:cs="Arial"/>
          <w:color w:val="000000"/>
          <w:sz w:val="28"/>
          <w:szCs w:val="28"/>
          <w:lang w:val="fr-FR"/>
        </w:rPr>
        <w:t xml:space="preserve">le filtre permanent (ou </w:t>
      </w:r>
      <w:r>
        <w:rPr>
          <w:rFonts w:ascii="Arial" w:hAnsi="Arial" w:cs="Arial"/>
          <w:color w:val="000000"/>
          <w:sz w:val="28"/>
          <w:szCs w:val="28"/>
          <w:lang w:val="fr-FR"/>
        </w:rPr>
        <w:t>un</w:t>
      </w:r>
      <w:r w:rsidRPr="00487C53">
        <w:rPr>
          <w:rFonts w:ascii="Arial" w:hAnsi="Arial" w:cs="Arial"/>
          <w:color w:val="000000"/>
          <w:sz w:val="28"/>
          <w:szCs w:val="28"/>
          <w:lang w:val="fr-FR"/>
        </w:rPr>
        <w:t xml:space="preserve"> filtre</w:t>
      </w:r>
      <w:r w:rsidR="00DF207B">
        <w:rPr>
          <w:rFonts w:ascii="Arial" w:hAnsi="Arial" w:cs="Arial"/>
          <w:color w:val="000000"/>
          <w:sz w:val="28"/>
          <w:szCs w:val="28"/>
          <w:lang w:val="fr-FR"/>
        </w:rPr>
        <w:t xml:space="preserve"> papier)</w:t>
      </w:r>
      <w:r w:rsidRPr="00487C53">
        <w:rPr>
          <w:rFonts w:ascii="Arial" w:hAnsi="Arial" w:cs="Arial"/>
          <w:color w:val="000000"/>
          <w:sz w:val="28"/>
          <w:szCs w:val="28"/>
          <w:lang w:val="fr-FR"/>
        </w:rPr>
        <w:t xml:space="preserve"> dans </w:t>
      </w:r>
      <w:r>
        <w:rPr>
          <w:rFonts w:ascii="Arial" w:hAnsi="Arial" w:cs="Arial"/>
          <w:color w:val="000000"/>
          <w:sz w:val="28"/>
          <w:szCs w:val="28"/>
          <w:lang w:val="fr-FR"/>
        </w:rPr>
        <w:t>le porte-filtre.</w:t>
      </w:r>
    </w:p>
    <w:p w14:paraId="79821FB6" w14:textId="77777777" w:rsidR="000A7F13" w:rsidRDefault="00487C53" w:rsidP="00487C53">
      <w:pPr>
        <w:rPr>
          <w:rFonts w:ascii="Arial" w:hAnsi="Arial" w:cs="Arial"/>
          <w:color w:val="000000"/>
          <w:sz w:val="28"/>
          <w:szCs w:val="28"/>
          <w:lang w:val="fr-FR"/>
        </w:rPr>
      </w:pPr>
      <w:r>
        <w:rPr>
          <w:rFonts w:ascii="Arial" w:hAnsi="Arial" w:cs="Arial"/>
          <w:color w:val="000000"/>
          <w:sz w:val="28"/>
          <w:szCs w:val="28"/>
          <w:lang w:val="fr-FR"/>
        </w:rPr>
        <w:t>Pendant que</w:t>
      </w:r>
      <w:r w:rsidRPr="00487C53">
        <w:rPr>
          <w:rFonts w:ascii="Arial" w:hAnsi="Arial" w:cs="Arial"/>
          <w:color w:val="000000"/>
          <w:sz w:val="28"/>
          <w:szCs w:val="28"/>
          <w:lang w:val="fr-FR"/>
        </w:rPr>
        <w:t xml:space="preserve"> la machi</w:t>
      </w:r>
      <w:r>
        <w:rPr>
          <w:rFonts w:ascii="Arial" w:hAnsi="Arial" w:cs="Arial"/>
          <w:color w:val="000000"/>
          <w:sz w:val="28"/>
          <w:szCs w:val="28"/>
          <w:lang w:val="fr-FR"/>
        </w:rPr>
        <w:t xml:space="preserve">ne préchauffe, verser du </w:t>
      </w:r>
      <w:r w:rsidRPr="00487C53">
        <w:rPr>
          <w:rFonts w:ascii="Arial" w:hAnsi="Arial" w:cs="Arial"/>
          <w:color w:val="000000"/>
          <w:sz w:val="28"/>
          <w:szCs w:val="28"/>
          <w:lang w:val="fr-FR"/>
        </w:rPr>
        <w:t xml:space="preserve">café </w:t>
      </w:r>
      <w:r>
        <w:rPr>
          <w:rFonts w:ascii="Arial" w:hAnsi="Arial" w:cs="Arial"/>
          <w:color w:val="000000"/>
          <w:sz w:val="28"/>
          <w:szCs w:val="28"/>
          <w:lang w:val="fr-FR"/>
        </w:rPr>
        <w:t xml:space="preserve">en poudre </w:t>
      </w:r>
      <w:r w:rsidRPr="00487C53">
        <w:rPr>
          <w:rFonts w:ascii="Arial" w:hAnsi="Arial" w:cs="Arial"/>
          <w:color w:val="000000"/>
          <w:sz w:val="28"/>
          <w:szCs w:val="28"/>
          <w:lang w:val="fr-FR"/>
        </w:rPr>
        <w:t xml:space="preserve">dans le filtre et </w:t>
      </w:r>
      <w:r>
        <w:rPr>
          <w:rFonts w:ascii="Arial" w:hAnsi="Arial" w:cs="Arial"/>
          <w:color w:val="000000"/>
          <w:sz w:val="28"/>
          <w:szCs w:val="28"/>
          <w:lang w:val="fr-FR"/>
        </w:rPr>
        <w:t>tasser</w:t>
      </w:r>
      <w:r w:rsidR="000A7F13">
        <w:rPr>
          <w:rFonts w:ascii="Arial" w:hAnsi="Arial" w:cs="Arial"/>
          <w:color w:val="000000"/>
          <w:sz w:val="28"/>
          <w:szCs w:val="28"/>
          <w:lang w:val="fr-FR"/>
        </w:rPr>
        <w:t xml:space="preserve"> légèrement</w:t>
      </w:r>
      <w:r>
        <w:rPr>
          <w:rFonts w:ascii="Arial" w:hAnsi="Arial" w:cs="Arial"/>
          <w:color w:val="000000"/>
          <w:sz w:val="28"/>
          <w:szCs w:val="28"/>
          <w:lang w:val="fr-FR"/>
        </w:rPr>
        <w:t xml:space="preserve"> le café</w:t>
      </w:r>
      <w:r w:rsidR="000A7F13">
        <w:rPr>
          <w:rFonts w:ascii="Arial" w:hAnsi="Arial" w:cs="Arial"/>
          <w:color w:val="000000"/>
          <w:sz w:val="28"/>
          <w:szCs w:val="28"/>
          <w:lang w:val="fr-FR"/>
        </w:rPr>
        <w:t>.</w:t>
      </w:r>
    </w:p>
    <w:p w14:paraId="60C3F04A" w14:textId="38FCB441" w:rsidR="00487C53" w:rsidRPr="00487C53" w:rsidRDefault="00487C53" w:rsidP="00487C53">
      <w:pPr>
        <w:rPr>
          <w:rFonts w:ascii="Arial" w:hAnsi="Arial" w:cs="Arial"/>
          <w:color w:val="000000"/>
          <w:sz w:val="28"/>
          <w:szCs w:val="28"/>
          <w:lang w:val="fr-FR"/>
        </w:rPr>
      </w:pPr>
      <w:r>
        <w:rPr>
          <w:rFonts w:ascii="Arial" w:hAnsi="Arial" w:cs="Arial"/>
          <w:color w:val="000000"/>
          <w:sz w:val="28"/>
          <w:szCs w:val="28"/>
          <w:lang w:val="fr-FR"/>
        </w:rPr>
        <w:t xml:space="preserve">Insérer </w:t>
      </w:r>
      <w:r w:rsidR="000A7F13">
        <w:rPr>
          <w:rFonts w:ascii="Arial" w:hAnsi="Arial" w:cs="Arial"/>
          <w:color w:val="000000"/>
          <w:sz w:val="28"/>
          <w:szCs w:val="28"/>
          <w:lang w:val="fr-FR"/>
        </w:rPr>
        <w:t>l’ensemble dans l’appareil et refermer le couvercle du réservoir.</w:t>
      </w:r>
    </w:p>
    <w:p w14:paraId="33F95039" w14:textId="602ADF5F" w:rsidR="000A7F13" w:rsidRDefault="000A7F13" w:rsidP="000A7F13">
      <w:pPr>
        <w:tabs>
          <w:tab w:val="left" w:pos="284"/>
        </w:tabs>
        <w:ind w:right="-2"/>
        <w:rPr>
          <w:rFonts w:ascii="Arial" w:hAnsi="Arial" w:cs="Arial"/>
          <w:sz w:val="28"/>
          <w:szCs w:val="28"/>
          <w:lang w:val="fr-FR"/>
        </w:rPr>
      </w:pPr>
      <w:r>
        <w:rPr>
          <w:rFonts w:ascii="Arial" w:hAnsi="Arial" w:cs="Arial"/>
          <w:sz w:val="28"/>
          <w:szCs w:val="28"/>
          <w:lang w:val="fr-FR"/>
        </w:rPr>
        <w:t xml:space="preserve">Appuyer sur l'interrupteur Marche / Arrêt. =&gt; le voyant lumineux rouge s’allume et l’appareil commence à </w:t>
      </w:r>
      <w:r w:rsidRPr="00CE3354">
        <w:rPr>
          <w:rFonts w:ascii="Arial" w:hAnsi="Arial" w:cs="Arial"/>
          <w:sz w:val="28"/>
          <w:szCs w:val="28"/>
          <w:lang w:val="fr-FR"/>
        </w:rPr>
        <w:t xml:space="preserve">chauffer. </w:t>
      </w:r>
      <w:r>
        <w:rPr>
          <w:rFonts w:ascii="Arial" w:hAnsi="Arial" w:cs="Arial"/>
          <w:sz w:val="28"/>
          <w:szCs w:val="28"/>
          <w:lang w:val="fr-FR"/>
        </w:rPr>
        <w:t>L’eau s’écoule dans le porte filtre et le café dans la verseuse.</w:t>
      </w:r>
    </w:p>
    <w:p w14:paraId="7E876110" w14:textId="77777777" w:rsidR="000A7F13" w:rsidRDefault="000A7F13" w:rsidP="000A7F13">
      <w:pPr>
        <w:tabs>
          <w:tab w:val="left" w:pos="284"/>
        </w:tabs>
        <w:ind w:right="-2"/>
        <w:rPr>
          <w:rFonts w:ascii="Arial" w:hAnsi="Arial" w:cs="Arial"/>
          <w:sz w:val="28"/>
          <w:szCs w:val="28"/>
          <w:lang w:val="fr-FR"/>
        </w:rPr>
      </w:pPr>
      <w:r>
        <w:rPr>
          <w:rFonts w:ascii="Arial" w:hAnsi="Arial" w:cs="Arial"/>
          <w:sz w:val="28"/>
          <w:szCs w:val="28"/>
          <w:lang w:val="fr-FR"/>
        </w:rPr>
        <w:t>Lorsque l’eau s’est écoulée, appuyer de nouveau sur l'interrupteur Marche / Arrêt pour arrêter l’appareil.</w:t>
      </w:r>
    </w:p>
    <w:p w14:paraId="0B031BD4" w14:textId="77777777" w:rsidR="007C796A" w:rsidRDefault="000A7F13" w:rsidP="000A7F13">
      <w:pPr>
        <w:tabs>
          <w:tab w:val="left" w:pos="284"/>
        </w:tabs>
        <w:ind w:right="-2"/>
        <w:rPr>
          <w:rFonts w:ascii="Arial" w:hAnsi="Arial" w:cs="Arial"/>
          <w:i/>
          <w:sz w:val="28"/>
          <w:szCs w:val="28"/>
          <w:lang w:val="fr-FR"/>
        </w:rPr>
      </w:pPr>
      <w:r w:rsidRPr="000A7F13">
        <w:rPr>
          <w:rFonts w:ascii="Arial" w:hAnsi="Arial" w:cs="Arial"/>
          <w:i/>
          <w:sz w:val="28"/>
          <w:szCs w:val="28"/>
          <w:lang w:val="fr-FR"/>
        </w:rPr>
        <w:t>Note</w:t>
      </w:r>
      <w:r w:rsidR="007C796A">
        <w:rPr>
          <w:rFonts w:ascii="Arial" w:hAnsi="Arial" w:cs="Arial"/>
          <w:i/>
          <w:sz w:val="28"/>
          <w:szCs w:val="28"/>
          <w:lang w:val="fr-FR"/>
        </w:rPr>
        <w:t>s</w:t>
      </w:r>
      <w:r w:rsidRPr="000A7F13">
        <w:rPr>
          <w:rFonts w:ascii="Arial" w:hAnsi="Arial" w:cs="Arial"/>
          <w:i/>
          <w:sz w:val="28"/>
          <w:szCs w:val="28"/>
          <w:lang w:val="fr-FR"/>
        </w:rPr>
        <w:t xml:space="preserve"> : Il est possible d’arrêter l’appareil à tout moment en appuyant sur </w:t>
      </w:r>
    </w:p>
    <w:p w14:paraId="67C82D5B" w14:textId="2B2B6ACA" w:rsidR="000A7F13" w:rsidRDefault="007C796A" w:rsidP="000A7F13">
      <w:pPr>
        <w:tabs>
          <w:tab w:val="left" w:pos="284"/>
        </w:tabs>
        <w:ind w:right="-2"/>
        <w:rPr>
          <w:rFonts w:ascii="Arial" w:hAnsi="Arial" w:cs="Arial"/>
          <w:i/>
          <w:sz w:val="28"/>
          <w:szCs w:val="28"/>
          <w:lang w:val="fr-FR"/>
        </w:rPr>
      </w:pPr>
      <w:r>
        <w:rPr>
          <w:rFonts w:ascii="Arial" w:hAnsi="Arial" w:cs="Arial"/>
          <w:i/>
          <w:sz w:val="28"/>
          <w:szCs w:val="28"/>
          <w:lang w:val="fr-FR"/>
        </w:rPr>
        <w:tab/>
      </w:r>
      <w:r>
        <w:rPr>
          <w:rFonts w:ascii="Arial" w:hAnsi="Arial" w:cs="Arial"/>
          <w:i/>
          <w:sz w:val="28"/>
          <w:szCs w:val="28"/>
          <w:lang w:val="fr-FR"/>
        </w:rPr>
        <w:tab/>
        <w:t xml:space="preserve">   </w:t>
      </w:r>
      <w:proofErr w:type="gramStart"/>
      <w:r w:rsidR="000A7F13" w:rsidRPr="000A7F13">
        <w:rPr>
          <w:rFonts w:ascii="Arial" w:hAnsi="Arial" w:cs="Arial"/>
          <w:i/>
          <w:sz w:val="28"/>
          <w:szCs w:val="28"/>
          <w:lang w:val="fr-FR"/>
        </w:rPr>
        <w:t>l'interrupteur</w:t>
      </w:r>
      <w:proofErr w:type="gramEnd"/>
      <w:r w:rsidR="000A7F13" w:rsidRPr="000A7F13">
        <w:rPr>
          <w:rFonts w:ascii="Arial" w:hAnsi="Arial" w:cs="Arial"/>
          <w:i/>
          <w:sz w:val="28"/>
          <w:szCs w:val="28"/>
          <w:lang w:val="fr-FR"/>
        </w:rPr>
        <w:t xml:space="preserve"> Marche / Arrêt.</w:t>
      </w:r>
    </w:p>
    <w:p w14:paraId="18456CF5" w14:textId="3BAC942F" w:rsidR="00C80A66" w:rsidRDefault="00C80A66" w:rsidP="000A7F13">
      <w:pPr>
        <w:tabs>
          <w:tab w:val="left" w:pos="284"/>
        </w:tabs>
        <w:ind w:right="-2"/>
        <w:rPr>
          <w:rFonts w:ascii="Arial" w:hAnsi="Arial" w:cs="Arial"/>
          <w:i/>
          <w:sz w:val="28"/>
          <w:szCs w:val="28"/>
          <w:lang w:val="fr-FR"/>
        </w:rPr>
      </w:pPr>
      <w:r>
        <w:rPr>
          <w:rFonts w:ascii="Arial" w:hAnsi="Arial" w:cs="Arial"/>
          <w:i/>
          <w:sz w:val="28"/>
          <w:szCs w:val="28"/>
          <w:lang w:val="fr-FR"/>
        </w:rPr>
        <w:tab/>
      </w:r>
      <w:r>
        <w:rPr>
          <w:rFonts w:ascii="Arial" w:hAnsi="Arial" w:cs="Arial"/>
          <w:i/>
          <w:sz w:val="28"/>
          <w:szCs w:val="28"/>
          <w:lang w:val="fr-FR"/>
        </w:rPr>
        <w:tab/>
      </w:r>
      <w:r w:rsidR="007C796A">
        <w:rPr>
          <w:rFonts w:ascii="Arial" w:hAnsi="Arial" w:cs="Arial"/>
          <w:i/>
          <w:sz w:val="28"/>
          <w:szCs w:val="28"/>
          <w:lang w:val="fr-FR"/>
        </w:rPr>
        <w:t xml:space="preserve">  </w:t>
      </w:r>
      <w:r>
        <w:rPr>
          <w:rFonts w:ascii="Arial" w:hAnsi="Arial" w:cs="Arial"/>
          <w:i/>
          <w:sz w:val="28"/>
          <w:szCs w:val="28"/>
          <w:lang w:val="fr-FR"/>
        </w:rPr>
        <w:t>Ne pas ouvrir le couvercle du réservoir lors de l’écoulement du café.</w:t>
      </w:r>
    </w:p>
    <w:p w14:paraId="7802F636" w14:textId="16113EA8" w:rsidR="00FF00EE" w:rsidRDefault="00C80A66" w:rsidP="000A7F13">
      <w:pPr>
        <w:tabs>
          <w:tab w:val="left" w:pos="284"/>
        </w:tabs>
        <w:ind w:right="-2"/>
        <w:rPr>
          <w:rFonts w:ascii="Arial" w:hAnsi="Arial" w:cs="Arial"/>
          <w:i/>
          <w:sz w:val="28"/>
          <w:szCs w:val="28"/>
          <w:lang w:val="fr-FR"/>
        </w:rPr>
      </w:pPr>
      <w:r>
        <w:rPr>
          <w:rFonts w:ascii="Arial" w:hAnsi="Arial" w:cs="Arial"/>
          <w:i/>
          <w:sz w:val="28"/>
          <w:szCs w:val="28"/>
          <w:lang w:val="fr-FR"/>
        </w:rPr>
        <w:tab/>
      </w:r>
      <w:r>
        <w:rPr>
          <w:rFonts w:ascii="Arial" w:hAnsi="Arial" w:cs="Arial"/>
          <w:i/>
          <w:sz w:val="28"/>
          <w:szCs w:val="28"/>
          <w:lang w:val="fr-FR"/>
        </w:rPr>
        <w:tab/>
      </w:r>
      <w:r w:rsidR="007C796A">
        <w:rPr>
          <w:rFonts w:ascii="Arial" w:hAnsi="Arial" w:cs="Arial"/>
          <w:i/>
          <w:sz w:val="28"/>
          <w:szCs w:val="28"/>
          <w:lang w:val="fr-FR"/>
        </w:rPr>
        <w:t xml:space="preserve">  </w:t>
      </w:r>
      <w:r>
        <w:rPr>
          <w:rFonts w:ascii="Arial" w:hAnsi="Arial" w:cs="Arial"/>
          <w:i/>
          <w:sz w:val="28"/>
          <w:szCs w:val="28"/>
          <w:lang w:val="fr-FR"/>
        </w:rPr>
        <w:t xml:space="preserve">Si l’appareil n’est pas arrêté, Le café peut être conservé au chaud pendant </w:t>
      </w:r>
    </w:p>
    <w:p w14:paraId="07B99D72" w14:textId="2E9D666F" w:rsidR="00C80A66" w:rsidRDefault="00FF00EE" w:rsidP="000A7F13">
      <w:pPr>
        <w:tabs>
          <w:tab w:val="left" w:pos="284"/>
        </w:tabs>
        <w:ind w:right="-2"/>
        <w:rPr>
          <w:rFonts w:ascii="Arial" w:hAnsi="Arial" w:cs="Arial"/>
          <w:i/>
          <w:sz w:val="28"/>
          <w:szCs w:val="28"/>
          <w:lang w:val="fr-FR"/>
        </w:rPr>
      </w:pPr>
      <w:r>
        <w:rPr>
          <w:rFonts w:ascii="Arial" w:hAnsi="Arial" w:cs="Arial"/>
          <w:i/>
          <w:sz w:val="28"/>
          <w:szCs w:val="28"/>
          <w:lang w:val="fr-FR"/>
        </w:rPr>
        <w:tab/>
      </w:r>
      <w:r>
        <w:rPr>
          <w:rFonts w:ascii="Arial" w:hAnsi="Arial" w:cs="Arial"/>
          <w:i/>
          <w:sz w:val="28"/>
          <w:szCs w:val="28"/>
          <w:lang w:val="fr-FR"/>
        </w:rPr>
        <w:tab/>
      </w:r>
      <w:r w:rsidR="007C796A">
        <w:rPr>
          <w:rFonts w:ascii="Arial" w:hAnsi="Arial" w:cs="Arial"/>
          <w:i/>
          <w:sz w:val="28"/>
          <w:szCs w:val="28"/>
          <w:lang w:val="fr-FR"/>
        </w:rPr>
        <w:t xml:space="preserve">  </w:t>
      </w:r>
      <w:r w:rsidR="00C80A66">
        <w:rPr>
          <w:rFonts w:ascii="Arial" w:hAnsi="Arial" w:cs="Arial"/>
          <w:i/>
          <w:sz w:val="28"/>
          <w:szCs w:val="28"/>
          <w:lang w:val="fr-FR"/>
        </w:rPr>
        <w:t xml:space="preserve">30 minutes sur la plaque chauffante. Après ce laps de temps, la cafetière </w:t>
      </w:r>
    </w:p>
    <w:p w14:paraId="2433A291" w14:textId="3ACF990E" w:rsidR="00C80A66" w:rsidRPr="000A7F13" w:rsidRDefault="00FF00EE" w:rsidP="000A7F13">
      <w:pPr>
        <w:tabs>
          <w:tab w:val="left" w:pos="284"/>
        </w:tabs>
        <w:ind w:right="-2"/>
        <w:rPr>
          <w:rFonts w:ascii="Arial" w:hAnsi="Arial" w:cs="Arial"/>
          <w:i/>
          <w:sz w:val="28"/>
          <w:szCs w:val="28"/>
          <w:lang w:val="fr-FR"/>
        </w:rPr>
      </w:pPr>
      <w:r>
        <w:rPr>
          <w:rFonts w:ascii="Arial" w:hAnsi="Arial" w:cs="Arial"/>
          <w:i/>
          <w:sz w:val="28"/>
          <w:szCs w:val="28"/>
          <w:lang w:val="fr-FR"/>
        </w:rPr>
        <w:tab/>
      </w:r>
      <w:r>
        <w:rPr>
          <w:rFonts w:ascii="Arial" w:hAnsi="Arial" w:cs="Arial"/>
          <w:i/>
          <w:sz w:val="28"/>
          <w:szCs w:val="28"/>
          <w:lang w:val="fr-FR"/>
        </w:rPr>
        <w:tab/>
      </w:r>
      <w:r w:rsidR="007C796A">
        <w:rPr>
          <w:rFonts w:ascii="Arial" w:hAnsi="Arial" w:cs="Arial"/>
          <w:i/>
          <w:sz w:val="28"/>
          <w:szCs w:val="28"/>
          <w:lang w:val="fr-FR"/>
        </w:rPr>
        <w:t xml:space="preserve">  </w:t>
      </w:r>
      <w:proofErr w:type="gramStart"/>
      <w:r w:rsidR="00C80A66">
        <w:rPr>
          <w:rFonts w:ascii="Arial" w:hAnsi="Arial" w:cs="Arial"/>
          <w:i/>
          <w:sz w:val="28"/>
          <w:szCs w:val="28"/>
          <w:lang w:val="fr-FR"/>
        </w:rPr>
        <w:t>s’arrêtera</w:t>
      </w:r>
      <w:proofErr w:type="gramEnd"/>
      <w:r w:rsidR="00C80A66">
        <w:rPr>
          <w:rFonts w:ascii="Arial" w:hAnsi="Arial" w:cs="Arial"/>
          <w:i/>
          <w:sz w:val="28"/>
          <w:szCs w:val="28"/>
          <w:lang w:val="fr-FR"/>
        </w:rPr>
        <w:t xml:space="preserve"> automatiquement.</w:t>
      </w:r>
    </w:p>
    <w:p w14:paraId="11C3BC88" w14:textId="77777777" w:rsidR="00AD6C10" w:rsidRDefault="00AD6C10" w:rsidP="006F0B66">
      <w:pPr>
        <w:tabs>
          <w:tab w:val="left" w:pos="284"/>
        </w:tabs>
        <w:ind w:right="-2"/>
        <w:jc w:val="center"/>
        <w:rPr>
          <w:rFonts w:ascii="Arial" w:hAnsi="Arial" w:cs="Arial"/>
          <w:b/>
          <w:sz w:val="28"/>
          <w:szCs w:val="28"/>
          <w:lang w:val="fr-FR"/>
        </w:rPr>
      </w:pPr>
    </w:p>
    <w:p w14:paraId="5944DA93" w14:textId="77777777" w:rsidR="00C80A66" w:rsidRDefault="00C80A66" w:rsidP="00C80A66">
      <w:pPr>
        <w:pStyle w:val="Retraitcorpsdetexte"/>
        <w:spacing w:after="0"/>
        <w:ind w:left="284"/>
        <w:jc w:val="center"/>
        <w:rPr>
          <w:rFonts w:ascii="Arial" w:hAnsi="Arial" w:cs="Arial"/>
          <w:b/>
          <w:sz w:val="28"/>
          <w:szCs w:val="28"/>
          <w:lang w:val="fr-FR"/>
        </w:rPr>
      </w:pPr>
      <w:r w:rsidRPr="00FA335E">
        <w:rPr>
          <w:rFonts w:ascii="Arial" w:hAnsi="Arial" w:cs="Arial"/>
          <w:b/>
          <w:sz w:val="28"/>
          <w:szCs w:val="28"/>
          <w:lang w:val="fr-FR"/>
        </w:rPr>
        <w:t>PROGRAMMATION AUTOMATIQUE.</w:t>
      </w:r>
    </w:p>
    <w:p w14:paraId="41822C61" w14:textId="77777777" w:rsidR="00C80A66" w:rsidRDefault="00C80A66" w:rsidP="00C80A66">
      <w:pPr>
        <w:pStyle w:val="Retraitcorpsdetexte"/>
        <w:spacing w:after="0"/>
        <w:ind w:left="284"/>
        <w:rPr>
          <w:rFonts w:ascii="Arial" w:hAnsi="Arial" w:cs="Arial"/>
          <w:b/>
          <w:sz w:val="28"/>
          <w:szCs w:val="28"/>
          <w:lang w:val="fr-FR"/>
        </w:rPr>
      </w:pPr>
    </w:p>
    <w:p w14:paraId="7E6338C0" w14:textId="41604A5E" w:rsidR="00C80A66" w:rsidRPr="00554290" w:rsidRDefault="00C80A66" w:rsidP="00554290">
      <w:pPr>
        <w:pStyle w:val="Retraitcorpsdetexte"/>
        <w:spacing w:after="0"/>
        <w:ind w:left="0"/>
        <w:rPr>
          <w:rFonts w:ascii="Arial" w:hAnsi="Arial" w:cs="Arial"/>
          <w:i/>
          <w:sz w:val="28"/>
          <w:szCs w:val="28"/>
          <w:lang w:val="fr-FR"/>
        </w:rPr>
      </w:pPr>
      <w:r w:rsidRPr="00554290">
        <w:rPr>
          <w:rFonts w:ascii="Arial" w:hAnsi="Arial" w:cs="Arial"/>
          <w:i/>
          <w:sz w:val="28"/>
          <w:szCs w:val="28"/>
          <w:lang w:val="fr-FR"/>
        </w:rPr>
        <w:t>Note : l’affichage de l’heure est de 24 Heures.</w:t>
      </w:r>
    </w:p>
    <w:p w14:paraId="2611D776" w14:textId="22244864" w:rsidR="00C80A66" w:rsidRPr="00C80A66" w:rsidRDefault="00C80A66" w:rsidP="00554290">
      <w:pPr>
        <w:pStyle w:val="Retraitcorpsdetexte"/>
        <w:numPr>
          <w:ilvl w:val="0"/>
          <w:numId w:val="33"/>
        </w:numPr>
        <w:spacing w:after="0"/>
        <w:ind w:left="284" w:hanging="284"/>
        <w:rPr>
          <w:rFonts w:ascii="Arial" w:hAnsi="Arial" w:cs="Arial"/>
          <w:sz w:val="28"/>
          <w:szCs w:val="28"/>
          <w:lang w:val="fr-FR"/>
        </w:rPr>
      </w:pPr>
      <w:r>
        <w:rPr>
          <w:rFonts w:ascii="Arial" w:hAnsi="Arial" w:cs="Arial"/>
          <w:sz w:val="28"/>
          <w:szCs w:val="28"/>
          <w:lang w:val="fr-FR"/>
        </w:rPr>
        <w:t>Appuyer sur la touche « PROG » (programme)</w:t>
      </w:r>
      <w:r w:rsidR="00376833">
        <w:rPr>
          <w:rFonts w:ascii="Arial" w:hAnsi="Arial" w:cs="Arial"/>
          <w:sz w:val="28"/>
          <w:szCs w:val="28"/>
          <w:lang w:val="fr-FR"/>
        </w:rPr>
        <w:t xml:space="preserve">. Le voyant </w:t>
      </w:r>
      <w:r w:rsidR="00A30D31">
        <w:rPr>
          <w:rFonts w:ascii="Arial" w:hAnsi="Arial" w:cs="Arial"/>
          <w:sz w:val="28"/>
          <w:szCs w:val="28"/>
          <w:lang w:val="fr-FR"/>
        </w:rPr>
        <w:t>bleu</w:t>
      </w:r>
      <w:r w:rsidR="00376833">
        <w:rPr>
          <w:rFonts w:ascii="Arial" w:hAnsi="Arial" w:cs="Arial"/>
          <w:sz w:val="28"/>
          <w:szCs w:val="28"/>
          <w:lang w:val="fr-FR"/>
        </w:rPr>
        <w:t xml:space="preserve"> </w:t>
      </w:r>
      <w:r w:rsidR="00554290">
        <w:rPr>
          <w:rFonts w:ascii="Arial" w:hAnsi="Arial" w:cs="Arial"/>
          <w:sz w:val="28"/>
          <w:szCs w:val="28"/>
          <w:lang w:val="fr-FR"/>
        </w:rPr>
        <w:t>correspondant au</w:t>
      </w:r>
      <w:r w:rsidR="00376833">
        <w:rPr>
          <w:rFonts w:ascii="Arial" w:hAnsi="Arial" w:cs="Arial"/>
          <w:sz w:val="28"/>
          <w:szCs w:val="28"/>
          <w:lang w:val="fr-FR"/>
        </w:rPr>
        <w:t xml:space="preserve"> réglage </w:t>
      </w:r>
      <w:r w:rsidR="00554290">
        <w:rPr>
          <w:rFonts w:ascii="Arial" w:hAnsi="Arial" w:cs="Arial"/>
          <w:sz w:val="28"/>
          <w:szCs w:val="28"/>
          <w:lang w:val="fr-FR"/>
        </w:rPr>
        <w:t xml:space="preserve">de l’horloge </w:t>
      </w:r>
      <w:r w:rsidR="00376833">
        <w:rPr>
          <w:rFonts w:ascii="Arial" w:hAnsi="Arial" w:cs="Arial"/>
          <w:sz w:val="28"/>
          <w:szCs w:val="28"/>
          <w:lang w:val="fr-FR"/>
        </w:rPr>
        <w:t>s’allume</w:t>
      </w:r>
      <w:r w:rsidR="00554290">
        <w:rPr>
          <w:rFonts w:ascii="Arial" w:hAnsi="Arial" w:cs="Arial"/>
          <w:sz w:val="28"/>
          <w:szCs w:val="28"/>
          <w:lang w:val="fr-FR"/>
        </w:rPr>
        <w:t>.</w:t>
      </w:r>
      <w:r w:rsidR="00376833">
        <w:rPr>
          <w:rFonts w:ascii="Arial" w:hAnsi="Arial" w:cs="Arial"/>
          <w:sz w:val="28"/>
          <w:szCs w:val="28"/>
          <w:lang w:val="fr-FR"/>
        </w:rPr>
        <w:t xml:space="preserve"> </w:t>
      </w:r>
    </w:p>
    <w:p w14:paraId="255A3F1E" w14:textId="77777777" w:rsidR="00554290" w:rsidRDefault="00C80A66" w:rsidP="00554290">
      <w:pPr>
        <w:pStyle w:val="Retraitcorpsdetexte"/>
        <w:numPr>
          <w:ilvl w:val="0"/>
          <w:numId w:val="33"/>
        </w:numPr>
        <w:spacing w:after="0"/>
        <w:ind w:left="284" w:hanging="284"/>
        <w:rPr>
          <w:rFonts w:ascii="Arial" w:hAnsi="Arial" w:cs="Arial"/>
          <w:sz w:val="28"/>
          <w:szCs w:val="28"/>
          <w:lang w:val="fr-FR"/>
        </w:rPr>
      </w:pPr>
      <w:r>
        <w:rPr>
          <w:rFonts w:ascii="Arial" w:hAnsi="Arial" w:cs="Arial"/>
          <w:sz w:val="28"/>
          <w:szCs w:val="28"/>
          <w:lang w:val="fr-FR"/>
        </w:rPr>
        <w:t>Appuyer</w:t>
      </w:r>
      <w:r w:rsidRPr="00FA335E">
        <w:rPr>
          <w:rFonts w:ascii="Arial" w:hAnsi="Arial" w:cs="Arial"/>
          <w:sz w:val="28"/>
          <w:szCs w:val="28"/>
          <w:lang w:val="fr-FR"/>
        </w:rPr>
        <w:t xml:space="preserve"> sur le bouton ‘HEURE’, puis sur le bouton ‘MIN’ pour </w:t>
      </w:r>
      <w:r>
        <w:rPr>
          <w:rFonts w:ascii="Arial" w:hAnsi="Arial" w:cs="Arial"/>
          <w:sz w:val="28"/>
          <w:szCs w:val="28"/>
          <w:lang w:val="fr-FR"/>
        </w:rPr>
        <w:t xml:space="preserve">régler l'heure actuelle. </w:t>
      </w:r>
    </w:p>
    <w:p w14:paraId="39ED67D8" w14:textId="0CCFEE4A" w:rsidR="00C80A66" w:rsidRPr="00554290" w:rsidRDefault="00554290" w:rsidP="00554290">
      <w:pPr>
        <w:pStyle w:val="Retraitcorpsdetexte"/>
        <w:spacing w:after="0"/>
        <w:ind w:left="0"/>
        <w:rPr>
          <w:rFonts w:ascii="Arial" w:hAnsi="Arial" w:cs="Arial"/>
          <w:i/>
          <w:sz w:val="28"/>
          <w:szCs w:val="28"/>
          <w:lang w:val="fr-FR"/>
        </w:rPr>
      </w:pPr>
      <w:r w:rsidRPr="00554290">
        <w:rPr>
          <w:rFonts w:ascii="Arial" w:hAnsi="Arial" w:cs="Arial"/>
          <w:i/>
          <w:sz w:val="28"/>
          <w:szCs w:val="28"/>
          <w:lang w:val="fr-FR"/>
        </w:rPr>
        <w:t xml:space="preserve">Note : </w:t>
      </w:r>
      <w:r w:rsidR="00C80A66" w:rsidRPr="00554290">
        <w:rPr>
          <w:rFonts w:ascii="Arial" w:hAnsi="Arial" w:cs="Arial"/>
          <w:i/>
          <w:sz w:val="28"/>
          <w:szCs w:val="28"/>
          <w:lang w:val="fr-FR"/>
        </w:rPr>
        <w:t xml:space="preserve">Appuyer plusieurs fois sur les touches ‘HEURE’ </w:t>
      </w:r>
      <w:r w:rsidRPr="00554290">
        <w:rPr>
          <w:rFonts w:ascii="Arial" w:hAnsi="Arial" w:cs="Arial"/>
          <w:i/>
          <w:sz w:val="28"/>
          <w:szCs w:val="28"/>
          <w:lang w:val="fr-FR"/>
        </w:rPr>
        <w:t xml:space="preserve">et ‘MIN’ et </w:t>
      </w:r>
      <w:r w:rsidR="00C80A66" w:rsidRPr="00554290">
        <w:rPr>
          <w:rFonts w:ascii="Arial" w:hAnsi="Arial" w:cs="Arial"/>
          <w:i/>
          <w:sz w:val="28"/>
          <w:szCs w:val="28"/>
          <w:lang w:val="fr-FR"/>
        </w:rPr>
        <w:t>pour les faire défiler.</w:t>
      </w:r>
    </w:p>
    <w:p w14:paraId="094D841D" w14:textId="350EDDC3" w:rsidR="00554290" w:rsidRPr="00554290" w:rsidRDefault="00554290" w:rsidP="00554290">
      <w:pPr>
        <w:pStyle w:val="Retraitcorpsdetexte"/>
        <w:numPr>
          <w:ilvl w:val="0"/>
          <w:numId w:val="33"/>
        </w:numPr>
        <w:spacing w:after="0"/>
        <w:ind w:left="284" w:hanging="284"/>
        <w:rPr>
          <w:rFonts w:ascii="Arial" w:hAnsi="Arial" w:cs="Arial"/>
          <w:i/>
          <w:sz w:val="28"/>
          <w:szCs w:val="28"/>
          <w:lang w:val="fr-FR"/>
        </w:rPr>
      </w:pPr>
      <w:r>
        <w:rPr>
          <w:rFonts w:ascii="Arial" w:hAnsi="Arial" w:cs="Arial"/>
          <w:sz w:val="28"/>
          <w:szCs w:val="28"/>
          <w:lang w:val="fr-FR"/>
        </w:rPr>
        <w:t>A</w:t>
      </w:r>
      <w:r w:rsidR="00C80A66">
        <w:rPr>
          <w:rFonts w:ascii="Arial" w:hAnsi="Arial" w:cs="Arial"/>
          <w:sz w:val="28"/>
          <w:szCs w:val="28"/>
          <w:lang w:val="fr-FR"/>
        </w:rPr>
        <w:t>ppuyer</w:t>
      </w:r>
      <w:r w:rsidR="00C80A66" w:rsidRPr="00FA335E">
        <w:rPr>
          <w:rFonts w:ascii="Arial" w:hAnsi="Arial" w:cs="Arial"/>
          <w:sz w:val="28"/>
          <w:szCs w:val="28"/>
          <w:lang w:val="fr-FR"/>
        </w:rPr>
        <w:t xml:space="preserve"> </w:t>
      </w:r>
      <w:r>
        <w:rPr>
          <w:rFonts w:ascii="Arial" w:hAnsi="Arial" w:cs="Arial"/>
          <w:sz w:val="28"/>
          <w:szCs w:val="28"/>
          <w:lang w:val="fr-FR"/>
        </w:rPr>
        <w:t xml:space="preserve">de nouveau </w:t>
      </w:r>
      <w:r w:rsidR="00C80A66" w:rsidRPr="00FA335E">
        <w:rPr>
          <w:rFonts w:ascii="Arial" w:hAnsi="Arial" w:cs="Arial"/>
          <w:sz w:val="28"/>
          <w:szCs w:val="28"/>
          <w:lang w:val="fr-FR"/>
        </w:rPr>
        <w:t>sur la touche ‘PRO</w:t>
      </w:r>
      <w:r>
        <w:rPr>
          <w:rFonts w:ascii="Arial" w:hAnsi="Arial" w:cs="Arial"/>
          <w:sz w:val="28"/>
          <w:szCs w:val="28"/>
          <w:lang w:val="fr-FR"/>
        </w:rPr>
        <w:t>G</w:t>
      </w:r>
      <w:r w:rsidR="00C80A66" w:rsidRPr="00FA335E">
        <w:rPr>
          <w:rFonts w:ascii="Arial" w:hAnsi="Arial" w:cs="Arial"/>
          <w:sz w:val="28"/>
          <w:szCs w:val="28"/>
          <w:lang w:val="fr-FR"/>
        </w:rPr>
        <w:t>’</w:t>
      </w:r>
      <w:r w:rsidR="00C80A66">
        <w:rPr>
          <w:rFonts w:ascii="Arial" w:hAnsi="Arial" w:cs="Arial"/>
          <w:sz w:val="28"/>
          <w:szCs w:val="28"/>
          <w:lang w:val="fr-FR"/>
        </w:rPr>
        <w:t xml:space="preserve">. </w:t>
      </w:r>
      <w:proofErr w:type="gramStart"/>
      <w:r>
        <w:rPr>
          <w:rFonts w:ascii="Arial" w:hAnsi="Arial" w:cs="Arial"/>
          <w:sz w:val="28"/>
          <w:szCs w:val="28"/>
          <w:lang w:val="fr-FR"/>
        </w:rPr>
        <w:t>p</w:t>
      </w:r>
      <w:r w:rsidRPr="00FA335E">
        <w:rPr>
          <w:rFonts w:ascii="Arial" w:hAnsi="Arial" w:cs="Arial"/>
          <w:sz w:val="28"/>
          <w:szCs w:val="28"/>
          <w:lang w:val="fr-FR"/>
        </w:rPr>
        <w:t>our</w:t>
      </w:r>
      <w:proofErr w:type="gramEnd"/>
      <w:r w:rsidRPr="00FA335E">
        <w:rPr>
          <w:rFonts w:ascii="Arial" w:hAnsi="Arial" w:cs="Arial"/>
          <w:sz w:val="28"/>
          <w:szCs w:val="28"/>
          <w:lang w:val="fr-FR"/>
        </w:rPr>
        <w:t xml:space="preserve"> régler l’heure de démarrage</w:t>
      </w:r>
      <w:r>
        <w:rPr>
          <w:rFonts w:ascii="Arial" w:hAnsi="Arial" w:cs="Arial"/>
          <w:sz w:val="28"/>
          <w:szCs w:val="28"/>
          <w:lang w:val="fr-FR"/>
        </w:rPr>
        <w:t xml:space="preserve">, </w:t>
      </w:r>
      <w:r w:rsidRPr="00554290">
        <w:rPr>
          <w:rFonts w:ascii="Arial" w:hAnsi="Arial" w:cs="Arial"/>
          <w:i/>
          <w:sz w:val="28"/>
          <w:szCs w:val="28"/>
          <w:lang w:val="fr-FR"/>
        </w:rPr>
        <w:t xml:space="preserve">Le voyant </w:t>
      </w:r>
      <w:r w:rsidR="00A30D31">
        <w:rPr>
          <w:rFonts w:ascii="Arial" w:hAnsi="Arial" w:cs="Arial"/>
          <w:i/>
          <w:sz w:val="28"/>
          <w:szCs w:val="28"/>
          <w:lang w:val="fr-FR"/>
        </w:rPr>
        <w:t>bleu</w:t>
      </w:r>
      <w:r w:rsidRPr="00554290">
        <w:rPr>
          <w:rFonts w:ascii="Arial" w:hAnsi="Arial" w:cs="Arial"/>
          <w:i/>
          <w:sz w:val="28"/>
          <w:szCs w:val="28"/>
          <w:lang w:val="fr-FR"/>
        </w:rPr>
        <w:t xml:space="preserve">, correspondant au réglage le l’heure de mise en route s’allume. </w:t>
      </w:r>
    </w:p>
    <w:p w14:paraId="63B5A4CE" w14:textId="2A2B7324" w:rsidR="00C80A66" w:rsidRPr="00554290" w:rsidRDefault="00554290" w:rsidP="00554290">
      <w:pPr>
        <w:pStyle w:val="Retraitcorpsdetexte"/>
        <w:spacing w:after="0"/>
        <w:ind w:left="0"/>
        <w:rPr>
          <w:rFonts w:ascii="Arial" w:hAnsi="Arial" w:cs="Arial"/>
          <w:i/>
          <w:sz w:val="28"/>
          <w:szCs w:val="28"/>
          <w:lang w:val="fr-FR"/>
        </w:rPr>
      </w:pPr>
      <w:r w:rsidRPr="00554290">
        <w:rPr>
          <w:rFonts w:ascii="Arial" w:hAnsi="Arial" w:cs="Arial"/>
          <w:i/>
          <w:sz w:val="28"/>
          <w:szCs w:val="28"/>
          <w:lang w:val="fr-FR"/>
        </w:rPr>
        <w:lastRenderedPageBreak/>
        <w:t>Note</w:t>
      </w:r>
      <w:r w:rsidR="007C796A">
        <w:rPr>
          <w:rFonts w:ascii="Arial" w:hAnsi="Arial" w:cs="Arial"/>
          <w:i/>
          <w:sz w:val="28"/>
          <w:szCs w:val="28"/>
          <w:lang w:val="fr-FR"/>
        </w:rPr>
        <w:t>s</w:t>
      </w:r>
      <w:r w:rsidRPr="00554290">
        <w:rPr>
          <w:rFonts w:ascii="Arial" w:hAnsi="Arial" w:cs="Arial"/>
          <w:i/>
          <w:sz w:val="28"/>
          <w:szCs w:val="28"/>
          <w:lang w:val="fr-FR"/>
        </w:rPr>
        <w:t xml:space="preserve"> : </w:t>
      </w:r>
      <w:r w:rsidR="00C80A66" w:rsidRPr="00554290">
        <w:rPr>
          <w:rFonts w:ascii="Arial" w:hAnsi="Arial" w:cs="Arial"/>
          <w:i/>
          <w:sz w:val="28"/>
          <w:szCs w:val="28"/>
          <w:lang w:val="fr-FR"/>
        </w:rPr>
        <w:t xml:space="preserve">Régler également l’heure de démarrage avec les bouton ‘HEURE’ et ‘MIN’. </w:t>
      </w:r>
    </w:p>
    <w:p w14:paraId="2100633C" w14:textId="77777777" w:rsidR="00554290" w:rsidRPr="00554290" w:rsidRDefault="00554290" w:rsidP="00554290">
      <w:pPr>
        <w:pStyle w:val="Retraitcorpsdetexte"/>
        <w:spacing w:after="0"/>
        <w:ind w:left="284"/>
        <w:rPr>
          <w:rFonts w:ascii="Arial" w:hAnsi="Arial" w:cs="Arial"/>
          <w:i/>
          <w:sz w:val="28"/>
          <w:szCs w:val="28"/>
          <w:lang w:val="fr-FR"/>
        </w:rPr>
      </w:pPr>
      <w:r w:rsidRPr="00554290">
        <w:rPr>
          <w:rFonts w:ascii="Arial" w:hAnsi="Arial" w:cs="Arial"/>
          <w:i/>
          <w:sz w:val="28"/>
          <w:szCs w:val="28"/>
          <w:lang w:val="fr-FR"/>
        </w:rPr>
        <w:t xml:space="preserve">       </w:t>
      </w:r>
      <w:r w:rsidR="00C80A66" w:rsidRPr="00554290">
        <w:rPr>
          <w:rFonts w:ascii="Arial" w:hAnsi="Arial" w:cs="Arial"/>
          <w:i/>
          <w:sz w:val="28"/>
          <w:szCs w:val="28"/>
          <w:lang w:val="fr-FR"/>
        </w:rPr>
        <w:t xml:space="preserve">Une fois le réglage terminé, la machine sort automatiquement du mode </w:t>
      </w:r>
    </w:p>
    <w:p w14:paraId="7C512FC8" w14:textId="61A07F07" w:rsidR="00554290" w:rsidRPr="00554290" w:rsidRDefault="00554290" w:rsidP="00554290">
      <w:pPr>
        <w:pStyle w:val="Retraitcorpsdetexte"/>
        <w:spacing w:after="0"/>
        <w:ind w:left="284"/>
        <w:rPr>
          <w:rFonts w:ascii="Arial" w:hAnsi="Arial" w:cs="Arial"/>
          <w:i/>
          <w:sz w:val="28"/>
          <w:szCs w:val="28"/>
          <w:lang w:val="fr-FR"/>
        </w:rPr>
      </w:pPr>
      <w:r w:rsidRPr="00554290">
        <w:rPr>
          <w:rFonts w:ascii="Arial" w:hAnsi="Arial" w:cs="Arial"/>
          <w:i/>
          <w:sz w:val="28"/>
          <w:szCs w:val="28"/>
          <w:lang w:val="fr-FR"/>
        </w:rPr>
        <w:t xml:space="preserve">       </w:t>
      </w:r>
      <w:proofErr w:type="gramStart"/>
      <w:r w:rsidR="00C80A66" w:rsidRPr="00554290">
        <w:rPr>
          <w:rFonts w:ascii="Arial" w:hAnsi="Arial" w:cs="Arial"/>
          <w:i/>
          <w:sz w:val="28"/>
          <w:szCs w:val="28"/>
          <w:lang w:val="fr-FR"/>
        </w:rPr>
        <w:t>réglage</w:t>
      </w:r>
      <w:proofErr w:type="gramEnd"/>
      <w:r w:rsidRPr="00554290">
        <w:rPr>
          <w:rFonts w:ascii="Arial" w:hAnsi="Arial" w:cs="Arial"/>
          <w:i/>
          <w:sz w:val="28"/>
          <w:szCs w:val="28"/>
          <w:lang w:val="fr-FR"/>
        </w:rPr>
        <w:t xml:space="preserve"> après 15 secondes et les voyants sont éteints.</w:t>
      </w:r>
    </w:p>
    <w:p w14:paraId="785DF968" w14:textId="3DB571CE" w:rsidR="00554290" w:rsidRDefault="00554290" w:rsidP="00554290">
      <w:pPr>
        <w:pStyle w:val="Retraitcorpsdetexte"/>
        <w:numPr>
          <w:ilvl w:val="0"/>
          <w:numId w:val="33"/>
        </w:numPr>
        <w:spacing w:after="0"/>
        <w:ind w:left="284" w:hanging="284"/>
        <w:rPr>
          <w:rFonts w:ascii="Arial" w:hAnsi="Arial" w:cs="Arial"/>
          <w:sz w:val="28"/>
          <w:szCs w:val="28"/>
          <w:lang w:val="fr-FR"/>
        </w:rPr>
      </w:pPr>
      <w:r>
        <w:rPr>
          <w:rFonts w:ascii="Arial" w:hAnsi="Arial" w:cs="Arial"/>
          <w:sz w:val="28"/>
          <w:szCs w:val="28"/>
          <w:lang w:val="fr-FR"/>
        </w:rPr>
        <w:t>Pour activer la programmation, appuyer</w:t>
      </w:r>
      <w:r w:rsidRPr="00554290">
        <w:rPr>
          <w:rFonts w:ascii="Arial" w:hAnsi="Arial" w:cs="Arial"/>
          <w:sz w:val="28"/>
          <w:szCs w:val="28"/>
          <w:lang w:val="fr-FR"/>
        </w:rPr>
        <w:t xml:space="preserve"> à nouveau sur le bouton "programme (PROG)"</w:t>
      </w:r>
      <w:r>
        <w:rPr>
          <w:rFonts w:ascii="Arial" w:hAnsi="Arial" w:cs="Arial"/>
          <w:sz w:val="28"/>
          <w:szCs w:val="28"/>
          <w:lang w:val="fr-FR"/>
        </w:rPr>
        <w:t xml:space="preserve"> le voyant </w:t>
      </w:r>
      <w:r w:rsidR="00A30D31">
        <w:rPr>
          <w:rFonts w:ascii="Arial" w:hAnsi="Arial" w:cs="Arial"/>
          <w:sz w:val="28"/>
          <w:szCs w:val="28"/>
          <w:lang w:val="fr-FR"/>
        </w:rPr>
        <w:t>bleu</w:t>
      </w:r>
      <w:r>
        <w:rPr>
          <w:rFonts w:ascii="Arial" w:hAnsi="Arial" w:cs="Arial"/>
          <w:sz w:val="28"/>
          <w:szCs w:val="28"/>
          <w:lang w:val="fr-FR"/>
        </w:rPr>
        <w:t xml:space="preserve"> s’allume signalant que le mode Programme est activé.</w:t>
      </w:r>
    </w:p>
    <w:p w14:paraId="39745EB7" w14:textId="599B63C7" w:rsidR="00C80A66" w:rsidRDefault="00554290" w:rsidP="00554290">
      <w:pPr>
        <w:pStyle w:val="Retraitcorpsdetexte"/>
        <w:numPr>
          <w:ilvl w:val="0"/>
          <w:numId w:val="33"/>
        </w:numPr>
        <w:spacing w:after="0"/>
        <w:ind w:left="284" w:hanging="284"/>
        <w:rPr>
          <w:rFonts w:ascii="Arial" w:hAnsi="Arial" w:cs="Arial"/>
          <w:sz w:val="28"/>
          <w:szCs w:val="28"/>
          <w:lang w:val="fr-FR"/>
        </w:rPr>
      </w:pPr>
      <w:r>
        <w:rPr>
          <w:rFonts w:ascii="Arial" w:hAnsi="Arial" w:cs="Arial"/>
          <w:sz w:val="28"/>
          <w:szCs w:val="28"/>
          <w:lang w:val="fr-FR"/>
        </w:rPr>
        <w:t xml:space="preserve">La </w:t>
      </w:r>
      <w:r w:rsidR="00C80A66" w:rsidRPr="00FA335E">
        <w:rPr>
          <w:rFonts w:ascii="Arial" w:hAnsi="Arial" w:cs="Arial"/>
          <w:sz w:val="28"/>
          <w:szCs w:val="28"/>
          <w:lang w:val="fr-FR"/>
        </w:rPr>
        <w:t xml:space="preserve">cafetière démarrera automatiquement </w:t>
      </w:r>
      <w:r w:rsidR="00C80A66">
        <w:rPr>
          <w:rFonts w:ascii="Arial" w:hAnsi="Arial" w:cs="Arial"/>
          <w:sz w:val="28"/>
          <w:szCs w:val="28"/>
          <w:lang w:val="fr-FR"/>
        </w:rPr>
        <w:t xml:space="preserve">au </w:t>
      </w:r>
      <w:r w:rsidR="00C80A66" w:rsidRPr="00FA335E">
        <w:rPr>
          <w:rFonts w:ascii="Arial" w:hAnsi="Arial" w:cs="Arial"/>
          <w:sz w:val="28"/>
          <w:szCs w:val="28"/>
          <w:lang w:val="fr-FR"/>
        </w:rPr>
        <w:t>moment choisi. Lorsque la cafetière démarre,</w:t>
      </w:r>
      <w:r>
        <w:rPr>
          <w:rFonts w:ascii="Arial" w:hAnsi="Arial" w:cs="Arial"/>
          <w:sz w:val="28"/>
          <w:szCs w:val="28"/>
          <w:lang w:val="fr-FR"/>
        </w:rPr>
        <w:t xml:space="preserve"> le voyant lumineux </w:t>
      </w:r>
      <w:r w:rsidR="00A30D31">
        <w:rPr>
          <w:rFonts w:ascii="Arial" w:hAnsi="Arial" w:cs="Arial"/>
          <w:sz w:val="28"/>
          <w:szCs w:val="28"/>
          <w:lang w:val="fr-FR"/>
        </w:rPr>
        <w:t>bleu</w:t>
      </w:r>
      <w:r>
        <w:rPr>
          <w:rFonts w:ascii="Arial" w:hAnsi="Arial" w:cs="Arial"/>
          <w:sz w:val="28"/>
          <w:szCs w:val="28"/>
          <w:lang w:val="fr-FR"/>
        </w:rPr>
        <w:t xml:space="preserve"> s’éteint et le voyant</w:t>
      </w:r>
      <w:r w:rsidR="00C80A66" w:rsidRPr="00FA335E">
        <w:rPr>
          <w:rFonts w:ascii="Arial" w:hAnsi="Arial" w:cs="Arial"/>
          <w:sz w:val="28"/>
          <w:szCs w:val="28"/>
          <w:lang w:val="fr-FR"/>
        </w:rPr>
        <w:t xml:space="preserve"> rouge </w:t>
      </w:r>
      <w:r>
        <w:rPr>
          <w:rFonts w:ascii="Arial" w:hAnsi="Arial" w:cs="Arial"/>
          <w:sz w:val="28"/>
          <w:szCs w:val="28"/>
          <w:lang w:val="fr-FR"/>
        </w:rPr>
        <w:t xml:space="preserve">s’allume </w:t>
      </w:r>
      <w:r w:rsidR="00C80A66" w:rsidRPr="00FA335E">
        <w:rPr>
          <w:rFonts w:ascii="Arial" w:hAnsi="Arial" w:cs="Arial"/>
          <w:sz w:val="28"/>
          <w:szCs w:val="28"/>
          <w:lang w:val="fr-FR"/>
        </w:rPr>
        <w:t>pour indiquer que la machine à café est en marche.</w:t>
      </w:r>
    </w:p>
    <w:p w14:paraId="7DA6A016" w14:textId="76A58F71" w:rsidR="00C6773B" w:rsidRPr="00C6773B" w:rsidRDefault="00C6773B" w:rsidP="00C6773B">
      <w:pPr>
        <w:tabs>
          <w:tab w:val="left" w:pos="284"/>
        </w:tabs>
        <w:ind w:right="-2"/>
        <w:rPr>
          <w:rFonts w:ascii="Arial" w:hAnsi="Arial" w:cs="Arial"/>
          <w:sz w:val="28"/>
          <w:szCs w:val="28"/>
          <w:lang w:val="fr-FR"/>
        </w:rPr>
      </w:pPr>
      <w:r>
        <w:rPr>
          <w:rFonts w:ascii="Arial" w:hAnsi="Arial" w:cs="Arial"/>
          <w:sz w:val="28"/>
          <w:szCs w:val="28"/>
          <w:lang w:val="fr-FR"/>
        </w:rPr>
        <w:t xml:space="preserve">Après l’écoulement du café, </w:t>
      </w:r>
      <w:r>
        <w:rPr>
          <w:rFonts w:ascii="Arial" w:hAnsi="Arial" w:cs="Arial"/>
          <w:i/>
          <w:sz w:val="28"/>
          <w:szCs w:val="28"/>
          <w:lang w:val="fr-FR"/>
        </w:rPr>
        <w:t>si l’appareil n’est pas arrêté, Le café peut être conservé au chaud pendant 30 minutes sur la plaque chauffante. Après ce laps de temps, la cafetière s’arrêtera automatiquement.</w:t>
      </w:r>
    </w:p>
    <w:p w14:paraId="447EE816" w14:textId="69FD8B13" w:rsidR="00C6773B" w:rsidRDefault="00C6773B" w:rsidP="00C6773B">
      <w:pPr>
        <w:tabs>
          <w:tab w:val="left" w:pos="284"/>
        </w:tabs>
        <w:ind w:right="-2"/>
        <w:rPr>
          <w:rFonts w:ascii="Arial" w:hAnsi="Arial" w:cs="Arial"/>
          <w:i/>
          <w:sz w:val="28"/>
          <w:szCs w:val="28"/>
          <w:lang w:val="fr-FR"/>
        </w:rPr>
      </w:pPr>
      <w:r>
        <w:rPr>
          <w:rFonts w:ascii="Arial" w:hAnsi="Arial" w:cs="Arial"/>
          <w:i/>
          <w:sz w:val="28"/>
          <w:szCs w:val="28"/>
          <w:lang w:val="fr-FR"/>
        </w:rPr>
        <w:t>Note : Il est toujours possible d’arrêter la programmation en appuyant à nouveau sur la touche « PROG » Le voyant vert s’éteindra.</w:t>
      </w:r>
    </w:p>
    <w:p w14:paraId="2E27A880" w14:textId="62BC90A8" w:rsidR="00C6773B" w:rsidRPr="00782B2A" w:rsidRDefault="00C6773B" w:rsidP="00C6773B">
      <w:pPr>
        <w:tabs>
          <w:tab w:val="left" w:pos="284"/>
        </w:tabs>
        <w:ind w:right="-2"/>
        <w:rPr>
          <w:rFonts w:ascii="Arial" w:hAnsi="Arial" w:cs="Arial"/>
          <w:sz w:val="28"/>
          <w:szCs w:val="28"/>
          <w:lang w:val="fr-FR"/>
        </w:rPr>
      </w:pPr>
      <w:r w:rsidRPr="00C6773B">
        <w:rPr>
          <w:rFonts w:ascii="Arial" w:hAnsi="Arial" w:cs="Arial"/>
          <w:sz w:val="28"/>
          <w:szCs w:val="28"/>
          <w:lang w:val="fr-FR"/>
        </w:rPr>
        <w:t xml:space="preserve">Appuyer sur l'interrupteur Marche / Arrêt pour démarrer immédiatement l’appareil </w:t>
      </w:r>
      <w:r w:rsidRPr="00782B2A">
        <w:rPr>
          <w:rFonts w:ascii="Arial" w:hAnsi="Arial" w:cs="Arial"/>
          <w:sz w:val="28"/>
          <w:szCs w:val="28"/>
          <w:lang w:val="fr-FR"/>
        </w:rPr>
        <w:t>et dans ce cas, le voyant rouge sera de nouveau allumé et le café s’écoulera.</w:t>
      </w:r>
    </w:p>
    <w:p w14:paraId="1D9470EA" w14:textId="72148EBE" w:rsidR="00C6773B" w:rsidRPr="00782B2A" w:rsidRDefault="00C6773B" w:rsidP="00C6773B">
      <w:pPr>
        <w:tabs>
          <w:tab w:val="left" w:pos="284"/>
        </w:tabs>
        <w:ind w:right="-2"/>
        <w:rPr>
          <w:rFonts w:ascii="Arial" w:hAnsi="Arial" w:cs="Arial"/>
          <w:i/>
          <w:sz w:val="28"/>
          <w:szCs w:val="28"/>
          <w:lang w:val="fr-FR"/>
        </w:rPr>
      </w:pPr>
      <w:r w:rsidRPr="00782B2A">
        <w:rPr>
          <w:rFonts w:ascii="Arial" w:hAnsi="Arial" w:cs="Arial"/>
          <w:i/>
          <w:sz w:val="28"/>
          <w:szCs w:val="28"/>
          <w:lang w:val="fr-FR"/>
        </w:rPr>
        <w:t>Note : Pour modifier l’heure de mise en route,</w:t>
      </w:r>
      <w:r w:rsidR="00782B2A" w:rsidRPr="00782B2A">
        <w:rPr>
          <w:rFonts w:ascii="Arial" w:hAnsi="Arial" w:cs="Arial"/>
          <w:i/>
          <w:sz w:val="28"/>
          <w:szCs w:val="28"/>
          <w:lang w:val="fr-FR"/>
        </w:rPr>
        <w:t xml:space="preserve"> de la programmation, appuyer trois fois de suite sur la touche « PROG » L’heure précédente sera effacée et il faudra reprogrammer une heure de mise en route. (Voir ci-dessus).</w:t>
      </w:r>
    </w:p>
    <w:p w14:paraId="70FBE10D" w14:textId="77777777" w:rsidR="00C80A66" w:rsidRPr="00782B2A" w:rsidRDefault="00C80A66" w:rsidP="00624DFD">
      <w:pPr>
        <w:pStyle w:val="Titre5"/>
        <w:rPr>
          <w:rFonts w:ascii="Arial" w:hAnsi="Arial" w:cs="Arial"/>
          <w:sz w:val="28"/>
          <w:szCs w:val="28"/>
          <w:lang w:val="fr-FR"/>
        </w:rPr>
      </w:pPr>
    </w:p>
    <w:p w14:paraId="033B43FC" w14:textId="3F764017" w:rsidR="00782B2A" w:rsidRPr="00782B2A" w:rsidRDefault="00782B2A" w:rsidP="00782B2A">
      <w:pPr>
        <w:jc w:val="center"/>
        <w:rPr>
          <w:rFonts w:ascii="Arial" w:hAnsi="Arial" w:cs="Arial"/>
          <w:b/>
          <w:sz w:val="28"/>
          <w:szCs w:val="28"/>
          <w:lang w:val="fr-FR"/>
        </w:rPr>
      </w:pPr>
      <w:r w:rsidRPr="00782B2A">
        <w:rPr>
          <w:rFonts w:ascii="Arial" w:hAnsi="Arial" w:cs="Arial"/>
          <w:b/>
          <w:sz w:val="28"/>
          <w:szCs w:val="28"/>
          <w:lang w:val="fr-FR"/>
        </w:rPr>
        <w:t>EXPRESSO</w:t>
      </w:r>
    </w:p>
    <w:p w14:paraId="09F59E05" w14:textId="77777777" w:rsidR="00C80A66" w:rsidRPr="00782B2A" w:rsidRDefault="00C80A66" w:rsidP="00624DFD">
      <w:pPr>
        <w:pStyle w:val="Titre5"/>
        <w:rPr>
          <w:rFonts w:ascii="Arial" w:hAnsi="Arial" w:cs="Arial"/>
          <w:sz w:val="28"/>
          <w:szCs w:val="28"/>
          <w:lang w:val="fr-FR"/>
        </w:rPr>
      </w:pPr>
    </w:p>
    <w:p w14:paraId="611C63BE" w14:textId="388425BC" w:rsidR="00782B2A" w:rsidRDefault="00782B2A" w:rsidP="00782B2A">
      <w:pPr>
        <w:rPr>
          <w:rFonts w:ascii="Arial" w:hAnsi="Arial" w:cs="Arial"/>
          <w:color w:val="000000"/>
          <w:sz w:val="28"/>
          <w:szCs w:val="28"/>
          <w:lang w:val="fr-FR"/>
        </w:rPr>
      </w:pPr>
      <w:r>
        <w:rPr>
          <w:rFonts w:ascii="Arial" w:hAnsi="Arial" w:cs="Arial"/>
          <w:color w:val="000000"/>
          <w:sz w:val="28"/>
          <w:szCs w:val="28"/>
          <w:lang w:val="fr-FR"/>
        </w:rPr>
        <w:t>Appuyer sur la touche « Expresso » le voyant bleu situé au-dessus de la touche s’allume.</w:t>
      </w:r>
    </w:p>
    <w:p w14:paraId="293248B7" w14:textId="77777777" w:rsidR="00782B2A" w:rsidRPr="00487C53" w:rsidRDefault="00782B2A" w:rsidP="00782B2A">
      <w:pPr>
        <w:rPr>
          <w:rFonts w:ascii="Arial" w:hAnsi="Arial" w:cs="Arial"/>
          <w:color w:val="000000"/>
          <w:sz w:val="28"/>
          <w:szCs w:val="28"/>
          <w:lang w:val="fr-FR"/>
        </w:rPr>
      </w:pPr>
      <w:r>
        <w:rPr>
          <w:rFonts w:ascii="Arial" w:hAnsi="Arial" w:cs="Arial"/>
          <w:color w:val="000000"/>
          <w:sz w:val="28"/>
          <w:szCs w:val="28"/>
          <w:lang w:val="fr-FR"/>
        </w:rPr>
        <w:t>Placer un</w:t>
      </w:r>
      <w:r w:rsidRPr="00487C53">
        <w:rPr>
          <w:rFonts w:ascii="Arial" w:hAnsi="Arial" w:cs="Arial"/>
          <w:color w:val="000000"/>
          <w:sz w:val="28"/>
          <w:szCs w:val="28"/>
          <w:lang w:val="fr-FR"/>
        </w:rPr>
        <w:t xml:space="preserve"> filtre dans </w:t>
      </w:r>
      <w:r>
        <w:rPr>
          <w:rFonts w:ascii="Arial" w:hAnsi="Arial" w:cs="Arial"/>
          <w:color w:val="000000"/>
          <w:sz w:val="28"/>
          <w:szCs w:val="28"/>
          <w:lang w:val="fr-FR"/>
        </w:rPr>
        <w:t>le porte-filtre.</w:t>
      </w:r>
    </w:p>
    <w:p w14:paraId="091C50CD" w14:textId="5EB1AE0D" w:rsidR="00782B2A" w:rsidRDefault="00782B2A" w:rsidP="00782B2A">
      <w:pPr>
        <w:rPr>
          <w:rFonts w:ascii="Arial" w:hAnsi="Arial" w:cs="Arial"/>
          <w:color w:val="000000"/>
          <w:sz w:val="28"/>
          <w:szCs w:val="28"/>
          <w:lang w:val="fr-FR"/>
        </w:rPr>
      </w:pPr>
      <w:r>
        <w:rPr>
          <w:rFonts w:ascii="Arial" w:hAnsi="Arial" w:cs="Arial"/>
          <w:color w:val="000000"/>
          <w:sz w:val="28"/>
          <w:szCs w:val="28"/>
          <w:lang w:val="fr-FR"/>
        </w:rPr>
        <w:t xml:space="preserve">Verser du </w:t>
      </w:r>
      <w:r w:rsidRPr="00487C53">
        <w:rPr>
          <w:rFonts w:ascii="Arial" w:hAnsi="Arial" w:cs="Arial"/>
          <w:color w:val="000000"/>
          <w:sz w:val="28"/>
          <w:szCs w:val="28"/>
          <w:lang w:val="fr-FR"/>
        </w:rPr>
        <w:t xml:space="preserve">café </w:t>
      </w:r>
      <w:r>
        <w:rPr>
          <w:rFonts w:ascii="Arial" w:hAnsi="Arial" w:cs="Arial"/>
          <w:color w:val="000000"/>
          <w:sz w:val="28"/>
          <w:szCs w:val="28"/>
          <w:lang w:val="fr-FR"/>
        </w:rPr>
        <w:t xml:space="preserve">en poudre </w:t>
      </w:r>
      <w:r w:rsidRPr="00487C53">
        <w:rPr>
          <w:rFonts w:ascii="Arial" w:hAnsi="Arial" w:cs="Arial"/>
          <w:color w:val="000000"/>
          <w:sz w:val="28"/>
          <w:szCs w:val="28"/>
          <w:lang w:val="fr-FR"/>
        </w:rPr>
        <w:t xml:space="preserve">dans le filtre et </w:t>
      </w:r>
      <w:r>
        <w:rPr>
          <w:rFonts w:ascii="Arial" w:hAnsi="Arial" w:cs="Arial"/>
          <w:color w:val="000000"/>
          <w:sz w:val="28"/>
          <w:szCs w:val="28"/>
          <w:lang w:val="fr-FR"/>
        </w:rPr>
        <w:t>tasser légèrement le café.</w:t>
      </w:r>
    </w:p>
    <w:p w14:paraId="1E54846B" w14:textId="77777777" w:rsidR="00782B2A" w:rsidRPr="00487C53" w:rsidRDefault="00782B2A" w:rsidP="00782B2A">
      <w:pPr>
        <w:rPr>
          <w:rFonts w:ascii="Arial" w:hAnsi="Arial" w:cs="Arial"/>
          <w:color w:val="000000"/>
          <w:sz w:val="28"/>
          <w:szCs w:val="28"/>
          <w:lang w:val="fr-FR"/>
        </w:rPr>
      </w:pPr>
      <w:r>
        <w:rPr>
          <w:rFonts w:ascii="Arial" w:hAnsi="Arial" w:cs="Arial"/>
          <w:color w:val="000000"/>
          <w:sz w:val="28"/>
          <w:szCs w:val="28"/>
          <w:lang w:val="fr-FR"/>
        </w:rPr>
        <w:t>Insérer l’ensemble dans l’appareil et refermer le couvercle du réservoir.</w:t>
      </w:r>
    </w:p>
    <w:p w14:paraId="763CA049" w14:textId="2387BFE6" w:rsidR="00FF00EE" w:rsidRDefault="00782B2A" w:rsidP="00782B2A">
      <w:pPr>
        <w:tabs>
          <w:tab w:val="left" w:pos="284"/>
        </w:tabs>
        <w:ind w:right="-2"/>
        <w:rPr>
          <w:rFonts w:ascii="Arial" w:hAnsi="Arial" w:cs="Arial"/>
          <w:sz w:val="28"/>
          <w:szCs w:val="28"/>
          <w:lang w:val="fr-FR"/>
        </w:rPr>
      </w:pPr>
      <w:r>
        <w:rPr>
          <w:rFonts w:ascii="Arial" w:hAnsi="Arial" w:cs="Arial"/>
          <w:sz w:val="28"/>
          <w:szCs w:val="28"/>
          <w:lang w:val="fr-FR"/>
        </w:rPr>
        <w:t xml:space="preserve">Appuyer sur l'interrupteur Marche / Arrêt. =&gt; le voyant lumineux rouge s’allume et l’appareil commence à </w:t>
      </w:r>
      <w:r w:rsidRPr="00CE3354">
        <w:rPr>
          <w:rFonts w:ascii="Arial" w:hAnsi="Arial" w:cs="Arial"/>
          <w:sz w:val="28"/>
          <w:szCs w:val="28"/>
          <w:lang w:val="fr-FR"/>
        </w:rPr>
        <w:t xml:space="preserve">chauffer. </w:t>
      </w:r>
      <w:r>
        <w:rPr>
          <w:rFonts w:ascii="Arial" w:hAnsi="Arial" w:cs="Arial"/>
          <w:sz w:val="28"/>
          <w:szCs w:val="28"/>
          <w:lang w:val="fr-FR"/>
        </w:rPr>
        <w:t xml:space="preserve">L’eau s’écoule </w:t>
      </w:r>
      <w:r w:rsidR="00FF00EE">
        <w:rPr>
          <w:rFonts w:ascii="Arial" w:hAnsi="Arial" w:cs="Arial"/>
          <w:sz w:val="28"/>
          <w:szCs w:val="28"/>
          <w:lang w:val="fr-FR"/>
        </w:rPr>
        <w:t xml:space="preserve">plus lentement </w:t>
      </w:r>
      <w:r>
        <w:rPr>
          <w:rFonts w:ascii="Arial" w:hAnsi="Arial" w:cs="Arial"/>
          <w:sz w:val="28"/>
          <w:szCs w:val="28"/>
          <w:lang w:val="fr-FR"/>
        </w:rPr>
        <w:t xml:space="preserve">dans le porte filtre </w:t>
      </w:r>
      <w:r w:rsidR="00FF00EE">
        <w:rPr>
          <w:rFonts w:ascii="Arial" w:hAnsi="Arial" w:cs="Arial"/>
          <w:sz w:val="28"/>
          <w:szCs w:val="28"/>
          <w:lang w:val="fr-FR"/>
        </w:rPr>
        <w:t>car, pour un café fort,</w:t>
      </w:r>
      <w:r>
        <w:rPr>
          <w:rFonts w:ascii="Arial" w:hAnsi="Arial" w:cs="Arial"/>
          <w:sz w:val="28"/>
          <w:szCs w:val="28"/>
          <w:lang w:val="fr-FR"/>
        </w:rPr>
        <w:t xml:space="preserve"> le café </w:t>
      </w:r>
      <w:r w:rsidR="00FF00EE">
        <w:rPr>
          <w:rFonts w:ascii="Arial" w:hAnsi="Arial" w:cs="Arial"/>
          <w:sz w:val="28"/>
          <w:szCs w:val="28"/>
          <w:lang w:val="fr-FR"/>
        </w:rPr>
        <w:t>doit infuser plus longtemps.</w:t>
      </w:r>
    </w:p>
    <w:p w14:paraId="70A1E642" w14:textId="77777777" w:rsidR="00782B2A" w:rsidRDefault="00782B2A" w:rsidP="00782B2A">
      <w:pPr>
        <w:tabs>
          <w:tab w:val="left" w:pos="284"/>
        </w:tabs>
        <w:ind w:right="-2"/>
        <w:rPr>
          <w:rFonts w:ascii="Arial" w:hAnsi="Arial" w:cs="Arial"/>
          <w:i/>
          <w:sz w:val="28"/>
          <w:szCs w:val="28"/>
          <w:lang w:val="fr-FR"/>
        </w:rPr>
      </w:pPr>
      <w:r w:rsidRPr="000A7F13">
        <w:rPr>
          <w:rFonts w:ascii="Arial" w:hAnsi="Arial" w:cs="Arial"/>
          <w:i/>
          <w:sz w:val="28"/>
          <w:szCs w:val="28"/>
          <w:lang w:val="fr-FR"/>
        </w:rPr>
        <w:t>Note : Il est possible d’arrêter l’appareil à tout moment en appuyant sur l'interrupteur Marche / Arrêt.</w:t>
      </w:r>
    </w:p>
    <w:p w14:paraId="0E0B55DC" w14:textId="77777777" w:rsidR="00782B2A" w:rsidRDefault="00782B2A" w:rsidP="00782B2A">
      <w:pPr>
        <w:tabs>
          <w:tab w:val="left" w:pos="284"/>
        </w:tabs>
        <w:ind w:right="-2"/>
        <w:rPr>
          <w:rFonts w:ascii="Arial" w:hAnsi="Arial" w:cs="Arial"/>
          <w:i/>
          <w:sz w:val="28"/>
          <w:szCs w:val="28"/>
          <w:lang w:val="fr-FR"/>
        </w:rPr>
      </w:pPr>
      <w:r>
        <w:rPr>
          <w:rFonts w:ascii="Arial" w:hAnsi="Arial" w:cs="Arial"/>
          <w:i/>
          <w:sz w:val="28"/>
          <w:szCs w:val="28"/>
          <w:lang w:val="fr-FR"/>
        </w:rPr>
        <w:tab/>
      </w:r>
      <w:r>
        <w:rPr>
          <w:rFonts w:ascii="Arial" w:hAnsi="Arial" w:cs="Arial"/>
          <w:i/>
          <w:sz w:val="28"/>
          <w:szCs w:val="28"/>
          <w:lang w:val="fr-FR"/>
        </w:rPr>
        <w:tab/>
        <w:t>Ne pas ouvrir le couvercle du réservoir lors de l’écoulement du café.</w:t>
      </w:r>
    </w:p>
    <w:p w14:paraId="77C43FEB" w14:textId="77777777" w:rsidR="00FF00EE" w:rsidRDefault="00782B2A" w:rsidP="00782B2A">
      <w:pPr>
        <w:tabs>
          <w:tab w:val="left" w:pos="284"/>
        </w:tabs>
        <w:ind w:right="-2"/>
        <w:rPr>
          <w:rFonts w:ascii="Arial" w:hAnsi="Arial" w:cs="Arial"/>
          <w:i/>
          <w:sz w:val="28"/>
          <w:szCs w:val="28"/>
          <w:lang w:val="fr-FR"/>
        </w:rPr>
      </w:pPr>
      <w:r>
        <w:rPr>
          <w:rFonts w:ascii="Arial" w:hAnsi="Arial" w:cs="Arial"/>
          <w:i/>
          <w:sz w:val="28"/>
          <w:szCs w:val="28"/>
          <w:lang w:val="fr-FR"/>
        </w:rPr>
        <w:tab/>
      </w:r>
      <w:r>
        <w:rPr>
          <w:rFonts w:ascii="Arial" w:hAnsi="Arial" w:cs="Arial"/>
          <w:i/>
          <w:sz w:val="28"/>
          <w:szCs w:val="28"/>
          <w:lang w:val="fr-FR"/>
        </w:rPr>
        <w:tab/>
        <w:t xml:space="preserve">Si l’appareil n’est pas arrêté, Le café peut être conservé au chaud pendant </w:t>
      </w:r>
    </w:p>
    <w:p w14:paraId="63E99157" w14:textId="657F5515" w:rsidR="00782B2A" w:rsidRDefault="00FF00EE" w:rsidP="00782B2A">
      <w:pPr>
        <w:tabs>
          <w:tab w:val="left" w:pos="284"/>
        </w:tabs>
        <w:ind w:right="-2"/>
        <w:rPr>
          <w:rFonts w:ascii="Arial" w:hAnsi="Arial" w:cs="Arial"/>
          <w:i/>
          <w:sz w:val="28"/>
          <w:szCs w:val="28"/>
          <w:lang w:val="fr-FR"/>
        </w:rPr>
      </w:pPr>
      <w:r>
        <w:rPr>
          <w:rFonts w:ascii="Arial" w:hAnsi="Arial" w:cs="Arial"/>
          <w:i/>
          <w:sz w:val="28"/>
          <w:szCs w:val="28"/>
          <w:lang w:val="fr-FR"/>
        </w:rPr>
        <w:tab/>
      </w:r>
      <w:r>
        <w:rPr>
          <w:rFonts w:ascii="Arial" w:hAnsi="Arial" w:cs="Arial"/>
          <w:i/>
          <w:sz w:val="28"/>
          <w:szCs w:val="28"/>
          <w:lang w:val="fr-FR"/>
        </w:rPr>
        <w:tab/>
      </w:r>
      <w:r w:rsidR="00782B2A">
        <w:rPr>
          <w:rFonts w:ascii="Arial" w:hAnsi="Arial" w:cs="Arial"/>
          <w:i/>
          <w:sz w:val="28"/>
          <w:szCs w:val="28"/>
          <w:lang w:val="fr-FR"/>
        </w:rPr>
        <w:t xml:space="preserve">30 minutes sur la plaque chauffante. Après ce laps de temps, la cafetière </w:t>
      </w:r>
    </w:p>
    <w:p w14:paraId="1279AE32" w14:textId="6FA554B1" w:rsidR="00782B2A" w:rsidRDefault="00FF00EE" w:rsidP="00782B2A">
      <w:pPr>
        <w:tabs>
          <w:tab w:val="left" w:pos="284"/>
        </w:tabs>
        <w:ind w:right="-2"/>
        <w:rPr>
          <w:rFonts w:ascii="Arial" w:hAnsi="Arial" w:cs="Arial"/>
          <w:i/>
          <w:sz w:val="28"/>
          <w:szCs w:val="28"/>
          <w:lang w:val="fr-FR"/>
        </w:rPr>
      </w:pPr>
      <w:r>
        <w:rPr>
          <w:rFonts w:ascii="Arial" w:hAnsi="Arial" w:cs="Arial"/>
          <w:i/>
          <w:sz w:val="28"/>
          <w:szCs w:val="28"/>
          <w:lang w:val="fr-FR"/>
        </w:rPr>
        <w:tab/>
      </w:r>
      <w:r>
        <w:rPr>
          <w:rFonts w:ascii="Arial" w:hAnsi="Arial" w:cs="Arial"/>
          <w:i/>
          <w:sz w:val="28"/>
          <w:szCs w:val="28"/>
          <w:lang w:val="fr-FR"/>
        </w:rPr>
        <w:tab/>
      </w:r>
      <w:proofErr w:type="gramStart"/>
      <w:r w:rsidR="00782B2A">
        <w:rPr>
          <w:rFonts w:ascii="Arial" w:hAnsi="Arial" w:cs="Arial"/>
          <w:i/>
          <w:sz w:val="28"/>
          <w:szCs w:val="28"/>
          <w:lang w:val="fr-FR"/>
        </w:rPr>
        <w:t>s’arrêtera</w:t>
      </w:r>
      <w:proofErr w:type="gramEnd"/>
      <w:r w:rsidR="00782B2A">
        <w:rPr>
          <w:rFonts w:ascii="Arial" w:hAnsi="Arial" w:cs="Arial"/>
          <w:i/>
          <w:sz w:val="28"/>
          <w:szCs w:val="28"/>
          <w:lang w:val="fr-FR"/>
        </w:rPr>
        <w:t xml:space="preserve"> automatiquement.</w:t>
      </w:r>
    </w:p>
    <w:p w14:paraId="29D99779" w14:textId="77777777" w:rsidR="00FF00EE" w:rsidRDefault="00FF00EE" w:rsidP="00782B2A">
      <w:pPr>
        <w:tabs>
          <w:tab w:val="left" w:pos="284"/>
        </w:tabs>
        <w:ind w:right="-2"/>
        <w:rPr>
          <w:rFonts w:ascii="Arial" w:hAnsi="Arial" w:cs="Arial"/>
          <w:i/>
          <w:sz w:val="28"/>
          <w:szCs w:val="28"/>
          <w:lang w:val="fr-FR"/>
        </w:rPr>
      </w:pPr>
    </w:p>
    <w:p w14:paraId="580FAFA0" w14:textId="296A07A0" w:rsidR="00FF00EE" w:rsidRDefault="00FF00EE" w:rsidP="00782B2A">
      <w:pPr>
        <w:tabs>
          <w:tab w:val="left" w:pos="284"/>
        </w:tabs>
        <w:ind w:right="-2"/>
        <w:rPr>
          <w:rFonts w:ascii="Arial" w:hAnsi="Arial" w:cs="Arial"/>
          <w:i/>
          <w:sz w:val="28"/>
          <w:szCs w:val="28"/>
          <w:lang w:val="fr-FR"/>
        </w:rPr>
      </w:pPr>
      <w:r>
        <w:rPr>
          <w:rFonts w:ascii="Arial" w:hAnsi="Arial" w:cs="Arial"/>
          <w:i/>
          <w:sz w:val="28"/>
          <w:szCs w:val="28"/>
          <w:lang w:val="fr-FR"/>
        </w:rPr>
        <w:t>Cette fonction est utilisable aussi en programmation. Pour cela, appuyer</w:t>
      </w:r>
    </w:p>
    <w:p w14:paraId="3EE473C2" w14:textId="77777777" w:rsidR="00FF00EE" w:rsidRDefault="00FF00EE" w:rsidP="00782B2A">
      <w:pPr>
        <w:tabs>
          <w:tab w:val="left" w:pos="284"/>
        </w:tabs>
        <w:ind w:right="-2"/>
        <w:rPr>
          <w:rFonts w:ascii="Arial" w:hAnsi="Arial" w:cs="Arial"/>
          <w:i/>
          <w:sz w:val="28"/>
          <w:szCs w:val="28"/>
          <w:lang w:val="fr-FR"/>
        </w:rPr>
      </w:pPr>
      <w:r>
        <w:rPr>
          <w:rFonts w:ascii="Arial" w:hAnsi="Arial" w:cs="Arial"/>
          <w:i/>
          <w:sz w:val="28"/>
          <w:szCs w:val="28"/>
          <w:lang w:val="fr-FR"/>
        </w:rPr>
        <w:t xml:space="preserve"> </w:t>
      </w:r>
      <w:r>
        <w:rPr>
          <w:rFonts w:ascii="Arial" w:hAnsi="Arial" w:cs="Arial"/>
          <w:i/>
          <w:sz w:val="28"/>
          <w:szCs w:val="28"/>
          <w:lang w:val="fr-FR"/>
        </w:rPr>
        <w:tab/>
      </w:r>
      <w:r>
        <w:rPr>
          <w:rFonts w:ascii="Arial" w:hAnsi="Arial" w:cs="Arial"/>
          <w:i/>
          <w:sz w:val="28"/>
          <w:szCs w:val="28"/>
          <w:lang w:val="fr-FR"/>
        </w:rPr>
        <w:tab/>
        <w:t xml:space="preserve"> </w:t>
      </w:r>
      <w:proofErr w:type="gramStart"/>
      <w:r>
        <w:rPr>
          <w:rFonts w:ascii="Arial" w:hAnsi="Arial" w:cs="Arial"/>
          <w:i/>
          <w:sz w:val="28"/>
          <w:szCs w:val="28"/>
          <w:lang w:val="fr-FR"/>
        </w:rPr>
        <w:t>sur</w:t>
      </w:r>
      <w:proofErr w:type="gramEnd"/>
      <w:r>
        <w:rPr>
          <w:rFonts w:ascii="Arial" w:hAnsi="Arial" w:cs="Arial"/>
          <w:i/>
          <w:sz w:val="28"/>
          <w:szCs w:val="28"/>
          <w:lang w:val="fr-FR"/>
        </w:rPr>
        <w:t xml:space="preserve"> la touche « Expresso » avant d’activer la programmation. </w:t>
      </w:r>
    </w:p>
    <w:p w14:paraId="1B94CA49" w14:textId="0A5613F4" w:rsidR="00FF00EE" w:rsidRPr="000A7F13" w:rsidRDefault="00FF00EE" w:rsidP="00782B2A">
      <w:pPr>
        <w:tabs>
          <w:tab w:val="left" w:pos="284"/>
        </w:tabs>
        <w:ind w:right="-2"/>
        <w:rPr>
          <w:rFonts w:ascii="Arial" w:hAnsi="Arial" w:cs="Arial"/>
          <w:i/>
          <w:sz w:val="28"/>
          <w:szCs w:val="28"/>
          <w:lang w:val="fr-FR"/>
        </w:rPr>
      </w:pPr>
      <w:r>
        <w:rPr>
          <w:rFonts w:ascii="Arial" w:hAnsi="Arial" w:cs="Arial"/>
          <w:i/>
          <w:sz w:val="28"/>
          <w:szCs w:val="28"/>
          <w:lang w:val="fr-FR"/>
        </w:rPr>
        <w:t xml:space="preserve">         (</w:t>
      </w:r>
      <w:proofErr w:type="gramStart"/>
      <w:r>
        <w:rPr>
          <w:rFonts w:ascii="Arial" w:hAnsi="Arial" w:cs="Arial"/>
          <w:i/>
          <w:sz w:val="28"/>
          <w:szCs w:val="28"/>
          <w:lang w:val="fr-FR"/>
        </w:rPr>
        <w:t>voir</w:t>
      </w:r>
      <w:proofErr w:type="gramEnd"/>
      <w:r>
        <w:rPr>
          <w:rFonts w:ascii="Arial" w:hAnsi="Arial" w:cs="Arial"/>
          <w:i/>
          <w:sz w:val="28"/>
          <w:szCs w:val="28"/>
          <w:lang w:val="fr-FR"/>
        </w:rPr>
        <w:t xml:space="preserve"> le paragraphe précédent).</w:t>
      </w:r>
    </w:p>
    <w:p w14:paraId="2EBBE7AE" w14:textId="77777777" w:rsidR="00C80A66" w:rsidRPr="00782B2A" w:rsidRDefault="00C80A66" w:rsidP="00624DFD">
      <w:pPr>
        <w:pStyle w:val="Titre5"/>
        <w:rPr>
          <w:rFonts w:ascii="Arial" w:hAnsi="Arial" w:cs="Arial"/>
          <w:sz w:val="28"/>
          <w:szCs w:val="28"/>
          <w:lang w:val="fr-FR"/>
        </w:rPr>
      </w:pPr>
    </w:p>
    <w:p w14:paraId="63E279F4" w14:textId="690AD607" w:rsidR="00FF00EE" w:rsidRPr="00FF00EE" w:rsidRDefault="00FF00EE" w:rsidP="00FF00EE">
      <w:pPr>
        <w:pStyle w:val="Titre5"/>
        <w:rPr>
          <w:rFonts w:ascii="Arial" w:hAnsi="Arial" w:cs="Arial"/>
          <w:sz w:val="28"/>
          <w:szCs w:val="28"/>
          <w:lang w:val="fr-FR"/>
        </w:rPr>
      </w:pPr>
      <w:r>
        <w:rPr>
          <w:rFonts w:ascii="Arial" w:hAnsi="Arial" w:cs="Arial"/>
          <w:sz w:val="28"/>
          <w:szCs w:val="28"/>
          <w:lang w:val="fr-FR"/>
        </w:rPr>
        <w:t>Conseils pour faire du bon café</w:t>
      </w:r>
    </w:p>
    <w:p w14:paraId="026D7C08" w14:textId="77777777" w:rsidR="00FF00EE" w:rsidRPr="00FF00EE" w:rsidRDefault="00FF00EE" w:rsidP="00FF00EE">
      <w:pPr>
        <w:pStyle w:val="Titre5"/>
        <w:rPr>
          <w:rFonts w:ascii="Arial" w:hAnsi="Arial" w:cs="Arial"/>
          <w:sz w:val="28"/>
          <w:szCs w:val="28"/>
          <w:lang w:val="fr-FR"/>
        </w:rPr>
      </w:pPr>
    </w:p>
    <w:p w14:paraId="15178363" w14:textId="77777777" w:rsidR="00FF00EE" w:rsidRDefault="00FF00EE" w:rsidP="00FF00EE">
      <w:pPr>
        <w:pStyle w:val="Titre5"/>
        <w:numPr>
          <w:ilvl w:val="0"/>
          <w:numId w:val="35"/>
        </w:numPr>
        <w:ind w:left="426" w:hanging="142"/>
        <w:jc w:val="left"/>
        <w:rPr>
          <w:rFonts w:ascii="Arial" w:hAnsi="Arial" w:cs="Arial"/>
          <w:b w:val="0"/>
          <w:sz w:val="28"/>
          <w:szCs w:val="28"/>
          <w:lang w:val="fr-FR"/>
        </w:rPr>
      </w:pPr>
      <w:r w:rsidRPr="00FF00EE">
        <w:rPr>
          <w:rFonts w:ascii="Arial" w:hAnsi="Arial" w:cs="Arial"/>
          <w:b w:val="0"/>
          <w:sz w:val="28"/>
          <w:szCs w:val="28"/>
          <w:lang w:val="fr-FR"/>
        </w:rPr>
        <w:t xml:space="preserve">La cafetière doit être propre. </w:t>
      </w:r>
    </w:p>
    <w:p w14:paraId="52A823CD" w14:textId="02459415" w:rsidR="00FF00EE" w:rsidRPr="00FF00EE" w:rsidRDefault="00FF00EE" w:rsidP="00326C44">
      <w:pPr>
        <w:pStyle w:val="Titre5"/>
        <w:ind w:left="993"/>
        <w:jc w:val="left"/>
        <w:rPr>
          <w:rFonts w:ascii="Arial" w:hAnsi="Arial" w:cs="Arial"/>
          <w:b w:val="0"/>
          <w:i/>
          <w:sz w:val="28"/>
          <w:szCs w:val="28"/>
          <w:lang w:val="fr-FR"/>
        </w:rPr>
      </w:pPr>
      <w:r w:rsidRPr="00FF00EE">
        <w:rPr>
          <w:rFonts w:ascii="Arial" w:hAnsi="Arial" w:cs="Arial"/>
          <w:b w:val="0"/>
          <w:i/>
          <w:sz w:val="28"/>
          <w:szCs w:val="28"/>
          <w:lang w:val="fr-FR"/>
        </w:rPr>
        <w:t xml:space="preserve">Il est donc nécessaire de nettoyer la cafetière régulièrement, conformément à la section "Nettoyage et entretien", et </w:t>
      </w:r>
      <w:r w:rsidR="00326C44">
        <w:rPr>
          <w:rFonts w:ascii="Arial" w:hAnsi="Arial" w:cs="Arial"/>
          <w:b w:val="0"/>
          <w:i/>
          <w:sz w:val="28"/>
          <w:szCs w:val="28"/>
          <w:lang w:val="fr-FR"/>
        </w:rPr>
        <w:t xml:space="preserve">de </w:t>
      </w:r>
      <w:r w:rsidR="00326C44" w:rsidRPr="00FF00EE">
        <w:rPr>
          <w:rFonts w:ascii="Arial" w:hAnsi="Arial" w:cs="Arial"/>
          <w:b w:val="0"/>
          <w:i/>
          <w:sz w:val="28"/>
          <w:szCs w:val="28"/>
          <w:lang w:val="fr-FR"/>
        </w:rPr>
        <w:t>toujours</w:t>
      </w:r>
      <w:r w:rsidR="00326C44">
        <w:rPr>
          <w:rFonts w:ascii="Arial" w:hAnsi="Arial" w:cs="Arial"/>
          <w:b w:val="0"/>
          <w:i/>
          <w:sz w:val="28"/>
          <w:szCs w:val="28"/>
          <w:lang w:val="fr-FR"/>
        </w:rPr>
        <w:t xml:space="preserve"> utiliser</w:t>
      </w:r>
      <w:r w:rsidRPr="00FF00EE">
        <w:rPr>
          <w:rFonts w:ascii="Arial" w:hAnsi="Arial" w:cs="Arial"/>
          <w:b w:val="0"/>
          <w:i/>
          <w:sz w:val="28"/>
          <w:szCs w:val="28"/>
          <w:lang w:val="fr-FR"/>
        </w:rPr>
        <w:t xml:space="preserve"> de l'eau fraîche et froide pour la préparation du café.</w:t>
      </w:r>
    </w:p>
    <w:p w14:paraId="38AE9941" w14:textId="23197126" w:rsidR="00326C44" w:rsidRDefault="001159FB" w:rsidP="00FF00EE">
      <w:pPr>
        <w:pStyle w:val="Titre5"/>
        <w:numPr>
          <w:ilvl w:val="0"/>
          <w:numId w:val="35"/>
        </w:numPr>
        <w:ind w:left="426" w:hanging="142"/>
        <w:jc w:val="left"/>
        <w:rPr>
          <w:rFonts w:ascii="Arial" w:hAnsi="Arial" w:cs="Arial"/>
          <w:b w:val="0"/>
          <w:sz w:val="28"/>
          <w:szCs w:val="28"/>
          <w:lang w:val="fr-FR"/>
        </w:rPr>
      </w:pPr>
      <w:r>
        <w:rPr>
          <w:rFonts w:ascii="Arial" w:hAnsi="Arial" w:cs="Arial"/>
          <w:b w:val="0"/>
          <w:sz w:val="28"/>
          <w:szCs w:val="28"/>
          <w:lang w:val="fr-FR"/>
        </w:rPr>
        <w:t>Conserve</w:t>
      </w:r>
      <w:r w:rsidR="00326C44">
        <w:rPr>
          <w:rFonts w:ascii="Arial" w:hAnsi="Arial" w:cs="Arial"/>
          <w:b w:val="0"/>
          <w:sz w:val="28"/>
          <w:szCs w:val="28"/>
          <w:lang w:val="fr-FR"/>
        </w:rPr>
        <w:t xml:space="preserve"> le </w:t>
      </w:r>
      <w:r w:rsidR="00FF00EE" w:rsidRPr="00FF00EE">
        <w:rPr>
          <w:rFonts w:ascii="Arial" w:hAnsi="Arial" w:cs="Arial"/>
          <w:b w:val="0"/>
          <w:sz w:val="28"/>
          <w:szCs w:val="28"/>
          <w:lang w:val="fr-FR"/>
        </w:rPr>
        <w:t xml:space="preserve">café </w:t>
      </w:r>
      <w:r w:rsidR="00326C44">
        <w:rPr>
          <w:rFonts w:ascii="Arial" w:hAnsi="Arial" w:cs="Arial"/>
          <w:b w:val="0"/>
          <w:sz w:val="28"/>
          <w:szCs w:val="28"/>
          <w:lang w:val="fr-FR"/>
        </w:rPr>
        <w:t xml:space="preserve">moulu </w:t>
      </w:r>
      <w:r w:rsidR="00FF00EE" w:rsidRPr="00FF00EE">
        <w:rPr>
          <w:rFonts w:ascii="Arial" w:hAnsi="Arial" w:cs="Arial"/>
          <w:b w:val="0"/>
          <w:sz w:val="28"/>
          <w:szCs w:val="28"/>
          <w:lang w:val="fr-FR"/>
        </w:rPr>
        <w:t>non utilisé dans un endroit frais et sec.</w:t>
      </w:r>
      <w:r w:rsidR="00326C44">
        <w:rPr>
          <w:rFonts w:ascii="Arial" w:hAnsi="Arial" w:cs="Arial"/>
          <w:b w:val="0"/>
          <w:sz w:val="28"/>
          <w:szCs w:val="28"/>
          <w:lang w:val="fr-FR"/>
        </w:rPr>
        <w:t xml:space="preserve"> </w:t>
      </w:r>
    </w:p>
    <w:p w14:paraId="2A9A76AE" w14:textId="77777777" w:rsidR="00326C44" w:rsidRPr="00326C44" w:rsidRDefault="00FF00EE" w:rsidP="00326C44">
      <w:pPr>
        <w:pStyle w:val="Titre5"/>
        <w:ind w:left="993"/>
        <w:jc w:val="left"/>
        <w:rPr>
          <w:rFonts w:ascii="Arial" w:hAnsi="Arial" w:cs="Arial"/>
          <w:b w:val="0"/>
          <w:i/>
          <w:sz w:val="28"/>
          <w:szCs w:val="28"/>
          <w:lang w:val="fr-FR"/>
        </w:rPr>
      </w:pPr>
      <w:r w:rsidRPr="00326C44">
        <w:rPr>
          <w:rFonts w:ascii="Arial" w:hAnsi="Arial" w:cs="Arial"/>
          <w:b w:val="0"/>
          <w:i/>
          <w:sz w:val="28"/>
          <w:szCs w:val="28"/>
          <w:lang w:val="fr-FR"/>
        </w:rPr>
        <w:t>Si un paquet de caf</w:t>
      </w:r>
      <w:r w:rsidR="00326C44" w:rsidRPr="00326C44">
        <w:rPr>
          <w:rFonts w:ascii="Arial" w:hAnsi="Arial" w:cs="Arial"/>
          <w:b w:val="0"/>
          <w:i/>
          <w:sz w:val="28"/>
          <w:szCs w:val="28"/>
          <w:lang w:val="fr-FR"/>
        </w:rPr>
        <w:t>é en poudre est entamé</w:t>
      </w:r>
      <w:r w:rsidRPr="00326C44">
        <w:rPr>
          <w:rFonts w:ascii="Arial" w:hAnsi="Arial" w:cs="Arial"/>
          <w:b w:val="0"/>
          <w:i/>
          <w:sz w:val="28"/>
          <w:szCs w:val="28"/>
          <w:lang w:val="fr-FR"/>
        </w:rPr>
        <w:t>, il</w:t>
      </w:r>
      <w:r w:rsidR="00326C44" w:rsidRPr="00326C44">
        <w:rPr>
          <w:rFonts w:ascii="Arial" w:hAnsi="Arial" w:cs="Arial"/>
          <w:b w:val="0"/>
          <w:i/>
          <w:sz w:val="28"/>
          <w:szCs w:val="28"/>
          <w:lang w:val="fr-FR"/>
        </w:rPr>
        <w:t xml:space="preserve"> doit être soigneusement refermé</w:t>
      </w:r>
      <w:r w:rsidRPr="00326C44">
        <w:rPr>
          <w:rFonts w:ascii="Arial" w:hAnsi="Arial" w:cs="Arial"/>
          <w:b w:val="0"/>
          <w:i/>
          <w:sz w:val="28"/>
          <w:szCs w:val="28"/>
          <w:lang w:val="fr-FR"/>
        </w:rPr>
        <w:t xml:space="preserve"> </w:t>
      </w:r>
      <w:r w:rsidR="00326C44" w:rsidRPr="00326C44">
        <w:rPr>
          <w:rFonts w:ascii="Arial" w:hAnsi="Arial" w:cs="Arial"/>
          <w:b w:val="0"/>
          <w:i/>
          <w:sz w:val="28"/>
          <w:szCs w:val="28"/>
          <w:lang w:val="fr-FR"/>
        </w:rPr>
        <w:t xml:space="preserve">et </w:t>
      </w:r>
      <w:r w:rsidRPr="00326C44">
        <w:rPr>
          <w:rFonts w:ascii="Arial" w:hAnsi="Arial" w:cs="Arial"/>
          <w:b w:val="0"/>
          <w:i/>
          <w:sz w:val="28"/>
          <w:szCs w:val="28"/>
          <w:lang w:val="fr-FR"/>
        </w:rPr>
        <w:t>remis au réfrigérateur pour le conserver au frais.</w:t>
      </w:r>
      <w:r w:rsidR="00326C44" w:rsidRPr="00326C44">
        <w:rPr>
          <w:rFonts w:ascii="Arial" w:hAnsi="Arial" w:cs="Arial"/>
          <w:b w:val="0"/>
          <w:i/>
          <w:sz w:val="28"/>
          <w:szCs w:val="28"/>
          <w:lang w:val="fr-FR"/>
        </w:rPr>
        <w:t xml:space="preserve"> Il est conseillé d’utiliser une boite à couvercle hermétique.</w:t>
      </w:r>
    </w:p>
    <w:p w14:paraId="686A6613" w14:textId="77777777" w:rsidR="00326C44" w:rsidRDefault="00FF00EE" w:rsidP="00326C44">
      <w:pPr>
        <w:pStyle w:val="Titre5"/>
        <w:numPr>
          <w:ilvl w:val="0"/>
          <w:numId w:val="35"/>
        </w:numPr>
        <w:ind w:left="709" w:hanging="425"/>
        <w:jc w:val="left"/>
        <w:rPr>
          <w:rFonts w:ascii="Arial" w:hAnsi="Arial" w:cs="Arial"/>
          <w:b w:val="0"/>
          <w:sz w:val="28"/>
          <w:szCs w:val="28"/>
          <w:lang w:val="fr-FR"/>
        </w:rPr>
      </w:pPr>
      <w:r w:rsidRPr="00FF00EE">
        <w:rPr>
          <w:rFonts w:ascii="Arial" w:hAnsi="Arial" w:cs="Arial"/>
          <w:b w:val="0"/>
          <w:sz w:val="28"/>
          <w:szCs w:val="28"/>
          <w:lang w:val="fr-FR"/>
        </w:rPr>
        <w:t>Pour de meil</w:t>
      </w:r>
      <w:r w:rsidR="00326C44">
        <w:rPr>
          <w:rFonts w:ascii="Arial" w:hAnsi="Arial" w:cs="Arial"/>
          <w:b w:val="0"/>
          <w:sz w:val="28"/>
          <w:szCs w:val="28"/>
          <w:lang w:val="fr-FR"/>
        </w:rPr>
        <w:t>leurs résultats, acheter le</w:t>
      </w:r>
      <w:r w:rsidRPr="00FF00EE">
        <w:rPr>
          <w:rFonts w:ascii="Arial" w:hAnsi="Arial" w:cs="Arial"/>
          <w:b w:val="0"/>
          <w:sz w:val="28"/>
          <w:szCs w:val="28"/>
          <w:lang w:val="fr-FR"/>
        </w:rPr>
        <w:t xml:space="preserve"> café </w:t>
      </w:r>
      <w:r w:rsidR="00326C44">
        <w:rPr>
          <w:rFonts w:ascii="Arial" w:hAnsi="Arial" w:cs="Arial"/>
          <w:b w:val="0"/>
          <w:sz w:val="28"/>
          <w:szCs w:val="28"/>
          <w:lang w:val="fr-FR"/>
        </w:rPr>
        <w:t>en grains et le broyer</w:t>
      </w:r>
      <w:r w:rsidRPr="00FF00EE">
        <w:rPr>
          <w:rFonts w:ascii="Arial" w:hAnsi="Arial" w:cs="Arial"/>
          <w:b w:val="0"/>
          <w:sz w:val="28"/>
          <w:szCs w:val="28"/>
          <w:lang w:val="fr-FR"/>
        </w:rPr>
        <w:t xml:space="preserve"> </w:t>
      </w:r>
      <w:r w:rsidR="00326C44">
        <w:rPr>
          <w:rFonts w:ascii="Arial" w:hAnsi="Arial" w:cs="Arial"/>
          <w:b w:val="0"/>
          <w:sz w:val="28"/>
          <w:szCs w:val="28"/>
          <w:lang w:val="fr-FR"/>
        </w:rPr>
        <w:t>avec un moulin à meules, juste avant de le préparer</w:t>
      </w:r>
      <w:r w:rsidRPr="00FF00EE">
        <w:rPr>
          <w:rFonts w:ascii="Arial" w:hAnsi="Arial" w:cs="Arial"/>
          <w:b w:val="0"/>
          <w:sz w:val="28"/>
          <w:szCs w:val="28"/>
          <w:lang w:val="fr-FR"/>
        </w:rPr>
        <w:t>.</w:t>
      </w:r>
    </w:p>
    <w:p w14:paraId="27B976F1" w14:textId="77777777" w:rsidR="00326C44" w:rsidRDefault="00FF00EE" w:rsidP="00326C44">
      <w:pPr>
        <w:pStyle w:val="Titre5"/>
        <w:numPr>
          <w:ilvl w:val="0"/>
          <w:numId w:val="35"/>
        </w:numPr>
        <w:ind w:left="709" w:hanging="425"/>
        <w:jc w:val="left"/>
        <w:rPr>
          <w:rFonts w:ascii="Arial" w:hAnsi="Arial" w:cs="Arial"/>
          <w:b w:val="0"/>
          <w:sz w:val="28"/>
          <w:szCs w:val="28"/>
          <w:lang w:val="fr-FR"/>
        </w:rPr>
      </w:pPr>
      <w:r w:rsidRPr="00326C44">
        <w:rPr>
          <w:rFonts w:ascii="Arial" w:hAnsi="Arial" w:cs="Arial"/>
          <w:b w:val="0"/>
          <w:sz w:val="28"/>
          <w:szCs w:val="28"/>
          <w:lang w:val="fr-FR"/>
        </w:rPr>
        <w:t xml:space="preserve">Ne </w:t>
      </w:r>
      <w:r w:rsidR="00326C44">
        <w:rPr>
          <w:rFonts w:ascii="Arial" w:hAnsi="Arial" w:cs="Arial"/>
          <w:b w:val="0"/>
          <w:sz w:val="28"/>
          <w:szCs w:val="28"/>
          <w:lang w:val="fr-FR"/>
        </w:rPr>
        <w:t xml:space="preserve">jamais </w:t>
      </w:r>
      <w:r w:rsidRPr="00326C44">
        <w:rPr>
          <w:rFonts w:ascii="Arial" w:hAnsi="Arial" w:cs="Arial"/>
          <w:b w:val="0"/>
          <w:sz w:val="28"/>
          <w:szCs w:val="28"/>
          <w:lang w:val="fr-FR"/>
        </w:rPr>
        <w:t>réutili</w:t>
      </w:r>
      <w:r w:rsidR="00326C44">
        <w:rPr>
          <w:rFonts w:ascii="Arial" w:hAnsi="Arial" w:cs="Arial"/>
          <w:b w:val="0"/>
          <w:sz w:val="28"/>
          <w:szCs w:val="28"/>
          <w:lang w:val="fr-FR"/>
        </w:rPr>
        <w:t xml:space="preserve">ser le marc de café déjà passé car les arômes </w:t>
      </w:r>
      <w:r w:rsidRPr="00326C44">
        <w:rPr>
          <w:rFonts w:ascii="Arial" w:hAnsi="Arial" w:cs="Arial"/>
          <w:b w:val="0"/>
          <w:sz w:val="28"/>
          <w:szCs w:val="28"/>
          <w:lang w:val="fr-FR"/>
        </w:rPr>
        <w:t xml:space="preserve">seront </w:t>
      </w:r>
      <w:r w:rsidR="00326C44">
        <w:rPr>
          <w:rFonts w:ascii="Arial" w:hAnsi="Arial" w:cs="Arial"/>
          <w:b w:val="0"/>
          <w:sz w:val="28"/>
          <w:szCs w:val="28"/>
          <w:lang w:val="fr-FR"/>
        </w:rPr>
        <w:t xml:space="preserve">énormément </w:t>
      </w:r>
      <w:r w:rsidRPr="00326C44">
        <w:rPr>
          <w:rFonts w:ascii="Arial" w:hAnsi="Arial" w:cs="Arial"/>
          <w:b w:val="0"/>
          <w:sz w:val="28"/>
          <w:szCs w:val="28"/>
          <w:lang w:val="fr-FR"/>
        </w:rPr>
        <w:t>réduits</w:t>
      </w:r>
      <w:r w:rsidR="00326C44">
        <w:rPr>
          <w:rFonts w:ascii="Arial" w:hAnsi="Arial" w:cs="Arial"/>
          <w:b w:val="0"/>
          <w:sz w:val="28"/>
          <w:szCs w:val="28"/>
          <w:lang w:val="fr-FR"/>
        </w:rPr>
        <w:t xml:space="preserve"> et le gout désagréable</w:t>
      </w:r>
      <w:r w:rsidRPr="00326C44">
        <w:rPr>
          <w:rFonts w:ascii="Arial" w:hAnsi="Arial" w:cs="Arial"/>
          <w:b w:val="0"/>
          <w:sz w:val="28"/>
          <w:szCs w:val="28"/>
          <w:lang w:val="fr-FR"/>
        </w:rPr>
        <w:t xml:space="preserve">. </w:t>
      </w:r>
    </w:p>
    <w:p w14:paraId="79B3CB16" w14:textId="5EF77199" w:rsidR="00C80A66" w:rsidRPr="00326C44" w:rsidRDefault="00FF00EE" w:rsidP="00326C44">
      <w:pPr>
        <w:pStyle w:val="Titre5"/>
        <w:numPr>
          <w:ilvl w:val="0"/>
          <w:numId w:val="35"/>
        </w:numPr>
        <w:ind w:left="709" w:hanging="425"/>
        <w:jc w:val="left"/>
        <w:rPr>
          <w:rFonts w:ascii="Arial" w:hAnsi="Arial" w:cs="Arial"/>
          <w:b w:val="0"/>
          <w:sz w:val="28"/>
          <w:szCs w:val="28"/>
          <w:lang w:val="fr-FR"/>
        </w:rPr>
      </w:pPr>
      <w:r w:rsidRPr="00326C44">
        <w:rPr>
          <w:rFonts w:ascii="Arial" w:hAnsi="Arial" w:cs="Arial"/>
          <w:b w:val="0"/>
          <w:sz w:val="28"/>
          <w:szCs w:val="28"/>
          <w:lang w:val="fr-FR"/>
        </w:rPr>
        <w:t xml:space="preserve">Nous ne recommandons également </w:t>
      </w:r>
      <w:r w:rsidR="00326C44">
        <w:rPr>
          <w:rFonts w:ascii="Arial" w:hAnsi="Arial" w:cs="Arial"/>
          <w:b w:val="0"/>
          <w:sz w:val="28"/>
          <w:szCs w:val="28"/>
          <w:lang w:val="fr-FR"/>
        </w:rPr>
        <w:t xml:space="preserve">de ne pas </w:t>
      </w:r>
      <w:r w:rsidRPr="00326C44">
        <w:rPr>
          <w:rFonts w:ascii="Arial" w:hAnsi="Arial" w:cs="Arial"/>
          <w:b w:val="0"/>
          <w:sz w:val="28"/>
          <w:szCs w:val="28"/>
          <w:lang w:val="fr-FR"/>
        </w:rPr>
        <w:t xml:space="preserve">réchauffer le café, </w:t>
      </w:r>
      <w:r w:rsidR="00326C44">
        <w:rPr>
          <w:rFonts w:ascii="Arial" w:hAnsi="Arial" w:cs="Arial"/>
          <w:b w:val="0"/>
          <w:sz w:val="28"/>
          <w:szCs w:val="28"/>
          <w:lang w:val="fr-FR"/>
        </w:rPr>
        <w:t>ni surtout de le faire bouillir</w:t>
      </w:r>
      <w:r w:rsidRPr="00326C44">
        <w:rPr>
          <w:rFonts w:ascii="Arial" w:hAnsi="Arial" w:cs="Arial"/>
          <w:b w:val="0"/>
          <w:sz w:val="28"/>
          <w:szCs w:val="28"/>
          <w:lang w:val="fr-FR"/>
        </w:rPr>
        <w:t xml:space="preserve">, </w:t>
      </w:r>
      <w:r w:rsidR="00326C44">
        <w:rPr>
          <w:rFonts w:ascii="Arial" w:hAnsi="Arial" w:cs="Arial"/>
          <w:b w:val="0"/>
          <w:sz w:val="28"/>
          <w:szCs w:val="28"/>
          <w:lang w:val="fr-FR"/>
        </w:rPr>
        <w:t>le gout devient également très désagréable</w:t>
      </w:r>
      <w:r w:rsidR="00326C44" w:rsidRPr="00326C44">
        <w:rPr>
          <w:rFonts w:ascii="Arial" w:hAnsi="Arial" w:cs="Arial"/>
          <w:b w:val="0"/>
          <w:sz w:val="28"/>
          <w:szCs w:val="28"/>
          <w:lang w:val="fr-FR"/>
        </w:rPr>
        <w:t>.</w:t>
      </w:r>
    </w:p>
    <w:p w14:paraId="17A83913" w14:textId="77777777" w:rsidR="00C80A66" w:rsidRPr="00782B2A" w:rsidRDefault="00C80A66" w:rsidP="00624DFD">
      <w:pPr>
        <w:pStyle w:val="Titre5"/>
        <w:rPr>
          <w:rFonts w:ascii="Arial" w:hAnsi="Arial" w:cs="Arial"/>
          <w:sz w:val="28"/>
          <w:szCs w:val="28"/>
          <w:lang w:val="fr-FR"/>
        </w:rPr>
      </w:pPr>
    </w:p>
    <w:p w14:paraId="19D93E91" w14:textId="2BA248A6" w:rsidR="00624DFD" w:rsidRPr="00782B2A" w:rsidRDefault="00624DFD" w:rsidP="00624DFD">
      <w:pPr>
        <w:pStyle w:val="Titre5"/>
        <w:rPr>
          <w:rFonts w:ascii="Arial" w:hAnsi="Arial" w:cs="Arial"/>
          <w:sz w:val="28"/>
          <w:szCs w:val="28"/>
          <w:lang w:val="fr-FR"/>
        </w:rPr>
      </w:pPr>
      <w:r w:rsidRPr="00782B2A">
        <w:rPr>
          <w:rFonts w:ascii="Arial" w:hAnsi="Arial" w:cs="Arial"/>
          <w:sz w:val="28"/>
          <w:szCs w:val="28"/>
          <w:lang w:val="fr-FR"/>
        </w:rPr>
        <w:t xml:space="preserve">NETTOYAGE ET ENTRETIEN  </w:t>
      </w:r>
    </w:p>
    <w:p w14:paraId="3E41F08E" w14:textId="77777777" w:rsidR="00624DFD" w:rsidRPr="00782B2A" w:rsidRDefault="00624DFD" w:rsidP="00624DFD">
      <w:pPr>
        <w:rPr>
          <w:rFonts w:ascii="Arial" w:hAnsi="Arial" w:cs="Arial"/>
          <w:sz w:val="28"/>
          <w:szCs w:val="28"/>
          <w:lang w:val="fr-FR"/>
        </w:rPr>
      </w:pPr>
    </w:p>
    <w:p w14:paraId="02B6540D" w14:textId="77777777" w:rsidR="00624DFD" w:rsidRPr="00782B2A" w:rsidRDefault="00624DFD" w:rsidP="00CD5501">
      <w:pPr>
        <w:widowControl w:val="0"/>
        <w:numPr>
          <w:ilvl w:val="0"/>
          <w:numId w:val="2"/>
        </w:numPr>
        <w:tabs>
          <w:tab w:val="clear" w:pos="720"/>
        </w:tabs>
        <w:autoSpaceDE w:val="0"/>
        <w:autoSpaceDN w:val="0"/>
        <w:adjustRightInd w:val="0"/>
        <w:ind w:left="426"/>
        <w:rPr>
          <w:rFonts w:ascii="Arial" w:hAnsi="Arial" w:cs="Arial"/>
          <w:color w:val="000000"/>
          <w:sz w:val="28"/>
          <w:szCs w:val="28"/>
          <w:lang w:val="fr-FR"/>
        </w:rPr>
      </w:pPr>
      <w:r w:rsidRPr="00782B2A">
        <w:rPr>
          <w:rFonts w:ascii="Arial" w:hAnsi="Arial" w:cs="Arial"/>
          <w:color w:val="000000"/>
          <w:sz w:val="28"/>
          <w:szCs w:val="28"/>
          <w:lang w:val="fr-FR"/>
        </w:rPr>
        <w:t xml:space="preserve">Toujours débrancher l’appareil et le laisser refroidir avant de le nettoyer. </w:t>
      </w:r>
    </w:p>
    <w:p w14:paraId="27C32FBF" w14:textId="77777777" w:rsidR="00624DFD" w:rsidRPr="00CD21C3" w:rsidRDefault="00624DFD" w:rsidP="00CD5501">
      <w:pPr>
        <w:widowControl w:val="0"/>
        <w:numPr>
          <w:ilvl w:val="0"/>
          <w:numId w:val="2"/>
        </w:numPr>
        <w:tabs>
          <w:tab w:val="clear" w:pos="720"/>
        </w:tabs>
        <w:autoSpaceDE w:val="0"/>
        <w:autoSpaceDN w:val="0"/>
        <w:adjustRightInd w:val="0"/>
        <w:ind w:left="426"/>
        <w:rPr>
          <w:rFonts w:ascii="Arial" w:hAnsi="Arial" w:cs="Arial"/>
          <w:color w:val="000000"/>
          <w:sz w:val="28"/>
          <w:szCs w:val="28"/>
          <w:lang w:val="fr-FR"/>
        </w:rPr>
      </w:pPr>
      <w:r w:rsidRPr="00CD21C3">
        <w:rPr>
          <w:rFonts w:ascii="Arial" w:hAnsi="Arial" w:cs="Arial"/>
          <w:color w:val="000000"/>
          <w:sz w:val="28"/>
          <w:szCs w:val="28"/>
          <w:lang w:val="fr-FR"/>
        </w:rPr>
        <w:t xml:space="preserve">Nettoyer l’extérieur de l’appareil avec une éponge ou un linge légèrement humide. </w:t>
      </w:r>
    </w:p>
    <w:p w14:paraId="060B6EA3" w14:textId="77777777" w:rsidR="00624DFD" w:rsidRPr="00CD21C3" w:rsidRDefault="00624DFD" w:rsidP="00CD5501">
      <w:pPr>
        <w:widowControl w:val="0"/>
        <w:numPr>
          <w:ilvl w:val="0"/>
          <w:numId w:val="2"/>
        </w:numPr>
        <w:tabs>
          <w:tab w:val="clear" w:pos="720"/>
        </w:tabs>
        <w:autoSpaceDE w:val="0"/>
        <w:autoSpaceDN w:val="0"/>
        <w:adjustRightInd w:val="0"/>
        <w:ind w:left="426"/>
        <w:rPr>
          <w:rFonts w:ascii="Arial" w:hAnsi="Arial" w:cs="Arial"/>
          <w:color w:val="000000"/>
          <w:sz w:val="28"/>
          <w:szCs w:val="28"/>
          <w:lang w:val="fr-FR"/>
        </w:rPr>
      </w:pPr>
      <w:r w:rsidRPr="00CD21C3">
        <w:rPr>
          <w:rFonts w:ascii="Arial" w:hAnsi="Arial" w:cs="Arial"/>
          <w:color w:val="000000"/>
          <w:sz w:val="28"/>
          <w:szCs w:val="28"/>
          <w:lang w:val="fr-FR"/>
        </w:rPr>
        <w:t>Les parties (amovibles), en contact avec la nourriture comme : plaque de cuisson Bol, Fourchette, Spatule etc. ; peuvent être nettoyées dans de l’eau chaude avec une éponge et du liquide vaisselle ou lavées au lave-vaisselle.</w:t>
      </w:r>
    </w:p>
    <w:p w14:paraId="7FA008D3" w14:textId="77777777" w:rsidR="00624DFD" w:rsidRPr="00CD21C3" w:rsidRDefault="00624DFD" w:rsidP="00CD5501">
      <w:pPr>
        <w:widowControl w:val="0"/>
        <w:numPr>
          <w:ilvl w:val="0"/>
          <w:numId w:val="2"/>
        </w:numPr>
        <w:tabs>
          <w:tab w:val="clear" w:pos="720"/>
        </w:tabs>
        <w:autoSpaceDE w:val="0"/>
        <w:autoSpaceDN w:val="0"/>
        <w:adjustRightInd w:val="0"/>
        <w:ind w:left="426"/>
        <w:rPr>
          <w:rFonts w:ascii="Arial" w:hAnsi="Arial" w:cs="Arial"/>
          <w:color w:val="000000"/>
          <w:sz w:val="28"/>
          <w:szCs w:val="28"/>
          <w:lang w:val="fr-FR"/>
        </w:rPr>
      </w:pPr>
      <w:r w:rsidRPr="00CD21C3">
        <w:rPr>
          <w:rFonts w:ascii="Arial" w:hAnsi="Arial" w:cs="Arial"/>
          <w:color w:val="000000"/>
          <w:sz w:val="28"/>
          <w:szCs w:val="28"/>
          <w:lang w:val="fr-FR"/>
        </w:rPr>
        <w:t>Ne jamais plonger l’appareil dans l’eau ou tout autre liquide !</w:t>
      </w:r>
    </w:p>
    <w:p w14:paraId="397F8DE6" w14:textId="77777777" w:rsidR="00A46F60" w:rsidRDefault="00624DFD" w:rsidP="00CD5501">
      <w:pPr>
        <w:widowControl w:val="0"/>
        <w:numPr>
          <w:ilvl w:val="0"/>
          <w:numId w:val="2"/>
        </w:numPr>
        <w:tabs>
          <w:tab w:val="clear" w:pos="720"/>
        </w:tabs>
        <w:autoSpaceDE w:val="0"/>
        <w:autoSpaceDN w:val="0"/>
        <w:adjustRightInd w:val="0"/>
        <w:ind w:left="426"/>
        <w:rPr>
          <w:rFonts w:ascii="Arial" w:hAnsi="Arial" w:cs="Arial"/>
          <w:color w:val="000000"/>
          <w:sz w:val="28"/>
          <w:szCs w:val="28"/>
          <w:lang w:val="fr-FR"/>
        </w:rPr>
      </w:pPr>
      <w:r w:rsidRPr="00CD21C3">
        <w:rPr>
          <w:rFonts w:ascii="Arial" w:hAnsi="Arial" w:cs="Arial"/>
          <w:color w:val="000000"/>
          <w:sz w:val="28"/>
          <w:szCs w:val="28"/>
          <w:lang w:val="fr-FR"/>
        </w:rPr>
        <w:t xml:space="preserve">Ne jamais utiliser </w:t>
      </w:r>
      <w:r w:rsidRPr="00CD21C3">
        <w:rPr>
          <w:rFonts w:ascii="Arial" w:eastAsia="Times New Roman" w:hAnsi="Arial" w:cs="Arial"/>
          <w:color w:val="000000"/>
          <w:sz w:val="28"/>
          <w:szCs w:val="28"/>
          <w:lang w:val="fr-FR" w:eastAsia="fr-FR" w:bidi="x-none"/>
        </w:rPr>
        <w:t>produits abrasifs,</w:t>
      </w:r>
      <w:r w:rsidRPr="00CD21C3">
        <w:rPr>
          <w:rFonts w:ascii="Arial" w:hAnsi="Arial" w:cs="Arial"/>
          <w:color w:val="000000"/>
          <w:sz w:val="28"/>
          <w:szCs w:val="28"/>
          <w:lang w:val="fr-FR"/>
        </w:rPr>
        <w:t xml:space="preserve"> de brosse métallique ou autre objet coupant.</w:t>
      </w:r>
    </w:p>
    <w:p w14:paraId="6D738525" w14:textId="77777777" w:rsidR="00F55ADC" w:rsidRPr="00F55ADC" w:rsidRDefault="00F00FBE" w:rsidP="00CD5501">
      <w:pPr>
        <w:widowControl w:val="0"/>
        <w:numPr>
          <w:ilvl w:val="0"/>
          <w:numId w:val="2"/>
        </w:numPr>
        <w:tabs>
          <w:tab w:val="clear" w:pos="720"/>
        </w:tabs>
        <w:autoSpaceDE w:val="0"/>
        <w:autoSpaceDN w:val="0"/>
        <w:adjustRightInd w:val="0"/>
        <w:ind w:left="426"/>
        <w:rPr>
          <w:rFonts w:ascii="Arial" w:hAnsi="Arial" w:cs="Arial"/>
          <w:sz w:val="28"/>
          <w:szCs w:val="28"/>
          <w:lang w:val="fr-FR"/>
        </w:rPr>
      </w:pPr>
      <w:r>
        <w:rPr>
          <w:rFonts w:ascii="Arial" w:hAnsi="Arial" w:cs="Arial"/>
          <w:sz w:val="28"/>
          <w:szCs w:val="28"/>
          <w:lang w:val="fr-FR"/>
        </w:rPr>
        <w:t>Ne pas</w:t>
      </w:r>
      <w:r w:rsidR="00F55ADC" w:rsidRPr="00CD21C3">
        <w:rPr>
          <w:rFonts w:ascii="Arial" w:hAnsi="Arial" w:cs="Arial"/>
          <w:sz w:val="28"/>
          <w:szCs w:val="28"/>
          <w:lang w:val="fr-FR"/>
        </w:rPr>
        <w:t xml:space="preserve"> placer d'autres parties de votre machine à café dans le lave-vaisselle.</w:t>
      </w:r>
    </w:p>
    <w:p w14:paraId="25D2D2D5" w14:textId="5E3124C1" w:rsidR="00F55ADC" w:rsidRPr="00F00FBE" w:rsidRDefault="003061EA" w:rsidP="00CD5501">
      <w:pPr>
        <w:widowControl w:val="0"/>
        <w:numPr>
          <w:ilvl w:val="0"/>
          <w:numId w:val="2"/>
        </w:numPr>
        <w:tabs>
          <w:tab w:val="clear" w:pos="720"/>
        </w:tabs>
        <w:autoSpaceDE w:val="0"/>
        <w:autoSpaceDN w:val="0"/>
        <w:adjustRightInd w:val="0"/>
        <w:ind w:left="426"/>
        <w:rPr>
          <w:rFonts w:ascii="Arial" w:hAnsi="Arial" w:cs="Arial"/>
          <w:color w:val="000000"/>
          <w:sz w:val="28"/>
          <w:szCs w:val="28"/>
          <w:lang w:val="fr-FR"/>
        </w:rPr>
      </w:pPr>
      <w:r>
        <w:rPr>
          <w:rFonts w:ascii="Arial" w:hAnsi="Arial" w:cs="Arial"/>
          <w:color w:val="000000"/>
          <w:sz w:val="28"/>
          <w:szCs w:val="28"/>
          <w:lang w:val="fr-FR"/>
        </w:rPr>
        <w:t>Après chaque utilisation</w:t>
      </w:r>
      <w:r w:rsidR="00F00FBE">
        <w:rPr>
          <w:rFonts w:ascii="Arial" w:hAnsi="Arial" w:cs="Arial"/>
          <w:color w:val="000000"/>
          <w:sz w:val="28"/>
          <w:szCs w:val="28"/>
          <w:lang w:val="fr-FR"/>
        </w:rPr>
        <w:t xml:space="preserve">, </w:t>
      </w:r>
      <w:r w:rsidR="00F55ADC" w:rsidRPr="00F00FBE">
        <w:rPr>
          <w:rFonts w:ascii="Arial" w:hAnsi="Arial" w:cs="Arial"/>
          <w:color w:val="000000"/>
          <w:sz w:val="28"/>
          <w:szCs w:val="28"/>
          <w:lang w:val="fr-FR"/>
        </w:rPr>
        <w:t>vider l</w:t>
      </w:r>
      <w:r w:rsidR="00F00FBE">
        <w:rPr>
          <w:rFonts w:ascii="Arial" w:hAnsi="Arial" w:cs="Arial"/>
          <w:color w:val="000000"/>
          <w:sz w:val="28"/>
          <w:szCs w:val="28"/>
          <w:lang w:val="fr-FR"/>
        </w:rPr>
        <w:t>e marc</w:t>
      </w:r>
      <w:r w:rsidR="00F55ADC" w:rsidRPr="00F00FBE">
        <w:rPr>
          <w:rFonts w:ascii="Arial" w:hAnsi="Arial" w:cs="Arial"/>
          <w:color w:val="000000"/>
          <w:sz w:val="28"/>
          <w:szCs w:val="28"/>
          <w:lang w:val="fr-FR"/>
        </w:rPr>
        <w:t xml:space="preserve"> de café </w:t>
      </w:r>
      <w:r w:rsidR="00F00FBE">
        <w:rPr>
          <w:rFonts w:ascii="Arial" w:hAnsi="Arial" w:cs="Arial"/>
          <w:color w:val="000000"/>
          <w:sz w:val="28"/>
          <w:szCs w:val="28"/>
          <w:lang w:val="fr-FR"/>
        </w:rPr>
        <w:t>resté</w:t>
      </w:r>
      <w:r w:rsidR="00F55ADC" w:rsidRPr="00F00FBE">
        <w:rPr>
          <w:rFonts w:ascii="Arial" w:hAnsi="Arial" w:cs="Arial"/>
          <w:color w:val="000000"/>
          <w:sz w:val="28"/>
          <w:szCs w:val="28"/>
          <w:lang w:val="fr-FR"/>
        </w:rPr>
        <w:t xml:space="preserve"> à l'intérieur</w:t>
      </w:r>
      <w:r w:rsidR="00F00FBE">
        <w:rPr>
          <w:rFonts w:ascii="Arial" w:hAnsi="Arial" w:cs="Arial"/>
          <w:color w:val="000000"/>
          <w:sz w:val="28"/>
          <w:szCs w:val="28"/>
          <w:lang w:val="fr-FR"/>
        </w:rPr>
        <w:t xml:space="preserve"> du filtre</w:t>
      </w:r>
      <w:r w:rsidR="00F55ADC" w:rsidRPr="00F00FBE">
        <w:rPr>
          <w:rFonts w:ascii="Arial" w:hAnsi="Arial" w:cs="Arial"/>
          <w:color w:val="000000"/>
          <w:sz w:val="28"/>
          <w:szCs w:val="28"/>
          <w:lang w:val="fr-FR"/>
        </w:rPr>
        <w:t>, et le nettoyer</w:t>
      </w:r>
      <w:r w:rsidR="00F00FBE" w:rsidRPr="00F00FBE">
        <w:rPr>
          <w:rFonts w:ascii="Arial" w:hAnsi="Arial" w:cs="Arial"/>
          <w:color w:val="000000"/>
          <w:sz w:val="28"/>
          <w:szCs w:val="28"/>
          <w:lang w:val="fr-FR"/>
        </w:rPr>
        <w:t xml:space="preserve"> </w:t>
      </w:r>
      <w:r w:rsidR="00F00FBE" w:rsidRPr="00F55ADC">
        <w:rPr>
          <w:rFonts w:ascii="Arial" w:hAnsi="Arial" w:cs="Arial"/>
          <w:color w:val="000000"/>
          <w:sz w:val="28"/>
          <w:szCs w:val="28"/>
          <w:lang w:val="fr-FR"/>
        </w:rPr>
        <w:t>soigneusement</w:t>
      </w:r>
      <w:r w:rsidR="00F55ADC" w:rsidRPr="00F00FBE">
        <w:rPr>
          <w:rFonts w:ascii="Arial" w:hAnsi="Arial" w:cs="Arial"/>
          <w:color w:val="000000"/>
          <w:sz w:val="28"/>
          <w:szCs w:val="28"/>
          <w:lang w:val="fr-FR"/>
        </w:rPr>
        <w:t>.</w:t>
      </w:r>
    </w:p>
    <w:p w14:paraId="23EEE962" w14:textId="77777777" w:rsidR="00F55ADC" w:rsidRDefault="00F55ADC" w:rsidP="00CD5501">
      <w:pPr>
        <w:widowControl w:val="0"/>
        <w:numPr>
          <w:ilvl w:val="0"/>
          <w:numId w:val="2"/>
        </w:numPr>
        <w:tabs>
          <w:tab w:val="clear" w:pos="720"/>
        </w:tabs>
        <w:autoSpaceDE w:val="0"/>
        <w:autoSpaceDN w:val="0"/>
        <w:adjustRightInd w:val="0"/>
        <w:ind w:left="426"/>
        <w:rPr>
          <w:rFonts w:ascii="Arial" w:hAnsi="Arial" w:cs="Arial"/>
          <w:color w:val="000000"/>
          <w:sz w:val="28"/>
          <w:szCs w:val="28"/>
          <w:lang w:val="fr-FR"/>
        </w:rPr>
      </w:pPr>
      <w:r>
        <w:rPr>
          <w:rFonts w:ascii="Arial" w:hAnsi="Arial" w:cs="Arial"/>
          <w:color w:val="000000"/>
          <w:sz w:val="28"/>
          <w:szCs w:val="28"/>
          <w:lang w:val="fr-FR"/>
        </w:rPr>
        <w:t>S</w:t>
      </w:r>
      <w:r w:rsidRPr="00F55ADC">
        <w:rPr>
          <w:rFonts w:ascii="Arial" w:hAnsi="Arial" w:cs="Arial"/>
          <w:color w:val="000000"/>
          <w:sz w:val="28"/>
          <w:szCs w:val="28"/>
          <w:lang w:val="fr-FR"/>
        </w:rPr>
        <w:t xml:space="preserve">écher </w:t>
      </w:r>
      <w:r>
        <w:rPr>
          <w:rFonts w:ascii="Arial" w:hAnsi="Arial" w:cs="Arial"/>
          <w:color w:val="000000"/>
          <w:sz w:val="28"/>
          <w:szCs w:val="28"/>
          <w:lang w:val="fr-FR"/>
        </w:rPr>
        <w:t>tous les accessoires</w:t>
      </w:r>
      <w:r w:rsidRPr="00F55ADC">
        <w:rPr>
          <w:rFonts w:ascii="Arial" w:hAnsi="Arial" w:cs="Arial"/>
          <w:color w:val="000000"/>
          <w:sz w:val="28"/>
          <w:szCs w:val="28"/>
          <w:lang w:val="fr-FR"/>
        </w:rPr>
        <w:t>.</w:t>
      </w:r>
    </w:p>
    <w:p w14:paraId="2FF38C5A" w14:textId="77777777" w:rsidR="00CD5501" w:rsidRPr="00CD5501" w:rsidRDefault="00CD5501" w:rsidP="00CD5501">
      <w:pPr>
        <w:pStyle w:val="Paragraphedeliste"/>
        <w:widowControl w:val="0"/>
        <w:numPr>
          <w:ilvl w:val="0"/>
          <w:numId w:val="2"/>
        </w:numPr>
        <w:autoSpaceDE w:val="0"/>
        <w:autoSpaceDN w:val="0"/>
        <w:adjustRightInd w:val="0"/>
        <w:ind w:left="426"/>
        <w:rPr>
          <w:rFonts w:ascii="Arial" w:hAnsi="Arial" w:cs="Arial"/>
          <w:sz w:val="28"/>
          <w:szCs w:val="28"/>
          <w:lang w:val="fr-FR"/>
        </w:rPr>
      </w:pPr>
      <w:r w:rsidRPr="00CD5501">
        <w:rPr>
          <w:rFonts w:ascii="Arial" w:hAnsi="Arial" w:cs="Arial"/>
          <w:sz w:val="28"/>
          <w:szCs w:val="28"/>
          <w:lang w:val="fr-FR"/>
        </w:rPr>
        <w:t>La plaque chauffante peut être essuyée avec un chiffon propre et humide si nécessaire. Pour les tâches tenaces, utiliser un tampon grattant en plastique en plastique ou un chiffon imbibé de vinaigre.</w:t>
      </w:r>
    </w:p>
    <w:p w14:paraId="2D5C1683" w14:textId="77777777" w:rsidR="00CD5501" w:rsidRPr="00CD5501" w:rsidRDefault="00CD5501" w:rsidP="00CD5501">
      <w:pPr>
        <w:pStyle w:val="Paragraphedeliste"/>
        <w:widowControl w:val="0"/>
        <w:autoSpaceDE w:val="0"/>
        <w:autoSpaceDN w:val="0"/>
        <w:adjustRightInd w:val="0"/>
        <w:rPr>
          <w:rFonts w:ascii="Arial" w:hAnsi="Arial" w:cs="Arial"/>
          <w:sz w:val="28"/>
          <w:szCs w:val="28"/>
          <w:lang w:val="fr-FR"/>
        </w:rPr>
      </w:pPr>
    </w:p>
    <w:p w14:paraId="40D873CF" w14:textId="77777777" w:rsidR="00CD5501" w:rsidRPr="00CD5501" w:rsidRDefault="00CD5501" w:rsidP="00CD5501">
      <w:pPr>
        <w:widowControl w:val="0"/>
        <w:autoSpaceDE w:val="0"/>
        <w:autoSpaceDN w:val="0"/>
        <w:adjustRightInd w:val="0"/>
        <w:ind w:left="360"/>
        <w:jc w:val="center"/>
        <w:rPr>
          <w:rFonts w:ascii="Arial" w:hAnsi="Arial" w:cs="Arial"/>
          <w:b/>
          <w:sz w:val="28"/>
          <w:szCs w:val="28"/>
          <w:lang w:val="fr-FR"/>
        </w:rPr>
      </w:pPr>
      <w:r w:rsidRPr="00CD5501">
        <w:rPr>
          <w:rFonts w:ascii="Arial" w:hAnsi="Arial" w:cs="Arial"/>
          <w:b/>
          <w:sz w:val="28"/>
          <w:szCs w:val="28"/>
          <w:lang w:val="fr-FR"/>
        </w:rPr>
        <w:t>DETARTRAGE DE LA CAFETIÈRE</w:t>
      </w:r>
    </w:p>
    <w:p w14:paraId="4ADFAC55" w14:textId="77777777" w:rsidR="00CD5501" w:rsidRPr="00CD5501" w:rsidRDefault="00CD5501" w:rsidP="00CD5501">
      <w:pPr>
        <w:widowControl w:val="0"/>
        <w:autoSpaceDE w:val="0"/>
        <w:autoSpaceDN w:val="0"/>
        <w:adjustRightInd w:val="0"/>
        <w:ind w:left="360"/>
        <w:rPr>
          <w:rFonts w:ascii="Arial" w:hAnsi="Arial" w:cs="Arial"/>
          <w:sz w:val="28"/>
          <w:szCs w:val="28"/>
          <w:lang w:val="fr-FR"/>
        </w:rPr>
      </w:pPr>
    </w:p>
    <w:p w14:paraId="01E31472" w14:textId="77777777" w:rsidR="00CD5501" w:rsidRPr="00CD5501" w:rsidRDefault="00CD5501" w:rsidP="00CD5501">
      <w:pPr>
        <w:widowControl w:val="0"/>
        <w:autoSpaceDE w:val="0"/>
        <w:autoSpaceDN w:val="0"/>
        <w:adjustRightInd w:val="0"/>
        <w:ind w:left="360"/>
        <w:rPr>
          <w:rFonts w:ascii="Arial" w:hAnsi="Arial" w:cs="Arial"/>
          <w:sz w:val="28"/>
          <w:szCs w:val="28"/>
          <w:lang w:val="fr-FR"/>
        </w:rPr>
      </w:pPr>
      <w:r w:rsidRPr="00CD5501">
        <w:rPr>
          <w:rFonts w:ascii="Arial" w:hAnsi="Arial" w:cs="Arial"/>
          <w:sz w:val="28"/>
          <w:szCs w:val="28"/>
          <w:lang w:val="fr-FR"/>
        </w:rPr>
        <w:t xml:space="preserve">L’accumulation de calcaire se produit fréquemment dans les cafetières. Cette accumulation est normale, elle est causée par les minéraux couramment trouvés dans l'eau potable du robinet. Périodiquement, la cafetière aura besoin d’être nettoyer pour enlever les dépôts de calcaire ou de minéraux. Lorsque vous remarquerez un ralentissement évident dans le temps d’écoulement du café, votre appareil aura besoin d’être détartrer. </w:t>
      </w:r>
    </w:p>
    <w:p w14:paraId="6CA73210" w14:textId="77777777" w:rsidR="00E3620E" w:rsidRDefault="00CD5501" w:rsidP="00CD5501">
      <w:pPr>
        <w:widowControl w:val="0"/>
        <w:autoSpaceDE w:val="0"/>
        <w:autoSpaceDN w:val="0"/>
        <w:adjustRightInd w:val="0"/>
        <w:ind w:left="360"/>
        <w:rPr>
          <w:rFonts w:ascii="Arial" w:hAnsi="Arial" w:cs="Arial"/>
          <w:sz w:val="28"/>
          <w:szCs w:val="28"/>
          <w:lang w:val="fr-FR"/>
        </w:rPr>
      </w:pPr>
      <w:r w:rsidRPr="00CD5501">
        <w:rPr>
          <w:rFonts w:ascii="Arial" w:hAnsi="Arial" w:cs="Arial"/>
          <w:sz w:val="28"/>
          <w:szCs w:val="28"/>
          <w:lang w:val="fr-FR"/>
        </w:rPr>
        <w:lastRenderedPageBreak/>
        <w:t xml:space="preserve">Nous vous recommandons de détartrer votre appareil avec une solution au vinaigre blanc et de l'eau froide (deux cuillères à soupe de vinaigre blanc diluées dans une carafe d'eau froide). Verser cette solution dans le réservoir d'eau, et suivre les instructions au début de la notice. </w:t>
      </w:r>
    </w:p>
    <w:p w14:paraId="4153B0BE" w14:textId="77777777" w:rsidR="00E3620E" w:rsidRDefault="00CD5501" w:rsidP="00CD5501">
      <w:pPr>
        <w:widowControl w:val="0"/>
        <w:autoSpaceDE w:val="0"/>
        <w:autoSpaceDN w:val="0"/>
        <w:adjustRightInd w:val="0"/>
        <w:ind w:left="360"/>
        <w:rPr>
          <w:rFonts w:ascii="Arial" w:hAnsi="Arial" w:cs="Arial"/>
          <w:sz w:val="28"/>
          <w:szCs w:val="28"/>
          <w:lang w:val="fr-FR"/>
        </w:rPr>
      </w:pPr>
      <w:r w:rsidRPr="00CD5501">
        <w:rPr>
          <w:rFonts w:ascii="Arial" w:hAnsi="Arial" w:cs="Arial"/>
          <w:sz w:val="28"/>
          <w:szCs w:val="28"/>
          <w:lang w:val="fr-FR"/>
        </w:rPr>
        <w:t xml:space="preserve">Ne pas utiliser le filtre avec le porte-filtre. </w:t>
      </w:r>
    </w:p>
    <w:p w14:paraId="7CF3E19F" w14:textId="77777777" w:rsidR="00E3620E" w:rsidRDefault="00CD5501" w:rsidP="00CD5501">
      <w:pPr>
        <w:widowControl w:val="0"/>
        <w:autoSpaceDE w:val="0"/>
        <w:autoSpaceDN w:val="0"/>
        <w:adjustRightInd w:val="0"/>
        <w:ind w:left="360"/>
        <w:rPr>
          <w:rFonts w:ascii="Arial" w:hAnsi="Arial" w:cs="Arial"/>
          <w:sz w:val="28"/>
          <w:szCs w:val="28"/>
          <w:lang w:val="fr-FR"/>
        </w:rPr>
      </w:pPr>
      <w:r w:rsidRPr="00CD5501">
        <w:rPr>
          <w:rFonts w:ascii="Arial" w:hAnsi="Arial" w:cs="Arial"/>
          <w:sz w:val="28"/>
          <w:szCs w:val="28"/>
          <w:lang w:val="fr-FR"/>
        </w:rPr>
        <w:t xml:space="preserve">Lorsque le cycle est terminé, vider la verseuse et rincer à l'eau claire. </w:t>
      </w:r>
    </w:p>
    <w:p w14:paraId="7474DCF5" w14:textId="77777777" w:rsidR="00E3620E" w:rsidRDefault="00CD5501" w:rsidP="00CD5501">
      <w:pPr>
        <w:widowControl w:val="0"/>
        <w:autoSpaceDE w:val="0"/>
        <w:autoSpaceDN w:val="0"/>
        <w:adjustRightInd w:val="0"/>
        <w:ind w:left="360"/>
        <w:rPr>
          <w:rFonts w:ascii="Arial" w:hAnsi="Arial" w:cs="Arial"/>
          <w:sz w:val="28"/>
          <w:szCs w:val="28"/>
          <w:lang w:val="fr-FR"/>
        </w:rPr>
      </w:pPr>
      <w:r w:rsidRPr="00CD5501">
        <w:rPr>
          <w:rFonts w:ascii="Arial" w:hAnsi="Arial" w:cs="Arial"/>
          <w:sz w:val="28"/>
          <w:szCs w:val="28"/>
          <w:lang w:val="fr-FR"/>
        </w:rPr>
        <w:t xml:space="preserve">Remplir le réservoir d'eau avec de l'eau froide et répéter le cycle seulement avec de l'eau. </w:t>
      </w:r>
    </w:p>
    <w:p w14:paraId="7F940B8A" w14:textId="424D9B57" w:rsidR="00CD5501" w:rsidRPr="00CD5501" w:rsidRDefault="00CD5501" w:rsidP="00CD5501">
      <w:pPr>
        <w:widowControl w:val="0"/>
        <w:autoSpaceDE w:val="0"/>
        <w:autoSpaceDN w:val="0"/>
        <w:adjustRightInd w:val="0"/>
        <w:ind w:left="360"/>
        <w:rPr>
          <w:rFonts w:ascii="Arial" w:hAnsi="Arial" w:cs="Arial"/>
          <w:sz w:val="28"/>
          <w:szCs w:val="28"/>
          <w:lang w:val="fr-FR"/>
        </w:rPr>
      </w:pPr>
      <w:r w:rsidRPr="00CD5501">
        <w:rPr>
          <w:rFonts w:ascii="Arial" w:hAnsi="Arial" w:cs="Arial"/>
          <w:sz w:val="28"/>
          <w:szCs w:val="28"/>
          <w:lang w:val="fr-FR"/>
        </w:rPr>
        <w:t>Répéter cette opération deux fois de suite. Cela rincera tout le vinaigre restant. Nous vous recommandons de faire cette manipulation 4 fois par an.</w:t>
      </w:r>
    </w:p>
    <w:p w14:paraId="08BB6134" w14:textId="77777777" w:rsidR="00A044F7" w:rsidRDefault="00A044F7" w:rsidP="00EE2F7A">
      <w:pPr>
        <w:widowControl w:val="0"/>
        <w:autoSpaceDE w:val="0"/>
        <w:autoSpaceDN w:val="0"/>
        <w:adjustRightInd w:val="0"/>
        <w:jc w:val="center"/>
        <w:rPr>
          <w:rFonts w:ascii="Arial" w:hAnsi="Arial" w:cs="Arial"/>
          <w:b/>
          <w:sz w:val="28"/>
          <w:szCs w:val="28"/>
          <w:lang w:val="fr-FR"/>
        </w:rPr>
      </w:pPr>
    </w:p>
    <w:p w14:paraId="5D3A1679" w14:textId="77777777" w:rsidR="00624DFD" w:rsidRPr="00CD21C3" w:rsidRDefault="00624DFD" w:rsidP="00EE2F7A">
      <w:pPr>
        <w:widowControl w:val="0"/>
        <w:autoSpaceDE w:val="0"/>
        <w:autoSpaceDN w:val="0"/>
        <w:adjustRightInd w:val="0"/>
        <w:jc w:val="center"/>
        <w:rPr>
          <w:rFonts w:ascii="Arial" w:hAnsi="Arial" w:cs="Arial"/>
          <w:b/>
          <w:sz w:val="28"/>
          <w:szCs w:val="28"/>
          <w:lang w:val="fr-FR"/>
        </w:rPr>
      </w:pPr>
      <w:r w:rsidRPr="00CD21C3">
        <w:rPr>
          <w:rFonts w:ascii="Arial" w:hAnsi="Arial" w:cs="Arial"/>
          <w:b/>
          <w:sz w:val="28"/>
          <w:szCs w:val="28"/>
          <w:lang w:val="fr-FR"/>
        </w:rPr>
        <w:t>RANGEMENT</w:t>
      </w:r>
    </w:p>
    <w:p w14:paraId="187D08B6" w14:textId="77777777" w:rsidR="00624DFD" w:rsidRPr="00CD21C3" w:rsidRDefault="00624DFD" w:rsidP="00624DFD">
      <w:pPr>
        <w:widowControl w:val="0"/>
        <w:autoSpaceDE w:val="0"/>
        <w:autoSpaceDN w:val="0"/>
        <w:adjustRightInd w:val="0"/>
        <w:jc w:val="center"/>
        <w:rPr>
          <w:rFonts w:ascii="Arial" w:hAnsi="Arial" w:cs="Arial"/>
          <w:b/>
          <w:sz w:val="28"/>
          <w:szCs w:val="28"/>
          <w:lang w:val="fr-FR"/>
        </w:rPr>
      </w:pPr>
    </w:p>
    <w:p w14:paraId="0FC3EA83" w14:textId="77777777" w:rsidR="00624DFD" w:rsidRPr="00CD21C3" w:rsidRDefault="00624DFD" w:rsidP="00624DFD">
      <w:pPr>
        <w:widowControl w:val="0"/>
        <w:autoSpaceDE w:val="0"/>
        <w:autoSpaceDN w:val="0"/>
        <w:adjustRightInd w:val="0"/>
        <w:rPr>
          <w:rFonts w:ascii="Arial" w:hAnsi="Arial" w:cs="Arial"/>
          <w:sz w:val="28"/>
          <w:szCs w:val="28"/>
          <w:lang w:val="fr-FR"/>
        </w:rPr>
      </w:pPr>
      <w:r w:rsidRPr="00CD21C3">
        <w:rPr>
          <w:rFonts w:ascii="Arial" w:hAnsi="Arial" w:cs="Arial"/>
          <w:sz w:val="28"/>
          <w:szCs w:val="28"/>
          <w:lang w:val="fr-FR"/>
        </w:rPr>
        <w:t xml:space="preserve">- S’assurer que l'appareil est complètement refroidi et sec. </w:t>
      </w:r>
    </w:p>
    <w:p w14:paraId="6A086680" w14:textId="77777777" w:rsidR="00624DFD" w:rsidRPr="00CD21C3" w:rsidRDefault="00624DFD" w:rsidP="00624DFD">
      <w:pPr>
        <w:widowControl w:val="0"/>
        <w:autoSpaceDE w:val="0"/>
        <w:autoSpaceDN w:val="0"/>
        <w:adjustRightInd w:val="0"/>
        <w:rPr>
          <w:rFonts w:ascii="Arial" w:hAnsi="Arial" w:cs="Arial"/>
          <w:sz w:val="28"/>
          <w:szCs w:val="28"/>
          <w:lang w:val="fr-FR"/>
        </w:rPr>
      </w:pPr>
      <w:r w:rsidRPr="00CD21C3">
        <w:rPr>
          <w:rFonts w:ascii="Arial" w:hAnsi="Arial" w:cs="Arial"/>
          <w:sz w:val="28"/>
          <w:szCs w:val="28"/>
          <w:lang w:val="fr-FR"/>
        </w:rPr>
        <w:t xml:space="preserve">- Ne pas enrouler le cordon électrique autour de l'appareil, car cela peut l’endommager. </w:t>
      </w:r>
    </w:p>
    <w:p w14:paraId="5F511E34" w14:textId="77777777" w:rsidR="00624DFD" w:rsidRPr="00CD21C3" w:rsidRDefault="00624DFD" w:rsidP="00624DFD">
      <w:pPr>
        <w:widowControl w:val="0"/>
        <w:autoSpaceDE w:val="0"/>
        <w:autoSpaceDN w:val="0"/>
        <w:adjustRightInd w:val="0"/>
        <w:rPr>
          <w:rFonts w:ascii="Arial" w:hAnsi="Arial" w:cs="Arial"/>
          <w:b/>
          <w:color w:val="000000"/>
          <w:sz w:val="28"/>
          <w:szCs w:val="28"/>
          <w:lang w:val="fr-FR"/>
        </w:rPr>
      </w:pPr>
      <w:r w:rsidRPr="00CD21C3">
        <w:rPr>
          <w:rFonts w:ascii="Arial" w:hAnsi="Arial" w:cs="Arial"/>
          <w:sz w:val="28"/>
          <w:szCs w:val="28"/>
          <w:lang w:val="fr-FR"/>
        </w:rPr>
        <w:t>- Garder l'appareil dans un endroit frais et sec, hors d’accès des enfants.</w:t>
      </w:r>
    </w:p>
    <w:p w14:paraId="3156F4FC" w14:textId="77777777" w:rsidR="00A044F7" w:rsidRDefault="00A044F7" w:rsidP="00624DFD">
      <w:pPr>
        <w:widowControl w:val="0"/>
        <w:autoSpaceDE w:val="0"/>
        <w:autoSpaceDN w:val="0"/>
        <w:adjustRightInd w:val="0"/>
        <w:jc w:val="center"/>
        <w:rPr>
          <w:rFonts w:ascii="Arial" w:hAnsi="Arial" w:cs="Arial"/>
          <w:b/>
          <w:color w:val="000000"/>
          <w:sz w:val="28"/>
          <w:szCs w:val="28"/>
          <w:lang w:val="fr-FR"/>
        </w:rPr>
      </w:pPr>
    </w:p>
    <w:p w14:paraId="0BC4CC2A" w14:textId="77777777" w:rsidR="00CD5501" w:rsidRDefault="00CD5501" w:rsidP="00624DFD">
      <w:pPr>
        <w:widowControl w:val="0"/>
        <w:autoSpaceDE w:val="0"/>
        <w:autoSpaceDN w:val="0"/>
        <w:adjustRightInd w:val="0"/>
        <w:jc w:val="center"/>
        <w:rPr>
          <w:rFonts w:ascii="Arial" w:hAnsi="Arial" w:cs="Arial"/>
          <w:b/>
          <w:color w:val="000000"/>
          <w:sz w:val="28"/>
          <w:szCs w:val="28"/>
          <w:lang w:val="fr-FR"/>
        </w:rPr>
      </w:pPr>
    </w:p>
    <w:p w14:paraId="22C7C0B4" w14:textId="77777777" w:rsidR="00624DFD" w:rsidRPr="00CD21C3" w:rsidRDefault="00624DFD" w:rsidP="00624DFD">
      <w:pPr>
        <w:widowControl w:val="0"/>
        <w:autoSpaceDE w:val="0"/>
        <w:autoSpaceDN w:val="0"/>
        <w:adjustRightInd w:val="0"/>
        <w:jc w:val="center"/>
        <w:rPr>
          <w:rFonts w:ascii="Arial" w:hAnsi="Arial" w:cs="Arial"/>
          <w:b/>
          <w:color w:val="000000"/>
          <w:sz w:val="28"/>
          <w:szCs w:val="28"/>
          <w:lang w:val="fr-FR"/>
        </w:rPr>
      </w:pPr>
      <w:r w:rsidRPr="00CD21C3">
        <w:rPr>
          <w:rFonts w:ascii="Arial" w:hAnsi="Arial" w:cs="Arial"/>
          <w:b/>
          <w:color w:val="000000"/>
          <w:sz w:val="28"/>
          <w:szCs w:val="28"/>
          <w:lang w:val="fr-FR"/>
        </w:rPr>
        <w:t>GARANTIE</w:t>
      </w:r>
    </w:p>
    <w:p w14:paraId="64388897" w14:textId="77777777" w:rsidR="00624DFD" w:rsidRPr="00CD21C3" w:rsidRDefault="00624DFD" w:rsidP="00624DFD">
      <w:pPr>
        <w:widowControl w:val="0"/>
        <w:autoSpaceDE w:val="0"/>
        <w:autoSpaceDN w:val="0"/>
        <w:adjustRightInd w:val="0"/>
        <w:jc w:val="center"/>
        <w:rPr>
          <w:rFonts w:ascii="Arial" w:hAnsi="Arial" w:cs="Arial"/>
          <w:b/>
          <w:color w:val="000000"/>
          <w:sz w:val="28"/>
          <w:szCs w:val="28"/>
          <w:lang w:val="fr-FR"/>
        </w:rPr>
      </w:pPr>
    </w:p>
    <w:p w14:paraId="67DCE278" w14:textId="77777777" w:rsidR="00624DFD" w:rsidRPr="00CD21C3" w:rsidRDefault="00624DFD" w:rsidP="00624DFD">
      <w:pPr>
        <w:rPr>
          <w:rFonts w:ascii="Arial" w:hAnsi="Arial" w:cs="Arial"/>
          <w:sz w:val="28"/>
          <w:szCs w:val="28"/>
          <w:lang w:val="fr-FR"/>
        </w:rPr>
      </w:pPr>
      <w:r w:rsidRPr="00CD21C3">
        <w:rPr>
          <w:rFonts w:ascii="Arial" w:hAnsi="Arial" w:cs="Arial"/>
          <w:sz w:val="28"/>
          <w:szCs w:val="28"/>
          <w:lang w:val="fr-FR"/>
        </w:rPr>
        <w:t>Avant d’être livrés, tous nos produits sont soumis à un contrôle rigoureux.</w:t>
      </w:r>
    </w:p>
    <w:p w14:paraId="1FE8F8BA" w14:textId="17D923BA" w:rsidR="00624DFD" w:rsidRPr="00CD21C3" w:rsidRDefault="00624DFD" w:rsidP="00624DFD">
      <w:pPr>
        <w:widowControl w:val="0"/>
        <w:autoSpaceDE w:val="0"/>
        <w:autoSpaceDN w:val="0"/>
        <w:adjustRightInd w:val="0"/>
        <w:rPr>
          <w:rFonts w:ascii="Arial" w:hAnsi="Arial" w:cs="Arial"/>
          <w:color w:val="000000"/>
          <w:sz w:val="28"/>
          <w:szCs w:val="28"/>
          <w:lang w:val="fr-FR"/>
        </w:rPr>
      </w:pPr>
      <w:r w:rsidRPr="00CD21C3">
        <w:rPr>
          <w:rFonts w:ascii="Arial" w:hAnsi="Arial" w:cs="Arial"/>
          <w:color w:val="000000"/>
          <w:sz w:val="28"/>
          <w:szCs w:val="28"/>
          <w:lang w:val="fr-FR"/>
        </w:rPr>
        <w:t xml:space="preserve">Cet appareil est garanti </w:t>
      </w:r>
      <w:r w:rsidR="0008027A">
        <w:rPr>
          <w:rFonts w:ascii="Arial" w:hAnsi="Arial" w:cs="Arial"/>
          <w:color w:val="000000"/>
          <w:sz w:val="28"/>
          <w:szCs w:val="28"/>
          <w:lang w:val="fr-FR"/>
        </w:rPr>
        <w:t>24</w:t>
      </w:r>
      <w:r w:rsidRPr="00CD21C3">
        <w:rPr>
          <w:rFonts w:ascii="Arial" w:hAnsi="Arial" w:cs="Arial"/>
          <w:color w:val="000000"/>
          <w:sz w:val="28"/>
          <w:szCs w:val="28"/>
          <w:lang w:val="fr-FR"/>
        </w:rPr>
        <w:t xml:space="preserve"> mois à partir de la date d’achat</w:t>
      </w:r>
      <w:r w:rsidR="00CD5501">
        <w:rPr>
          <w:rFonts w:ascii="Arial" w:hAnsi="Arial" w:cs="Arial"/>
          <w:color w:val="000000"/>
          <w:sz w:val="28"/>
          <w:szCs w:val="28"/>
          <w:lang w:val="fr-FR"/>
        </w:rPr>
        <w:t xml:space="preserve"> par le consommateur</w:t>
      </w:r>
      <w:r w:rsidRPr="00CD21C3">
        <w:rPr>
          <w:rFonts w:ascii="Arial" w:hAnsi="Arial" w:cs="Arial"/>
          <w:color w:val="000000"/>
          <w:sz w:val="28"/>
          <w:szCs w:val="28"/>
          <w:lang w:val="fr-FR"/>
        </w:rPr>
        <w:t xml:space="preserve">. </w:t>
      </w:r>
    </w:p>
    <w:p w14:paraId="479AB6F6" w14:textId="77777777" w:rsidR="00624DFD" w:rsidRPr="00CD21C3" w:rsidRDefault="00624DFD" w:rsidP="00624DFD">
      <w:pPr>
        <w:widowControl w:val="0"/>
        <w:autoSpaceDE w:val="0"/>
        <w:autoSpaceDN w:val="0"/>
        <w:adjustRightInd w:val="0"/>
        <w:rPr>
          <w:rFonts w:ascii="Arial" w:hAnsi="Arial" w:cs="Arial"/>
          <w:color w:val="000000"/>
          <w:sz w:val="28"/>
          <w:szCs w:val="28"/>
          <w:lang w:val="fr-FR"/>
        </w:rPr>
      </w:pPr>
      <w:r w:rsidRPr="00CD21C3">
        <w:rPr>
          <w:rFonts w:ascii="Arial" w:hAnsi="Arial" w:cs="Arial"/>
          <w:color w:val="000000"/>
          <w:sz w:val="28"/>
          <w:szCs w:val="28"/>
          <w:lang w:val="fr-FR"/>
        </w:rPr>
        <w:t xml:space="preserve">Les justificatifs de garantie sont : </w:t>
      </w:r>
    </w:p>
    <w:p w14:paraId="1569C879" w14:textId="77777777" w:rsidR="00624DFD" w:rsidRPr="00CD21C3" w:rsidRDefault="00624DFD" w:rsidP="00624DFD">
      <w:pPr>
        <w:widowControl w:val="0"/>
        <w:autoSpaceDE w:val="0"/>
        <w:autoSpaceDN w:val="0"/>
        <w:adjustRightInd w:val="0"/>
        <w:ind w:firstLine="284"/>
        <w:rPr>
          <w:rFonts w:ascii="Arial" w:hAnsi="Arial" w:cs="Arial"/>
          <w:color w:val="000000"/>
          <w:sz w:val="28"/>
          <w:szCs w:val="28"/>
          <w:lang w:val="fr-FR"/>
        </w:rPr>
      </w:pPr>
      <w:r w:rsidRPr="00CD21C3">
        <w:rPr>
          <w:rFonts w:ascii="Arial" w:hAnsi="Arial" w:cs="Arial"/>
          <w:color w:val="000000"/>
          <w:sz w:val="28"/>
          <w:szCs w:val="28"/>
          <w:lang w:val="fr-FR"/>
        </w:rPr>
        <w:t xml:space="preserve">• la facture et </w:t>
      </w:r>
    </w:p>
    <w:p w14:paraId="163C79EA" w14:textId="77777777" w:rsidR="00624DFD" w:rsidRPr="00CD21C3" w:rsidRDefault="00624DFD" w:rsidP="00624DFD">
      <w:pPr>
        <w:widowControl w:val="0"/>
        <w:autoSpaceDE w:val="0"/>
        <w:autoSpaceDN w:val="0"/>
        <w:adjustRightInd w:val="0"/>
        <w:ind w:firstLine="284"/>
        <w:rPr>
          <w:rFonts w:ascii="Arial" w:hAnsi="Arial" w:cs="Arial"/>
          <w:color w:val="000000"/>
          <w:sz w:val="28"/>
          <w:szCs w:val="28"/>
          <w:lang w:val="fr-FR"/>
        </w:rPr>
      </w:pPr>
      <w:r w:rsidRPr="00CD21C3">
        <w:rPr>
          <w:rFonts w:ascii="Arial" w:hAnsi="Arial" w:cs="Arial"/>
          <w:color w:val="000000"/>
          <w:sz w:val="28"/>
          <w:szCs w:val="28"/>
          <w:lang w:val="fr-FR"/>
        </w:rPr>
        <w:t>• le bon de garantie (situé sur le coté ou le fond de la boite) tamponné et rempli.</w:t>
      </w:r>
    </w:p>
    <w:p w14:paraId="291DC313" w14:textId="77777777" w:rsidR="00624DFD" w:rsidRPr="00CD21C3" w:rsidRDefault="00624DFD" w:rsidP="00624DFD">
      <w:pPr>
        <w:widowControl w:val="0"/>
        <w:autoSpaceDE w:val="0"/>
        <w:autoSpaceDN w:val="0"/>
        <w:adjustRightInd w:val="0"/>
        <w:rPr>
          <w:rFonts w:ascii="Arial" w:hAnsi="Arial" w:cs="Arial"/>
          <w:color w:val="000000"/>
          <w:sz w:val="28"/>
          <w:szCs w:val="28"/>
          <w:lang w:val="fr-FR"/>
        </w:rPr>
      </w:pPr>
      <w:r w:rsidRPr="00CD21C3">
        <w:rPr>
          <w:rFonts w:ascii="Arial" w:hAnsi="Arial" w:cs="Arial"/>
          <w:color w:val="000000"/>
          <w:sz w:val="28"/>
          <w:szCs w:val="28"/>
          <w:lang w:val="fr-FR"/>
        </w:rPr>
        <w:t>Sans ces justificatifs, aucun remplacement gratuit, ni aucune réparation gratuite, ne peut être effectué.</w:t>
      </w:r>
    </w:p>
    <w:p w14:paraId="75D18B29" w14:textId="77777777" w:rsidR="00624DFD" w:rsidRPr="00CD21C3" w:rsidRDefault="00624DFD" w:rsidP="00624DFD">
      <w:pPr>
        <w:widowControl w:val="0"/>
        <w:autoSpaceDE w:val="0"/>
        <w:autoSpaceDN w:val="0"/>
        <w:adjustRightInd w:val="0"/>
        <w:rPr>
          <w:rFonts w:ascii="Arial" w:hAnsi="Arial" w:cs="Arial"/>
          <w:color w:val="000000"/>
          <w:sz w:val="28"/>
          <w:szCs w:val="28"/>
          <w:lang w:val="fr-FR"/>
        </w:rPr>
      </w:pPr>
      <w:r w:rsidRPr="00CD21C3">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02D4AD3E" w14:textId="77777777" w:rsidR="00624DFD" w:rsidRPr="00CD21C3" w:rsidRDefault="00624DFD" w:rsidP="00624DFD">
      <w:pPr>
        <w:widowControl w:val="0"/>
        <w:autoSpaceDE w:val="0"/>
        <w:autoSpaceDN w:val="0"/>
        <w:adjustRightInd w:val="0"/>
        <w:rPr>
          <w:rFonts w:ascii="Arial" w:hAnsi="Arial" w:cs="Arial"/>
          <w:color w:val="000000"/>
          <w:sz w:val="28"/>
          <w:szCs w:val="28"/>
          <w:lang w:val="fr-FR"/>
        </w:rPr>
      </w:pPr>
      <w:r w:rsidRPr="00CD21C3">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3406D50D" w14:textId="77777777" w:rsidR="00624DFD" w:rsidRPr="00CD21C3" w:rsidRDefault="00624DFD" w:rsidP="00624DFD">
      <w:pPr>
        <w:widowControl w:val="0"/>
        <w:autoSpaceDE w:val="0"/>
        <w:autoSpaceDN w:val="0"/>
        <w:adjustRightInd w:val="0"/>
        <w:rPr>
          <w:rFonts w:ascii="Arial" w:hAnsi="Arial" w:cs="Arial"/>
          <w:color w:val="000000"/>
          <w:sz w:val="28"/>
          <w:szCs w:val="28"/>
          <w:lang w:val="fr-FR"/>
        </w:rPr>
      </w:pPr>
      <w:r w:rsidRPr="00CD21C3">
        <w:rPr>
          <w:rFonts w:ascii="Arial" w:hAnsi="Arial" w:cs="Arial"/>
          <w:color w:val="000000"/>
          <w:sz w:val="28"/>
          <w:szCs w:val="28"/>
          <w:lang w:val="fr-FR"/>
        </w:rPr>
        <w:t xml:space="preserve">En cas de recours à la garantie, rapporter l’appareil complet à votre revendeur, </w:t>
      </w:r>
    </w:p>
    <w:p w14:paraId="0528300A" w14:textId="77777777" w:rsidR="00624DFD" w:rsidRPr="00CD21C3" w:rsidRDefault="00624DFD" w:rsidP="00624DFD">
      <w:pPr>
        <w:widowControl w:val="0"/>
        <w:autoSpaceDE w:val="0"/>
        <w:autoSpaceDN w:val="0"/>
        <w:adjustRightInd w:val="0"/>
        <w:rPr>
          <w:rFonts w:ascii="Arial" w:hAnsi="Arial" w:cs="Arial"/>
          <w:color w:val="000000"/>
          <w:sz w:val="28"/>
          <w:szCs w:val="28"/>
          <w:lang w:val="fr-FR"/>
        </w:rPr>
      </w:pPr>
      <w:proofErr w:type="gramStart"/>
      <w:r w:rsidRPr="00CD21C3">
        <w:rPr>
          <w:rFonts w:ascii="Arial" w:hAnsi="Arial" w:cs="Arial"/>
          <w:color w:val="000000"/>
          <w:sz w:val="28"/>
          <w:szCs w:val="28"/>
          <w:u w:val="single"/>
          <w:lang w:val="fr-FR"/>
        </w:rPr>
        <w:t>dans</w:t>
      </w:r>
      <w:proofErr w:type="gramEnd"/>
      <w:r w:rsidRPr="00CD21C3">
        <w:rPr>
          <w:rFonts w:ascii="Arial" w:hAnsi="Arial" w:cs="Arial"/>
          <w:color w:val="000000"/>
          <w:sz w:val="28"/>
          <w:szCs w:val="28"/>
          <w:u w:val="single"/>
          <w:lang w:val="fr-FR"/>
        </w:rPr>
        <w:t xml:space="preserve"> son emballage d‘origine</w:t>
      </w:r>
      <w:r w:rsidRPr="00CD21C3">
        <w:rPr>
          <w:rFonts w:ascii="Arial" w:hAnsi="Arial" w:cs="Arial"/>
          <w:color w:val="000000"/>
          <w:sz w:val="28"/>
          <w:szCs w:val="28"/>
          <w:lang w:val="fr-FR"/>
        </w:rPr>
        <w:t>, accompagné de la preuve d‘achat.</w:t>
      </w:r>
    </w:p>
    <w:p w14:paraId="71C7B1B8" w14:textId="77777777" w:rsidR="00624DFD" w:rsidRPr="00CD21C3" w:rsidRDefault="00624DFD" w:rsidP="00624DFD">
      <w:pPr>
        <w:widowControl w:val="0"/>
        <w:autoSpaceDE w:val="0"/>
        <w:autoSpaceDN w:val="0"/>
        <w:adjustRightInd w:val="0"/>
        <w:rPr>
          <w:rFonts w:ascii="Arial" w:hAnsi="Arial" w:cs="Arial"/>
          <w:sz w:val="28"/>
          <w:szCs w:val="28"/>
          <w:lang w:val="fr-FR"/>
        </w:rPr>
      </w:pPr>
      <w:r w:rsidRPr="00CD21C3">
        <w:rPr>
          <w:rFonts w:ascii="Arial" w:hAnsi="Arial" w:cs="Arial"/>
          <w:sz w:val="28"/>
          <w:szCs w:val="28"/>
          <w:lang w:val="fr-FR"/>
        </w:rPr>
        <w:t>La casse de pièces en verre ou en plastique est, dan</w:t>
      </w:r>
      <w:r w:rsidR="00F04348" w:rsidRPr="00CD21C3">
        <w:rPr>
          <w:rFonts w:ascii="Arial" w:hAnsi="Arial" w:cs="Arial"/>
          <w:sz w:val="28"/>
          <w:szCs w:val="28"/>
          <w:lang w:val="fr-FR"/>
        </w:rPr>
        <w:t xml:space="preserve">s tous les cas, à votre charge </w:t>
      </w:r>
    </w:p>
    <w:p w14:paraId="14F9C1A1" w14:textId="77777777" w:rsidR="00624DFD" w:rsidRPr="00CD21C3" w:rsidRDefault="00624DFD" w:rsidP="00624DFD">
      <w:pPr>
        <w:widowControl w:val="0"/>
        <w:autoSpaceDE w:val="0"/>
        <w:autoSpaceDN w:val="0"/>
        <w:adjustRightInd w:val="0"/>
        <w:rPr>
          <w:rFonts w:ascii="Arial" w:hAnsi="Arial" w:cs="Arial"/>
          <w:sz w:val="28"/>
          <w:szCs w:val="28"/>
          <w:lang w:val="fr-FR"/>
        </w:rPr>
      </w:pPr>
      <w:r w:rsidRPr="00CD21C3">
        <w:rPr>
          <w:rFonts w:ascii="Arial" w:hAnsi="Arial" w:cs="Arial"/>
          <w:sz w:val="28"/>
          <w:szCs w:val="28"/>
          <w:lang w:val="fr-FR"/>
        </w:rPr>
        <w:t>Les défauts sur les accessoires ou les pièces d’usure (par exemple : les charbons de</w:t>
      </w:r>
      <w:r w:rsidR="00F04348" w:rsidRPr="00CD21C3">
        <w:rPr>
          <w:rFonts w:ascii="Arial" w:hAnsi="Arial" w:cs="Arial"/>
          <w:sz w:val="28"/>
          <w:szCs w:val="28"/>
          <w:lang w:val="fr-FR"/>
        </w:rPr>
        <w:t xml:space="preserve"> </w:t>
      </w:r>
      <w:r w:rsidRPr="00CD21C3">
        <w:rPr>
          <w:rFonts w:ascii="Arial" w:hAnsi="Arial" w:cs="Arial"/>
          <w:sz w:val="28"/>
          <w:szCs w:val="28"/>
          <w:lang w:val="fr-FR"/>
        </w:rPr>
        <w:t>moteurs, crochets, courroies d’entraînement, télécommande de rechange, brosses</w:t>
      </w:r>
      <w:r w:rsidR="00F04348" w:rsidRPr="00CD21C3">
        <w:rPr>
          <w:rFonts w:ascii="Arial" w:hAnsi="Arial" w:cs="Arial"/>
          <w:sz w:val="28"/>
          <w:szCs w:val="28"/>
          <w:lang w:val="fr-FR"/>
        </w:rPr>
        <w:t xml:space="preserve"> </w:t>
      </w:r>
      <w:r w:rsidRPr="00CD21C3">
        <w:rPr>
          <w:rFonts w:ascii="Arial" w:hAnsi="Arial" w:cs="Arial"/>
          <w:sz w:val="28"/>
          <w:szCs w:val="28"/>
          <w:lang w:val="fr-FR"/>
        </w:rPr>
        <w:t>à dents de rechange, lames de scies etc.) ainsi que le nettoyage, l’entretien ou le</w:t>
      </w:r>
      <w:r w:rsidR="00F04348" w:rsidRPr="00CD21C3">
        <w:rPr>
          <w:rFonts w:ascii="Arial" w:hAnsi="Arial" w:cs="Arial"/>
          <w:sz w:val="28"/>
          <w:szCs w:val="28"/>
          <w:lang w:val="fr-FR"/>
        </w:rPr>
        <w:t xml:space="preserve"> </w:t>
      </w:r>
      <w:r w:rsidRPr="00CD21C3">
        <w:rPr>
          <w:rFonts w:ascii="Arial" w:hAnsi="Arial" w:cs="Arial"/>
          <w:sz w:val="28"/>
          <w:szCs w:val="28"/>
          <w:lang w:val="fr-FR"/>
        </w:rPr>
        <w:t>remplacement de pièces d’usure ne sont pas garantis et sont donc payants !</w:t>
      </w:r>
    </w:p>
    <w:p w14:paraId="4C85F29D" w14:textId="77777777" w:rsidR="00624DFD" w:rsidRPr="00CD21C3" w:rsidRDefault="00624DFD" w:rsidP="00624DFD">
      <w:pPr>
        <w:widowControl w:val="0"/>
        <w:autoSpaceDE w:val="0"/>
        <w:autoSpaceDN w:val="0"/>
        <w:adjustRightInd w:val="0"/>
        <w:rPr>
          <w:rFonts w:ascii="Arial" w:hAnsi="Arial" w:cs="Arial"/>
          <w:sz w:val="28"/>
          <w:szCs w:val="28"/>
          <w:lang w:val="fr-FR"/>
        </w:rPr>
      </w:pPr>
      <w:r w:rsidRPr="00CD21C3">
        <w:rPr>
          <w:rFonts w:ascii="Arial" w:hAnsi="Arial" w:cs="Arial"/>
          <w:sz w:val="28"/>
          <w:szCs w:val="28"/>
          <w:lang w:val="fr-FR"/>
        </w:rPr>
        <w:t>En cas d’intervention étrangère, la garantie devient caduque.</w:t>
      </w:r>
    </w:p>
    <w:p w14:paraId="49B9428F" w14:textId="77777777" w:rsidR="00624DFD" w:rsidRPr="00CD21C3" w:rsidRDefault="00624DFD" w:rsidP="00624DFD">
      <w:pPr>
        <w:widowControl w:val="0"/>
        <w:autoSpaceDE w:val="0"/>
        <w:autoSpaceDN w:val="0"/>
        <w:adjustRightInd w:val="0"/>
        <w:rPr>
          <w:rFonts w:ascii="Arial" w:hAnsi="Arial" w:cs="Arial"/>
          <w:sz w:val="28"/>
          <w:szCs w:val="28"/>
          <w:lang w:val="fr-FR"/>
        </w:rPr>
      </w:pPr>
      <w:r w:rsidRPr="00CD21C3">
        <w:rPr>
          <w:rFonts w:ascii="Arial" w:hAnsi="Arial" w:cs="Arial"/>
          <w:sz w:val="28"/>
          <w:szCs w:val="28"/>
          <w:lang w:val="fr-FR"/>
        </w:rPr>
        <w:t>Après écoulement de la durée de garantie, les réparations peuvent être effectuées,</w:t>
      </w:r>
      <w:r w:rsidR="00F04348" w:rsidRPr="00CD21C3">
        <w:rPr>
          <w:rFonts w:ascii="Arial" w:hAnsi="Arial" w:cs="Arial"/>
          <w:sz w:val="28"/>
          <w:szCs w:val="28"/>
          <w:lang w:val="fr-FR"/>
        </w:rPr>
        <w:t xml:space="preserve"> </w:t>
      </w:r>
      <w:r w:rsidRPr="00CD21C3">
        <w:rPr>
          <w:rFonts w:ascii="Arial" w:hAnsi="Arial" w:cs="Arial"/>
          <w:sz w:val="28"/>
          <w:szCs w:val="28"/>
          <w:lang w:val="fr-FR"/>
        </w:rPr>
        <w:t>contre paiement, par le commerce spécialisé ou un service de réparation.</w:t>
      </w:r>
    </w:p>
    <w:p w14:paraId="633B3366" w14:textId="77777777" w:rsidR="00624DFD" w:rsidRPr="00CD21C3" w:rsidRDefault="00624DFD" w:rsidP="00624DFD">
      <w:pPr>
        <w:rPr>
          <w:rFonts w:ascii="Arial" w:hAnsi="Arial" w:cs="Arial"/>
          <w:sz w:val="28"/>
          <w:szCs w:val="28"/>
          <w:lang w:val="fr-FR"/>
        </w:rPr>
      </w:pPr>
      <w:r w:rsidRPr="00CD21C3">
        <w:rPr>
          <w:rFonts w:ascii="Arial" w:hAnsi="Arial" w:cs="Arial"/>
          <w:sz w:val="28"/>
          <w:szCs w:val="28"/>
          <w:lang w:val="fr-FR"/>
        </w:rPr>
        <w:lastRenderedPageBreak/>
        <w:t>En cas d’intervention étrangère, la garantie devient caduque.</w:t>
      </w:r>
    </w:p>
    <w:p w14:paraId="712FCCE2" w14:textId="77777777" w:rsidR="00624DFD" w:rsidRPr="00CD21C3" w:rsidRDefault="00624DFD" w:rsidP="00624DFD">
      <w:pPr>
        <w:widowControl w:val="0"/>
        <w:autoSpaceDE w:val="0"/>
        <w:autoSpaceDN w:val="0"/>
        <w:adjustRightInd w:val="0"/>
        <w:rPr>
          <w:rFonts w:ascii="Arial" w:hAnsi="Arial" w:cs="Arial"/>
          <w:sz w:val="28"/>
          <w:szCs w:val="28"/>
          <w:lang w:val="fr-FR"/>
        </w:rPr>
      </w:pPr>
    </w:p>
    <w:p w14:paraId="51D3EB78" w14:textId="77777777" w:rsidR="00624DFD" w:rsidRPr="00CD21C3" w:rsidRDefault="00624DFD" w:rsidP="00624DFD">
      <w:pPr>
        <w:jc w:val="center"/>
        <w:rPr>
          <w:rFonts w:ascii="Arial" w:hAnsi="Arial" w:cs="Arial"/>
          <w:b/>
          <w:sz w:val="28"/>
          <w:szCs w:val="28"/>
          <w:lang w:val="fr-FR"/>
        </w:rPr>
      </w:pPr>
      <w:r w:rsidRPr="00CD21C3">
        <w:rPr>
          <w:rFonts w:ascii="Arial" w:hAnsi="Arial" w:cs="Arial"/>
          <w:b/>
          <w:sz w:val="28"/>
          <w:szCs w:val="28"/>
          <w:lang w:val="fr-FR"/>
        </w:rPr>
        <w:t>CARACTÉRISTIQUES TECHNIQUES</w:t>
      </w:r>
    </w:p>
    <w:p w14:paraId="49FD2DB0" w14:textId="77777777" w:rsidR="00624DFD" w:rsidRPr="00CD21C3" w:rsidRDefault="00624DFD" w:rsidP="00624DFD">
      <w:pPr>
        <w:rPr>
          <w:rFonts w:ascii="Arial" w:hAnsi="Arial" w:cs="Arial"/>
          <w:sz w:val="28"/>
          <w:szCs w:val="28"/>
          <w:lang w:val="fr-FR"/>
        </w:rPr>
      </w:pPr>
    </w:p>
    <w:p w14:paraId="10CEA3A3" w14:textId="66616BA7" w:rsidR="00624DFD" w:rsidRPr="00AF165E" w:rsidRDefault="00750EA1" w:rsidP="00624DFD">
      <w:pPr>
        <w:rPr>
          <w:rFonts w:ascii="Arial" w:hAnsi="Arial" w:cs="Arial"/>
          <w:sz w:val="28"/>
          <w:szCs w:val="28"/>
          <w:lang w:val="fr-FR"/>
        </w:rPr>
      </w:pPr>
      <w:r>
        <w:rPr>
          <w:rFonts w:ascii="Arial" w:hAnsi="Arial" w:cs="Arial"/>
          <w:sz w:val="28"/>
          <w:szCs w:val="28"/>
          <w:lang w:val="fr-FR"/>
        </w:rPr>
        <w:t xml:space="preserve">Alimentation </w:t>
      </w:r>
      <w:r>
        <w:rPr>
          <w:rFonts w:ascii="Arial" w:hAnsi="Arial" w:cs="Arial"/>
          <w:sz w:val="28"/>
          <w:szCs w:val="28"/>
          <w:lang w:val="fr-FR"/>
        </w:rPr>
        <w:tab/>
      </w:r>
      <w:r>
        <w:rPr>
          <w:rFonts w:ascii="Arial" w:hAnsi="Arial" w:cs="Arial"/>
          <w:sz w:val="28"/>
          <w:szCs w:val="28"/>
          <w:lang w:val="fr-FR"/>
        </w:rPr>
        <w:tab/>
        <w:t>2</w:t>
      </w:r>
      <w:r w:rsidR="00740E75">
        <w:rPr>
          <w:rFonts w:ascii="Arial" w:hAnsi="Arial" w:cs="Arial"/>
          <w:sz w:val="28"/>
          <w:szCs w:val="28"/>
          <w:lang w:val="fr-FR"/>
        </w:rPr>
        <w:t>2</w:t>
      </w:r>
      <w:r>
        <w:rPr>
          <w:rFonts w:ascii="Arial" w:hAnsi="Arial" w:cs="Arial"/>
          <w:sz w:val="28"/>
          <w:szCs w:val="28"/>
          <w:lang w:val="fr-FR"/>
        </w:rPr>
        <w:t>0</w:t>
      </w:r>
      <w:r w:rsidR="00740E75">
        <w:rPr>
          <w:rFonts w:ascii="Arial" w:hAnsi="Arial" w:cs="Arial"/>
          <w:sz w:val="28"/>
          <w:szCs w:val="28"/>
          <w:lang w:val="fr-FR"/>
        </w:rPr>
        <w:t>-240</w:t>
      </w:r>
      <w:r w:rsidR="00FF038D" w:rsidRPr="00AF165E">
        <w:rPr>
          <w:rFonts w:ascii="Arial" w:hAnsi="Arial" w:cs="Arial"/>
          <w:sz w:val="28"/>
          <w:szCs w:val="28"/>
          <w:lang w:val="fr-FR"/>
        </w:rPr>
        <w:t>V</w:t>
      </w:r>
      <w:r w:rsidR="00624DFD" w:rsidRPr="00AF165E">
        <w:rPr>
          <w:rFonts w:ascii="Arial" w:hAnsi="Arial" w:cs="Arial"/>
          <w:sz w:val="28"/>
          <w:szCs w:val="28"/>
          <w:lang w:val="fr-FR"/>
        </w:rPr>
        <w:t>~ 50</w:t>
      </w:r>
      <w:r w:rsidR="00740E75">
        <w:rPr>
          <w:rFonts w:ascii="Arial" w:hAnsi="Arial" w:cs="Arial"/>
          <w:sz w:val="28"/>
          <w:szCs w:val="28"/>
          <w:lang w:val="fr-FR"/>
        </w:rPr>
        <w:t>/60</w:t>
      </w:r>
      <w:r w:rsidR="00624DFD" w:rsidRPr="00AF165E">
        <w:rPr>
          <w:rFonts w:ascii="Arial" w:hAnsi="Arial" w:cs="Arial"/>
          <w:sz w:val="28"/>
          <w:szCs w:val="28"/>
          <w:lang w:val="fr-FR"/>
        </w:rPr>
        <w:t>Hz</w:t>
      </w:r>
    </w:p>
    <w:p w14:paraId="626870DD" w14:textId="12594C09" w:rsidR="00624DFD" w:rsidRPr="00AF165E" w:rsidRDefault="00624DFD" w:rsidP="00624DFD">
      <w:pPr>
        <w:rPr>
          <w:rFonts w:ascii="Arial" w:hAnsi="Arial" w:cs="Arial"/>
          <w:sz w:val="28"/>
          <w:szCs w:val="28"/>
          <w:lang w:val="fr-FR"/>
        </w:rPr>
      </w:pPr>
      <w:r w:rsidRPr="00AF165E">
        <w:rPr>
          <w:rFonts w:ascii="Arial" w:hAnsi="Arial" w:cs="Arial"/>
          <w:sz w:val="28"/>
          <w:szCs w:val="28"/>
          <w:lang w:val="fr-FR"/>
        </w:rPr>
        <w:t xml:space="preserve">Puissance </w:t>
      </w:r>
      <w:r w:rsidRPr="00AF165E">
        <w:rPr>
          <w:rFonts w:ascii="Arial" w:hAnsi="Arial" w:cs="Arial"/>
          <w:sz w:val="28"/>
          <w:szCs w:val="28"/>
          <w:lang w:val="fr-FR"/>
        </w:rPr>
        <w:tab/>
      </w:r>
      <w:r w:rsidRPr="00AF165E">
        <w:rPr>
          <w:rFonts w:ascii="Arial" w:hAnsi="Arial" w:cs="Arial"/>
          <w:sz w:val="28"/>
          <w:szCs w:val="28"/>
          <w:lang w:val="fr-FR"/>
        </w:rPr>
        <w:tab/>
      </w:r>
      <w:r w:rsidRPr="00AF165E">
        <w:rPr>
          <w:rFonts w:ascii="Arial" w:hAnsi="Arial" w:cs="Arial"/>
          <w:sz w:val="28"/>
          <w:szCs w:val="28"/>
          <w:lang w:val="fr-FR"/>
        </w:rPr>
        <w:tab/>
      </w:r>
      <w:r w:rsidR="00750EA1">
        <w:rPr>
          <w:rFonts w:ascii="Arial" w:hAnsi="Arial" w:cs="Arial"/>
          <w:sz w:val="28"/>
          <w:szCs w:val="28"/>
          <w:lang w:val="fr-FR"/>
        </w:rPr>
        <w:t>100</w:t>
      </w:r>
      <w:r w:rsidR="00FF038D" w:rsidRPr="00AF165E">
        <w:rPr>
          <w:rFonts w:ascii="Arial" w:hAnsi="Arial" w:cs="Arial"/>
          <w:sz w:val="28"/>
          <w:szCs w:val="28"/>
          <w:lang w:val="fr-FR"/>
        </w:rPr>
        <w:t>0</w:t>
      </w:r>
      <w:r w:rsidRPr="00AF165E">
        <w:rPr>
          <w:rFonts w:ascii="Arial" w:hAnsi="Arial" w:cs="Arial"/>
          <w:sz w:val="28"/>
          <w:szCs w:val="28"/>
          <w:lang w:val="fr-FR"/>
        </w:rPr>
        <w:t>W</w:t>
      </w:r>
    </w:p>
    <w:p w14:paraId="5BBEC785" w14:textId="77777777" w:rsidR="00624DFD" w:rsidRPr="00AF165E" w:rsidRDefault="00624DFD" w:rsidP="00624DFD">
      <w:pPr>
        <w:rPr>
          <w:rFonts w:ascii="Arial" w:hAnsi="Arial" w:cs="Arial"/>
          <w:sz w:val="28"/>
          <w:szCs w:val="28"/>
          <w:lang w:val="fr-FR"/>
        </w:rPr>
      </w:pPr>
      <w:r w:rsidRPr="00AF165E">
        <w:rPr>
          <w:rFonts w:ascii="Arial" w:hAnsi="Arial" w:cs="Arial"/>
          <w:sz w:val="28"/>
          <w:szCs w:val="28"/>
          <w:lang w:val="fr-FR"/>
        </w:rPr>
        <w:t xml:space="preserve">Norme </w:t>
      </w:r>
      <w:r w:rsidRPr="00AF165E">
        <w:rPr>
          <w:rFonts w:ascii="Arial" w:hAnsi="Arial" w:cs="Arial"/>
          <w:sz w:val="28"/>
          <w:szCs w:val="28"/>
          <w:lang w:val="fr-FR"/>
        </w:rPr>
        <w:tab/>
      </w:r>
      <w:r w:rsidRPr="00AF165E">
        <w:rPr>
          <w:rFonts w:ascii="Arial" w:hAnsi="Arial" w:cs="Arial"/>
          <w:sz w:val="28"/>
          <w:szCs w:val="28"/>
          <w:lang w:val="fr-FR"/>
        </w:rPr>
        <w:tab/>
      </w:r>
      <w:r w:rsidRPr="00AF165E">
        <w:rPr>
          <w:rFonts w:ascii="Arial" w:hAnsi="Arial" w:cs="Arial"/>
          <w:sz w:val="28"/>
          <w:szCs w:val="28"/>
          <w:lang w:val="fr-FR"/>
        </w:rPr>
        <w:tab/>
        <w:t xml:space="preserve">Classe </w:t>
      </w:r>
      <w:r w:rsidR="00FF038D" w:rsidRPr="00AF165E">
        <w:rPr>
          <w:rFonts w:ascii="Arial" w:hAnsi="Arial" w:cs="Arial"/>
          <w:sz w:val="28"/>
          <w:szCs w:val="28"/>
          <w:lang w:val="fr-FR"/>
        </w:rPr>
        <w:t>I</w:t>
      </w:r>
    </w:p>
    <w:p w14:paraId="40F90F1C" w14:textId="77777777" w:rsidR="00624DFD" w:rsidRPr="00AF165E" w:rsidRDefault="0008027A" w:rsidP="0008027A">
      <w:pPr>
        <w:jc w:val="center"/>
        <w:rPr>
          <w:rFonts w:ascii="Arial" w:hAnsi="Arial" w:cs="Arial"/>
          <w:sz w:val="28"/>
          <w:szCs w:val="28"/>
          <w:lang w:val="fr-FR"/>
        </w:rPr>
      </w:pPr>
      <w:r w:rsidRPr="00AF165E">
        <w:rPr>
          <w:rFonts w:ascii="Arial" w:hAnsi="Arial" w:cs="Arial"/>
          <w:sz w:val="28"/>
          <w:szCs w:val="28"/>
          <w:lang w:val="fr-FR"/>
        </w:rPr>
        <w:t>Fabriqué en RPC</w:t>
      </w:r>
    </w:p>
    <w:p w14:paraId="2DC57E30" w14:textId="77777777" w:rsidR="0008027A" w:rsidRPr="00CD21C3" w:rsidRDefault="0008027A" w:rsidP="00624DFD">
      <w:pPr>
        <w:rPr>
          <w:rFonts w:ascii="Arial" w:hAnsi="Arial" w:cs="Arial"/>
          <w:sz w:val="28"/>
          <w:szCs w:val="28"/>
          <w:lang w:val="fr-FR"/>
        </w:rPr>
      </w:pPr>
    </w:p>
    <w:p w14:paraId="0C86C930" w14:textId="77777777" w:rsidR="00624DFD" w:rsidRPr="00CD21C3" w:rsidRDefault="00624DFD" w:rsidP="00624DFD">
      <w:pPr>
        <w:tabs>
          <w:tab w:val="left" w:pos="3828"/>
        </w:tabs>
        <w:jc w:val="center"/>
        <w:rPr>
          <w:rFonts w:ascii="Arial" w:hAnsi="Arial" w:cs="Arial"/>
          <w:sz w:val="28"/>
          <w:szCs w:val="28"/>
          <w:lang w:val="fr-FR"/>
        </w:rPr>
      </w:pPr>
      <w:r w:rsidRPr="00CD21C3">
        <w:rPr>
          <w:rFonts w:ascii="Arial" w:hAnsi="Arial" w:cs="Arial"/>
          <w:i/>
          <w:sz w:val="28"/>
          <w:szCs w:val="28"/>
          <w:u w:val="single"/>
          <w:lang w:val="fr-FR"/>
        </w:rPr>
        <w:t>Les caractéristiques peuvent changer sans avis préalable</w:t>
      </w:r>
    </w:p>
    <w:p w14:paraId="29E0F06F" w14:textId="77777777" w:rsidR="00B336C9" w:rsidRPr="00CD21C3" w:rsidRDefault="00B336C9" w:rsidP="00624DFD">
      <w:pPr>
        <w:pStyle w:val="Titre1"/>
        <w:rPr>
          <w:rFonts w:ascii="Arial" w:hAnsi="Arial" w:cs="Arial"/>
          <w:b w:val="0"/>
          <w:bCs/>
          <w:sz w:val="28"/>
          <w:szCs w:val="28"/>
          <w:u w:val="single"/>
          <w:lang w:val="fr-FR"/>
        </w:rPr>
      </w:pPr>
    </w:p>
    <w:p w14:paraId="35749C6E" w14:textId="003C6074" w:rsidR="00624DFD" w:rsidRPr="00CD21C3" w:rsidRDefault="00624DFD" w:rsidP="00624DFD">
      <w:pPr>
        <w:pStyle w:val="Titre1"/>
        <w:rPr>
          <w:rFonts w:ascii="Arial" w:hAnsi="Arial" w:cs="Arial"/>
          <w:bCs/>
          <w:sz w:val="28"/>
          <w:szCs w:val="28"/>
          <w:lang w:val="fr-FR"/>
        </w:rPr>
      </w:pPr>
      <w:r w:rsidRPr="00CD21C3">
        <w:rPr>
          <w:rFonts w:ascii="Arial" w:hAnsi="Arial" w:cs="Arial"/>
          <w:bCs/>
          <w:sz w:val="28"/>
          <w:szCs w:val="28"/>
          <w:lang w:val="fr-FR"/>
        </w:rPr>
        <w:t>MISE A LA TERRE</w:t>
      </w:r>
    </w:p>
    <w:p w14:paraId="55A1F416" w14:textId="456DED02" w:rsidR="00624DFD" w:rsidRPr="00CD21C3" w:rsidRDefault="00AE6B05" w:rsidP="00624DFD">
      <w:pPr>
        <w:rPr>
          <w:rFonts w:ascii="Arial" w:hAnsi="Arial" w:cs="Arial"/>
          <w:sz w:val="28"/>
          <w:szCs w:val="28"/>
          <w:lang w:val="fr-FR"/>
        </w:rPr>
      </w:pPr>
      <w:r w:rsidRPr="00CD21C3">
        <w:rPr>
          <w:rFonts w:ascii="Arial" w:hAnsi="Arial" w:cs="Arial"/>
          <w:noProof/>
          <w:sz w:val="28"/>
          <w:szCs w:val="28"/>
          <w:lang w:val="en-US" w:eastAsia="zh-CN"/>
        </w:rPr>
        <w:drawing>
          <wp:anchor distT="0" distB="0" distL="114300" distR="114300" simplePos="0" relativeHeight="251649536" behindDoc="1" locked="0" layoutInCell="1" allowOverlap="1" wp14:anchorId="4F960E24" wp14:editId="739F6837">
            <wp:simplePos x="0" y="0"/>
            <wp:positionH relativeFrom="column">
              <wp:posOffset>5568950</wp:posOffset>
            </wp:positionH>
            <wp:positionV relativeFrom="paragraph">
              <wp:posOffset>158750</wp:posOffset>
            </wp:positionV>
            <wp:extent cx="1485900" cy="1314450"/>
            <wp:effectExtent l="0" t="0" r="12700" b="6350"/>
            <wp:wrapNone/>
            <wp:docPr id="1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1DDED0" w14:textId="77777777" w:rsidR="00624DFD" w:rsidRPr="00CD21C3" w:rsidRDefault="00624DFD" w:rsidP="00624DFD">
      <w:pPr>
        <w:ind w:right="1132"/>
        <w:jc w:val="both"/>
        <w:rPr>
          <w:rFonts w:ascii="Arial" w:hAnsi="Arial" w:cs="Arial"/>
          <w:sz w:val="28"/>
          <w:szCs w:val="28"/>
          <w:lang w:val="fr-FR"/>
        </w:rPr>
      </w:pPr>
      <w:r w:rsidRPr="00CD21C3">
        <w:rPr>
          <w:rFonts w:ascii="Arial" w:hAnsi="Arial" w:cs="Arial"/>
          <w:sz w:val="28"/>
          <w:szCs w:val="28"/>
          <w:lang w:val="fr-FR"/>
        </w:rPr>
        <w:t>Cet appareil est équipé d’une prise électrique avec terre. Il doit être branché sur une prise murale correctement installée et équipée d’une prise de terre.</w:t>
      </w:r>
    </w:p>
    <w:p w14:paraId="31F99DD7" w14:textId="77777777" w:rsidR="00624DFD" w:rsidRPr="00CD21C3" w:rsidRDefault="00624DFD" w:rsidP="00624DFD">
      <w:pPr>
        <w:ind w:right="1132"/>
        <w:jc w:val="both"/>
        <w:rPr>
          <w:rFonts w:ascii="Arial" w:hAnsi="Arial" w:cs="Arial"/>
          <w:sz w:val="28"/>
          <w:szCs w:val="28"/>
          <w:lang w:val="fr-FR"/>
        </w:rPr>
      </w:pPr>
      <w:r w:rsidRPr="00CD21C3">
        <w:rPr>
          <w:rFonts w:ascii="Arial" w:hAnsi="Arial" w:cs="Arial"/>
          <w:sz w:val="28"/>
          <w:szCs w:val="28"/>
          <w:lang w:val="fr-FR"/>
        </w:rPr>
        <w:t>Notes : En cas de question concernant la prise de terre ou le branchement électrique, veuillez consulter un personnel qualifié.</w:t>
      </w:r>
    </w:p>
    <w:p w14:paraId="5029177F" w14:textId="77777777" w:rsidR="00624DFD" w:rsidRPr="00CD21C3" w:rsidRDefault="00624DFD" w:rsidP="00624DFD">
      <w:pPr>
        <w:ind w:right="1132"/>
        <w:jc w:val="both"/>
        <w:rPr>
          <w:rFonts w:ascii="Arial" w:eastAsia="MS Mincho" w:hAnsi="Arial" w:cs="Arial"/>
          <w:bCs/>
          <w:sz w:val="28"/>
          <w:szCs w:val="28"/>
          <w:lang w:val="fr-FR"/>
        </w:rPr>
      </w:pPr>
      <w:r w:rsidRPr="00CD21C3">
        <w:rPr>
          <w:rFonts w:ascii="Arial" w:hAnsi="Arial" w:cs="Arial"/>
          <w:bCs/>
          <w:iCs/>
          <w:sz w:val="28"/>
          <w:szCs w:val="28"/>
          <w:lang w:val="fr-FR"/>
        </w:rPr>
        <w:t>En cas de court-circuit, la mise à la terre réduit le risque de choc électrique en</w:t>
      </w:r>
      <w:r w:rsidRPr="00CD21C3">
        <w:rPr>
          <w:rFonts w:ascii="Arial" w:hAnsi="Arial" w:cs="Arial"/>
          <w:bCs/>
          <w:sz w:val="28"/>
          <w:szCs w:val="28"/>
          <w:lang w:val="fr-FR"/>
        </w:rPr>
        <w:t xml:space="preserve"> </w:t>
      </w:r>
      <w:r w:rsidRPr="00CD21C3">
        <w:rPr>
          <w:rFonts w:ascii="Arial" w:hAnsi="Arial" w:cs="Arial"/>
          <w:bCs/>
          <w:iCs/>
          <w:sz w:val="28"/>
          <w:szCs w:val="28"/>
          <w:lang w:val="fr-FR"/>
        </w:rPr>
        <w:t>permettant au courant d’être évacué par le fil de terre.</w:t>
      </w:r>
    </w:p>
    <w:p w14:paraId="53774D89" w14:textId="77777777" w:rsidR="00624DFD" w:rsidRPr="00CD21C3" w:rsidRDefault="00624DFD" w:rsidP="00624DFD">
      <w:pPr>
        <w:rPr>
          <w:rFonts w:ascii="Arial" w:hAnsi="Arial" w:cs="Arial"/>
          <w:color w:val="000000"/>
          <w:sz w:val="28"/>
          <w:szCs w:val="28"/>
          <w:lang w:val="fr-FR"/>
        </w:rPr>
      </w:pPr>
    </w:p>
    <w:p w14:paraId="22E657EA" w14:textId="77777777" w:rsidR="00FB1BE6" w:rsidRPr="00CD21C3" w:rsidRDefault="00FB1BE6" w:rsidP="00FB1BE6">
      <w:pPr>
        <w:tabs>
          <w:tab w:val="left" w:pos="284"/>
        </w:tabs>
        <w:rPr>
          <w:rFonts w:ascii="Arial" w:hAnsi="Arial" w:cs="Arial"/>
          <w:color w:val="000000"/>
          <w:sz w:val="28"/>
          <w:szCs w:val="28"/>
          <w:lang w:val="fr-FR"/>
        </w:rPr>
      </w:pPr>
      <w:r w:rsidRPr="00CD21C3">
        <w:rPr>
          <w:rFonts w:ascii="Arial" w:hAnsi="Arial" w:cs="Arial"/>
          <w:sz w:val="28"/>
          <w:szCs w:val="28"/>
          <w:lang w:val="fr-FR"/>
        </w:rPr>
        <w:t xml:space="preserve">ATTENTION : En cas de panne, ne pas ouvrir le boîtier mais faire appel à un technicien qualifié pour les réparations. </w:t>
      </w:r>
    </w:p>
    <w:p w14:paraId="79C768FF" w14:textId="77777777" w:rsidR="00624DFD" w:rsidRPr="00CD21C3" w:rsidRDefault="00624DFD" w:rsidP="001A0577">
      <w:pPr>
        <w:tabs>
          <w:tab w:val="left" w:pos="284"/>
        </w:tabs>
        <w:rPr>
          <w:rFonts w:ascii="Arial" w:hAnsi="Arial" w:cs="Arial"/>
          <w:sz w:val="28"/>
          <w:szCs w:val="28"/>
          <w:lang w:val="fr-FR"/>
        </w:rPr>
      </w:pPr>
    </w:p>
    <w:p w14:paraId="3ADB08FF" w14:textId="77777777" w:rsidR="00CD5501" w:rsidRDefault="00624DFD" w:rsidP="00624DFD">
      <w:pPr>
        <w:rPr>
          <w:rFonts w:ascii="Arial" w:eastAsia="Times New Roman" w:hAnsi="Arial" w:cs="Arial"/>
          <w:sz w:val="28"/>
          <w:szCs w:val="28"/>
          <w:lang w:val="fr-FR" w:eastAsia="fr-FR" w:bidi="x-none"/>
        </w:rPr>
      </w:pPr>
      <w:r w:rsidRPr="00CD21C3">
        <w:rPr>
          <w:rFonts w:ascii="Arial" w:hAnsi="Arial" w:cs="Arial"/>
          <w:sz w:val="28"/>
          <w:szCs w:val="28"/>
          <w:lang w:val="fr-FR"/>
        </w:rPr>
        <w:t xml:space="preserve">Cet appareil satisfait aux directives CE, </w:t>
      </w:r>
      <w:r w:rsidRPr="00CD21C3">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70949887" w14:textId="77777777" w:rsidR="00CD5501" w:rsidRDefault="00CD5501" w:rsidP="00624DFD">
      <w:pPr>
        <w:rPr>
          <w:rFonts w:ascii="Arial" w:eastAsia="Times New Roman" w:hAnsi="Arial" w:cs="Arial"/>
          <w:sz w:val="28"/>
          <w:szCs w:val="28"/>
          <w:lang w:val="fr-FR" w:eastAsia="fr-FR" w:bidi="x-none"/>
        </w:rPr>
      </w:pPr>
    </w:p>
    <w:p w14:paraId="7213F94B" w14:textId="7FF4E225" w:rsidR="00624DFD" w:rsidRPr="00CD21C3" w:rsidRDefault="00624DFD" w:rsidP="00624DFD">
      <w:pPr>
        <w:rPr>
          <w:rFonts w:ascii="Arial" w:hAnsi="Arial" w:cs="Arial"/>
          <w:sz w:val="28"/>
          <w:szCs w:val="28"/>
          <w:lang w:val="fr-FR"/>
        </w:rPr>
      </w:pPr>
      <w:r w:rsidRPr="00CD21C3">
        <w:rPr>
          <w:rFonts w:ascii="Arial" w:eastAsia="Times New Roman" w:hAnsi="Arial" w:cs="Arial"/>
          <w:sz w:val="28"/>
          <w:szCs w:val="28"/>
          <w:lang w:val="fr-FR" w:eastAsia="fr-FR" w:bidi="x-none"/>
        </w:rPr>
        <w:t xml:space="preserve">Cet appareil a </w:t>
      </w:r>
      <w:r w:rsidRPr="00CD21C3">
        <w:rPr>
          <w:rFonts w:ascii="Arial" w:hAnsi="Arial" w:cs="Arial"/>
          <w:sz w:val="28"/>
          <w:szCs w:val="28"/>
          <w:lang w:val="fr-FR"/>
        </w:rPr>
        <w:t xml:space="preserve">été conçu et </w:t>
      </w:r>
      <w:r w:rsidRPr="00CD21C3">
        <w:rPr>
          <w:rFonts w:ascii="Arial" w:eastAsia="Times New Roman" w:hAnsi="Arial" w:cs="Arial"/>
          <w:sz w:val="28"/>
          <w:szCs w:val="28"/>
          <w:lang w:val="fr-FR" w:eastAsia="fr-FR" w:bidi="x-none"/>
        </w:rPr>
        <w:t>fabriqué en respect</w:t>
      </w:r>
      <w:r w:rsidRPr="00CD21C3">
        <w:rPr>
          <w:rFonts w:ascii="Arial" w:hAnsi="Arial" w:cs="Arial"/>
          <w:sz w:val="28"/>
          <w:szCs w:val="28"/>
          <w:lang w:val="fr-FR"/>
        </w:rPr>
        <w:t xml:space="preserve"> des dernières </w:t>
      </w:r>
      <w:r w:rsidRPr="00CD21C3">
        <w:rPr>
          <w:rFonts w:ascii="Arial" w:eastAsia="Times New Roman" w:hAnsi="Arial" w:cs="Arial"/>
          <w:sz w:val="28"/>
          <w:szCs w:val="28"/>
          <w:lang w:val="fr-FR" w:eastAsia="fr-FR" w:bidi="x-none"/>
        </w:rPr>
        <w:t>réglementations et</w:t>
      </w:r>
      <w:r w:rsidRPr="00CD21C3">
        <w:rPr>
          <w:rFonts w:ascii="Arial" w:hAnsi="Arial" w:cs="Arial"/>
          <w:sz w:val="28"/>
          <w:szCs w:val="28"/>
          <w:lang w:val="fr-FR"/>
        </w:rPr>
        <w:t xml:space="preserve"> prescriptions techniques, en matière de sécurité. </w:t>
      </w:r>
    </w:p>
    <w:p w14:paraId="034F996D" w14:textId="77777777" w:rsidR="00522678" w:rsidRPr="00CD21C3" w:rsidRDefault="00522678" w:rsidP="00522678">
      <w:pPr>
        <w:widowControl w:val="0"/>
        <w:autoSpaceDE w:val="0"/>
        <w:autoSpaceDN w:val="0"/>
        <w:adjustRightInd w:val="0"/>
        <w:ind w:right="-766"/>
        <w:jc w:val="center"/>
        <w:rPr>
          <w:rFonts w:ascii="Arial" w:eastAsia="Times New Roman" w:hAnsi="Arial" w:cs="Arial"/>
          <w:b/>
          <w:bCs/>
          <w:sz w:val="28"/>
          <w:szCs w:val="28"/>
          <w:lang w:val="fr-FR" w:eastAsia="fr-FR"/>
        </w:rPr>
      </w:pPr>
    </w:p>
    <w:p w14:paraId="1FBDA2B9" w14:textId="77777777" w:rsidR="007E6751" w:rsidRPr="00CD21C3" w:rsidRDefault="007E6751" w:rsidP="007E6751">
      <w:pPr>
        <w:widowControl w:val="0"/>
        <w:autoSpaceDE w:val="0"/>
        <w:autoSpaceDN w:val="0"/>
        <w:adjustRightInd w:val="0"/>
        <w:ind w:right="-2"/>
        <w:jc w:val="center"/>
        <w:rPr>
          <w:rFonts w:ascii="Arial" w:eastAsia="Times New Roman" w:hAnsi="Arial" w:cs="Arial"/>
          <w:b/>
          <w:bCs/>
          <w:sz w:val="28"/>
          <w:szCs w:val="28"/>
          <w:lang w:val="fr-FR" w:eastAsia="fr-FR"/>
        </w:rPr>
      </w:pPr>
    </w:p>
    <w:p w14:paraId="4918488F" w14:textId="77777777" w:rsidR="001D2E36" w:rsidRPr="00CD21C3" w:rsidRDefault="001D2E36" w:rsidP="007E6751">
      <w:pPr>
        <w:widowControl w:val="0"/>
        <w:autoSpaceDE w:val="0"/>
        <w:autoSpaceDN w:val="0"/>
        <w:adjustRightInd w:val="0"/>
        <w:ind w:right="-2"/>
        <w:jc w:val="center"/>
        <w:rPr>
          <w:rFonts w:ascii="Arial" w:eastAsia="Times New Roman" w:hAnsi="Arial" w:cs="Arial"/>
          <w:b/>
          <w:bCs/>
          <w:sz w:val="28"/>
          <w:szCs w:val="28"/>
          <w:lang w:val="fr-FR" w:eastAsia="fr-FR"/>
        </w:rPr>
      </w:pPr>
      <w:r w:rsidRPr="00CD21C3">
        <w:rPr>
          <w:rFonts w:ascii="Arial" w:eastAsia="Times New Roman" w:hAnsi="Arial" w:cs="Arial"/>
          <w:b/>
          <w:bCs/>
          <w:sz w:val="28"/>
          <w:szCs w:val="28"/>
          <w:lang w:val="fr-FR" w:eastAsia="fr-FR"/>
        </w:rPr>
        <w:t xml:space="preserve">Produit importé par Sotech International </w:t>
      </w:r>
    </w:p>
    <w:p w14:paraId="43A46D04" w14:textId="26A039EF" w:rsidR="001D2E36" w:rsidRPr="00CD21C3" w:rsidRDefault="001D2E36" w:rsidP="007E6751">
      <w:pPr>
        <w:widowControl w:val="0"/>
        <w:autoSpaceDE w:val="0"/>
        <w:autoSpaceDN w:val="0"/>
        <w:adjustRightInd w:val="0"/>
        <w:ind w:right="-2"/>
        <w:jc w:val="center"/>
        <w:rPr>
          <w:rFonts w:ascii="Arial" w:eastAsia="Times New Roman" w:hAnsi="Arial" w:cs="Arial"/>
          <w:b/>
          <w:bCs/>
          <w:sz w:val="28"/>
          <w:szCs w:val="28"/>
          <w:lang w:val="fr-FR" w:eastAsia="fr-FR"/>
        </w:rPr>
      </w:pPr>
      <w:r w:rsidRPr="00CD21C3">
        <w:rPr>
          <w:rFonts w:ascii="Arial" w:eastAsia="Times New Roman" w:hAnsi="Arial" w:cs="Arial"/>
          <w:b/>
          <w:bCs/>
          <w:sz w:val="28"/>
          <w:szCs w:val="28"/>
          <w:lang w:val="fr-FR" w:eastAsia="fr-FR"/>
        </w:rPr>
        <w:t>" LE PERIPOLE " N°</w:t>
      </w:r>
      <w:r w:rsidR="00537353">
        <w:rPr>
          <w:rFonts w:ascii="Arial" w:eastAsia="Times New Roman" w:hAnsi="Arial" w:cs="Arial"/>
          <w:b/>
          <w:bCs/>
          <w:sz w:val="28"/>
          <w:szCs w:val="28"/>
          <w:lang w:val="fr-FR" w:eastAsia="fr-FR"/>
        </w:rPr>
        <w:t>A</w:t>
      </w:r>
      <w:r w:rsidR="003061EA">
        <w:rPr>
          <w:rFonts w:ascii="Arial" w:eastAsia="Times New Roman" w:hAnsi="Arial" w:cs="Arial"/>
          <w:b/>
          <w:bCs/>
          <w:sz w:val="28"/>
          <w:szCs w:val="28"/>
          <w:lang w:val="fr-FR" w:eastAsia="fr-FR"/>
        </w:rPr>
        <w:t>-</w:t>
      </w:r>
      <w:r w:rsidR="00537353">
        <w:rPr>
          <w:rFonts w:ascii="Arial" w:eastAsia="Times New Roman" w:hAnsi="Arial" w:cs="Arial"/>
          <w:b/>
          <w:bCs/>
          <w:sz w:val="28"/>
          <w:szCs w:val="28"/>
          <w:lang w:val="fr-FR" w:eastAsia="fr-FR"/>
        </w:rPr>
        <w:t>107</w:t>
      </w:r>
    </w:p>
    <w:p w14:paraId="15F70ED8" w14:textId="77777777" w:rsidR="001D2E36" w:rsidRPr="00CD21C3" w:rsidRDefault="001D2E36" w:rsidP="007E6751">
      <w:pPr>
        <w:widowControl w:val="0"/>
        <w:autoSpaceDE w:val="0"/>
        <w:autoSpaceDN w:val="0"/>
        <w:adjustRightInd w:val="0"/>
        <w:ind w:right="-2"/>
        <w:jc w:val="center"/>
        <w:rPr>
          <w:rFonts w:ascii="Arial" w:eastAsia="Times New Roman" w:hAnsi="Arial" w:cs="Arial"/>
          <w:b/>
          <w:bCs/>
          <w:sz w:val="28"/>
          <w:szCs w:val="28"/>
          <w:lang w:val="fr-FR" w:eastAsia="fr-FR"/>
        </w:rPr>
      </w:pPr>
      <w:r w:rsidRPr="00CD21C3">
        <w:rPr>
          <w:rFonts w:ascii="Arial" w:eastAsia="Times New Roman" w:hAnsi="Arial" w:cs="Arial"/>
          <w:b/>
          <w:bCs/>
          <w:sz w:val="28"/>
          <w:szCs w:val="28"/>
          <w:lang w:val="fr-FR" w:eastAsia="fr-FR"/>
        </w:rPr>
        <w:t>33, Avenue du Marechal de Lattre de Tassigny</w:t>
      </w:r>
    </w:p>
    <w:p w14:paraId="42012685" w14:textId="54ECE83D" w:rsidR="001D2E36" w:rsidRPr="00CD21C3" w:rsidRDefault="003061EA" w:rsidP="007E6751">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94120 Fontenay sous-</w:t>
      </w:r>
      <w:r w:rsidR="001D2E36" w:rsidRPr="00CD21C3">
        <w:rPr>
          <w:rFonts w:ascii="Arial" w:eastAsia="Times New Roman" w:hAnsi="Arial" w:cs="Arial"/>
          <w:b/>
          <w:bCs/>
          <w:sz w:val="28"/>
          <w:szCs w:val="28"/>
          <w:lang w:val="fr-FR" w:eastAsia="fr-FR"/>
        </w:rPr>
        <w:t>bois - France</w:t>
      </w:r>
    </w:p>
    <w:p w14:paraId="412FA30B" w14:textId="77777777" w:rsidR="00A258BF" w:rsidRPr="00CD21C3" w:rsidRDefault="00A258BF" w:rsidP="004034FB">
      <w:pPr>
        <w:ind w:right="-20"/>
        <w:jc w:val="center"/>
        <w:rPr>
          <w:rFonts w:ascii="Arial" w:hAnsi="Arial" w:cs="Arial"/>
          <w:sz w:val="28"/>
          <w:szCs w:val="28"/>
          <w:lang w:val="fr-FR"/>
        </w:rPr>
      </w:pPr>
      <w:r w:rsidRPr="00CD21C3">
        <w:rPr>
          <w:rFonts w:ascii="Arial" w:hAnsi="Arial" w:cs="Arial"/>
          <w:sz w:val="28"/>
          <w:szCs w:val="28"/>
          <w:lang w:val="fr-FR"/>
        </w:rPr>
        <w:t xml:space="preserve"> </w:t>
      </w:r>
    </w:p>
    <w:p w14:paraId="5B8EB7F5" w14:textId="77777777" w:rsidR="00A258BF" w:rsidRPr="00CD21C3" w:rsidRDefault="00A258BF" w:rsidP="004034FB">
      <w:pPr>
        <w:ind w:right="-20"/>
        <w:rPr>
          <w:rFonts w:ascii="Arial" w:hAnsi="Arial" w:cs="Arial"/>
          <w:sz w:val="28"/>
          <w:szCs w:val="28"/>
          <w:lang w:val="fr-FR"/>
        </w:rPr>
      </w:pPr>
    </w:p>
    <w:sectPr w:rsidR="00A258BF" w:rsidRPr="00CD21C3" w:rsidSect="0061320F">
      <w:type w:val="continuous"/>
      <w:pgSz w:w="11906" w:h="16838"/>
      <w:pgMar w:top="1134" w:right="851" w:bottom="993"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8A76C5" w14:textId="77777777" w:rsidR="00ED3D9E" w:rsidRDefault="00ED3D9E">
      <w:r>
        <w:separator/>
      </w:r>
    </w:p>
  </w:endnote>
  <w:endnote w:type="continuationSeparator" w:id="0">
    <w:p w14:paraId="770792BA" w14:textId="77777777" w:rsidR="00ED3D9E" w:rsidRDefault="00ED3D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B5E3E" w14:textId="77777777" w:rsidR="00326C44" w:rsidRDefault="00326C44" w:rsidP="00A21ED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7EB5A66" w14:textId="77777777" w:rsidR="00326C44" w:rsidRDefault="00326C44" w:rsidP="00A21ED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81D7F" w14:textId="456950FE" w:rsidR="00326C44" w:rsidRDefault="00326C44" w:rsidP="00A21ED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CC5166">
      <w:rPr>
        <w:rStyle w:val="Numrodepage"/>
        <w:noProof/>
      </w:rPr>
      <w:t>12</w:t>
    </w:r>
    <w:r>
      <w:rPr>
        <w:rStyle w:val="Numrodepage"/>
      </w:rPr>
      <w:fldChar w:fldCharType="end"/>
    </w:r>
  </w:p>
  <w:p w14:paraId="085062D0" w14:textId="77777777" w:rsidR="00326C44" w:rsidRDefault="00326C44"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140F6A" w14:textId="77777777" w:rsidR="00ED3D9E" w:rsidRDefault="00ED3D9E">
      <w:r>
        <w:separator/>
      </w:r>
    </w:p>
  </w:footnote>
  <w:footnote w:type="continuationSeparator" w:id="0">
    <w:p w14:paraId="1EF7F585" w14:textId="77777777" w:rsidR="00ED3D9E" w:rsidRDefault="00ED3D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4645A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9B7354"/>
    <w:multiLevelType w:val="hybridMultilevel"/>
    <w:tmpl w:val="726878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1025C61"/>
    <w:multiLevelType w:val="hybridMultilevel"/>
    <w:tmpl w:val="711CBF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1F95E18"/>
    <w:multiLevelType w:val="hybridMultilevel"/>
    <w:tmpl w:val="275EC66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33E06C7"/>
    <w:multiLevelType w:val="hybridMultilevel"/>
    <w:tmpl w:val="6510B7EA"/>
    <w:lvl w:ilvl="0" w:tplc="040C000F">
      <w:start w:val="1"/>
      <w:numFmt w:val="decimal"/>
      <w:lvlText w:val="%1."/>
      <w:lvlJc w:val="left"/>
      <w:pPr>
        <w:ind w:left="578" w:hanging="360"/>
      </w:p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5" w15:restartNumberingAfterBreak="0">
    <w:nsid w:val="07A6285F"/>
    <w:multiLevelType w:val="hybridMultilevel"/>
    <w:tmpl w:val="0E948136"/>
    <w:lvl w:ilvl="0" w:tplc="33969394">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6" w15:restartNumberingAfterBreak="0">
    <w:nsid w:val="097A3C8C"/>
    <w:multiLevelType w:val="hybridMultilevel"/>
    <w:tmpl w:val="ED6A90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ADC5CE6"/>
    <w:multiLevelType w:val="hybridMultilevel"/>
    <w:tmpl w:val="BC2A132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5336C1B"/>
    <w:multiLevelType w:val="hybridMultilevel"/>
    <w:tmpl w:val="27F0ADE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DA6120A"/>
    <w:multiLevelType w:val="multilevel"/>
    <w:tmpl w:val="BC2A132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BD13A33"/>
    <w:multiLevelType w:val="hybridMultilevel"/>
    <w:tmpl w:val="82BCD2F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0BC5F98"/>
    <w:multiLevelType w:val="hybridMultilevel"/>
    <w:tmpl w:val="609CB2D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2F359CD"/>
    <w:multiLevelType w:val="hybridMultilevel"/>
    <w:tmpl w:val="B05EAD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33F3DF6"/>
    <w:multiLevelType w:val="hybridMultilevel"/>
    <w:tmpl w:val="E79AB864"/>
    <w:lvl w:ilvl="0" w:tplc="8B188A14">
      <w:start w:val="1"/>
      <w:numFmt w:val="decimal"/>
      <w:lvlText w:val="%1."/>
      <w:lvlJc w:val="left"/>
      <w:pPr>
        <w:ind w:left="1134" w:hanging="360"/>
      </w:pPr>
      <w:rPr>
        <w:rFonts w:ascii="Arial" w:eastAsia="SimSun" w:hAnsi="Arial" w:cs="Arial"/>
      </w:rPr>
    </w:lvl>
    <w:lvl w:ilvl="1" w:tplc="040C0003" w:tentative="1">
      <w:start w:val="1"/>
      <w:numFmt w:val="bullet"/>
      <w:lvlText w:val="o"/>
      <w:lvlJc w:val="left"/>
      <w:pPr>
        <w:ind w:left="1854" w:hanging="360"/>
      </w:pPr>
      <w:rPr>
        <w:rFonts w:ascii="Courier New" w:hAnsi="Courier New" w:hint="default"/>
      </w:rPr>
    </w:lvl>
    <w:lvl w:ilvl="2" w:tplc="040C0005" w:tentative="1">
      <w:start w:val="1"/>
      <w:numFmt w:val="bullet"/>
      <w:lvlText w:val=""/>
      <w:lvlJc w:val="left"/>
      <w:pPr>
        <w:ind w:left="2574" w:hanging="360"/>
      </w:pPr>
      <w:rPr>
        <w:rFonts w:ascii="Wingdings" w:hAnsi="Wingdings" w:hint="default"/>
      </w:rPr>
    </w:lvl>
    <w:lvl w:ilvl="3" w:tplc="040C0001" w:tentative="1">
      <w:start w:val="1"/>
      <w:numFmt w:val="bullet"/>
      <w:lvlText w:val=""/>
      <w:lvlJc w:val="left"/>
      <w:pPr>
        <w:ind w:left="3294" w:hanging="360"/>
      </w:pPr>
      <w:rPr>
        <w:rFonts w:ascii="Symbol" w:hAnsi="Symbol" w:hint="default"/>
      </w:rPr>
    </w:lvl>
    <w:lvl w:ilvl="4" w:tplc="040C0003" w:tentative="1">
      <w:start w:val="1"/>
      <w:numFmt w:val="bullet"/>
      <w:lvlText w:val="o"/>
      <w:lvlJc w:val="left"/>
      <w:pPr>
        <w:ind w:left="4014" w:hanging="360"/>
      </w:pPr>
      <w:rPr>
        <w:rFonts w:ascii="Courier New" w:hAnsi="Courier New" w:hint="default"/>
      </w:rPr>
    </w:lvl>
    <w:lvl w:ilvl="5" w:tplc="040C0005" w:tentative="1">
      <w:start w:val="1"/>
      <w:numFmt w:val="bullet"/>
      <w:lvlText w:val=""/>
      <w:lvlJc w:val="left"/>
      <w:pPr>
        <w:ind w:left="4734" w:hanging="360"/>
      </w:pPr>
      <w:rPr>
        <w:rFonts w:ascii="Wingdings" w:hAnsi="Wingdings" w:hint="default"/>
      </w:rPr>
    </w:lvl>
    <w:lvl w:ilvl="6" w:tplc="040C0001" w:tentative="1">
      <w:start w:val="1"/>
      <w:numFmt w:val="bullet"/>
      <w:lvlText w:val=""/>
      <w:lvlJc w:val="left"/>
      <w:pPr>
        <w:ind w:left="5454" w:hanging="360"/>
      </w:pPr>
      <w:rPr>
        <w:rFonts w:ascii="Symbol" w:hAnsi="Symbol" w:hint="default"/>
      </w:rPr>
    </w:lvl>
    <w:lvl w:ilvl="7" w:tplc="040C0003" w:tentative="1">
      <w:start w:val="1"/>
      <w:numFmt w:val="bullet"/>
      <w:lvlText w:val="o"/>
      <w:lvlJc w:val="left"/>
      <w:pPr>
        <w:ind w:left="6174" w:hanging="360"/>
      </w:pPr>
      <w:rPr>
        <w:rFonts w:ascii="Courier New" w:hAnsi="Courier New" w:hint="default"/>
      </w:rPr>
    </w:lvl>
    <w:lvl w:ilvl="8" w:tplc="040C0005" w:tentative="1">
      <w:start w:val="1"/>
      <w:numFmt w:val="bullet"/>
      <w:lvlText w:val=""/>
      <w:lvlJc w:val="left"/>
      <w:pPr>
        <w:ind w:left="6894" w:hanging="360"/>
      </w:pPr>
      <w:rPr>
        <w:rFonts w:ascii="Wingdings" w:hAnsi="Wingdings" w:hint="default"/>
      </w:rPr>
    </w:lvl>
  </w:abstractNum>
  <w:abstractNum w:abstractNumId="16" w15:restartNumberingAfterBreak="0">
    <w:nsid w:val="3C3F0F01"/>
    <w:multiLevelType w:val="hybridMultilevel"/>
    <w:tmpl w:val="58AA02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E1277BF"/>
    <w:multiLevelType w:val="hybridMultilevel"/>
    <w:tmpl w:val="A4365A2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FB96C98"/>
    <w:multiLevelType w:val="hybridMultilevel"/>
    <w:tmpl w:val="AAE0CDCE"/>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 w15:restartNumberingAfterBreak="0">
    <w:nsid w:val="3FE743DD"/>
    <w:multiLevelType w:val="hybridMultilevel"/>
    <w:tmpl w:val="D19CD0A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0007054"/>
    <w:multiLevelType w:val="hybridMultilevel"/>
    <w:tmpl w:val="9D8CB370"/>
    <w:lvl w:ilvl="0" w:tplc="C592007A">
      <w:start w:val="1"/>
      <w:numFmt w:val="decimal"/>
      <w:lvlText w:val="%1"/>
      <w:lvlJc w:val="left"/>
      <w:pPr>
        <w:ind w:left="5180" w:hanging="360"/>
      </w:pPr>
      <w:rPr>
        <w:rFonts w:hint="default"/>
      </w:rPr>
    </w:lvl>
    <w:lvl w:ilvl="1" w:tplc="040C0019" w:tentative="1">
      <w:start w:val="1"/>
      <w:numFmt w:val="lowerLetter"/>
      <w:lvlText w:val="%2."/>
      <w:lvlJc w:val="left"/>
      <w:pPr>
        <w:ind w:left="5900" w:hanging="360"/>
      </w:pPr>
    </w:lvl>
    <w:lvl w:ilvl="2" w:tplc="040C001B" w:tentative="1">
      <w:start w:val="1"/>
      <w:numFmt w:val="lowerRoman"/>
      <w:lvlText w:val="%3."/>
      <w:lvlJc w:val="right"/>
      <w:pPr>
        <w:ind w:left="6620" w:hanging="180"/>
      </w:pPr>
    </w:lvl>
    <w:lvl w:ilvl="3" w:tplc="040C000F" w:tentative="1">
      <w:start w:val="1"/>
      <w:numFmt w:val="decimal"/>
      <w:lvlText w:val="%4."/>
      <w:lvlJc w:val="left"/>
      <w:pPr>
        <w:ind w:left="7340" w:hanging="360"/>
      </w:pPr>
    </w:lvl>
    <w:lvl w:ilvl="4" w:tplc="040C0019" w:tentative="1">
      <w:start w:val="1"/>
      <w:numFmt w:val="lowerLetter"/>
      <w:lvlText w:val="%5."/>
      <w:lvlJc w:val="left"/>
      <w:pPr>
        <w:ind w:left="8060" w:hanging="360"/>
      </w:pPr>
    </w:lvl>
    <w:lvl w:ilvl="5" w:tplc="040C001B" w:tentative="1">
      <w:start w:val="1"/>
      <w:numFmt w:val="lowerRoman"/>
      <w:lvlText w:val="%6."/>
      <w:lvlJc w:val="right"/>
      <w:pPr>
        <w:ind w:left="8780" w:hanging="180"/>
      </w:pPr>
    </w:lvl>
    <w:lvl w:ilvl="6" w:tplc="040C000F" w:tentative="1">
      <w:start w:val="1"/>
      <w:numFmt w:val="decimal"/>
      <w:lvlText w:val="%7."/>
      <w:lvlJc w:val="left"/>
      <w:pPr>
        <w:ind w:left="9500" w:hanging="360"/>
      </w:pPr>
    </w:lvl>
    <w:lvl w:ilvl="7" w:tplc="040C0019" w:tentative="1">
      <w:start w:val="1"/>
      <w:numFmt w:val="lowerLetter"/>
      <w:lvlText w:val="%8."/>
      <w:lvlJc w:val="left"/>
      <w:pPr>
        <w:ind w:left="10220" w:hanging="360"/>
      </w:pPr>
    </w:lvl>
    <w:lvl w:ilvl="8" w:tplc="040C001B" w:tentative="1">
      <w:start w:val="1"/>
      <w:numFmt w:val="lowerRoman"/>
      <w:lvlText w:val="%9."/>
      <w:lvlJc w:val="right"/>
      <w:pPr>
        <w:ind w:left="10940" w:hanging="180"/>
      </w:pPr>
    </w:lvl>
  </w:abstractNum>
  <w:abstractNum w:abstractNumId="21" w15:restartNumberingAfterBreak="0">
    <w:nsid w:val="54E475F7"/>
    <w:multiLevelType w:val="hybridMultilevel"/>
    <w:tmpl w:val="C9728E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7257C48"/>
    <w:multiLevelType w:val="hybridMultilevel"/>
    <w:tmpl w:val="6694A484"/>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3" w15:restartNumberingAfterBreak="0">
    <w:nsid w:val="573B2D31"/>
    <w:multiLevelType w:val="multilevel"/>
    <w:tmpl w:val="3FCE1E7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DE858E0"/>
    <w:multiLevelType w:val="hybridMultilevel"/>
    <w:tmpl w:val="ADA8B17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EB87405"/>
    <w:multiLevelType w:val="hybridMultilevel"/>
    <w:tmpl w:val="4B4ABB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0D46A05"/>
    <w:multiLevelType w:val="hybridMultilevel"/>
    <w:tmpl w:val="38F210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0F15382"/>
    <w:multiLevelType w:val="hybridMultilevel"/>
    <w:tmpl w:val="B0B2503C"/>
    <w:lvl w:ilvl="0" w:tplc="8B188A14">
      <w:start w:val="1"/>
      <w:numFmt w:val="decimal"/>
      <w:lvlText w:val="%1."/>
      <w:lvlJc w:val="left"/>
      <w:pPr>
        <w:ind w:left="1839" w:hanging="360"/>
      </w:pPr>
      <w:rPr>
        <w:rFonts w:ascii="Arial" w:eastAsia="SimSun" w:hAnsi="Arial" w:cs="Arial"/>
      </w:rPr>
    </w:lvl>
    <w:lvl w:ilvl="1" w:tplc="040C0019" w:tentative="1">
      <w:start w:val="1"/>
      <w:numFmt w:val="lowerLetter"/>
      <w:lvlText w:val="%2."/>
      <w:lvlJc w:val="left"/>
      <w:pPr>
        <w:ind w:left="2145" w:hanging="360"/>
      </w:pPr>
    </w:lvl>
    <w:lvl w:ilvl="2" w:tplc="040C001B" w:tentative="1">
      <w:start w:val="1"/>
      <w:numFmt w:val="lowerRoman"/>
      <w:lvlText w:val="%3."/>
      <w:lvlJc w:val="right"/>
      <w:pPr>
        <w:ind w:left="2865" w:hanging="180"/>
      </w:pPr>
    </w:lvl>
    <w:lvl w:ilvl="3" w:tplc="040C000F" w:tentative="1">
      <w:start w:val="1"/>
      <w:numFmt w:val="decimal"/>
      <w:lvlText w:val="%4."/>
      <w:lvlJc w:val="left"/>
      <w:pPr>
        <w:ind w:left="3585" w:hanging="360"/>
      </w:pPr>
    </w:lvl>
    <w:lvl w:ilvl="4" w:tplc="040C0019" w:tentative="1">
      <w:start w:val="1"/>
      <w:numFmt w:val="lowerLetter"/>
      <w:lvlText w:val="%5."/>
      <w:lvlJc w:val="left"/>
      <w:pPr>
        <w:ind w:left="4305" w:hanging="360"/>
      </w:pPr>
    </w:lvl>
    <w:lvl w:ilvl="5" w:tplc="040C001B" w:tentative="1">
      <w:start w:val="1"/>
      <w:numFmt w:val="lowerRoman"/>
      <w:lvlText w:val="%6."/>
      <w:lvlJc w:val="right"/>
      <w:pPr>
        <w:ind w:left="5025" w:hanging="180"/>
      </w:pPr>
    </w:lvl>
    <w:lvl w:ilvl="6" w:tplc="040C000F" w:tentative="1">
      <w:start w:val="1"/>
      <w:numFmt w:val="decimal"/>
      <w:lvlText w:val="%7."/>
      <w:lvlJc w:val="left"/>
      <w:pPr>
        <w:ind w:left="5745" w:hanging="360"/>
      </w:pPr>
    </w:lvl>
    <w:lvl w:ilvl="7" w:tplc="040C0019" w:tentative="1">
      <w:start w:val="1"/>
      <w:numFmt w:val="lowerLetter"/>
      <w:lvlText w:val="%8."/>
      <w:lvlJc w:val="left"/>
      <w:pPr>
        <w:ind w:left="6465" w:hanging="360"/>
      </w:pPr>
    </w:lvl>
    <w:lvl w:ilvl="8" w:tplc="040C001B" w:tentative="1">
      <w:start w:val="1"/>
      <w:numFmt w:val="lowerRoman"/>
      <w:lvlText w:val="%9."/>
      <w:lvlJc w:val="right"/>
      <w:pPr>
        <w:ind w:left="7185" w:hanging="180"/>
      </w:pPr>
    </w:lvl>
  </w:abstractNum>
  <w:abstractNum w:abstractNumId="28" w15:restartNumberingAfterBreak="0">
    <w:nsid w:val="6340678E"/>
    <w:multiLevelType w:val="hybridMultilevel"/>
    <w:tmpl w:val="C19632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65C2BA5"/>
    <w:multiLevelType w:val="multilevel"/>
    <w:tmpl w:val="BC2A132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8123C75"/>
    <w:multiLevelType w:val="hybridMultilevel"/>
    <w:tmpl w:val="C88069D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6E8A7C64"/>
    <w:multiLevelType w:val="hybridMultilevel"/>
    <w:tmpl w:val="A73E84D2"/>
    <w:lvl w:ilvl="0" w:tplc="13C4B476">
      <w:start w:val="8"/>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A834E08"/>
    <w:multiLevelType w:val="hybridMultilevel"/>
    <w:tmpl w:val="897CEB22"/>
    <w:lvl w:ilvl="0" w:tplc="33969394">
      <w:start w:val="1"/>
      <w:numFmt w:val="decimal"/>
      <w:lvlText w:val="%1."/>
      <w:lvlJc w:val="left"/>
      <w:pPr>
        <w:ind w:left="928" w:hanging="360"/>
      </w:pPr>
      <w:rPr>
        <w:rFonts w:hint="default"/>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34" w15:restartNumberingAfterBreak="0">
    <w:nsid w:val="7CFA4AED"/>
    <w:multiLevelType w:val="hybridMultilevel"/>
    <w:tmpl w:val="F126FD30"/>
    <w:lvl w:ilvl="0" w:tplc="C13A4ED6">
      <w:numFmt w:val="bullet"/>
      <w:lvlText w:val="-"/>
      <w:lvlJc w:val="left"/>
      <w:pPr>
        <w:ind w:left="218" w:hanging="360"/>
      </w:pPr>
      <w:rPr>
        <w:rFonts w:ascii="Arial" w:eastAsia="SimSun" w:hAnsi="Arial" w:cs="Arial" w:hint="default"/>
      </w:rPr>
    </w:lvl>
    <w:lvl w:ilvl="1" w:tplc="040C0003" w:tentative="1">
      <w:start w:val="1"/>
      <w:numFmt w:val="bullet"/>
      <w:lvlText w:val="o"/>
      <w:lvlJc w:val="left"/>
      <w:pPr>
        <w:ind w:left="938" w:hanging="360"/>
      </w:pPr>
      <w:rPr>
        <w:rFonts w:ascii="Courier New" w:hAnsi="Courier New" w:cs="Courier New" w:hint="default"/>
      </w:rPr>
    </w:lvl>
    <w:lvl w:ilvl="2" w:tplc="040C0005" w:tentative="1">
      <w:start w:val="1"/>
      <w:numFmt w:val="bullet"/>
      <w:lvlText w:val=""/>
      <w:lvlJc w:val="left"/>
      <w:pPr>
        <w:ind w:left="1658" w:hanging="360"/>
      </w:pPr>
      <w:rPr>
        <w:rFonts w:ascii="Wingdings" w:hAnsi="Wingdings" w:hint="default"/>
      </w:rPr>
    </w:lvl>
    <w:lvl w:ilvl="3" w:tplc="040C0001" w:tentative="1">
      <w:start w:val="1"/>
      <w:numFmt w:val="bullet"/>
      <w:lvlText w:val=""/>
      <w:lvlJc w:val="left"/>
      <w:pPr>
        <w:ind w:left="2378" w:hanging="360"/>
      </w:pPr>
      <w:rPr>
        <w:rFonts w:ascii="Symbol" w:hAnsi="Symbol" w:hint="default"/>
      </w:rPr>
    </w:lvl>
    <w:lvl w:ilvl="4" w:tplc="040C0003" w:tentative="1">
      <w:start w:val="1"/>
      <w:numFmt w:val="bullet"/>
      <w:lvlText w:val="o"/>
      <w:lvlJc w:val="left"/>
      <w:pPr>
        <w:ind w:left="3098" w:hanging="360"/>
      </w:pPr>
      <w:rPr>
        <w:rFonts w:ascii="Courier New" w:hAnsi="Courier New" w:cs="Courier New" w:hint="default"/>
      </w:rPr>
    </w:lvl>
    <w:lvl w:ilvl="5" w:tplc="040C0005" w:tentative="1">
      <w:start w:val="1"/>
      <w:numFmt w:val="bullet"/>
      <w:lvlText w:val=""/>
      <w:lvlJc w:val="left"/>
      <w:pPr>
        <w:ind w:left="3818" w:hanging="360"/>
      </w:pPr>
      <w:rPr>
        <w:rFonts w:ascii="Wingdings" w:hAnsi="Wingdings" w:hint="default"/>
      </w:rPr>
    </w:lvl>
    <w:lvl w:ilvl="6" w:tplc="040C0001" w:tentative="1">
      <w:start w:val="1"/>
      <w:numFmt w:val="bullet"/>
      <w:lvlText w:val=""/>
      <w:lvlJc w:val="left"/>
      <w:pPr>
        <w:ind w:left="4538" w:hanging="360"/>
      </w:pPr>
      <w:rPr>
        <w:rFonts w:ascii="Symbol" w:hAnsi="Symbol" w:hint="default"/>
      </w:rPr>
    </w:lvl>
    <w:lvl w:ilvl="7" w:tplc="040C0003" w:tentative="1">
      <w:start w:val="1"/>
      <w:numFmt w:val="bullet"/>
      <w:lvlText w:val="o"/>
      <w:lvlJc w:val="left"/>
      <w:pPr>
        <w:ind w:left="5258" w:hanging="360"/>
      </w:pPr>
      <w:rPr>
        <w:rFonts w:ascii="Courier New" w:hAnsi="Courier New" w:cs="Courier New" w:hint="default"/>
      </w:rPr>
    </w:lvl>
    <w:lvl w:ilvl="8" w:tplc="040C0005" w:tentative="1">
      <w:start w:val="1"/>
      <w:numFmt w:val="bullet"/>
      <w:lvlText w:val=""/>
      <w:lvlJc w:val="left"/>
      <w:pPr>
        <w:ind w:left="5978" w:hanging="360"/>
      </w:pPr>
      <w:rPr>
        <w:rFonts w:ascii="Wingdings" w:hAnsi="Wingdings" w:hint="default"/>
      </w:rPr>
    </w:lvl>
  </w:abstractNum>
  <w:abstractNum w:abstractNumId="35" w15:restartNumberingAfterBreak="0">
    <w:nsid w:val="7EF3114B"/>
    <w:multiLevelType w:val="multilevel"/>
    <w:tmpl w:val="275EC6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32"/>
  </w:num>
  <w:num w:numId="3">
    <w:abstractNumId w:val="9"/>
  </w:num>
  <w:num w:numId="4">
    <w:abstractNumId w:val="6"/>
  </w:num>
  <w:num w:numId="5">
    <w:abstractNumId w:val="7"/>
  </w:num>
  <w:num w:numId="6">
    <w:abstractNumId w:val="13"/>
  </w:num>
  <w:num w:numId="7">
    <w:abstractNumId w:val="25"/>
  </w:num>
  <w:num w:numId="8">
    <w:abstractNumId w:val="17"/>
  </w:num>
  <w:num w:numId="9">
    <w:abstractNumId w:val="26"/>
  </w:num>
  <w:num w:numId="10">
    <w:abstractNumId w:val="31"/>
  </w:num>
  <w:num w:numId="11">
    <w:abstractNumId w:val="19"/>
  </w:num>
  <w:num w:numId="12">
    <w:abstractNumId w:val="16"/>
  </w:num>
  <w:num w:numId="13">
    <w:abstractNumId w:val="28"/>
  </w:num>
  <w:num w:numId="14">
    <w:abstractNumId w:val="30"/>
  </w:num>
  <w:num w:numId="15">
    <w:abstractNumId w:val="22"/>
  </w:num>
  <w:num w:numId="16">
    <w:abstractNumId w:val="29"/>
  </w:num>
  <w:num w:numId="17">
    <w:abstractNumId w:val="0"/>
  </w:num>
  <w:num w:numId="18">
    <w:abstractNumId w:val="11"/>
  </w:num>
  <w:num w:numId="19">
    <w:abstractNumId w:val="14"/>
  </w:num>
  <w:num w:numId="20">
    <w:abstractNumId w:val="15"/>
  </w:num>
  <w:num w:numId="21">
    <w:abstractNumId w:val="23"/>
  </w:num>
  <w:num w:numId="22">
    <w:abstractNumId w:val="2"/>
  </w:num>
  <w:num w:numId="23">
    <w:abstractNumId w:val="24"/>
  </w:num>
  <w:num w:numId="24">
    <w:abstractNumId w:val="18"/>
  </w:num>
  <w:num w:numId="25">
    <w:abstractNumId w:val="4"/>
  </w:num>
  <w:num w:numId="26">
    <w:abstractNumId w:val="20"/>
  </w:num>
  <w:num w:numId="27">
    <w:abstractNumId w:val="27"/>
  </w:num>
  <w:num w:numId="28">
    <w:abstractNumId w:val="3"/>
  </w:num>
  <w:num w:numId="29">
    <w:abstractNumId w:val="35"/>
  </w:num>
  <w:num w:numId="30">
    <w:abstractNumId w:val="21"/>
  </w:num>
  <w:num w:numId="31">
    <w:abstractNumId w:val="34"/>
  </w:num>
  <w:num w:numId="32">
    <w:abstractNumId w:val="5"/>
  </w:num>
  <w:num w:numId="33">
    <w:abstractNumId w:val="33"/>
  </w:num>
  <w:num w:numId="34">
    <w:abstractNumId w:val="10"/>
  </w:num>
  <w:num w:numId="35">
    <w:abstractNumId w:val="12"/>
  </w:num>
  <w:num w:numId="36">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embedSystemFonts/>
  <w:bordersDoNotSurroundHeader/>
  <w:bordersDoNotSurroundFooter/>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66A"/>
    <w:rsid w:val="00015FE2"/>
    <w:rsid w:val="00025A64"/>
    <w:rsid w:val="00036128"/>
    <w:rsid w:val="00037FB8"/>
    <w:rsid w:val="00064652"/>
    <w:rsid w:val="000648B2"/>
    <w:rsid w:val="0006757B"/>
    <w:rsid w:val="0008027A"/>
    <w:rsid w:val="000825DE"/>
    <w:rsid w:val="00082A1B"/>
    <w:rsid w:val="00084FEE"/>
    <w:rsid w:val="00092B7B"/>
    <w:rsid w:val="000A303C"/>
    <w:rsid w:val="000A7F13"/>
    <w:rsid w:val="000B75AA"/>
    <w:rsid w:val="000C1F56"/>
    <w:rsid w:val="000C2489"/>
    <w:rsid w:val="000C422D"/>
    <w:rsid w:val="000D3390"/>
    <w:rsid w:val="000E103F"/>
    <w:rsid w:val="000E47D0"/>
    <w:rsid w:val="000E5466"/>
    <w:rsid w:val="000E789C"/>
    <w:rsid w:val="001052BB"/>
    <w:rsid w:val="0010549A"/>
    <w:rsid w:val="00111FCD"/>
    <w:rsid w:val="00112A93"/>
    <w:rsid w:val="001159FB"/>
    <w:rsid w:val="001432DC"/>
    <w:rsid w:val="00154F76"/>
    <w:rsid w:val="001575DB"/>
    <w:rsid w:val="00177FA7"/>
    <w:rsid w:val="001804AF"/>
    <w:rsid w:val="00193926"/>
    <w:rsid w:val="001A0577"/>
    <w:rsid w:val="001C03BC"/>
    <w:rsid w:val="001C3358"/>
    <w:rsid w:val="001C6A0D"/>
    <w:rsid w:val="001D0E07"/>
    <w:rsid w:val="001D1DFC"/>
    <w:rsid w:val="001D2E36"/>
    <w:rsid w:val="001D4A6E"/>
    <w:rsid w:val="00203FDE"/>
    <w:rsid w:val="00212237"/>
    <w:rsid w:val="0023053D"/>
    <w:rsid w:val="0024046E"/>
    <w:rsid w:val="002426C8"/>
    <w:rsid w:val="002428A0"/>
    <w:rsid w:val="00255A22"/>
    <w:rsid w:val="00257490"/>
    <w:rsid w:val="00262475"/>
    <w:rsid w:val="00264FF8"/>
    <w:rsid w:val="00270D2D"/>
    <w:rsid w:val="00274EC9"/>
    <w:rsid w:val="002800AF"/>
    <w:rsid w:val="0028199E"/>
    <w:rsid w:val="002877E7"/>
    <w:rsid w:val="00290131"/>
    <w:rsid w:val="002B586F"/>
    <w:rsid w:val="002D189B"/>
    <w:rsid w:val="002E4CC9"/>
    <w:rsid w:val="002E65E0"/>
    <w:rsid w:val="003061EA"/>
    <w:rsid w:val="00307B6F"/>
    <w:rsid w:val="0031379E"/>
    <w:rsid w:val="00325AA5"/>
    <w:rsid w:val="00326C44"/>
    <w:rsid w:val="003425D9"/>
    <w:rsid w:val="003428FF"/>
    <w:rsid w:val="003622D3"/>
    <w:rsid w:val="00364729"/>
    <w:rsid w:val="003715D6"/>
    <w:rsid w:val="003742BC"/>
    <w:rsid w:val="003748A9"/>
    <w:rsid w:val="00376833"/>
    <w:rsid w:val="00393A13"/>
    <w:rsid w:val="00395513"/>
    <w:rsid w:val="00395E39"/>
    <w:rsid w:val="00396FDA"/>
    <w:rsid w:val="003A2D77"/>
    <w:rsid w:val="003B2FBC"/>
    <w:rsid w:val="003B4A6D"/>
    <w:rsid w:val="003B55AA"/>
    <w:rsid w:val="003B5A91"/>
    <w:rsid w:val="003C0618"/>
    <w:rsid w:val="003C1F5E"/>
    <w:rsid w:val="003C5FCF"/>
    <w:rsid w:val="003D2B1E"/>
    <w:rsid w:val="003D4F88"/>
    <w:rsid w:val="003E072C"/>
    <w:rsid w:val="003E0BBA"/>
    <w:rsid w:val="004034FB"/>
    <w:rsid w:val="00404667"/>
    <w:rsid w:val="00405969"/>
    <w:rsid w:val="00406088"/>
    <w:rsid w:val="00410A7C"/>
    <w:rsid w:val="00412B5F"/>
    <w:rsid w:val="004321FF"/>
    <w:rsid w:val="00456D94"/>
    <w:rsid w:val="00457689"/>
    <w:rsid w:val="0046378A"/>
    <w:rsid w:val="00463AAC"/>
    <w:rsid w:val="004647DC"/>
    <w:rsid w:val="00465363"/>
    <w:rsid w:val="00475CF1"/>
    <w:rsid w:val="00487C53"/>
    <w:rsid w:val="004929B5"/>
    <w:rsid w:val="004A232C"/>
    <w:rsid w:val="004A3411"/>
    <w:rsid w:val="004A4DB3"/>
    <w:rsid w:val="004B4647"/>
    <w:rsid w:val="004C0812"/>
    <w:rsid w:val="004C2A16"/>
    <w:rsid w:val="004C7723"/>
    <w:rsid w:val="004D10D0"/>
    <w:rsid w:val="004D1684"/>
    <w:rsid w:val="004E13DE"/>
    <w:rsid w:val="004E4F78"/>
    <w:rsid w:val="004E5250"/>
    <w:rsid w:val="004F5716"/>
    <w:rsid w:val="00504600"/>
    <w:rsid w:val="00506C8A"/>
    <w:rsid w:val="00522678"/>
    <w:rsid w:val="00534E48"/>
    <w:rsid w:val="00537353"/>
    <w:rsid w:val="0053789E"/>
    <w:rsid w:val="00554290"/>
    <w:rsid w:val="0056103B"/>
    <w:rsid w:val="00581ABE"/>
    <w:rsid w:val="00584FBA"/>
    <w:rsid w:val="00585877"/>
    <w:rsid w:val="00591591"/>
    <w:rsid w:val="00593E63"/>
    <w:rsid w:val="005A503C"/>
    <w:rsid w:val="005A6651"/>
    <w:rsid w:val="005D4123"/>
    <w:rsid w:val="005E13A0"/>
    <w:rsid w:val="005E183D"/>
    <w:rsid w:val="005E20BA"/>
    <w:rsid w:val="005E3DAD"/>
    <w:rsid w:val="005F06D5"/>
    <w:rsid w:val="005F6F40"/>
    <w:rsid w:val="00601AAD"/>
    <w:rsid w:val="00603A2D"/>
    <w:rsid w:val="00607797"/>
    <w:rsid w:val="00610D60"/>
    <w:rsid w:val="0061320F"/>
    <w:rsid w:val="00620074"/>
    <w:rsid w:val="006242DB"/>
    <w:rsid w:val="00624DFD"/>
    <w:rsid w:val="00635414"/>
    <w:rsid w:val="00662A44"/>
    <w:rsid w:val="0068207D"/>
    <w:rsid w:val="00682C4D"/>
    <w:rsid w:val="0069135B"/>
    <w:rsid w:val="00692879"/>
    <w:rsid w:val="006A282D"/>
    <w:rsid w:val="006B24AD"/>
    <w:rsid w:val="006B2986"/>
    <w:rsid w:val="006C6302"/>
    <w:rsid w:val="006D0CE7"/>
    <w:rsid w:val="006D0D27"/>
    <w:rsid w:val="006D4BD1"/>
    <w:rsid w:val="006D5713"/>
    <w:rsid w:val="006D6350"/>
    <w:rsid w:val="006E0201"/>
    <w:rsid w:val="006F0B66"/>
    <w:rsid w:val="006F0DC5"/>
    <w:rsid w:val="006F4804"/>
    <w:rsid w:val="006F6320"/>
    <w:rsid w:val="006F788E"/>
    <w:rsid w:val="00704AD8"/>
    <w:rsid w:val="00712954"/>
    <w:rsid w:val="0072602E"/>
    <w:rsid w:val="00726A5F"/>
    <w:rsid w:val="007357F9"/>
    <w:rsid w:val="00737494"/>
    <w:rsid w:val="00740E75"/>
    <w:rsid w:val="00741F13"/>
    <w:rsid w:val="00750EA1"/>
    <w:rsid w:val="00751B9B"/>
    <w:rsid w:val="00755EE3"/>
    <w:rsid w:val="007655CF"/>
    <w:rsid w:val="007656E8"/>
    <w:rsid w:val="007735F4"/>
    <w:rsid w:val="00777DE6"/>
    <w:rsid w:val="00782B2A"/>
    <w:rsid w:val="007A47D6"/>
    <w:rsid w:val="007A48A0"/>
    <w:rsid w:val="007C796A"/>
    <w:rsid w:val="007C7E1F"/>
    <w:rsid w:val="007C7EDA"/>
    <w:rsid w:val="007E4BA5"/>
    <w:rsid w:val="007E6751"/>
    <w:rsid w:val="007F156C"/>
    <w:rsid w:val="007F54E1"/>
    <w:rsid w:val="00800F23"/>
    <w:rsid w:val="0080744E"/>
    <w:rsid w:val="008132B0"/>
    <w:rsid w:val="00816B56"/>
    <w:rsid w:val="00817910"/>
    <w:rsid w:val="008301F9"/>
    <w:rsid w:val="00831893"/>
    <w:rsid w:val="00835375"/>
    <w:rsid w:val="008377FD"/>
    <w:rsid w:val="00850C26"/>
    <w:rsid w:val="00852F9C"/>
    <w:rsid w:val="008716A5"/>
    <w:rsid w:val="00886BBF"/>
    <w:rsid w:val="00894BB4"/>
    <w:rsid w:val="008A0E56"/>
    <w:rsid w:val="008A16F8"/>
    <w:rsid w:val="008A1C66"/>
    <w:rsid w:val="008C2C92"/>
    <w:rsid w:val="008C6EC6"/>
    <w:rsid w:val="008D0709"/>
    <w:rsid w:val="008D0EC3"/>
    <w:rsid w:val="008D7E11"/>
    <w:rsid w:val="008E133B"/>
    <w:rsid w:val="008E5B86"/>
    <w:rsid w:val="008E5C86"/>
    <w:rsid w:val="008F3B72"/>
    <w:rsid w:val="008F3F31"/>
    <w:rsid w:val="008F5D57"/>
    <w:rsid w:val="009053E2"/>
    <w:rsid w:val="00906574"/>
    <w:rsid w:val="00915118"/>
    <w:rsid w:val="00940625"/>
    <w:rsid w:val="00956A02"/>
    <w:rsid w:val="00962CBA"/>
    <w:rsid w:val="00963051"/>
    <w:rsid w:val="009716B5"/>
    <w:rsid w:val="00976A92"/>
    <w:rsid w:val="009951AB"/>
    <w:rsid w:val="00996A14"/>
    <w:rsid w:val="009A4FC1"/>
    <w:rsid w:val="009B693D"/>
    <w:rsid w:val="009B7C2D"/>
    <w:rsid w:val="009D13EA"/>
    <w:rsid w:val="009E37F0"/>
    <w:rsid w:val="009F000C"/>
    <w:rsid w:val="009F778A"/>
    <w:rsid w:val="00A044F7"/>
    <w:rsid w:val="00A04A79"/>
    <w:rsid w:val="00A11064"/>
    <w:rsid w:val="00A21ED7"/>
    <w:rsid w:val="00A21EDA"/>
    <w:rsid w:val="00A238B5"/>
    <w:rsid w:val="00A258BF"/>
    <w:rsid w:val="00A26C9C"/>
    <w:rsid w:val="00A30D31"/>
    <w:rsid w:val="00A31D85"/>
    <w:rsid w:val="00A36012"/>
    <w:rsid w:val="00A36B95"/>
    <w:rsid w:val="00A41128"/>
    <w:rsid w:val="00A41904"/>
    <w:rsid w:val="00A43A0E"/>
    <w:rsid w:val="00A44FC5"/>
    <w:rsid w:val="00A46F60"/>
    <w:rsid w:val="00A5213D"/>
    <w:rsid w:val="00A605C3"/>
    <w:rsid w:val="00A6428D"/>
    <w:rsid w:val="00A644C8"/>
    <w:rsid w:val="00A657B8"/>
    <w:rsid w:val="00A72C51"/>
    <w:rsid w:val="00A9278D"/>
    <w:rsid w:val="00AB1910"/>
    <w:rsid w:val="00AB691A"/>
    <w:rsid w:val="00AD360C"/>
    <w:rsid w:val="00AD6C10"/>
    <w:rsid w:val="00AD7991"/>
    <w:rsid w:val="00AE6B05"/>
    <w:rsid w:val="00AF165E"/>
    <w:rsid w:val="00B132F0"/>
    <w:rsid w:val="00B1580F"/>
    <w:rsid w:val="00B20053"/>
    <w:rsid w:val="00B30068"/>
    <w:rsid w:val="00B327CE"/>
    <w:rsid w:val="00B327FC"/>
    <w:rsid w:val="00B32C41"/>
    <w:rsid w:val="00B336C9"/>
    <w:rsid w:val="00B40B4C"/>
    <w:rsid w:val="00B416F1"/>
    <w:rsid w:val="00B43C4D"/>
    <w:rsid w:val="00B4548F"/>
    <w:rsid w:val="00B57C48"/>
    <w:rsid w:val="00B628D3"/>
    <w:rsid w:val="00B678D9"/>
    <w:rsid w:val="00B725C3"/>
    <w:rsid w:val="00B76352"/>
    <w:rsid w:val="00B803C8"/>
    <w:rsid w:val="00B86036"/>
    <w:rsid w:val="00BA726D"/>
    <w:rsid w:val="00BB2048"/>
    <w:rsid w:val="00BB6CD0"/>
    <w:rsid w:val="00BE7220"/>
    <w:rsid w:val="00BE7E37"/>
    <w:rsid w:val="00BF0E0E"/>
    <w:rsid w:val="00BF1922"/>
    <w:rsid w:val="00C008BD"/>
    <w:rsid w:val="00C00C7E"/>
    <w:rsid w:val="00C050CB"/>
    <w:rsid w:val="00C05836"/>
    <w:rsid w:val="00C1059F"/>
    <w:rsid w:val="00C1703D"/>
    <w:rsid w:val="00C205AF"/>
    <w:rsid w:val="00C21A9B"/>
    <w:rsid w:val="00C26476"/>
    <w:rsid w:val="00C3084F"/>
    <w:rsid w:val="00C32009"/>
    <w:rsid w:val="00C35F29"/>
    <w:rsid w:val="00C410FD"/>
    <w:rsid w:val="00C46515"/>
    <w:rsid w:val="00C57BED"/>
    <w:rsid w:val="00C6773B"/>
    <w:rsid w:val="00C76D4D"/>
    <w:rsid w:val="00C80A66"/>
    <w:rsid w:val="00CA408F"/>
    <w:rsid w:val="00CB0E05"/>
    <w:rsid w:val="00CB1F8E"/>
    <w:rsid w:val="00CB2C83"/>
    <w:rsid w:val="00CC2B00"/>
    <w:rsid w:val="00CC5166"/>
    <w:rsid w:val="00CD1C01"/>
    <w:rsid w:val="00CD21C3"/>
    <w:rsid w:val="00CD25F8"/>
    <w:rsid w:val="00CD54E8"/>
    <w:rsid w:val="00CD5501"/>
    <w:rsid w:val="00CD6651"/>
    <w:rsid w:val="00CE3354"/>
    <w:rsid w:val="00CE348E"/>
    <w:rsid w:val="00CF1C59"/>
    <w:rsid w:val="00D0792C"/>
    <w:rsid w:val="00D15DAD"/>
    <w:rsid w:val="00D2055D"/>
    <w:rsid w:val="00D30B00"/>
    <w:rsid w:val="00D3152E"/>
    <w:rsid w:val="00D32250"/>
    <w:rsid w:val="00D51EAE"/>
    <w:rsid w:val="00D707F5"/>
    <w:rsid w:val="00D76463"/>
    <w:rsid w:val="00D81315"/>
    <w:rsid w:val="00D848D8"/>
    <w:rsid w:val="00DA2ACF"/>
    <w:rsid w:val="00DA5F78"/>
    <w:rsid w:val="00DB246B"/>
    <w:rsid w:val="00DB3DDA"/>
    <w:rsid w:val="00DB3EE3"/>
    <w:rsid w:val="00DB4D7F"/>
    <w:rsid w:val="00DB5D4E"/>
    <w:rsid w:val="00DC1D8D"/>
    <w:rsid w:val="00DC73FE"/>
    <w:rsid w:val="00DD59D9"/>
    <w:rsid w:val="00DE1C93"/>
    <w:rsid w:val="00DE2316"/>
    <w:rsid w:val="00DE4349"/>
    <w:rsid w:val="00DE70BA"/>
    <w:rsid w:val="00DE75CB"/>
    <w:rsid w:val="00DF1005"/>
    <w:rsid w:val="00DF1597"/>
    <w:rsid w:val="00DF1E03"/>
    <w:rsid w:val="00DF207B"/>
    <w:rsid w:val="00DF3821"/>
    <w:rsid w:val="00DF64C5"/>
    <w:rsid w:val="00E349CB"/>
    <w:rsid w:val="00E35EC5"/>
    <w:rsid w:val="00E3620E"/>
    <w:rsid w:val="00E36AFE"/>
    <w:rsid w:val="00E45E9F"/>
    <w:rsid w:val="00E46AD5"/>
    <w:rsid w:val="00E56884"/>
    <w:rsid w:val="00E70F16"/>
    <w:rsid w:val="00E72C3E"/>
    <w:rsid w:val="00E7468D"/>
    <w:rsid w:val="00E8281B"/>
    <w:rsid w:val="00E85F13"/>
    <w:rsid w:val="00E875CA"/>
    <w:rsid w:val="00E91041"/>
    <w:rsid w:val="00E91284"/>
    <w:rsid w:val="00EA65DC"/>
    <w:rsid w:val="00EA697E"/>
    <w:rsid w:val="00EB16C2"/>
    <w:rsid w:val="00EB4BBE"/>
    <w:rsid w:val="00EC275D"/>
    <w:rsid w:val="00EC5F13"/>
    <w:rsid w:val="00ED3D9E"/>
    <w:rsid w:val="00ED5FDF"/>
    <w:rsid w:val="00EE0BC7"/>
    <w:rsid w:val="00EE2F22"/>
    <w:rsid w:val="00EE2F7A"/>
    <w:rsid w:val="00EE4E33"/>
    <w:rsid w:val="00EE68E3"/>
    <w:rsid w:val="00EE752E"/>
    <w:rsid w:val="00F00FBE"/>
    <w:rsid w:val="00F04348"/>
    <w:rsid w:val="00F11338"/>
    <w:rsid w:val="00F1194B"/>
    <w:rsid w:val="00F1289D"/>
    <w:rsid w:val="00F26F98"/>
    <w:rsid w:val="00F31660"/>
    <w:rsid w:val="00F3183A"/>
    <w:rsid w:val="00F34483"/>
    <w:rsid w:val="00F40142"/>
    <w:rsid w:val="00F437A7"/>
    <w:rsid w:val="00F506F8"/>
    <w:rsid w:val="00F55ADC"/>
    <w:rsid w:val="00F56397"/>
    <w:rsid w:val="00F6431F"/>
    <w:rsid w:val="00F73C7F"/>
    <w:rsid w:val="00F842EA"/>
    <w:rsid w:val="00F863C4"/>
    <w:rsid w:val="00FA3D0A"/>
    <w:rsid w:val="00FB1BE6"/>
    <w:rsid w:val="00FB325D"/>
    <w:rsid w:val="00FB766A"/>
    <w:rsid w:val="00FB7917"/>
    <w:rsid w:val="00FC24AD"/>
    <w:rsid w:val="00FD1028"/>
    <w:rsid w:val="00FD2536"/>
    <w:rsid w:val="00FD77F1"/>
    <w:rsid w:val="00FE4BA6"/>
    <w:rsid w:val="00FF00EE"/>
    <w:rsid w:val="00FF038D"/>
    <w:rsid w:val="00FF0998"/>
    <w:rsid w:val="00FF7BD8"/>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9578F0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DengXi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uiPriority="9" w:qFormat="1"/>
    <w:lsdException w:name="heading 5" w:uiPriority="0" w:qFormat="1"/>
    <w:lsdException w:name="heading 6" w:uiPriority="9" w:qFormat="1"/>
    <w:lsdException w:name="heading 7" w:uiPriority="9"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9"/>
    <w:lsdException w:name="Plain Table 2" w:uiPriority="50"/>
    <w:lsdException w:name="Plain Table 3" w:uiPriority="51"/>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51"/>
    <w:lsdException w:name="Grid Table 5 Dark" w:uiPriority="52"/>
    <w:lsdException w:name="Grid Table 6 Colorful" w:uiPriority="46"/>
    <w:lsdException w:name="Grid Table 7 Colorful" w:uiPriority="47"/>
    <w:lsdException w:name="Grid Table 1 Light Accent 1" w:uiPriority="48"/>
    <w:lsdException w:name="Grid Table 2 Accent 1" w:uiPriority="49"/>
    <w:lsdException w:name="Grid Table 3 Accent 1" w:uiPriority="50"/>
    <w:lsdException w:name="Grid Table 4 Accent 1" w:uiPriority="51"/>
    <w:lsdException w:name="Grid Table 5 Dark Accent 1" w:uiPriority="52"/>
    <w:lsdException w:name="Grid Table 6 Colorful Accent 1" w:uiPriority="46"/>
    <w:lsdException w:name="Grid Table 7 Colorful Accent 1" w:uiPriority="47"/>
    <w:lsdException w:name="Grid Table 1 Light Accent 2" w:uiPriority="48"/>
    <w:lsdException w:name="Grid Table 2 Accent 2" w:uiPriority="49"/>
    <w:lsdException w:name="Grid Table 3 Accent 2" w:uiPriority="50"/>
    <w:lsdException w:name="Grid Table 4 Accent 2" w:uiPriority="51"/>
    <w:lsdException w:name="Grid Table 5 Dark Accent 2" w:uiPriority="52"/>
    <w:lsdException w:name="Grid Table 6 Colorful Accent 2" w:uiPriority="46"/>
    <w:lsdException w:name="Grid Table 7 Colorful Accent 2" w:uiPriority="47"/>
    <w:lsdException w:name="Grid Table 1 Light Accent 3" w:uiPriority="48"/>
    <w:lsdException w:name="Grid Table 2 Accent 3" w:uiPriority="49"/>
    <w:lsdException w:name="Grid Table 3 Accent 3" w:uiPriority="50"/>
    <w:lsdException w:name="Grid Table 4 Accent 3" w:uiPriority="51"/>
    <w:lsdException w:name="Grid Table 5 Dark Accent 3" w:uiPriority="52"/>
    <w:lsdException w:name="Grid Table 6 Colorful Accent 3" w:uiPriority="46"/>
    <w:lsdException w:name="Grid Table 7 Colorful Accent 3" w:uiPriority="47"/>
    <w:lsdException w:name="Grid Table 1 Light Accent 4" w:uiPriority="48"/>
    <w:lsdException w:name="Grid Table 2 Accent 4" w:uiPriority="49"/>
    <w:lsdException w:name="Grid Table 3 Accent 4" w:uiPriority="50"/>
    <w:lsdException w:name="Grid Table 4 Accent 4" w:uiPriority="51"/>
    <w:lsdException w:name="Grid Table 5 Dark Accent 4" w:uiPriority="52"/>
    <w:lsdException w:name="Grid Table 6 Colorful Accent 4" w:uiPriority="46"/>
    <w:lsdException w:name="Grid Table 7 Colorful Accent 4" w:uiPriority="47"/>
    <w:lsdException w:name="Grid Table 1 Light Accent 5" w:uiPriority="48"/>
    <w:lsdException w:name="Grid Table 2 Accent 5" w:uiPriority="49"/>
    <w:lsdException w:name="Grid Table 3 Accent 5" w:uiPriority="50"/>
    <w:lsdException w:name="Grid Table 4 Accent 5" w:uiPriority="51"/>
    <w:lsdException w:name="Grid Table 5 Dark Accent 5" w:uiPriority="52"/>
    <w:lsdException w:name="Grid Table 6 Colorful Accent 5" w:uiPriority="46"/>
    <w:lsdException w:name="Grid Table 7 Colorful Accent 5" w:uiPriority="47"/>
    <w:lsdException w:name="Grid Table 1 Light Accent 6" w:uiPriority="48"/>
    <w:lsdException w:name="Grid Table 2 Accent 6" w:uiPriority="49"/>
    <w:lsdException w:name="Grid Table 3 Accent 6" w:uiPriority="50"/>
    <w:lsdException w:name="Grid Table 4 Accent 6" w:uiPriority="51"/>
    <w:lsdException w:name="Grid Table 5 Dark Accent 6" w:uiPriority="52"/>
    <w:lsdException w:name="Grid Table 6 Colorful Accent 6" w:uiPriority="46"/>
    <w:lsdException w:name="Grid Table 7 Colorful Accent 6" w:uiPriority="47"/>
    <w:lsdException w:name="List Table 1 Light" w:uiPriority="48"/>
    <w:lsdException w:name="List Table 2" w:uiPriority="49"/>
    <w:lsdException w:name="List Table 3" w:uiPriority="50"/>
    <w:lsdException w:name="List Table 4" w:uiPriority="51"/>
    <w:lsdException w:name="List Table 5 Dark" w:uiPriority="52"/>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CD8"/>
    <w:rPr>
      <w:rFonts w:eastAsia="SimSun"/>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link w:val="Titre2Car"/>
    <w:qFormat/>
    <w:rsid w:val="00332CD8"/>
    <w:pPr>
      <w:keepNext/>
      <w:jc w:val="center"/>
      <w:outlineLvl w:val="1"/>
    </w:pPr>
    <w:rPr>
      <w:rFonts w:ascii="Courier" w:hAnsi="Courier"/>
      <w:b/>
      <w:i/>
      <w:sz w:val="36"/>
    </w:rPr>
  </w:style>
  <w:style w:type="paragraph" w:styleId="Titre4">
    <w:name w:val="heading 4"/>
    <w:basedOn w:val="Normal"/>
    <w:next w:val="Normal"/>
    <w:link w:val="Titre4Car"/>
    <w:uiPriority w:val="9"/>
    <w:qFormat/>
    <w:rsid w:val="00A46F60"/>
    <w:pPr>
      <w:keepNext/>
      <w:spacing w:before="240" w:after="60"/>
      <w:outlineLvl w:val="3"/>
    </w:pPr>
    <w:rPr>
      <w:rFonts w:ascii="Cambria" w:eastAsia="MS Mincho" w:hAnsi="Cambria"/>
      <w:b/>
      <w:bCs/>
      <w:sz w:val="28"/>
      <w:szCs w:val="28"/>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paragraph" w:styleId="Titre7">
    <w:name w:val="heading 7"/>
    <w:basedOn w:val="Normal"/>
    <w:next w:val="Normal"/>
    <w:link w:val="Titre7Car"/>
    <w:uiPriority w:val="9"/>
    <w:qFormat/>
    <w:rsid w:val="00A46F60"/>
    <w:pPr>
      <w:spacing w:before="240" w:after="60"/>
      <w:outlineLvl w:val="6"/>
    </w:pPr>
    <w:rPr>
      <w:rFonts w:ascii="Cambria" w:eastAsia="MS Mincho" w:hAnsi="Cambria"/>
      <w:sz w:val="24"/>
      <w:szCs w:val="24"/>
    </w:rPr>
  </w:style>
  <w:style w:type="paragraph" w:styleId="Titre9">
    <w:name w:val="heading 9"/>
    <w:basedOn w:val="Normal"/>
    <w:next w:val="Normal"/>
    <w:link w:val="Titre9Car"/>
    <w:uiPriority w:val="9"/>
    <w:qFormat/>
    <w:rsid w:val="00A46F60"/>
    <w:pPr>
      <w:spacing w:before="240" w:after="60"/>
      <w:outlineLvl w:val="8"/>
    </w:pPr>
    <w:rPr>
      <w:rFonts w:ascii="Calibri" w:eastAsia="MS Gothic" w:hAnsi="Calibri"/>
      <w:sz w:val="22"/>
      <w:szCs w:val="22"/>
      <w:lang w:val="en-GB"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nhideWhenUsed/>
    <w:rsid w:val="000C2489"/>
    <w:pPr>
      <w:tabs>
        <w:tab w:val="center" w:pos="4536"/>
        <w:tab w:val="right" w:pos="9072"/>
      </w:tabs>
    </w:pPr>
  </w:style>
  <w:style w:type="character" w:customStyle="1" w:styleId="En-tteCar">
    <w:name w:val="En-tête Car"/>
    <w:link w:val="En-tte"/>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character" w:styleId="Lienhypertexte">
    <w:name w:val="Hyperlink"/>
    <w:uiPriority w:val="99"/>
    <w:unhideWhenUsed/>
    <w:rsid w:val="00CB1F8E"/>
    <w:rPr>
      <w:color w:val="0000FF"/>
      <w:u w:val="single"/>
    </w:rPr>
  </w:style>
  <w:style w:type="character" w:styleId="Lienhypertextesuivivisit">
    <w:name w:val="FollowedHyperlink"/>
    <w:uiPriority w:val="99"/>
    <w:semiHidden/>
    <w:unhideWhenUsed/>
    <w:rsid w:val="00CB1F8E"/>
    <w:rPr>
      <w:color w:val="800080"/>
      <w:u w:val="single"/>
    </w:rPr>
  </w:style>
  <w:style w:type="paragraph" w:styleId="Retraitcorpsdetexte">
    <w:name w:val="Body Text Indent"/>
    <w:basedOn w:val="Normal"/>
    <w:link w:val="RetraitcorpsdetexteCar"/>
    <w:uiPriority w:val="99"/>
    <w:semiHidden/>
    <w:unhideWhenUsed/>
    <w:rsid w:val="00A46F60"/>
    <w:pPr>
      <w:spacing w:after="120"/>
      <w:ind w:left="283"/>
    </w:pPr>
  </w:style>
  <w:style w:type="character" w:customStyle="1" w:styleId="RetraitcorpsdetexteCar">
    <w:name w:val="Retrait corps de texte Car"/>
    <w:link w:val="Retraitcorpsdetexte"/>
    <w:uiPriority w:val="99"/>
    <w:semiHidden/>
    <w:rsid w:val="00A46F60"/>
    <w:rPr>
      <w:rFonts w:eastAsia="SimSun"/>
      <w:lang w:val="en-AU" w:eastAsia="en-US"/>
    </w:rPr>
  </w:style>
  <w:style w:type="paragraph" w:styleId="Retraitcorpsdetexte2">
    <w:name w:val="Body Text Indent 2"/>
    <w:basedOn w:val="Normal"/>
    <w:link w:val="Retraitcorpsdetexte2Car"/>
    <w:uiPriority w:val="99"/>
    <w:semiHidden/>
    <w:unhideWhenUsed/>
    <w:rsid w:val="00A46F60"/>
    <w:pPr>
      <w:spacing w:after="120" w:line="480" w:lineRule="auto"/>
      <w:ind w:left="283"/>
    </w:pPr>
  </w:style>
  <w:style w:type="character" w:customStyle="1" w:styleId="Retraitcorpsdetexte2Car">
    <w:name w:val="Retrait corps de texte 2 Car"/>
    <w:link w:val="Retraitcorpsdetexte2"/>
    <w:uiPriority w:val="99"/>
    <w:semiHidden/>
    <w:rsid w:val="00A46F60"/>
    <w:rPr>
      <w:rFonts w:eastAsia="SimSun"/>
      <w:lang w:val="en-AU" w:eastAsia="en-US"/>
    </w:rPr>
  </w:style>
  <w:style w:type="character" w:customStyle="1" w:styleId="Titre4Car">
    <w:name w:val="Titre 4 Car"/>
    <w:link w:val="Titre4"/>
    <w:uiPriority w:val="9"/>
    <w:semiHidden/>
    <w:rsid w:val="00A46F60"/>
    <w:rPr>
      <w:rFonts w:ascii="Cambria" w:eastAsia="MS Mincho" w:hAnsi="Cambria" w:cs="Times New Roman"/>
      <w:b/>
      <w:bCs/>
      <w:sz w:val="28"/>
      <w:szCs w:val="28"/>
      <w:lang w:val="en-AU" w:eastAsia="en-US"/>
    </w:rPr>
  </w:style>
  <w:style w:type="character" w:customStyle="1" w:styleId="Titre7Car">
    <w:name w:val="Titre 7 Car"/>
    <w:link w:val="Titre7"/>
    <w:uiPriority w:val="9"/>
    <w:semiHidden/>
    <w:rsid w:val="00A46F60"/>
    <w:rPr>
      <w:rFonts w:ascii="Cambria" w:eastAsia="MS Mincho" w:hAnsi="Cambria" w:cs="Times New Roman"/>
      <w:sz w:val="24"/>
      <w:szCs w:val="24"/>
      <w:lang w:val="en-AU" w:eastAsia="en-US"/>
    </w:rPr>
  </w:style>
  <w:style w:type="character" w:customStyle="1" w:styleId="Titre9Car">
    <w:name w:val="Titre 9 Car"/>
    <w:link w:val="Titre9"/>
    <w:uiPriority w:val="9"/>
    <w:semiHidden/>
    <w:rsid w:val="00A46F60"/>
    <w:rPr>
      <w:rFonts w:ascii="Calibri" w:eastAsia="MS Gothic" w:hAnsi="Calibri"/>
      <w:sz w:val="22"/>
      <w:szCs w:val="22"/>
      <w:lang w:val="en-GB"/>
    </w:rPr>
  </w:style>
  <w:style w:type="character" w:customStyle="1" w:styleId="Titre2Car">
    <w:name w:val="Titre 2 Car"/>
    <w:link w:val="Titre2"/>
    <w:rsid w:val="00B32C41"/>
    <w:rPr>
      <w:rFonts w:ascii="Courier" w:eastAsia="SimSun" w:hAnsi="Courier"/>
      <w:b/>
      <w:i/>
      <w:sz w:val="36"/>
      <w:lang w:val="en-AU" w:eastAsia="en-US"/>
    </w:rPr>
  </w:style>
  <w:style w:type="paragraph" w:styleId="Textebrut">
    <w:name w:val="Plain Text"/>
    <w:basedOn w:val="Normal"/>
    <w:link w:val="TextebrutCar"/>
    <w:uiPriority w:val="99"/>
    <w:semiHidden/>
    <w:unhideWhenUsed/>
    <w:rsid w:val="001A0577"/>
    <w:rPr>
      <w:rFonts w:ascii="Consolas" w:hAnsi="Consolas"/>
      <w:sz w:val="21"/>
      <w:szCs w:val="21"/>
      <w:lang w:val="x-none" w:eastAsia="zh-TW"/>
    </w:rPr>
  </w:style>
  <w:style w:type="character" w:customStyle="1" w:styleId="TextebrutCar">
    <w:name w:val="Texte brut Car"/>
    <w:link w:val="Textebrut"/>
    <w:uiPriority w:val="99"/>
    <w:semiHidden/>
    <w:rsid w:val="001A0577"/>
    <w:rPr>
      <w:rFonts w:ascii="Consolas" w:eastAsia="SimSun" w:hAnsi="Consolas" w:cs="Consolas"/>
      <w:sz w:val="21"/>
      <w:szCs w:val="21"/>
      <w:lang w:eastAsia="zh-TW"/>
    </w:rPr>
  </w:style>
  <w:style w:type="character" w:styleId="Marquedecommentaire">
    <w:name w:val="annotation reference"/>
    <w:uiPriority w:val="99"/>
    <w:semiHidden/>
    <w:unhideWhenUsed/>
    <w:rsid w:val="00DE75CB"/>
    <w:rPr>
      <w:sz w:val="16"/>
      <w:szCs w:val="16"/>
    </w:rPr>
  </w:style>
  <w:style w:type="paragraph" w:styleId="Commentaire">
    <w:name w:val="annotation text"/>
    <w:basedOn w:val="Normal"/>
    <w:link w:val="CommentaireCar"/>
    <w:uiPriority w:val="99"/>
    <w:semiHidden/>
    <w:unhideWhenUsed/>
    <w:rsid w:val="00DE75CB"/>
  </w:style>
  <w:style w:type="character" w:customStyle="1" w:styleId="CommentaireCar">
    <w:name w:val="Commentaire Car"/>
    <w:link w:val="Commentaire"/>
    <w:uiPriority w:val="99"/>
    <w:semiHidden/>
    <w:rsid w:val="00DE75CB"/>
    <w:rPr>
      <w:rFonts w:eastAsia="SimSun"/>
      <w:lang w:val="en-AU" w:eastAsia="en-US"/>
    </w:rPr>
  </w:style>
  <w:style w:type="paragraph" w:styleId="Objetducommentaire">
    <w:name w:val="annotation subject"/>
    <w:basedOn w:val="Commentaire"/>
    <w:next w:val="Commentaire"/>
    <w:link w:val="ObjetducommentaireCar"/>
    <w:uiPriority w:val="99"/>
    <w:semiHidden/>
    <w:unhideWhenUsed/>
    <w:rsid w:val="00DE75CB"/>
    <w:rPr>
      <w:b/>
      <w:bCs/>
    </w:rPr>
  </w:style>
  <w:style w:type="character" w:customStyle="1" w:styleId="ObjetducommentaireCar">
    <w:name w:val="Objet du commentaire Car"/>
    <w:link w:val="Objetducommentaire"/>
    <w:uiPriority w:val="99"/>
    <w:semiHidden/>
    <w:rsid w:val="00DE75CB"/>
    <w:rPr>
      <w:rFonts w:eastAsia="SimSun"/>
      <w:b/>
      <w:bCs/>
      <w:lang w:val="en-AU" w:eastAsia="en-US"/>
    </w:rPr>
  </w:style>
  <w:style w:type="paragraph" w:styleId="Textedebulles">
    <w:name w:val="Balloon Text"/>
    <w:basedOn w:val="Normal"/>
    <w:link w:val="TextedebullesCar"/>
    <w:uiPriority w:val="99"/>
    <w:semiHidden/>
    <w:unhideWhenUsed/>
    <w:rsid w:val="00DE75CB"/>
    <w:rPr>
      <w:rFonts w:ascii="Tahoma" w:hAnsi="Tahoma" w:cs="Tahoma"/>
      <w:sz w:val="16"/>
      <w:szCs w:val="16"/>
    </w:rPr>
  </w:style>
  <w:style w:type="character" w:customStyle="1" w:styleId="TextedebullesCar">
    <w:name w:val="Texte de bulles Car"/>
    <w:link w:val="Textedebulles"/>
    <w:uiPriority w:val="99"/>
    <w:semiHidden/>
    <w:rsid w:val="00DE75CB"/>
    <w:rPr>
      <w:rFonts w:ascii="Tahoma" w:eastAsia="SimSun" w:hAnsi="Tahoma" w:cs="Tahoma"/>
      <w:sz w:val="16"/>
      <w:szCs w:val="16"/>
      <w:lang w:val="en-AU" w:eastAsia="en-US"/>
    </w:rPr>
  </w:style>
  <w:style w:type="paragraph" w:styleId="Paragraphedeliste">
    <w:name w:val="List Paragraph"/>
    <w:basedOn w:val="Normal"/>
    <w:uiPriority w:val="34"/>
    <w:qFormat/>
    <w:rsid w:val="002800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19318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jpeg"/><Relationship Id="rId18" Type="http://schemas.openxmlformats.org/officeDocument/2006/relationships/image" Target="media/image7.jpeg"/><Relationship Id="rId26"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image" Target="media/image80.pn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60.jpeg"/><Relationship Id="rId25" Type="http://schemas.openxmlformats.org/officeDocument/2006/relationships/image" Target="media/image100.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emf"/><Relationship Id="rId24" Type="http://schemas.openxmlformats.org/officeDocument/2006/relationships/image" Target="media/image10.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0.jpeg"/><Relationship Id="rId23" Type="http://schemas.openxmlformats.org/officeDocument/2006/relationships/image" Target="media/image90.jpeg"/><Relationship Id="rId28" Type="http://schemas.openxmlformats.org/officeDocument/2006/relationships/image" Target="media/image12.jpg"/><Relationship Id="rId10" Type="http://schemas.openxmlformats.org/officeDocument/2006/relationships/image" Target="media/image3.emf"/><Relationship Id="rId19" Type="http://schemas.openxmlformats.org/officeDocument/2006/relationships/image" Target="media/image70.jpe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www.quefairedemesdechets.fr" TargetMode="External"/><Relationship Id="rId30" Type="http://schemas.openxmlformats.org/officeDocument/2006/relationships/footer" Target="footer2.xml"/><Relationship Id="rId8" Type="http://schemas.openxmlformats.org/officeDocument/2006/relationships/image" Target="media/image10.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211</TotalTime>
  <Pages>12</Pages>
  <Words>3061</Words>
  <Characters>16838</Characters>
  <Application>Microsoft Office Word</Application>
  <DocSecurity>0</DocSecurity>
  <Lines>140</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19860</CharactersWithSpaces>
  <SharedDoc>false</SharedDoc>
  <HLinks>
    <vt:vector size="6" baseType="variant">
      <vt:variant>
        <vt:i4>7536696</vt:i4>
      </vt:variant>
      <vt:variant>
        <vt:i4>0</vt:i4>
      </vt:variant>
      <vt:variant>
        <vt:i4>0</vt:i4>
      </vt:variant>
      <vt:variant>
        <vt:i4>5</vt:i4>
      </vt:variant>
      <vt:variant>
        <vt:lpwstr>http://www.quefairedemesdechets.fr/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Utilisateur Microsoft Office</cp:lastModifiedBy>
  <cp:revision>28</cp:revision>
  <dcterms:created xsi:type="dcterms:W3CDTF">2019-06-13T10:33:00Z</dcterms:created>
  <dcterms:modified xsi:type="dcterms:W3CDTF">2020-07-13T10:44:00Z</dcterms:modified>
</cp:coreProperties>
</file>