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A4F7B" w14:textId="049E8FF6" w:rsidR="00A21EDA" w:rsidRPr="00B31768" w:rsidRDefault="006179E4" w:rsidP="00A21EDA">
      <w:pPr>
        <w:rPr>
          <w:sz w:val="24"/>
          <w:lang w:val="fr-FR"/>
        </w:rPr>
      </w:pPr>
      <w:r w:rsidRPr="00B31768">
        <w:rPr>
          <w:noProof/>
          <w:lang w:val="en-US" w:eastAsia="zh-CN"/>
        </w:rPr>
        <mc:AlternateContent>
          <mc:Choice Requires="wps">
            <w:drawing>
              <wp:anchor distT="0" distB="0" distL="114300" distR="114300" simplePos="0" relativeHeight="251656192" behindDoc="0" locked="0" layoutInCell="1" allowOverlap="1" wp14:anchorId="3C0DCAFD" wp14:editId="2A63F140">
                <wp:simplePos x="0" y="0"/>
                <wp:positionH relativeFrom="column">
                  <wp:posOffset>4311015</wp:posOffset>
                </wp:positionH>
                <wp:positionV relativeFrom="paragraph">
                  <wp:posOffset>-31750</wp:posOffset>
                </wp:positionV>
                <wp:extent cx="1943100" cy="574040"/>
                <wp:effectExtent l="0" t="0" r="0" b="10160"/>
                <wp:wrapThrough wrapText="bothSides">
                  <wp:wrapPolygon edited="0">
                    <wp:start x="282" y="0"/>
                    <wp:lineTo x="282" y="21027"/>
                    <wp:lineTo x="20894" y="21027"/>
                    <wp:lineTo x="20894" y="0"/>
                    <wp:lineTo x="282" y="0"/>
                  </wp:wrapPolygon>
                </wp:wrapThrough>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7404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F7AB79" w14:textId="390512F6" w:rsidR="00012F79" w:rsidRPr="00AA6B57" w:rsidRDefault="00A620A3" w:rsidP="00C71A94">
                            <w:pPr>
                              <w:pStyle w:val="Titre2"/>
                              <w:rPr>
                                <w:rFonts w:ascii="Arial Black" w:hAnsi="Arial Black"/>
                                <w:i w:val="0"/>
                                <w:spacing w:val="20"/>
                                <w:sz w:val="48"/>
                                <w:szCs w:val="48"/>
                              </w:rPr>
                            </w:pPr>
                            <w:r w:rsidRPr="00AA6B57">
                              <w:rPr>
                                <w:rFonts w:ascii="Arial Black" w:hAnsi="Arial Black"/>
                                <w:i w:val="0"/>
                                <w:spacing w:val="20"/>
                                <w:sz w:val="48"/>
                                <w:szCs w:val="48"/>
                              </w:rPr>
                              <w:t>TC-</w:t>
                            </w:r>
                            <w:r w:rsidR="00C71A94" w:rsidRPr="00AA6B57">
                              <w:rPr>
                                <w:rFonts w:ascii="Arial Black" w:hAnsi="Arial Black"/>
                                <w:i w:val="0"/>
                                <w:spacing w:val="20"/>
                                <w:sz w:val="48"/>
                                <w:szCs w:val="48"/>
                              </w:rPr>
                              <w:t>2400</w:t>
                            </w:r>
                            <w:r w:rsidR="00012F79" w:rsidRPr="00AA6B57">
                              <w:rPr>
                                <w:rFonts w:ascii="Arial Black" w:hAnsi="Arial Black"/>
                                <w:i w:val="0"/>
                                <w:spacing w:val="20"/>
                                <w:sz w:val="48"/>
                                <w:szCs w:val="48"/>
                              </w:rPr>
                              <w:t xml:space="preserve"> </w:t>
                            </w:r>
                          </w:p>
                          <w:p w14:paraId="2C72D239" w14:textId="77777777" w:rsidR="00012F79" w:rsidRPr="00AA6B57" w:rsidRDefault="00012F79" w:rsidP="00012F79">
                            <w:pPr>
                              <w:rPr>
                                <w:sz w:val="48"/>
                                <w:szCs w:val="48"/>
                              </w:rPr>
                            </w:pPr>
                          </w:p>
                          <w:p w14:paraId="6F1BD1B7" w14:textId="77777777" w:rsidR="00012F79" w:rsidRPr="00AA6B57" w:rsidRDefault="00012F79" w:rsidP="00012F79">
                            <w:pPr>
                              <w:rPr>
                                <w:sz w:val="48"/>
                                <w:szCs w:val="48"/>
                              </w:rPr>
                            </w:pPr>
                          </w:p>
                          <w:p w14:paraId="7040AF73" w14:textId="77777777" w:rsidR="00FB6555" w:rsidRPr="00AA6B57" w:rsidRDefault="00FB6555" w:rsidP="00B8245A">
                            <w:pPr>
                              <w:rPr>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0DCAFD" id="_x0000_t202" coordsize="21600,21600" o:spt="202" path="m,l,21600r21600,l21600,xe">
                <v:stroke joinstyle="miter"/>
                <v:path gradientshapeok="t" o:connecttype="rect"/>
              </v:shapetype>
              <v:shape id="Text Box 29" o:spid="_x0000_s1026" type="#_x0000_t202" style="position:absolute;margin-left:339.45pt;margin-top:-2.5pt;width:153pt;height:4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" filled="f" stroked="f">
                <v:textbox>
                  <w:txbxContent>
                    <w:p w14:paraId="4BF7AB79" w14:textId="390512F6" w:rsidR="00012F79" w:rsidRPr="00AA6B57" w:rsidRDefault="00A620A3" w:rsidP="00C71A94">
                      <w:pPr>
                        <w:pStyle w:val="Titre2"/>
                        <w:rPr>
                          <w:rFonts w:ascii="Arial Black" w:hAnsi="Arial Black"/>
                          <w:i w:val="0"/>
                          <w:spacing w:val="20"/>
                          <w:sz w:val="48"/>
                          <w:szCs w:val="48"/>
                        </w:rPr>
                      </w:pPr>
                      <w:r w:rsidRPr="00AA6B57">
                        <w:rPr>
                          <w:rFonts w:ascii="Arial Black" w:hAnsi="Arial Black"/>
                          <w:i w:val="0"/>
                          <w:spacing w:val="20"/>
                          <w:sz w:val="48"/>
                          <w:szCs w:val="48"/>
                        </w:rPr>
                        <w:t>TC-</w:t>
                      </w:r>
                      <w:r w:rsidR="00C71A94" w:rsidRPr="00AA6B57">
                        <w:rPr>
                          <w:rFonts w:ascii="Arial Black" w:hAnsi="Arial Black"/>
                          <w:i w:val="0"/>
                          <w:spacing w:val="20"/>
                          <w:sz w:val="48"/>
                          <w:szCs w:val="48"/>
                        </w:rPr>
                        <w:t>2400</w:t>
                      </w:r>
                      <w:r w:rsidR="00012F79" w:rsidRPr="00AA6B57">
                        <w:rPr>
                          <w:rFonts w:ascii="Arial Black" w:hAnsi="Arial Black"/>
                          <w:i w:val="0"/>
                          <w:spacing w:val="20"/>
                          <w:sz w:val="48"/>
                          <w:szCs w:val="48"/>
                        </w:rPr>
                        <w:t xml:space="preserve"> </w:t>
                      </w:r>
                    </w:p>
                    <w:p w14:paraId="2C72D239" w14:textId="77777777" w:rsidR="00012F79" w:rsidRPr="00AA6B57" w:rsidRDefault="00012F79" w:rsidP="00012F79">
                      <w:pPr>
                        <w:rPr>
                          <w:sz w:val="48"/>
                          <w:szCs w:val="48"/>
                        </w:rPr>
                      </w:pPr>
                    </w:p>
                    <w:p w14:paraId="6F1BD1B7" w14:textId="77777777" w:rsidR="00012F79" w:rsidRPr="00AA6B57" w:rsidRDefault="00012F79" w:rsidP="00012F79">
                      <w:pPr>
                        <w:rPr>
                          <w:sz w:val="48"/>
                          <w:szCs w:val="48"/>
                        </w:rPr>
                      </w:pPr>
                    </w:p>
                    <w:p w14:paraId="7040AF73" w14:textId="77777777" w:rsidR="00FB6555" w:rsidRPr="00AA6B57" w:rsidRDefault="00FB6555" w:rsidP="00B8245A">
                      <w:pPr>
                        <w:rPr>
                          <w:sz w:val="48"/>
                          <w:szCs w:val="48"/>
                        </w:rPr>
                      </w:pPr>
                    </w:p>
                  </w:txbxContent>
                </v:textbox>
                <w10:wrap type="through"/>
              </v:shape>
            </w:pict>
          </mc:Fallback>
        </mc:AlternateContent>
      </w:r>
      <w:r w:rsidRPr="00B31768">
        <w:rPr>
          <w:noProof/>
          <w:lang w:val="en-US" w:eastAsia="zh-CN"/>
        </w:rPr>
        <mc:AlternateContent>
          <mc:Choice Requires="wps">
            <w:drawing>
              <wp:anchor distT="0" distB="0" distL="114300" distR="114300" simplePos="0" relativeHeight="251653120" behindDoc="1" locked="0" layoutInCell="1" allowOverlap="1" wp14:anchorId="78311470" wp14:editId="2283F053">
                <wp:simplePos x="0" y="0"/>
                <wp:positionH relativeFrom="column">
                  <wp:posOffset>-31750</wp:posOffset>
                </wp:positionH>
                <wp:positionV relativeFrom="paragraph">
                  <wp:posOffset>-260350</wp:posOffset>
                </wp:positionV>
                <wp:extent cx="3314065" cy="905510"/>
                <wp:effectExtent l="6350" t="6350" r="0" b="2540"/>
                <wp:wrapNone/>
                <wp:docPr id="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3CC14F" w14:textId="3F28E777" w:rsidR="00FB6555" w:rsidRDefault="006179E4">
                            <w:r>
                              <w:rPr>
                                <w:noProof/>
                                <w:lang w:val="en-US" w:eastAsia="zh-CN"/>
                              </w:rPr>
                              <w:drawing>
                                <wp:inline distT="0" distB="0" distL="0" distR="0" wp14:anchorId="30972976" wp14:editId="7196BEF6">
                                  <wp:extent cx="3129280" cy="721360"/>
                                  <wp:effectExtent l="0" t="0" r="0" b="0"/>
                                  <wp:docPr id="6" name="Image 6"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311470" id="Text Box 25" o:spid="_x0000_s1027" type="#_x0000_t202" style="position:absolute;margin-left:-2.5pt;margin-top:-20.5pt;width:260.95pt;height:71.3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" filled="f" stroked="f">
                <v:textbox style="mso-fit-shape-to-text:t" inset=",7.2pt,,7.2pt">
                  <w:txbxContent>
                    <w:p w14:paraId="673CC14F" w14:textId="3F28E777" w:rsidR="00FB6555" w:rsidRDefault="006179E4">
                      <w:r>
                        <w:rPr>
                          <w:noProof/>
                          <w:lang w:val="en-US" w:eastAsia="zh-CN"/>
                        </w:rPr>
                        <w:drawing>
                          <wp:inline distT="0" distB="0" distL="0" distR="0" wp14:anchorId="30972976" wp14:editId="7196BEF6">
                            <wp:extent cx="3129280" cy="721360"/>
                            <wp:effectExtent l="0" t="0" r="0" b="0"/>
                            <wp:docPr id="6" name="Image 6"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p>
    <w:p w14:paraId="0CD7E6FF" w14:textId="77777777" w:rsidR="00A21EDA" w:rsidRPr="00B31768" w:rsidRDefault="00A21EDA" w:rsidP="00A21EDA">
      <w:pPr>
        <w:pStyle w:val="Titre1"/>
        <w:rPr>
          <w:sz w:val="44"/>
          <w:lang w:val="fr-FR"/>
        </w:rPr>
      </w:pPr>
    </w:p>
    <w:p w14:paraId="51C578C9" w14:textId="77777777" w:rsidR="00A21EDA" w:rsidRPr="00B31768" w:rsidRDefault="00A21EDA" w:rsidP="00A21EDA">
      <w:pPr>
        <w:pStyle w:val="Titre1"/>
        <w:rPr>
          <w:sz w:val="44"/>
          <w:lang w:val="fr-FR"/>
        </w:rPr>
      </w:pPr>
    </w:p>
    <w:p w14:paraId="1FB7A10C" w14:textId="77777777" w:rsidR="00A21EDA" w:rsidRPr="00B31768" w:rsidRDefault="00A21EDA" w:rsidP="00A21EDA">
      <w:pPr>
        <w:rPr>
          <w:lang w:val="fr-FR"/>
        </w:rPr>
      </w:pPr>
    </w:p>
    <w:p w14:paraId="62A9FDA8" w14:textId="1A3B0BA8" w:rsidR="00A21EDA" w:rsidRPr="00B31768" w:rsidRDefault="00A21EDA" w:rsidP="00A21EDA">
      <w:pPr>
        <w:rPr>
          <w:lang w:val="fr-FR"/>
        </w:rPr>
      </w:pPr>
    </w:p>
    <w:p w14:paraId="2E750DFE" w14:textId="13CD7779" w:rsidR="00A21EDA" w:rsidRPr="00B31768" w:rsidRDefault="00012F79" w:rsidP="00A21EDA">
      <w:pPr>
        <w:pStyle w:val="Titre1"/>
        <w:rPr>
          <w:rFonts w:ascii="Arial" w:hAnsi="Arial"/>
          <w:b w:val="0"/>
          <w:sz w:val="48"/>
          <w:lang w:val="fr-FR"/>
        </w:rPr>
      </w:pPr>
      <w:r>
        <w:rPr>
          <w:rFonts w:ascii="Arial" w:hAnsi="Arial"/>
          <w:sz w:val="48"/>
          <w:lang w:val="fr-FR"/>
        </w:rPr>
        <w:t>GENERATEUR</w:t>
      </w:r>
      <w:r w:rsidR="00B8245A" w:rsidRPr="00B31768">
        <w:rPr>
          <w:rFonts w:ascii="Arial" w:hAnsi="Arial"/>
          <w:sz w:val="48"/>
          <w:lang w:val="fr-FR"/>
        </w:rPr>
        <w:t xml:space="preserve"> VAPEUR</w:t>
      </w:r>
    </w:p>
    <w:p w14:paraId="5BA69BB1" w14:textId="18FD6EAC" w:rsidR="00A21EDA" w:rsidRPr="00B31768" w:rsidRDefault="00A21EDA" w:rsidP="00A21EDA">
      <w:pPr>
        <w:pStyle w:val="Titre6"/>
        <w:rPr>
          <w:rFonts w:ascii="Arial" w:hAnsi="Arial"/>
          <w:lang w:val="fr-FR"/>
        </w:rPr>
      </w:pPr>
    </w:p>
    <w:p w14:paraId="21AFCE03" w14:textId="572AF984" w:rsidR="00A21EDA" w:rsidRPr="00B31768" w:rsidRDefault="00A21EDA" w:rsidP="00A21EDA">
      <w:pPr>
        <w:pStyle w:val="Titre1"/>
        <w:rPr>
          <w:rFonts w:ascii="Arial" w:hAnsi="Arial"/>
          <w:sz w:val="40"/>
          <w:lang w:val="fr-FR"/>
        </w:rPr>
      </w:pPr>
      <w:r w:rsidRPr="00B31768">
        <w:rPr>
          <w:rFonts w:ascii="Arial" w:hAnsi="Arial"/>
          <w:sz w:val="40"/>
          <w:lang w:val="fr-FR"/>
        </w:rPr>
        <w:t>Manuel d’utilisation</w:t>
      </w:r>
    </w:p>
    <w:p w14:paraId="707F1477" w14:textId="1C3B1CE2" w:rsidR="00A21EDA" w:rsidRPr="00B31768" w:rsidRDefault="00A21EDA" w:rsidP="00A21EDA">
      <w:pPr>
        <w:jc w:val="center"/>
        <w:rPr>
          <w:lang w:val="fr-FR"/>
        </w:rPr>
      </w:pPr>
    </w:p>
    <w:p w14:paraId="56410F17" w14:textId="6E8A2C6C" w:rsidR="00757C3D" w:rsidRPr="007E2333" w:rsidRDefault="00B325F6" w:rsidP="00757C3D">
      <w:pPr>
        <w:tabs>
          <w:tab w:val="left" w:pos="284"/>
        </w:tabs>
        <w:jc w:val="center"/>
        <w:rPr>
          <w:rFonts w:ascii="Arial" w:hAnsi="Arial" w:cs="Arial"/>
          <w:b/>
          <w:color w:val="0A18FF"/>
          <w:sz w:val="36"/>
          <w:szCs w:val="36"/>
          <w:lang w:val="fr-FR"/>
        </w:rPr>
      </w:pPr>
      <w:r w:rsidRPr="00B325F6">
        <w:rPr>
          <w:noProof/>
          <w:lang w:val="en-US" w:eastAsia="zh-CN"/>
        </w:rPr>
        <w:drawing>
          <wp:anchor distT="0" distB="0" distL="114300" distR="114300" simplePos="0" relativeHeight="251683840" behindDoc="1" locked="0" layoutInCell="1" allowOverlap="1" wp14:anchorId="706B5E34" wp14:editId="52F3B09F">
            <wp:simplePos x="0" y="0"/>
            <wp:positionH relativeFrom="column">
              <wp:posOffset>124633</wp:posOffset>
            </wp:positionH>
            <wp:positionV relativeFrom="paragraph">
              <wp:posOffset>28185</wp:posOffset>
            </wp:positionV>
            <wp:extent cx="6261547" cy="5611077"/>
            <wp:effectExtent l="0" t="0" r="0"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5112"/>
                    <a:stretch/>
                  </pic:blipFill>
                  <pic:spPr bwMode="auto">
                    <a:xfrm>
                      <a:off x="0" y="0"/>
                      <a:ext cx="6266844" cy="56158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1A94" w:rsidRPr="00B31768">
        <w:rPr>
          <w:noProof/>
          <w:lang w:val="en-US" w:eastAsia="zh-CN"/>
        </w:rPr>
        <mc:AlternateContent>
          <mc:Choice Requires="wps">
            <w:drawing>
              <wp:anchor distT="0" distB="0" distL="114300" distR="114300" simplePos="0" relativeHeight="251651072" behindDoc="0" locked="0" layoutInCell="1" allowOverlap="1" wp14:anchorId="0DEA064D" wp14:editId="77B5C930">
                <wp:simplePos x="0" y="0"/>
                <wp:positionH relativeFrom="column">
                  <wp:posOffset>847725</wp:posOffset>
                </wp:positionH>
                <wp:positionV relativeFrom="paragraph">
                  <wp:posOffset>5779770</wp:posOffset>
                </wp:positionV>
                <wp:extent cx="5632450" cy="1133475"/>
                <wp:effectExtent l="0" t="0" r="31750" b="34925"/>
                <wp:wrapThrough wrapText="bothSides">
                  <wp:wrapPolygon edited="0">
                    <wp:start x="0" y="0"/>
                    <wp:lineTo x="0" y="21782"/>
                    <wp:lineTo x="21624" y="21782"/>
                    <wp:lineTo x="21624" y="0"/>
                    <wp:lineTo x="0" y="0"/>
                  </wp:wrapPolygon>
                </wp:wrapThrough>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065B6DF2" w14:textId="77777777" w:rsidR="00FB6555" w:rsidRPr="007F4B1A" w:rsidRDefault="00FB6555"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7C958F0A" w14:textId="77777777" w:rsidR="00FB6555" w:rsidRDefault="00FB6555"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109D6055" w14:textId="77777777" w:rsidR="00FB6555" w:rsidRPr="006179E4" w:rsidRDefault="00FB6555" w:rsidP="00624DFD">
                            <w:pPr>
                              <w:jc w:val="both"/>
                              <w:rPr>
                                <w:sz w:val="28"/>
                                <w:szCs w:val="28"/>
                                <w:lang w:val="fr-FR"/>
                              </w:rPr>
                            </w:pPr>
                            <w:r w:rsidRPr="007F4B1A">
                              <w:rPr>
                                <w:rFonts w:ascii="Arial" w:hAnsi="Arial"/>
                                <w:sz w:val="28"/>
                                <w:szCs w:val="28"/>
                                <w:lang w:val="fr-FR"/>
                              </w:rPr>
                              <w:t>Déballer l’appareil en conservant tous les emballages.</w:t>
                            </w:r>
                            <w:r w:rsidRPr="006179E4">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A064D" id="Text Box 19" o:spid="_x0000_s1028" type="#_x0000_t202" style="position:absolute;left:0;text-align:left;margin-left:66.75pt;margin-top:455.1pt;width:443.5pt;height:89.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">
                <v:textbox>
                  <w:txbxContent>
                    <w:p w14:paraId="065B6DF2" w14:textId="77777777" w:rsidR="00FB6555" w:rsidRPr="007F4B1A" w:rsidRDefault="00FB6555"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7C958F0A" w14:textId="77777777" w:rsidR="00FB6555" w:rsidRDefault="00FB6555"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109D6055" w14:textId="77777777" w:rsidR="00FB6555" w:rsidRPr="006179E4" w:rsidRDefault="00FB6555" w:rsidP="00624DFD">
                      <w:pPr>
                        <w:jc w:val="both"/>
                        <w:rPr>
                          <w:sz w:val="28"/>
                          <w:szCs w:val="28"/>
                          <w:lang w:val="fr-FR"/>
                        </w:rPr>
                      </w:pPr>
                      <w:r w:rsidRPr="007F4B1A">
                        <w:rPr>
                          <w:rFonts w:ascii="Arial" w:hAnsi="Arial"/>
                          <w:sz w:val="28"/>
                          <w:szCs w:val="28"/>
                          <w:lang w:val="fr-FR"/>
                        </w:rPr>
                        <w:t>Déballer l’appareil en conservant tous les emballages.</w:t>
                      </w:r>
                      <w:r w:rsidRPr="006179E4">
                        <w:rPr>
                          <w:sz w:val="28"/>
                          <w:szCs w:val="28"/>
                          <w:lang w:val="fr-FR"/>
                        </w:rPr>
                        <w:t xml:space="preserve"> </w:t>
                      </w:r>
                    </w:p>
                  </w:txbxContent>
                </v:textbox>
                <w10:wrap type="through"/>
              </v:shape>
            </w:pict>
          </mc:Fallback>
        </mc:AlternateContent>
      </w:r>
      <w:r w:rsidR="00C71A94" w:rsidRPr="007F156C">
        <w:rPr>
          <w:noProof/>
          <w:lang w:val="en-US" w:eastAsia="zh-CN"/>
        </w:rPr>
        <w:drawing>
          <wp:anchor distT="0" distB="0" distL="114300" distR="114300" simplePos="0" relativeHeight="251682816" behindDoc="1" locked="0" layoutInCell="1" allowOverlap="1" wp14:anchorId="6E18B8DF" wp14:editId="31F0A34F">
            <wp:simplePos x="0" y="0"/>
            <wp:positionH relativeFrom="column">
              <wp:posOffset>196850</wp:posOffset>
            </wp:positionH>
            <wp:positionV relativeFrom="paragraph">
              <wp:posOffset>6002020</wp:posOffset>
            </wp:positionV>
            <wp:extent cx="496570" cy="417195"/>
            <wp:effectExtent l="0" t="0" r="1143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570"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79E4" w:rsidRPr="00B31768">
        <w:rPr>
          <w:noProof/>
          <w:lang w:val="en-US" w:eastAsia="zh-CN"/>
        </w:rPr>
        <mc:AlternateContent>
          <mc:Choice Requires="wps">
            <w:drawing>
              <wp:anchor distT="0" distB="0" distL="114300" distR="114300" simplePos="0" relativeHeight="251657216" behindDoc="0" locked="0" layoutInCell="1" allowOverlap="1" wp14:anchorId="6AF32BAF" wp14:editId="27A3DCEF">
                <wp:simplePos x="0" y="0"/>
                <wp:positionH relativeFrom="column">
                  <wp:posOffset>3397250</wp:posOffset>
                </wp:positionH>
                <wp:positionV relativeFrom="paragraph">
                  <wp:posOffset>3266440</wp:posOffset>
                </wp:positionV>
                <wp:extent cx="297815" cy="328930"/>
                <wp:effectExtent l="6350" t="2540" r="0" b="2540"/>
                <wp:wrapThrough wrapText="bothSides">
                  <wp:wrapPolygon edited="0">
                    <wp:start x="0" y="0"/>
                    <wp:lineTo x="21600" y="0"/>
                    <wp:lineTo x="21600" y="21600"/>
                    <wp:lineTo x="0" y="21600"/>
                    <wp:lineTo x="0" y="0"/>
                  </wp:wrapPolygon>
                </wp:wrapThrough>
                <wp:docPr id="2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13BBDBD" w14:textId="3111F15E" w:rsidR="00FB6555" w:rsidRDefault="00FB6555" w:rsidP="00B8245A"/>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F32BAF" id="Text Box 30" o:spid="_x0000_s1029" type="#_x0000_t202" style="position:absolute;left:0;text-align:left;margin-left:267.5pt;margin-top:257.2pt;width:23.45pt;height:25.9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" filled="f" stroked="f">
                <v:textbox style="mso-fit-shape-to-text:t" inset=",7.2pt,,7.2pt">
                  <w:txbxContent>
                    <w:p w14:paraId="513BBDBD" w14:textId="3111F15E" w:rsidR="00FB6555" w:rsidRDefault="00FB6555" w:rsidP="00B8245A"/>
                  </w:txbxContent>
                </v:textbox>
                <w10:wrap type="through"/>
              </v:shape>
            </w:pict>
          </mc:Fallback>
        </mc:AlternateContent>
      </w:r>
      <w:r w:rsidR="006179E4" w:rsidRPr="00B31768">
        <w:rPr>
          <w:noProof/>
          <w:lang w:val="en-US" w:eastAsia="zh-CN"/>
        </w:rPr>
        <mc:AlternateContent>
          <mc:Choice Requires="wps">
            <w:drawing>
              <wp:anchor distT="0" distB="0" distL="114300" distR="114300" simplePos="0" relativeHeight="251649024" behindDoc="0" locked="0" layoutInCell="1" allowOverlap="1" wp14:anchorId="2B87AE46" wp14:editId="62BEBDC6">
                <wp:simplePos x="0" y="0"/>
                <wp:positionH relativeFrom="column">
                  <wp:posOffset>-260350</wp:posOffset>
                </wp:positionH>
                <wp:positionV relativeFrom="paragraph">
                  <wp:posOffset>5977255</wp:posOffset>
                </wp:positionV>
                <wp:extent cx="297815" cy="328930"/>
                <wp:effectExtent l="6350" t="0" r="6350" b="0"/>
                <wp:wrapTight wrapText="bothSides">
                  <wp:wrapPolygon edited="0">
                    <wp:start x="0" y="0"/>
                    <wp:lineTo x="21600" y="0"/>
                    <wp:lineTo x="21600" y="21600"/>
                    <wp:lineTo x="0" y="21600"/>
                    <wp:lineTo x="0" y="0"/>
                  </wp:wrapPolygon>
                </wp:wrapTight>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24D9393" w14:textId="0D6125C2" w:rsidR="00FB6555" w:rsidRDefault="00FB6555"/>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87AE46" id="Text Box 10" o:spid="_x0000_s1030" type="#_x0000_t202" style="position:absolute;left:0;text-align:left;margin-left:-20.5pt;margin-top:470.65pt;width:23.45pt;height:25.9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" filled="f" stroked="f">
                <v:textbox style="mso-fit-shape-to-text:t" inset=",7.2pt,,7.2pt">
                  <w:txbxContent>
                    <w:p w14:paraId="424D9393" w14:textId="0D6125C2" w:rsidR="00FB6555" w:rsidRDefault="00FB6555"/>
                  </w:txbxContent>
                </v:textbox>
                <w10:wrap type="tight"/>
              </v:shape>
            </w:pict>
          </mc:Fallback>
        </mc:AlternateContent>
      </w:r>
      <w:r w:rsidR="00A21EDA" w:rsidRPr="00B31768">
        <w:rPr>
          <w:lang w:val="fr-FR"/>
        </w:rPr>
        <w:br w:type="page"/>
      </w:r>
      <w:r w:rsidR="00757C3D" w:rsidRPr="007E2333">
        <w:rPr>
          <w:rFonts w:ascii="Arial" w:hAnsi="Arial" w:cs="Arial"/>
          <w:b/>
          <w:color w:val="0A18FF"/>
          <w:sz w:val="36"/>
          <w:szCs w:val="36"/>
          <w:lang w:val="fr-FR"/>
        </w:rPr>
        <w:lastRenderedPageBreak/>
        <w:t>MISES EN GARDE IMPORTANTES</w:t>
      </w:r>
    </w:p>
    <w:p w14:paraId="18ECDAEC" w14:textId="77777777" w:rsidR="00757C3D" w:rsidRPr="007E2333" w:rsidRDefault="00757C3D" w:rsidP="00757C3D">
      <w:pPr>
        <w:tabs>
          <w:tab w:val="left" w:pos="284"/>
        </w:tabs>
        <w:rPr>
          <w:rFonts w:ascii="Arial" w:hAnsi="Arial" w:cs="Arial"/>
          <w:color w:val="0A18FF"/>
          <w:sz w:val="36"/>
          <w:szCs w:val="36"/>
          <w:lang w:val="fr-FR"/>
        </w:rPr>
      </w:pPr>
    </w:p>
    <w:p w14:paraId="1704B874" w14:textId="1D5489EF" w:rsidR="00336751" w:rsidRPr="00336751" w:rsidRDefault="00336751" w:rsidP="00336751">
      <w:pPr>
        <w:numPr>
          <w:ilvl w:val="0"/>
          <w:numId w:val="1"/>
        </w:numPr>
        <w:tabs>
          <w:tab w:val="left" w:pos="284"/>
        </w:tabs>
        <w:ind w:left="0" w:firstLine="0"/>
        <w:rPr>
          <w:rFonts w:ascii="Arial" w:hAnsi="Arial" w:cs="Arial"/>
          <w:color w:val="0000FF"/>
          <w:sz w:val="36"/>
          <w:szCs w:val="36"/>
          <w:lang w:val="fr-FR"/>
        </w:rPr>
      </w:pPr>
      <w:r w:rsidRPr="00336751">
        <w:rPr>
          <w:rFonts w:ascii="Arial" w:hAnsi="Arial"/>
          <w:color w:val="0000FF"/>
          <w:sz w:val="36"/>
          <w:szCs w:val="36"/>
          <w:lang w:val="fr-CA" w:eastAsia="zh-CN"/>
        </w:rPr>
        <w:t>L</w:t>
      </w:r>
      <w:r>
        <w:rPr>
          <w:rFonts w:ascii="Arial" w:hAnsi="Arial"/>
          <w:color w:val="0000FF"/>
          <w:sz w:val="36"/>
          <w:szCs w:val="36"/>
          <w:lang w:val="fr-CA" w:eastAsia="zh-CN"/>
        </w:rPr>
        <w:t>a</w:t>
      </w:r>
      <w:r w:rsidRPr="00336751">
        <w:rPr>
          <w:rFonts w:ascii="Arial" w:hAnsi="Arial"/>
          <w:color w:val="0000FF"/>
          <w:sz w:val="36"/>
          <w:szCs w:val="36"/>
          <w:lang w:val="fr-CA" w:eastAsia="zh-CN"/>
        </w:rPr>
        <w:t xml:space="preserve"> surface est susceptible de devenir chaude au cours de l’utilisation.</w:t>
      </w:r>
    </w:p>
    <w:p w14:paraId="519742FC" w14:textId="2B250392" w:rsidR="00757C3D" w:rsidRPr="00336751" w:rsidRDefault="00757C3D" w:rsidP="00336751">
      <w:pPr>
        <w:numPr>
          <w:ilvl w:val="0"/>
          <w:numId w:val="1"/>
        </w:numPr>
        <w:tabs>
          <w:tab w:val="left" w:pos="284"/>
        </w:tabs>
        <w:ind w:left="0" w:firstLine="0"/>
        <w:rPr>
          <w:rFonts w:ascii="Arial" w:hAnsi="Arial" w:cs="Arial"/>
          <w:color w:val="0A18FF"/>
          <w:sz w:val="36"/>
          <w:szCs w:val="36"/>
          <w:lang w:val="fr-FR"/>
        </w:rPr>
      </w:pPr>
      <w:r w:rsidRPr="00336751">
        <w:rPr>
          <w:rFonts w:ascii="Arial" w:hAnsi="Arial" w:cs="Arial"/>
          <w:color w:val="0A18FF"/>
          <w:sz w:val="36"/>
          <w:szCs w:val="36"/>
          <w:lang w:val="fr-FR"/>
        </w:rPr>
        <w:t>Lire attentivement le manuel d'instructions avant de vous servir de cet appareil.</w:t>
      </w:r>
    </w:p>
    <w:p w14:paraId="32F1A0AE"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Conserver le présent manuel d’instructions.</w:t>
      </w:r>
    </w:p>
    <w:p w14:paraId="7AADF299" w14:textId="77777777" w:rsidR="00757C3D" w:rsidRPr="007E2333" w:rsidRDefault="00757C3D" w:rsidP="00757C3D">
      <w:pPr>
        <w:numPr>
          <w:ilvl w:val="0"/>
          <w:numId w:val="1"/>
        </w:numPr>
        <w:tabs>
          <w:tab w:val="left" w:pos="284"/>
        </w:tabs>
        <w:ind w:left="0" w:right="-285" w:firstLine="0"/>
        <w:rPr>
          <w:rFonts w:ascii="Arial" w:hAnsi="Arial" w:cs="Arial"/>
          <w:color w:val="0A18FF"/>
          <w:sz w:val="36"/>
          <w:szCs w:val="36"/>
          <w:lang w:val="fr-FR"/>
        </w:rPr>
      </w:pPr>
      <w:r w:rsidRPr="007E2333">
        <w:rPr>
          <w:rFonts w:ascii="Arial" w:hAnsi="Arial" w:cs="Arial"/>
          <w:color w:val="0A18FF"/>
          <w:sz w:val="36"/>
          <w:szCs w:val="36"/>
          <w:lang w:val="fr-FR"/>
        </w:rPr>
        <w:t>Vérifier que la tension de l’installation électrique correspond bien à celle indiquée sur l'appareil.</w:t>
      </w:r>
    </w:p>
    <w:p w14:paraId="7E40CB0B" w14:textId="77777777" w:rsidR="00757C3D" w:rsidRPr="007E2333" w:rsidRDefault="00757C3D" w:rsidP="00757C3D">
      <w:pPr>
        <w:numPr>
          <w:ilvl w:val="0"/>
          <w:numId w:val="1"/>
        </w:numPr>
        <w:tabs>
          <w:tab w:val="left" w:pos="284"/>
        </w:tabs>
        <w:ind w:left="0" w:right="-285" w:firstLine="0"/>
        <w:rPr>
          <w:rFonts w:ascii="Arial" w:hAnsi="Arial" w:cs="Arial"/>
          <w:color w:val="0A18FF"/>
          <w:sz w:val="36"/>
          <w:szCs w:val="36"/>
          <w:lang w:val="fr-FR"/>
        </w:rPr>
      </w:pPr>
      <w:r w:rsidRPr="007E2333">
        <w:rPr>
          <w:rFonts w:ascii="Arial" w:hAnsi="Arial" w:cs="Arial"/>
          <w:color w:val="0A18FF"/>
          <w:sz w:val="36"/>
          <w:szCs w:val="36"/>
          <w:lang w:val="fr-FR"/>
        </w:rPr>
        <w:t xml:space="preserve">Cet appareil est destiné, uniquement, à un usage ménager et utilisations semblables comme : </w:t>
      </w:r>
    </w:p>
    <w:p w14:paraId="16BA61C1" w14:textId="77777777" w:rsidR="00757C3D" w:rsidRPr="007E2333" w:rsidRDefault="00757C3D" w:rsidP="00757C3D">
      <w:pPr>
        <w:ind w:firstLine="426"/>
        <w:rPr>
          <w:rFonts w:ascii="Arial" w:hAnsi="Arial" w:cs="Arial"/>
          <w:color w:val="0A18FF"/>
          <w:sz w:val="36"/>
          <w:szCs w:val="36"/>
          <w:lang w:val="fr-FR"/>
        </w:rPr>
      </w:pPr>
      <w:r w:rsidRPr="007E2333">
        <w:rPr>
          <w:rFonts w:ascii="Arial" w:hAnsi="Arial" w:cs="Arial"/>
          <w:color w:val="0A18FF"/>
          <w:sz w:val="36"/>
          <w:szCs w:val="36"/>
          <w:lang w:val="fr-FR"/>
        </w:rPr>
        <w:t>- Les cuisines du personnel, dans les magasins, les bureaux et autres lieux de travail.</w:t>
      </w:r>
    </w:p>
    <w:p w14:paraId="0744ED3A" w14:textId="77777777" w:rsidR="00757C3D" w:rsidRPr="007E2333" w:rsidRDefault="00757C3D" w:rsidP="00757C3D">
      <w:pPr>
        <w:ind w:firstLine="426"/>
        <w:rPr>
          <w:rFonts w:ascii="Arial" w:hAnsi="Arial" w:cs="Arial"/>
          <w:color w:val="0A18FF"/>
          <w:sz w:val="36"/>
          <w:szCs w:val="36"/>
          <w:lang w:val="fr-FR"/>
        </w:rPr>
      </w:pPr>
      <w:r w:rsidRPr="007E2333">
        <w:rPr>
          <w:rFonts w:ascii="Arial" w:hAnsi="Arial" w:cs="Arial"/>
          <w:color w:val="0A18FF"/>
          <w:sz w:val="36"/>
          <w:szCs w:val="36"/>
          <w:lang w:val="fr-FR"/>
        </w:rPr>
        <w:t>- Les clients dans les hôtels, les motels et tout autre type d’environnement résidentiel.</w:t>
      </w:r>
    </w:p>
    <w:p w14:paraId="1E322994" w14:textId="77777777" w:rsidR="007E2333" w:rsidRDefault="00757C3D" w:rsidP="00757C3D">
      <w:pPr>
        <w:ind w:firstLine="426"/>
        <w:rPr>
          <w:rFonts w:ascii="Arial" w:hAnsi="Arial" w:cs="Arial"/>
          <w:color w:val="0A18FF"/>
          <w:sz w:val="36"/>
          <w:szCs w:val="36"/>
          <w:lang w:val="fr-FR"/>
        </w:rPr>
      </w:pPr>
      <w:r w:rsidRPr="007E2333">
        <w:rPr>
          <w:rFonts w:ascii="Arial" w:hAnsi="Arial" w:cs="Arial"/>
          <w:color w:val="0A18FF"/>
          <w:sz w:val="36"/>
          <w:szCs w:val="36"/>
          <w:lang w:val="fr-FR"/>
        </w:rPr>
        <w:t xml:space="preserve">- Un environnement de type : </w:t>
      </w:r>
    </w:p>
    <w:p w14:paraId="7A4D81D0" w14:textId="7A13DB94" w:rsidR="00757C3D" w:rsidRPr="007E2333" w:rsidRDefault="007E2333" w:rsidP="00757C3D">
      <w:pPr>
        <w:ind w:firstLine="426"/>
        <w:rPr>
          <w:rFonts w:ascii="Arial" w:hAnsi="Arial" w:cs="Arial"/>
          <w:color w:val="0A18FF"/>
          <w:sz w:val="36"/>
          <w:szCs w:val="36"/>
          <w:lang w:val="fr-FR"/>
        </w:rPr>
      </w:pPr>
      <w:r>
        <w:rPr>
          <w:rFonts w:ascii="Arial" w:hAnsi="Arial" w:cs="Arial"/>
          <w:color w:val="0A18FF"/>
          <w:sz w:val="36"/>
          <w:szCs w:val="36"/>
          <w:lang w:val="fr-FR"/>
        </w:rPr>
        <w:t xml:space="preserve">            </w:t>
      </w:r>
      <w:r w:rsidR="00757C3D" w:rsidRPr="007E2333">
        <w:rPr>
          <w:rFonts w:ascii="Arial" w:hAnsi="Arial" w:cs="Arial"/>
          <w:color w:val="0A18FF"/>
          <w:sz w:val="36"/>
          <w:szCs w:val="36"/>
          <w:lang w:val="fr-FR"/>
        </w:rPr>
        <w:t>• Maisons de ferme • Chambres d’hôtes.</w:t>
      </w:r>
    </w:p>
    <w:p w14:paraId="0A7A0E2A"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 xml:space="preserve">L’utiliser en suivant les indications de la notice. </w:t>
      </w:r>
    </w:p>
    <w:p w14:paraId="077E0FA4"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Ne jamais utiliser cet appareil à proximité des baignoires, des douches, des lavabos ou autres récipients contenant de l’eau.</w:t>
      </w:r>
    </w:p>
    <w:p w14:paraId="0A2ACAC4"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Ne jamais utiliser cet appareil à proximité de projections d’eau.</w:t>
      </w:r>
    </w:p>
    <w:p w14:paraId="26B17FEC"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Ne jamais utiliser cet appareil avec les mains mouillées ou humides.</w:t>
      </w:r>
    </w:p>
    <w:p w14:paraId="0285357D"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Si malencontreusement l’appareil est mouillé, retirer immédiatement la fiche de la prise de courant.</w:t>
      </w:r>
    </w:p>
    <w:p w14:paraId="4B61AB17"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Aviser les utilisateurs potentiels de ces consignes.</w:t>
      </w:r>
    </w:p>
    <w:p w14:paraId="7CED716A"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 xml:space="preserve">Ne jamais laisser l'appareil sans surveillance lorsqu'il est en cours d'utilisation. </w:t>
      </w:r>
    </w:p>
    <w:p w14:paraId="3C24DB1B"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6CF66E5A"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 xml:space="preserve">Cet appareil peut être utilisé par des enfants âgés de 8 ans et plus, et par des adultes, ayant, des capacités physiques, </w:t>
      </w:r>
      <w:r w:rsidRPr="007E2333">
        <w:rPr>
          <w:rFonts w:ascii="Arial" w:hAnsi="Arial" w:cs="Arial"/>
          <w:color w:val="0A18FF"/>
          <w:sz w:val="36"/>
          <w:szCs w:val="36"/>
          <w:lang w:val="fr-FR"/>
        </w:rPr>
        <w:lastRenderedPageBreak/>
        <w:t>sensorielles ou mentales réduites, ou un manque d'expérience et de connaissances, s’ils ont été formés et encadrés pour son utilisation, en toute sécurité et en comprenant les risques encourus.</w:t>
      </w:r>
    </w:p>
    <w:p w14:paraId="3E612A49" w14:textId="77777777" w:rsidR="00336751" w:rsidRPr="00336751" w:rsidRDefault="00336751" w:rsidP="00757C3D">
      <w:pPr>
        <w:numPr>
          <w:ilvl w:val="0"/>
          <w:numId w:val="1"/>
        </w:numPr>
        <w:tabs>
          <w:tab w:val="left" w:pos="284"/>
        </w:tabs>
        <w:ind w:left="0" w:firstLine="0"/>
        <w:rPr>
          <w:rFonts w:ascii="Arial" w:hAnsi="Arial" w:cs="Arial"/>
          <w:color w:val="0000FF"/>
          <w:sz w:val="36"/>
          <w:szCs w:val="36"/>
          <w:lang w:val="fr-FR"/>
        </w:rPr>
      </w:pPr>
      <w:r w:rsidRPr="00336751">
        <w:rPr>
          <w:rFonts w:ascii="Arial" w:hAnsi="Arial"/>
          <w:color w:val="0000FF"/>
          <w:sz w:val="36"/>
          <w:szCs w:val="36"/>
          <w:lang w:val="fr-FR"/>
        </w:rPr>
        <w:t>Le nettoyage et l'entretien par l'usager ne doivent pas être effectués par des enfants sans surveillance.</w:t>
      </w:r>
    </w:p>
    <w:p w14:paraId="6E33F28B" w14:textId="309FFA61" w:rsidR="00757C3D" w:rsidRPr="00336751" w:rsidRDefault="00757C3D" w:rsidP="00757C3D">
      <w:pPr>
        <w:numPr>
          <w:ilvl w:val="0"/>
          <w:numId w:val="1"/>
        </w:numPr>
        <w:tabs>
          <w:tab w:val="left" w:pos="284"/>
        </w:tabs>
        <w:ind w:left="0" w:firstLine="0"/>
        <w:rPr>
          <w:rFonts w:ascii="Arial" w:hAnsi="Arial" w:cs="Arial"/>
          <w:color w:val="0A18FF"/>
          <w:sz w:val="36"/>
          <w:szCs w:val="36"/>
          <w:lang w:val="fr-FR"/>
        </w:rPr>
      </w:pPr>
      <w:r w:rsidRPr="00336751">
        <w:rPr>
          <w:rFonts w:ascii="Arial" w:eastAsia="Times New Roman" w:hAnsi="Arial" w:cs="Arial"/>
          <w:color w:val="0A18FF"/>
          <w:sz w:val="36"/>
          <w:szCs w:val="36"/>
          <w:lang w:val="fr-FR" w:eastAsia="fr-FR"/>
        </w:rPr>
        <w:t>Cet appareil n’est pas un jouet, Il convient de surveiller les enfants pour s’assurer qu’ils ne jouent pas avec.</w:t>
      </w:r>
    </w:p>
    <w:p w14:paraId="59ECA18D"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Maintenir le fer et son cordon hors de portée des enfants de moins de 8 ans lorsqu'il est sous tension ou en train de refroidir.</w:t>
      </w:r>
    </w:p>
    <w:p w14:paraId="66DBB732" w14:textId="77777777" w:rsid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 xml:space="preserve">Afin de protéger les enfants, ne pas laisser traîner les emballages (sac en plastique, carton, polystyrène . . .)  </w:t>
      </w:r>
      <w:proofErr w:type="gramStart"/>
      <w:r w:rsidRPr="007E2333">
        <w:rPr>
          <w:rFonts w:ascii="Arial" w:hAnsi="Arial" w:cs="Arial"/>
          <w:color w:val="0A18FF"/>
          <w:sz w:val="36"/>
          <w:szCs w:val="36"/>
          <w:lang w:val="fr-FR"/>
        </w:rPr>
        <w:t>et</w:t>
      </w:r>
      <w:proofErr w:type="gramEnd"/>
      <w:r w:rsidRPr="007E2333">
        <w:rPr>
          <w:rFonts w:ascii="Arial" w:hAnsi="Arial" w:cs="Arial"/>
          <w:color w:val="0A18FF"/>
          <w:sz w:val="36"/>
          <w:szCs w:val="36"/>
          <w:lang w:val="fr-FR"/>
        </w:rPr>
        <w:t xml:space="preserve"> ne jamais les laisser jouer avec les films en plastique :       </w:t>
      </w:r>
    </w:p>
    <w:p w14:paraId="65FE7D28" w14:textId="7CBEE9C0" w:rsidR="00757C3D" w:rsidRPr="007E2333" w:rsidRDefault="007E2333" w:rsidP="007E2333">
      <w:pPr>
        <w:tabs>
          <w:tab w:val="left" w:pos="284"/>
        </w:tabs>
        <w:rPr>
          <w:rFonts w:ascii="Arial" w:hAnsi="Arial" w:cs="Arial"/>
          <w:color w:val="0A18FF"/>
          <w:sz w:val="36"/>
          <w:szCs w:val="36"/>
          <w:lang w:val="fr-FR"/>
        </w:rPr>
      </w:pPr>
      <w:r>
        <w:rPr>
          <w:rFonts w:ascii="Arial" w:hAnsi="Arial" w:cs="Arial"/>
          <w:color w:val="0A18FF"/>
          <w:sz w:val="36"/>
          <w:szCs w:val="36"/>
          <w:lang w:val="fr-FR"/>
        </w:rPr>
        <w:t xml:space="preserve">                  </w:t>
      </w:r>
      <w:r w:rsidR="00757C3D" w:rsidRPr="007E2333">
        <w:rPr>
          <w:rFonts w:ascii="Arial" w:hAnsi="Arial" w:cs="Arial"/>
          <w:b/>
          <w:color w:val="0A18FF"/>
          <w:sz w:val="36"/>
          <w:szCs w:val="36"/>
          <w:lang w:val="fr-FR"/>
        </w:rPr>
        <w:t>IL Y A RISQUE D’ETOUFFEMENT</w:t>
      </w:r>
      <w:r w:rsidR="00757C3D" w:rsidRPr="007E2333">
        <w:rPr>
          <w:rFonts w:ascii="Arial" w:hAnsi="Arial" w:cs="Arial"/>
          <w:color w:val="0A18FF"/>
          <w:sz w:val="36"/>
          <w:szCs w:val="36"/>
          <w:lang w:val="fr-FR"/>
        </w:rPr>
        <w:t>.</w:t>
      </w:r>
    </w:p>
    <w:p w14:paraId="6F1446B0"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 xml:space="preserve">De temps à autre, vérifier le cordon d'alimentation électrique en recherchant d'éventuels dommages. </w:t>
      </w:r>
    </w:p>
    <w:p w14:paraId="77E8C200"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 xml:space="preserve">Ne jamais plonger l’appareil dans l'eau ou dans un autre liquide, et ce, pour quelque raison que ce soit. </w:t>
      </w:r>
    </w:p>
    <w:p w14:paraId="376761C7"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Ne jamais mettre l’appareil dans un lave-vaisselle.</w:t>
      </w:r>
    </w:p>
    <w:p w14:paraId="141ED8CD"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 xml:space="preserve">Ne jamais installer l'appareil à proximité de surfaces chaudes. </w:t>
      </w:r>
    </w:p>
    <w:p w14:paraId="7E6FEB37"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Ne pas se servir d'un appareil dont le cordon ou la fiche est endommagé(e), ou après qu’il ait connu un dysfonctionnement ou avoir été endommagé en quoi que ce soit.</w:t>
      </w:r>
    </w:p>
    <w:p w14:paraId="269F8668"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Si le câble d’alimentation électrique est endommagé, il doit être remplacé par le fabricant, son service après-vente ou des personnes de qualification similaire afin d’éviter tout danger.</w:t>
      </w:r>
    </w:p>
    <w:p w14:paraId="50F40D23"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Toujours débrancher le câble d'alimentation du réseau électrique si on le laisse sans surveillance et avant toute opération de nettoyage, de maintenance et de montage d'accessoires.</w:t>
      </w:r>
    </w:p>
    <w:p w14:paraId="3DA8CAE3"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Installer toujours cet appareil dans un environnement sec. Ne pas utiliser ou laisser cet appareil, à l’extérieur quand il pleut.</w:t>
      </w:r>
    </w:p>
    <w:p w14:paraId="0F7C31C5"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Ne jamais se servir d'accessoires non recommandés par le constructeur. Ceux-ci pourraient constituer un danger pour l'utilisateur et risqueraient d'endommager l'appareil.</w:t>
      </w:r>
    </w:p>
    <w:p w14:paraId="2A8E1B19"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lastRenderedPageBreak/>
        <w:t>Ne jamais utiliser de cordon électrique ou connecteur autre que celui fourni avec l’appareil.</w:t>
      </w:r>
    </w:p>
    <w:p w14:paraId="28B26154"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5E4CA5C9"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Ne pas enrouler le cordon d'alimentation électrique autour de l'appareil et ne pas le plier.</w:t>
      </w:r>
    </w:p>
    <w:p w14:paraId="3D80FACB"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 xml:space="preserve">Veiller à ce que le cordon d'alimentation électrique n'entre jamais en contact avec les parties chaudes de cet appareil. </w:t>
      </w:r>
    </w:p>
    <w:p w14:paraId="1822115E"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 xml:space="preserve">S’assurer que l'appareil a refroidi avant de le nettoyer et de le ranger. </w:t>
      </w:r>
    </w:p>
    <w:p w14:paraId="6E0111E5"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Ne jamais toucher les parties, de cet appareil, qui pourraient devenir très chaudes en utilisation, Risque de brûlures.</w:t>
      </w:r>
    </w:p>
    <w:p w14:paraId="3A187AB9"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5828E0D9"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Cet appareil n'est pas destiné à être utilisé au moyen d'une minuterie externe ou d’un système de contrôle à distance.</w:t>
      </w:r>
    </w:p>
    <w:p w14:paraId="3346D646"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 xml:space="preserve">Veiller à toujours Poser l'appareil sur une surface plate et stable. </w:t>
      </w:r>
    </w:p>
    <w:p w14:paraId="3F97156B"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 xml:space="preserve">Veiller à ne pas couvrir l'appareil et à ne rien poser dessus. </w:t>
      </w:r>
    </w:p>
    <w:p w14:paraId="221D897B"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Toujours retirer la fiche de la prise murale si l'appareil n'est pas utilisé.</w:t>
      </w:r>
    </w:p>
    <w:p w14:paraId="623004D4"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 xml:space="preserve">Lors de l’utilisation d’une rallonge, toujours s’assurer que le câble est entièrement déroulé du dévidoir. </w:t>
      </w:r>
    </w:p>
    <w:p w14:paraId="67362E5A"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Utiliser uniquement des rallonges approuvées CE. La puissance admissible doit être au minimum de 16A, 250V, 3000W.</w:t>
      </w:r>
    </w:p>
    <w:p w14:paraId="249D1DC5"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Un Mauvais fonctionnement et l'utilisation incorrecte peuvent endommager l'appareil et causer des blessures à l'utilisateur.</w:t>
      </w:r>
    </w:p>
    <w:p w14:paraId="3A8BD7B2" w14:textId="77777777" w:rsidR="00757C3D" w:rsidRPr="007E2333" w:rsidRDefault="00757C3D" w:rsidP="00757C3D">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Cet appareil est conforme aux normes en vigueur, relatives à ce type de produit.</w:t>
      </w:r>
      <w:r w:rsidRPr="007E2333">
        <w:rPr>
          <w:rFonts w:ascii="Arial" w:hAnsi="Arial" w:cs="Arial"/>
          <w:color w:val="0A18FF"/>
          <w:sz w:val="36"/>
          <w:szCs w:val="36"/>
          <w:lang w:val="fr-FR" w:eastAsia="fr-FR"/>
        </w:rPr>
        <w:t xml:space="preserve"> </w:t>
      </w:r>
    </w:p>
    <w:p w14:paraId="4FB5B4B3" w14:textId="77777777" w:rsidR="007E2333" w:rsidRDefault="00757C3D" w:rsidP="007E2333">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eastAsia="fr-FR"/>
        </w:rPr>
        <w:lastRenderedPageBreak/>
        <w:t>L’appareil ne doit pas être utilisé, s’il est tombé ou, s’il présente des signes visibles de dommages ou s’il fuit.</w:t>
      </w:r>
      <w:r w:rsidRPr="007E2333">
        <w:rPr>
          <w:rFonts w:ascii="Arial" w:hAnsi="Arial" w:cs="Arial"/>
          <w:color w:val="0A18FF"/>
          <w:sz w:val="36"/>
          <w:szCs w:val="36"/>
          <w:lang w:val="fr-FR"/>
        </w:rPr>
        <w:t xml:space="preserve"> </w:t>
      </w:r>
    </w:p>
    <w:p w14:paraId="768490E9" w14:textId="04948DA3" w:rsidR="00757C3D" w:rsidRPr="007E2333" w:rsidRDefault="00757C3D" w:rsidP="007E2333">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En ce qui concerne les instructi</w:t>
      </w:r>
      <w:r w:rsidR="007E2333" w:rsidRPr="007E2333">
        <w:rPr>
          <w:rFonts w:ascii="Arial" w:hAnsi="Arial" w:cs="Arial"/>
          <w:color w:val="0A18FF"/>
          <w:sz w:val="36"/>
          <w:szCs w:val="36"/>
          <w:lang w:val="fr-FR"/>
        </w:rPr>
        <w:t>ons de nettoyage de l’appareil,</w:t>
      </w:r>
      <w:r w:rsidR="00AA6B57">
        <w:rPr>
          <w:rFonts w:ascii="Arial" w:hAnsi="Arial" w:cs="Arial"/>
          <w:color w:val="0A18FF"/>
          <w:sz w:val="36"/>
          <w:szCs w:val="36"/>
          <w:lang w:val="fr-FR"/>
        </w:rPr>
        <w:t xml:space="preserve"> </w:t>
      </w:r>
      <w:r w:rsidRPr="007E2333">
        <w:rPr>
          <w:rFonts w:ascii="Arial" w:hAnsi="Arial" w:cs="Arial"/>
          <w:color w:val="0A18FF"/>
          <w:sz w:val="36"/>
          <w:szCs w:val="36"/>
          <w:lang w:val="fr-FR"/>
        </w:rPr>
        <w:t>se référer au paragraphe ci-après de la notice.</w:t>
      </w:r>
    </w:p>
    <w:p w14:paraId="56B8286A" w14:textId="77777777" w:rsidR="00757C3D" w:rsidRPr="007E2333" w:rsidRDefault="00757C3D" w:rsidP="007E2333">
      <w:pPr>
        <w:numPr>
          <w:ilvl w:val="0"/>
          <w:numId w:val="1"/>
        </w:numPr>
        <w:tabs>
          <w:tab w:val="left" w:pos="284"/>
        </w:tabs>
        <w:ind w:left="0" w:firstLine="0"/>
        <w:rPr>
          <w:rFonts w:ascii="Arial" w:hAnsi="Arial" w:cs="Arial"/>
          <w:color w:val="0A18FF"/>
          <w:sz w:val="36"/>
          <w:szCs w:val="36"/>
          <w:lang w:val="fr-FR"/>
        </w:rPr>
      </w:pPr>
      <w:r w:rsidRPr="007E2333">
        <w:rPr>
          <w:rFonts w:ascii="Arial" w:hAnsi="Arial" w:cs="Arial"/>
          <w:color w:val="0A18FF"/>
          <w:sz w:val="36"/>
          <w:szCs w:val="36"/>
          <w:lang w:val="fr-FR"/>
        </w:rPr>
        <w:t>Cet appareil est destiné exclusivement à un usage domestique.</w:t>
      </w:r>
    </w:p>
    <w:p w14:paraId="71F34864" w14:textId="77777777" w:rsidR="00757C3D" w:rsidRPr="007E2333" w:rsidRDefault="00757C3D" w:rsidP="00757C3D">
      <w:pPr>
        <w:tabs>
          <w:tab w:val="left" w:pos="284"/>
        </w:tabs>
        <w:jc w:val="center"/>
        <w:rPr>
          <w:rFonts w:ascii="Arial" w:hAnsi="Arial" w:cs="Arial"/>
          <w:color w:val="0A18FF"/>
          <w:sz w:val="36"/>
          <w:szCs w:val="36"/>
          <w:lang w:val="fr-FR"/>
        </w:rPr>
      </w:pPr>
    </w:p>
    <w:p w14:paraId="1F110E0F" w14:textId="77777777" w:rsidR="00012F79" w:rsidRDefault="00757C3D" w:rsidP="00757C3D">
      <w:pPr>
        <w:jc w:val="center"/>
        <w:rPr>
          <w:rFonts w:ascii="Arial" w:hAnsi="Arial" w:cs="Arial"/>
          <w:b/>
          <w:color w:val="0A18FF"/>
          <w:sz w:val="36"/>
          <w:szCs w:val="36"/>
          <w:lang w:val="fr-FR"/>
        </w:rPr>
      </w:pPr>
      <w:r w:rsidRPr="007E2333">
        <w:rPr>
          <w:rFonts w:ascii="Arial" w:hAnsi="Arial" w:cs="Arial"/>
          <w:b/>
          <w:color w:val="0A18FF"/>
          <w:sz w:val="36"/>
          <w:szCs w:val="36"/>
          <w:lang w:val="fr-FR"/>
        </w:rPr>
        <w:t xml:space="preserve">MISE EN GARDE PARTICULIERE POUR </w:t>
      </w:r>
    </w:p>
    <w:p w14:paraId="1D2D1506" w14:textId="5945EF7B" w:rsidR="00757C3D" w:rsidRPr="007E2333" w:rsidRDefault="00012F79" w:rsidP="00757C3D">
      <w:pPr>
        <w:jc w:val="center"/>
        <w:rPr>
          <w:rFonts w:ascii="Arial" w:hAnsi="Arial" w:cs="Arial"/>
          <w:b/>
          <w:color w:val="0A18FF"/>
          <w:sz w:val="36"/>
          <w:szCs w:val="36"/>
          <w:lang w:val="fr-FR"/>
        </w:rPr>
      </w:pPr>
      <w:r>
        <w:rPr>
          <w:rFonts w:ascii="Arial" w:hAnsi="Arial" w:cs="Arial"/>
          <w:b/>
          <w:color w:val="0A18FF"/>
          <w:sz w:val="36"/>
          <w:szCs w:val="36"/>
          <w:lang w:val="fr-FR"/>
        </w:rPr>
        <w:t xml:space="preserve">LES </w:t>
      </w:r>
      <w:r w:rsidR="00AD0B0E">
        <w:rPr>
          <w:rFonts w:ascii="Arial" w:hAnsi="Arial" w:cs="Arial"/>
          <w:b/>
          <w:color w:val="0A18FF"/>
          <w:sz w:val="36"/>
          <w:szCs w:val="36"/>
          <w:lang w:val="fr-FR"/>
        </w:rPr>
        <w:t xml:space="preserve">GENERATEURS &amp; </w:t>
      </w:r>
      <w:r w:rsidR="00757C3D" w:rsidRPr="007E2333">
        <w:rPr>
          <w:rFonts w:ascii="Arial" w:hAnsi="Arial" w:cs="Arial"/>
          <w:b/>
          <w:color w:val="0A18FF"/>
          <w:sz w:val="36"/>
          <w:szCs w:val="36"/>
          <w:lang w:val="fr-FR"/>
        </w:rPr>
        <w:t>FERS A REPASSER</w:t>
      </w:r>
    </w:p>
    <w:p w14:paraId="658C41D9" w14:textId="77777777" w:rsidR="00757C3D" w:rsidRPr="007E2333" w:rsidRDefault="00757C3D" w:rsidP="00757C3D">
      <w:pPr>
        <w:jc w:val="center"/>
        <w:rPr>
          <w:rFonts w:ascii="Arial" w:hAnsi="Arial" w:cs="Arial"/>
          <w:b/>
          <w:color w:val="0A18FF"/>
          <w:sz w:val="36"/>
          <w:szCs w:val="36"/>
          <w:lang w:val="fr-FR"/>
        </w:rPr>
      </w:pPr>
    </w:p>
    <w:p w14:paraId="707084AB" w14:textId="77777777" w:rsidR="009F404F" w:rsidRPr="009F404F" w:rsidRDefault="009F404F" w:rsidP="009F404F">
      <w:pPr>
        <w:pStyle w:val="Paragraphedeliste"/>
        <w:numPr>
          <w:ilvl w:val="0"/>
          <w:numId w:val="6"/>
        </w:numPr>
        <w:ind w:left="284" w:hanging="284"/>
        <w:rPr>
          <w:rFonts w:ascii="Arial" w:hAnsi="Arial" w:cs="Arial"/>
          <w:color w:val="4472C4" w:themeColor="accent1"/>
          <w:sz w:val="40"/>
          <w:szCs w:val="40"/>
          <w:lang w:val="fr-FR"/>
        </w:rPr>
      </w:pPr>
      <w:r w:rsidRPr="009F404F">
        <w:rPr>
          <w:rFonts w:ascii="ArialMT" w:eastAsiaTheme="minorEastAsia" w:hAnsi="ArialMT" w:cs="ArialMT"/>
          <w:color w:val="4472C4" w:themeColor="accent1"/>
          <w:sz w:val="40"/>
          <w:szCs w:val="40"/>
          <w:lang w:val="fr-FR" w:eastAsia="fr-FR"/>
        </w:rPr>
        <w:t>Le fer à repasser doit être utilisé et reposé sur une surface plate et stable.</w:t>
      </w:r>
    </w:p>
    <w:p w14:paraId="5C2CDF33" w14:textId="5DAA7C54" w:rsidR="009F404F" w:rsidRPr="009F404F" w:rsidRDefault="009F404F" w:rsidP="009F404F">
      <w:pPr>
        <w:pStyle w:val="Paragraphedeliste"/>
        <w:numPr>
          <w:ilvl w:val="0"/>
          <w:numId w:val="6"/>
        </w:numPr>
        <w:ind w:left="284" w:hanging="284"/>
        <w:rPr>
          <w:rFonts w:ascii="Arial" w:hAnsi="Arial" w:cs="Arial"/>
          <w:color w:val="4472C4" w:themeColor="accent1"/>
          <w:sz w:val="40"/>
          <w:szCs w:val="40"/>
          <w:lang w:val="fr-FR"/>
        </w:rPr>
      </w:pPr>
      <w:r w:rsidRPr="009F404F">
        <w:rPr>
          <w:rFonts w:ascii="ArialMT" w:eastAsiaTheme="minorEastAsia" w:hAnsi="ArialMT" w:cs="ArialMT"/>
          <w:color w:val="4472C4" w:themeColor="accent1"/>
          <w:sz w:val="40"/>
          <w:szCs w:val="40"/>
          <w:lang w:val="fr-FR" w:eastAsia="fr-FR"/>
        </w:rPr>
        <w:t>Lorsque le fer est remis sur son repose-fer, s’assurer que la surface qui supporte le</w:t>
      </w:r>
      <w:r w:rsidRPr="009F404F">
        <w:rPr>
          <w:rFonts w:ascii="ArialMT" w:eastAsiaTheme="minorEastAsia" w:hAnsi="ArialMT" w:cs="ArialMT"/>
          <w:color w:val="4472C4" w:themeColor="accent1"/>
          <w:sz w:val="40"/>
          <w:szCs w:val="40"/>
          <w:lang w:val="fr-FR" w:eastAsia="fr-FR"/>
        </w:rPr>
        <w:t xml:space="preserve"> </w:t>
      </w:r>
      <w:r w:rsidRPr="009F404F">
        <w:rPr>
          <w:rFonts w:ascii="ArialMT" w:eastAsiaTheme="minorEastAsia" w:hAnsi="ArialMT" w:cs="ArialMT"/>
          <w:color w:val="4472C4" w:themeColor="accent1"/>
          <w:sz w:val="40"/>
          <w:szCs w:val="40"/>
          <w:lang w:val="fr-FR" w:eastAsia="fr-FR"/>
        </w:rPr>
        <w:t>repose-fer est stable.</w:t>
      </w:r>
    </w:p>
    <w:p w14:paraId="58BA8D47" w14:textId="77777777" w:rsidR="00757C3D" w:rsidRPr="00012F79" w:rsidRDefault="00757C3D" w:rsidP="00AA6B57">
      <w:pPr>
        <w:pStyle w:val="Paragraphedeliste"/>
        <w:widowControl w:val="0"/>
        <w:numPr>
          <w:ilvl w:val="0"/>
          <w:numId w:val="6"/>
        </w:numPr>
        <w:autoSpaceDE w:val="0"/>
        <w:autoSpaceDN w:val="0"/>
        <w:adjustRightInd w:val="0"/>
        <w:ind w:left="284" w:hanging="284"/>
        <w:rPr>
          <w:rFonts w:ascii="Arial" w:hAnsi="Arial" w:cs="Arial"/>
          <w:color w:val="0A18FF"/>
          <w:sz w:val="36"/>
          <w:szCs w:val="36"/>
          <w:lang w:val="fr-FR" w:eastAsia="fr-FR"/>
        </w:rPr>
      </w:pPr>
      <w:r w:rsidRPr="00012F79">
        <w:rPr>
          <w:rFonts w:ascii="Arial" w:hAnsi="Arial" w:cs="Arial"/>
          <w:color w:val="0A18FF"/>
          <w:sz w:val="36"/>
          <w:szCs w:val="36"/>
          <w:lang w:val="fr-FR" w:eastAsia="fr-FR"/>
        </w:rPr>
        <w:t>Le fer ne doit pas être laissé sans surveillance quand il est connecté à l'alimentation principale.</w:t>
      </w:r>
    </w:p>
    <w:p w14:paraId="07CAB98F" w14:textId="4C7D2243" w:rsidR="00F1531C" w:rsidRPr="00012F79" w:rsidRDefault="00AD0B0E" w:rsidP="00AA6B57">
      <w:pPr>
        <w:pStyle w:val="Paragraphedeliste"/>
        <w:widowControl w:val="0"/>
        <w:numPr>
          <w:ilvl w:val="0"/>
          <w:numId w:val="6"/>
        </w:numPr>
        <w:autoSpaceDE w:val="0"/>
        <w:autoSpaceDN w:val="0"/>
        <w:adjustRightInd w:val="0"/>
        <w:ind w:left="284" w:hanging="284"/>
        <w:rPr>
          <w:rFonts w:ascii="Arial" w:hAnsi="Arial" w:cs="Arial"/>
          <w:color w:val="0A18FF"/>
          <w:sz w:val="36"/>
          <w:szCs w:val="36"/>
          <w:lang w:val="fr-FR" w:eastAsia="fr-FR"/>
        </w:rPr>
      </w:pPr>
      <w:r>
        <w:rPr>
          <w:rFonts w:ascii="Arial" w:hAnsi="Arial" w:cs="Arial"/>
          <w:color w:val="0A18FF"/>
          <w:sz w:val="36"/>
          <w:szCs w:val="36"/>
          <w:lang w:val="fr-FR" w:eastAsia="fr-FR"/>
        </w:rPr>
        <w:t>Le</w:t>
      </w:r>
      <w:r w:rsidR="00F1531C" w:rsidRPr="00012F79">
        <w:rPr>
          <w:rFonts w:ascii="Arial" w:hAnsi="Arial" w:cs="Arial"/>
          <w:color w:val="0A18FF"/>
          <w:sz w:val="36"/>
          <w:szCs w:val="36"/>
          <w:lang w:val="fr-FR" w:eastAsia="fr-FR"/>
        </w:rPr>
        <w:t xml:space="preserve"> ré</w:t>
      </w:r>
      <w:r>
        <w:rPr>
          <w:rFonts w:ascii="Arial" w:hAnsi="Arial" w:cs="Arial"/>
          <w:color w:val="0A18FF"/>
          <w:sz w:val="36"/>
          <w:szCs w:val="36"/>
          <w:lang w:val="fr-FR" w:eastAsia="fr-FR"/>
        </w:rPr>
        <w:t>servoir ne doit pas être ouvert</w:t>
      </w:r>
      <w:r w:rsidR="00F1531C" w:rsidRPr="00012F79">
        <w:rPr>
          <w:rFonts w:ascii="Arial" w:hAnsi="Arial" w:cs="Arial"/>
          <w:color w:val="0A18FF"/>
          <w:sz w:val="36"/>
          <w:szCs w:val="36"/>
          <w:lang w:val="fr-FR" w:eastAsia="fr-FR"/>
        </w:rPr>
        <w:t xml:space="preserve"> pendant l’utilisation.</w:t>
      </w:r>
    </w:p>
    <w:p w14:paraId="640F6658" w14:textId="77777777" w:rsidR="006C6B51" w:rsidRPr="00012F79" w:rsidRDefault="00670F8A" w:rsidP="00AA6B57">
      <w:pPr>
        <w:pStyle w:val="Paragraphedeliste"/>
        <w:numPr>
          <w:ilvl w:val="0"/>
          <w:numId w:val="6"/>
        </w:numPr>
        <w:ind w:left="284" w:hanging="284"/>
        <w:rPr>
          <w:rFonts w:ascii="Arial" w:hAnsi="Arial" w:cs="Arial"/>
          <w:color w:val="0A18FF"/>
          <w:sz w:val="36"/>
          <w:szCs w:val="36"/>
          <w:lang w:val="fr-FR"/>
        </w:rPr>
      </w:pPr>
      <w:r w:rsidRPr="00012F79">
        <w:rPr>
          <w:rFonts w:ascii="Arial" w:hAnsi="Arial" w:cs="Arial"/>
          <w:color w:val="0A18FF"/>
          <w:sz w:val="36"/>
          <w:szCs w:val="36"/>
          <w:lang w:val="fr-FR"/>
        </w:rPr>
        <w:t>Pendant le</w:t>
      </w:r>
      <w:r w:rsidR="006C6B51" w:rsidRPr="00012F79">
        <w:rPr>
          <w:rFonts w:ascii="Arial" w:hAnsi="Arial" w:cs="Arial"/>
          <w:color w:val="0A18FF"/>
          <w:sz w:val="36"/>
          <w:szCs w:val="36"/>
          <w:lang w:val="fr-FR"/>
        </w:rPr>
        <w:t>ur</w:t>
      </w:r>
      <w:r w:rsidRPr="00012F79">
        <w:rPr>
          <w:rFonts w:ascii="Arial" w:hAnsi="Arial" w:cs="Arial"/>
          <w:color w:val="0A18FF"/>
          <w:sz w:val="36"/>
          <w:szCs w:val="36"/>
          <w:lang w:val="fr-FR"/>
        </w:rPr>
        <w:t xml:space="preserve"> fonctionnement, le fer et la </w:t>
      </w:r>
      <w:r w:rsidR="006C6B51" w:rsidRPr="00012F79">
        <w:rPr>
          <w:rFonts w:ascii="Arial" w:hAnsi="Arial" w:cs="Arial"/>
          <w:color w:val="0A18FF"/>
          <w:sz w:val="36"/>
          <w:szCs w:val="36"/>
          <w:lang w:val="fr-FR"/>
        </w:rPr>
        <w:t>base de la central</w:t>
      </w:r>
      <w:r w:rsidR="00646042" w:rsidRPr="00012F79">
        <w:rPr>
          <w:rFonts w:ascii="Arial" w:hAnsi="Arial" w:cs="Arial"/>
          <w:color w:val="0A18FF"/>
          <w:sz w:val="36"/>
          <w:szCs w:val="36"/>
          <w:lang w:val="fr-FR"/>
        </w:rPr>
        <w:t>e</w:t>
      </w:r>
      <w:r w:rsidR="006C6B51" w:rsidRPr="00012F79">
        <w:rPr>
          <w:rFonts w:ascii="Arial" w:hAnsi="Arial" w:cs="Arial"/>
          <w:color w:val="0A18FF"/>
          <w:sz w:val="36"/>
          <w:szCs w:val="36"/>
          <w:lang w:val="fr-FR"/>
        </w:rPr>
        <w:t xml:space="preserve"> vapeur</w:t>
      </w:r>
      <w:r w:rsidRPr="00012F79">
        <w:rPr>
          <w:rFonts w:ascii="Arial" w:hAnsi="Arial" w:cs="Arial"/>
          <w:color w:val="0A18FF"/>
          <w:sz w:val="36"/>
          <w:szCs w:val="36"/>
          <w:lang w:val="fr-FR"/>
        </w:rPr>
        <w:t xml:space="preserve"> atteignent des températures très élevées. </w:t>
      </w:r>
      <w:proofErr w:type="spellStart"/>
      <w:r w:rsidR="006C6B51" w:rsidRPr="00012F79">
        <w:rPr>
          <w:rFonts w:ascii="Arial" w:hAnsi="Arial" w:cs="Arial"/>
          <w:color w:val="0A18FF"/>
          <w:sz w:val="36"/>
          <w:szCs w:val="36"/>
          <w:lang w:val="fr-FR"/>
        </w:rPr>
        <w:t>Etre</w:t>
      </w:r>
      <w:proofErr w:type="spellEnd"/>
      <w:r w:rsidRPr="00012F79">
        <w:rPr>
          <w:rFonts w:ascii="Arial" w:hAnsi="Arial" w:cs="Arial"/>
          <w:color w:val="0A18FF"/>
          <w:sz w:val="36"/>
          <w:szCs w:val="36"/>
          <w:lang w:val="fr-FR"/>
        </w:rPr>
        <w:t xml:space="preserve"> très prudent </w:t>
      </w:r>
      <w:r w:rsidR="006C6B51" w:rsidRPr="00012F79">
        <w:rPr>
          <w:rFonts w:ascii="Arial" w:hAnsi="Arial" w:cs="Arial"/>
          <w:color w:val="0A18FF"/>
          <w:sz w:val="36"/>
          <w:szCs w:val="36"/>
          <w:lang w:val="fr-FR"/>
        </w:rPr>
        <w:t>pour ne pas se</w:t>
      </w:r>
      <w:r w:rsidRPr="00012F79">
        <w:rPr>
          <w:rFonts w:ascii="Arial" w:hAnsi="Arial" w:cs="Arial"/>
          <w:color w:val="0A18FF"/>
          <w:sz w:val="36"/>
          <w:szCs w:val="36"/>
          <w:lang w:val="fr-FR"/>
        </w:rPr>
        <w:t xml:space="preserve"> brûler. </w:t>
      </w:r>
    </w:p>
    <w:p w14:paraId="3DD6327C" w14:textId="77777777" w:rsidR="00670F8A" w:rsidRPr="00012F79" w:rsidRDefault="00670F8A" w:rsidP="00AA6B57">
      <w:pPr>
        <w:pStyle w:val="Paragraphedeliste"/>
        <w:numPr>
          <w:ilvl w:val="0"/>
          <w:numId w:val="6"/>
        </w:numPr>
        <w:ind w:left="284" w:hanging="284"/>
        <w:rPr>
          <w:rFonts w:ascii="Arial" w:hAnsi="Arial" w:cs="Arial"/>
          <w:color w:val="0A18FF"/>
          <w:sz w:val="36"/>
          <w:szCs w:val="36"/>
          <w:lang w:val="fr-FR"/>
        </w:rPr>
      </w:pPr>
      <w:r w:rsidRPr="00012F79">
        <w:rPr>
          <w:rFonts w:ascii="Arial" w:hAnsi="Arial" w:cs="Arial"/>
          <w:color w:val="0A18FF"/>
          <w:sz w:val="36"/>
          <w:szCs w:val="36"/>
          <w:lang w:val="fr-FR"/>
        </w:rPr>
        <w:t>Ne pas toucher les parties métalliques du fer quand il est chaud.</w:t>
      </w:r>
    </w:p>
    <w:p w14:paraId="5D5B83D4" w14:textId="6EC1BBB6" w:rsidR="00670F8A" w:rsidRPr="00012F79" w:rsidRDefault="00670F8A" w:rsidP="00AA6B57">
      <w:pPr>
        <w:pStyle w:val="Paragraphedeliste"/>
        <w:numPr>
          <w:ilvl w:val="0"/>
          <w:numId w:val="6"/>
        </w:numPr>
        <w:ind w:left="284" w:hanging="284"/>
        <w:rPr>
          <w:rFonts w:ascii="Arial" w:hAnsi="Arial" w:cs="Arial"/>
          <w:color w:val="0A18FF"/>
          <w:sz w:val="36"/>
          <w:szCs w:val="36"/>
          <w:lang w:val="fr-FR"/>
        </w:rPr>
      </w:pPr>
      <w:r w:rsidRPr="00012F79">
        <w:rPr>
          <w:rFonts w:ascii="Arial" w:hAnsi="Arial" w:cs="Arial"/>
          <w:color w:val="0A18FF"/>
          <w:sz w:val="36"/>
          <w:szCs w:val="36"/>
          <w:lang w:val="fr-FR"/>
        </w:rPr>
        <w:t>Attention</w:t>
      </w:r>
      <w:r w:rsidR="00012F79">
        <w:rPr>
          <w:rFonts w:ascii="Arial" w:hAnsi="Arial" w:cs="Arial"/>
          <w:color w:val="0A18FF"/>
          <w:sz w:val="36"/>
          <w:szCs w:val="36"/>
          <w:lang w:val="fr-FR"/>
        </w:rPr>
        <w:t xml:space="preserve"> </w:t>
      </w:r>
      <w:r w:rsidRPr="00012F79">
        <w:rPr>
          <w:rFonts w:ascii="Arial" w:hAnsi="Arial" w:cs="Arial"/>
          <w:color w:val="0A18FF"/>
          <w:sz w:val="36"/>
          <w:szCs w:val="36"/>
          <w:lang w:val="fr-FR"/>
        </w:rPr>
        <w:t>: l</w:t>
      </w:r>
      <w:r w:rsidR="006C6B51" w:rsidRPr="00012F79">
        <w:rPr>
          <w:rFonts w:ascii="Arial" w:hAnsi="Arial" w:cs="Arial"/>
          <w:color w:val="0A18FF"/>
          <w:sz w:val="36"/>
          <w:szCs w:val="36"/>
          <w:lang w:val="fr-FR"/>
        </w:rPr>
        <w:t>a vapeur d'eau est très chaude</w:t>
      </w:r>
      <w:r w:rsidRPr="00012F79">
        <w:rPr>
          <w:rFonts w:ascii="Arial" w:hAnsi="Arial" w:cs="Arial"/>
          <w:color w:val="0A18FF"/>
          <w:sz w:val="36"/>
          <w:szCs w:val="36"/>
          <w:lang w:val="fr-FR"/>
        </w:rPr>
        <w:t>. Ne jamais diriger le jet de vapeur vers des personne</w:t>
      </w:r>
      <w:r w:rsidR="00012F79">
        <w:rPr>
          <w:rFonts w:ascii="Arial" w:hAnsi="Arial" w:cs="Arial"/>
          <w:color w:val="0A18FF"/>
          <w:sz w:val="36"/>
          <w:szCs w:val="36"/>
          <w:lang w:val="fr-FR"/>
        </w:rPr>
        <w:t>s, des animaux ou des objets</w:t>
      </w:r>
      <w:r w:rsidRPr="00012F79">
        <w:rPr>
          <w:rFonts w:ascii="Arial" w:hAnsi="Arial" w:cs="Arial"/>
          <w:color w:val="0A18FF"/>
          <w:sz w:val="36"/>
          <w:szCs w:val="36"/>
          <w:lang w:val="fr-FR"/>
        </w:rPr>
        <w:t xml:space="preserve"> </w:t>
      </w:r>
      <w:r w:rsidR="00887F6D" w:rsidRPr="00012F79">
        <w:rPr>
          <w:rFonts w:ascii="Arial" w:hAnsi="Arial" w:cs="Arial"/>
          <w:color w:val="0A18FF"/>
          <w:sz w:val="36"/>
          <w:szCs w:val="36"/>
          <w:lang w:val="fr-FR"/>
        </w:rPr>
        <w:t>i</w:t>
      </w:r>
      <w:r w:rsidR="00A75C73" w:rsidRPr="00012F79">
        <w:rPr>
          <w:rFonts w:ascii="Arial" w:hAnsi="Arial" w:cs="Arial"/>
          <w:color w:val="0A18FF"/>
          <w:sz w:val="36"/>
          <w:szCs w:val="36"/>
          <w:lang w:val="fr-FR"/>
        </w:rPr>
        <w:t>nflammables</w:t>
      </w:r>
      <w:r w:rsidRPr="00012F79">
        <w:rPr>
          <w:rFonts w:ascii="Arial" w:hAnsi="Arial" w:cs="Arial"/>
          <w:color w:val="0A18FF"/>
          <w:sz w:val="36"/>
          <w:szCs w:val="36"/>
          <w:lang w:val="fr-FR"/>
        </w:rPr>
        <w:t>.</w:t>
      </w:r>
    </w:p>
    <w:p w14:paraId="71A4A0D3" w14:textId="77777777" w:rsidR="00950BB0" w:rsidRDefault="006C6B51" w:rsidP="00AA6B57">
      <w:pPr>
        <w:pStyle w:val="Paragraphedeliste"/>
        <w:numPr>
          <w:ilvl w:val="0"/>
          <w:numId w:val="6"/>
        </w:numPr>
        <w:ind w:left="284" w:hanging="284"/>
        <w:rPr>
          <w:rFonts w:ascii="Arial" w:hAnsi="Arial" w:cs="Arial"/>
          <w:color w:val="0A18FF"/>
          <w:sz w:val="36"/>
          <w:szCs w:val="36"/>
          <w:lang w:val="fr-FR"/>
        </w:rPr>
      </w:pPr>
      <w:r w:rsidRPr="00012F79">
        <w:rPr>
          <w:rFonts w:ascii="Arial" w:hAnsi="Arial" w:cs="Arial"/>
          <w:color w:val="0A18FF"/>
          <w:sz w:val="36"/>
          <w:szCs w:val="36"/>
          <w:lang w:val="fr-FR"/>
        </w:rPr>
        <w:t>Utiliser</w:t>
      </w:r>
      <w:r w:rsidR="00670F8A" w:rsidRPr="00012F79">
        <w:rPr>
          <w:rFonts w:ascii="Arial" w:hAnsi="Arial" w:cs="Arial"/>
          <w:color w:val="0A18FF"/>
          <w:sz w:val="36"/>
          <w:szCs w:val="36"/>
          <w:lang w:val="fr-FR"/>
        </w:rPr>
        <w:t xml:space="preserve"> uniqueme</w:t>
      </w:r>
      <w:r w:rsidRPr="00012F79">
        <w:rPr>
          <w:rFonts w:ascii="Arial" w:hAnsi="Arial" w:cs="Arial"/>
          <w:color w:val="0A18FF"/>
          <w:sz w:val="36"/>
          <w:szCs w:val="36"/>
          <w:lang w:val="fr-FR"/>
        </w:rPr>
        <w:t xml:space="preserve">nt l'eau du robinet ou </w:t>
      </w:r>
      <w:r w:rsidR="00670F8A" w:rsidRPr="00012F79">
        <w:rPr>
          <w:rFonts w:ascii="Arial" w:hAnsi="Arial" w:cs="Arial"/>
          <w:color w:val="0A18FF"/>
          <w:sz w:val="36"/>
          <w:szCs w:val="36"/>
          <w:lang w:val="fr-FR"/>
        </w:rPr>
        <w:t>déminéralisée pour remplir l</w:t>
      </w:r>
      <w:r w:rsidRPr="00012F79">
        <w:rPr>
          <w:rFonts w:ascii="Arial" w:hAnsi="Arial" w:cs="Arial"/>
          <w:color w:val="0A18FF"/>
          <w:sz w:val="36"/>
          <w:szCs w:val="36"/>
          <w:lang w:val="fr-FR"/>
        </w:rPr>
        <w:t xml:space="preserve">a central </w:t>
      </w:r>
      <w:r w:rsidR="00887F6D" w:rsidRPr="00012F79">
        <w:rPr>
          <w:rFonts w:ascii="Arial" w:hAnsi="Arial" w:cs="Arial"/>
          <w:color w:val="0A18FF"/>
          <w:sz w:val="36"/>
          <w:szCs w:val="36"/>
          <w:lang w:val="fr-FR"/>
        </w:rPr>
        <w:t>vapeur</w:t>
      </w:r>
      <w:r w:rsidR="00670F8A" w:rsidRPr="00012F79">
        <w:rPr>
          <w:rFonts w:ascii="Arial" w:hAnsi="Arial" w:cs="Arial"/>
          <w:color w:val="0A18FF"/>
          <w:sz w:val="36"/>
          <w:szCs w:val="36"/>
          <w:lang w:val="fr-FR"/>
        </w:rPr>
        <w:t xml:space="preserve">. D'autres liquides peuvent endommager les composants et les joints causant la perte de la garantie </w:t>
      </w:r>
      <w:r w:rsidR="00012F79">
        <w:rPr>
          <w:rFonts w:ascii="Arial" w:hAnsi="Arial" w:cs="Arial"/>
          <w:color w:val="0A18FF"/>
          <w:sz w:val="36"/>
          <w:szCs w:val="36"/>
          <w:lang w:val="fr-FR"/>
        </w:rPr>
        <w:t>de l’appareil</w:t>
      </w:r>
      <w:r w:rsidR="00670F8A" w:rsidRPr="00012F79">
        <w:rPr>
          <w:rFonts w:ascii="Arial" w:hAnsi="Arial" w:cs="Arial"/>
          <w:color w:val="0A18FF"/>
          <w:sz w:val="36"/>
          <w:szCs w:val="36"/>
          <w:lang w:val="fr-FR"/>
        </w:rPr>
        <w:t>.</w:t>
      </w:r>
    </w:p>
    <w:p w14:paraId="1ADD527B" w14:textId="7CA3AFE8" w:rsidR="006C6B51" w:rsidRPr="00012F79" w:rsidRDefault="00950BB0" w:rsidP="00AA6B57">
      <w:pPr>
        <w:pStyle w:val="Paragraphedeliste"/>
        <w:numPr>
          <w:ilvl w:val="0"/>
          <w:numId w:val="6"/>
        </w:numPr>
        <w:ind w:left="284" w:hanging="284"/>
        <w:rPr>
          <w:rFonts w:ascii="Arial" w:hAnsi="Arial" w:cs="Arial"/>
          <w:color w:val="0A18FF"/>
          <w:sz w:val="36"/>
          <w:szCs w:val="36"/>
          <w:lang w:val="fr-FR"/>
        </w:rPr>
      </w:pPr>
      <w:r>
        <w:rPr>
          <w:rFonts w:ascii="Arial" w:hAnsi="Arial" w:cs="Arial"/>
          <w:color w:val="0A18FF"/>
          <w:sz w:val="36"/>
          <w:szCs w:val="36"/>
          <w:lang w:val="fr-FR"/>
        </w:rPr>
        <w:t>L’appareil doit être débranché du secteur avant remplissage du réservoir.</w:t>
      </w:r>
      <w:r w:rsidR="00670F8A" w:rsidRPr="00012F79">
        <w:rPr>
          <w:rFonts w:ascii="Arial" w:hAnsi="Arial" w:cs="Arial"/>
          <w:color w:val="0A18FF"/>
          <w:sz w:val="36"/>
          <w:szCs w:val="36"/>
          <w:lang w:val="fr-FR"/>
        </w:rPr>
        <w:t xml:space="preserve"> </w:t>
      </w:r>
    </w:p>
    <w:p w14:paraId="37B1F2D4" w14:textId="3858EA06" w:rsidR="00670F8A" w:rsidRDefault="00012F79" w:rsidP="00AA6B57">
      <w:pPr>
        <w:pStyle w:val="Paragraphedeliste"/>
        <w:numPr>
          <w:ilvl w:val="0"/>
          <w:numId w:val="6"/>
        </w:numPr>
        <w:ind w:left="284" w:hanging="284"/>
        <w:rPr>
          <w:rFonts w:ascii="Arial" w:hAnsi="Arial" w:cs="Arial"/>
          <w:color w:val="0A18FF"/>
          <w:sz w:val="36"/>
          <w:szCs w:val="36"/>
          <w:lang w:val="fr-FR"/>
        </w:rPr>
      </w:pPr>
      <w:r>
        <w:rPr>
          <w:rFonts w:ascii="Arial" w:hAnsi="Arial" w:cs="Arial"/>
          <w:color w:val="0A18FF"/>
          <w:sz w:val="36"/>
          <w:szCs w:val="36"/>
          <w:lang w:val="fr-FR"/>
        </w:rPr>
        <w:t xml:space="preserve">Au remplissage, </w:t>
      </w:r>
      <w:r w:rsidR="00670F8A" w:rsidRPr="00012F79">
        <w:rPr>
          <w:rFonts w:ascii="Arial" w:hAnsi="Arial" w:cs="Arial"/>
          <w:color w:val="0A18FF"/>
          <w:sz w:val="36"/>
          <w:szCs w:val="36"/>
          <w:lang w:val="fr-FR"/>
        </w:rPr>
        <w:t xml:space="preserve">Ne pas </w:t>
      </w:r>
      <w:r w:rsidR="006C6B51" w:rsidRPr="00012F79">
        <w:rPr>
          <w:rFonts w:ascii="Arial" w:hAnsi="Arial" w:cs="Arial"/>
          <w:color w:val="0A18FF"/>
          <w:sz w:val="36"/>
          <w:szCs w:val="36"/>
          <w:lang w:val="fr-FR"/>
        </w:rPr>
        <w:t>dépasser l</w:t>
      </w:r>
      <w:r>
        <w:rPr>
          <w:rFonts w:ascii="Arial" w:hAnsi="Arial" w:cs="Arial"/>
          <w:color w:val="0A18FF"/>
          <w:sz w:val="36"/>
          <w:szCs w:val="36"/>
          <w:lang w:val="fr-FR"/>
        </w:rPr>
        <w:t xml:space="preserve">es 2/3 </w:t>
      </w:r>
      <w:r w:rsidR="006C6B51" w:rsidRPr="00012F79">
        <w:rPr>
          <w:rFonts w:ascii="Arial" w:hAnsi="Arial" w:cs="Arial"/>
          <w:color w:val="0A18FF"/>
          <w:sz w:val="36"/>
          <w:szCs w:val="36"/>
          <w:lang w:val="fr-FR"/>
        </w:rPr>
        <w:t>du réservoir d'eau</w:t>
      </w:r>
      <w:r w:rsidR="00670F8A" w:rsidRPr="00012F79">
        <w:rPr>
          <w:rFonts w:ascii="Arial" w:hAnsi="Arial" w:cs="Arial"/>
          <w:color w:val="0A18FF"/>
          <w:sz w:val="36"/>
          <w:szCs w:val="36"/>
          <w:lang w:val="fr-FR"/>
        </w:rPr>
        <w:t>.</w:t>
      </w:r>
    </w:p>
    <w:p w14:paraId="4616A745" w14:textId="632D3399" w:rsidR="00012F79" w:rsidRPr="00012F79" w:rsidRDefault="00012F79" w:rsidP="00AA6B57">
      <w:pPr>
        <w:pStyle w:val="Paragraphedeliste"/>
        <w:numPr>
          <w:ilvl w:val="0"/>
          <w:numId w:val="6"/>
        </w:numPr>
        <w:ind w:left="284" w:hanging="284"/>
        <w:rPr>
          <w:rFonts w:ascii="Arial" w:hAnsi="Arial" w:cs="Arial"/>
          <w:color w:val="0A18FF"/>
          <w:sz w:val="36"/>
          <w:szCs w:val="36"/>
          <w:lang w:val="fr-FR"/>
        </w:rPr>
      </w:pPr>
      <w:r>
        <w:rPr>
          <w:rFonts w:ascii="Arial" w:hAnsi="Arial" w:cs="Arial"/>
          <w:color w:val="0A18FF"/>
          <w:sz w:val="36"/>
          <w:szCs w:val="36"/>
          <w:lang w:val="fr-FR"/>
        </w:rPr>
        <w:t>Lorsque le niveau d’eau atteint la marque MIN (minimum), poser le fer sur son support, sortir le réservoir de son logement et le remplir à nouveau avec de l’eau pure.</w:t>
      </w:r>
    </w:p>
    <w:p w14:paraId="40BD870F" w14:textId="5AB2D15C" w:rsidR="00670F8A" w:rsidRPr="00012F79" w:rsidRDefault="00670F8A" w:rsidP="00AA6B57">
      <w:pPr>
        <w:pStyle w:val="Paragraphedeliste"/>
        <w:numPr>
          <w:ilvl w:val="0"/>
          <w:numId w:val="6"/>
        </w:numPr>
        <w:ind w:left="284" w:hanging="284"/>
        <w:rPr>
          <w:rFonts w:ascii="Arial" w:hAnsi="Arial" w:cs="Arial"/>
          <w:color w:val="0A18FF"/>
          <w:sz w:val="36"/>
          <w:szCs w:val="36"/>
          <w:lang w:val="fr-FR"/>
        </w:rPr>
      </w:pPr>
      <w:r w:rsidRPr="00012F79">
        <w:rPr>
          <w:rFonts w:ascii="Arial" w:hAnsi="Arial" w:cs="Arial"/>
          <w:color w:val="0A18FF"/>
          <w:sz w:val="36"/>
          <w:szCs w:val="36"/>
          <w:lang w:val="fr-FR"/>
        </w:rPr>
        <w:lastRenderedPageBreak/>
        <w:t xml:space="preserve">Ne pas </w:t>
      </w:r>
      <w:r w:rsidR="006C6B51" w:rsidRPr="00012F79">
        <w:rPr>
          <w:rFonts w:ascii="Arial" w:hAnsi="Arial" w:cs="Arial"/>
          <w:color w:val="0A18FF"/>
          <w:sz w:val="36"/>
          <w:szCs w:val="36"/>
          <w:lang w:val="fr-FR"/>
        </w:rPr>
        <w:t xml:space="preserve">mettre </w:t>
      </w:r>
      <w:r w:rsidRPr="00012F79">
        <w:rPr>
          <w:rFonts w:ascii="Arial" w:hAnsi="Arial" w:cs="Arial"/>
          <w:color w:val="0A18FF"/>
          <w:sz w:val="36"/>
          <w:szCs w:val="36"/>
          <w:lang w:val="fr-FR"/>
        </w:rPr>
        <w:t>d'autres</w:t>
      </w:r>
      <w:r w:rsidR="006C6B51" w:rsidRPr="00012F79">
        <w:rPr>
          <w:rFonts w:ascii="Arial" w:hAnsi="Arial" w:cs="Arial"/>
          <w:color w:val="0A18FF"/>
          <w:sz w:val="36"/>
          <w:szCs w:val="36"/>
          <w:lang w:val="fr-FR"/>
        </w:rPr>
        <w:t xml:space="preserve"> </w:t>
      </w:r>
      <w:r w:rsidR="00B31768" w:rsidRPr="00012F79">
        <w:rPr>
          <w:rFonts w:ascii="Arial" w:hAnsi="Arial" w:cs="Arial"/>
          <w:color w:val="0A18FF"/>
          <w:sz w:val="36"/>
          <w:szCs w:val="36"/>
          <w:lang w:val="fr-FR"/>
        </w:rPr>
        <w:t>liquides</w:t>
      </w:r>
      <w:r w:rsidR="006C6B51" w:rsidRPr="00012F79">
        <w:rPr>
          <w:rFonts w:ascii="Arial" w:hAnsi="Arial" w:cs="Arial"/>
          <w:color w:val="0A18FF"/>
          <w:sz w:val="36"/>
          <w:szCs w:val="36"/>
          <w:lang w:val="fr-FR"/>
        </w:rPr>
        <w:t xml:space="preserve"> </w:t>
      </w:r>
      <w:r w:rsidRPr="00012F79">
        <w:rPr>
          <w:rFonts w:ascii="Arial" w:hAnsi="Arial" w:cs="Arial"/>
          <w:color w:val="0A18FF"/>
          <w:sz w:val="36"/>
          <w:szCs w:val="36"/>
          <w:lang w:val="fr-FR"/>
        </w:rPr>
        <w:t>ou additifs dans le réservoir.</w:t>
      </w:r>
    </w:p>
    <w:p w14:paraId="41F30E56" w14:textId="79EC4A62" w:rsidR="00670F8A" w:rsidRPr="00012F79" w:rsidRDefault="00670F8A" w:rsidP="00AA6B57">
      <w:pPr>
        <w:pStyle w:val="Paragraphedeliste"/>
        <w:numPr>
          <w:ilvl w:val="0"/>
          <w:numId w:val="6"/>
        </w:numPr>
        <w:ind w:left="284" w:hanging="284"/>
        <w:rPr>
          <w:rFonts w:ascii="Arial" w:hAnsi="Arial" w:cs="Arial"/>
          <w:color w:val="0A18FF"/>
          <w:sz w:val="36"/>
          <w:szCs w:val="36"/>
          <w:lang w:val="fr-FR"/>
        </w:rPr>
      </w:pPr>
      <w:r w:rsidRPr="00012F79">
        <w:rPr>
          <w:rFonts w:ascii="Arial" w:hAnsi="Arial" w:cs="Arial"/>
          <w:color w:val="0A18FF"/>
          <w:sz w:val="36"/>
          <w:szCs w:val="36"/>
          <w:lang w:val="fr-FR"/>
        </w:rPr>
        <w:t xml:space="preserve">Ne pas </w:t>
      </w:r>
      <w:r w:rsidR="00887F6D" w:rsidRPr="00012F79">
        <w:rPr>
          <w:rFonts w:ascii="Arial" w:hAnsi="Arial" w:cs="Arial"/>
          <w:color w:val="0A18FF"/>
          <w:sz w:val="36"/>
          <w:szCs w:val="36"/>
          <w:lang w:val="fr-FR"/>
        </w:rPr>
        <w:t xml:space="preserve">mettre d’objet ou de poids sur le câble et le tube cela pourrait </w:t>
      </w:r>
      <w:r w:rsidRPr="00012F79">
        <w:rPr>
          <w:rFonts w:ascii="Arial" w:hAnsi="Arial" w:cs="Arial"/>
          <w:color w:val="0A18FF"/>
          <w:sz w:val="36"/>
          <w:szCs w:val="36"/>
          <w:lang w:val="fr-FR"/>
        </w:rPr>
        <w:t>l'écraser.</w:t>
      </w:r>
    </w:p>
    <w:p w14:paraId="2479C273" w14:textId="5A5F906E" w:rsidR="00670F8A" w:rsidRPr="00012F79" w:rsidRDefault="00B31768" w:rsidP="00AA6B57">
      <w:pPr>
        <w:pStyle w:val="Paragraphedeliste"/>
        <w:numPr>
          <w:ilvl w:val="0"/>
          <w:numId w:val="6"/>
        </w:numPr>
        <w:ind w:left="284" w:hanging="284"/>
        <w:rPr>
          <w:rFonts w:ascii="Arial" w:hAnsi="Arial" w:cs="Arial"/>
          <w:color w:val="0A18FF"/>
          <w:sz w:val="36"/>
          <w:szCs w:val="36"/>
          <w:lang w:val="fr-FR"/>
        </w:rPr>
      </w:pPr>
      <w:r w:rsidRPr="00012F79">
        <w:rPr>
          <w:rFonts w:ascii="Arial" w:hAnsi="Arial" w:cs="Arial"/>
          <w:color w:val="0A18FF"/>
          <w:sz w:val="36"/>
          <w:szCs w:val="36"/>
          <w:lang w:val="fr-FR"/>
        </w:rPr>
        <w:t>Vérifier</w:t>
      </w:r>
      <w:r w:rsidR="00670F8A" w:rsidRPr="00012F79">
        <w:rPr>
          <w:rFonts w:ascii="Arial" w:hAnsi="Arial" w:cs="Arial"/>
          <w:color w:val="0A18FF"/>
          <w:sz w:val="36"/>
          <w:szCs w:val="36"/>
          <w:lang w:val="fr-FR"/>
        </w:rPr>
        <w:t xml:space="preserve"> soigneusement que l'étiquette du tissu </w:t>
      </w:r>
      <w:r w:rsidR="00887F6D" w:rsidRPr="00012F79">
        <w:rPr>
          <w:rFonts w:ascii="Arial" w:hAnsi="Arial" w:cs="Arial"/>
          <w:color w:val="0A18FF"/>
          <w:sz w:val="36"/>
          <w:szCs w:val="36"/>
          <w:lang w:val="fr-FR"/>
        </w:rPr>
        <w:t xml:space="preserve">correspond </w:t>
      </w:r>
      <w:r w:rsidR="00670F8A" w:rsidRPr="00012F79">
        <w:rPr>
          <w:rFonts w:ascii="Arial" w:hAnsi="Arial" w:cs="Arial"/>
          <w:color w:val="0A18FF"/>
          <w:sz w:val="36"/>
          <w:szCs w:val="36"/>
          <w:lang w:val="fr-FR"/>
        </w:rPr>
        <w:t xml:space="preserve">au </w:t>
      </w:r>
      <w:r w:rsidR="00887F6D" w:rsidRPr="00012F79">
        <w:rPr>
          <w:rFonts w:ascii="Arial" w:hAnsi="Arial" w:cs="Arial"/>
          <w:color w:val="0A18FF"/>
          <w:sz w:val="36"/>
          <w:szCs w:val="36"/>
          <w:lang w:val="fr-FR"/>
        </w:rPr>
        <w:t>rég</w:t>
      </w:r>
      <w:r w:rsidRPr="00012F79">
        <w:rPr>
          <w:rFonts w:ascii="Arial" w:hAnsi="Arial" w:cs="Arial"/>
          <w:color w:val="0A18FF"/>
          <w:sz w:val="36"/>
          <w:szCs w:val="36"/>
          <w:lang w:val="fr-FR"/>
        </w:rPr>
        <w:t>lage de température du</w:t>
      </w:r>
      <w:r w:rsidR="00887F6D" w:rsidRPr="00012F79">
        <w:rPr>
          <w:rFonts w:ascii="Arial" w:hAnsi="Arial" w:cs="Arial"/>
          <w:color w:val="0A18FF"/>
          <w:sz w:val="36"/>
          <w:szCs w:val="36"/>
          <w:lang w:val="fr-FR"/>
        </w:rPr>
        <w:t xml:space="preserve"> fer.</w:t>
      </w:r>
    </w:p>
    <w:p w14:paraId="6E257B02" w14:textId="0AF9B08A" w:rsidR="00660D9A" w:rsidRPr="00012F79" w:rsidRDefault="00B31768" w:rsidP="00AA6B57">
      <w:pPr>
        <w:pStyle w:val="Paragraphedeliste"/>
        <w:numPr>
          <w:ilvl w:val="0"/>
          <w:numId w:val="6"/>
        </w:numPr>
        <w:ind w:left="284" w:hanging="284"/>
        <w:rPr>
          <w:rFonts w:ascii="Arial" w:hAnsi="Arial" w:cs="Arial"/>
          <w:color w:val="0A18FF"/>
          <w:sz w:val="36"/>
          <w:szCs w:val="36"/>
          <w:lang w:val="fr-FR"/>
        </w:rPr>
      </w:pPr>
      <w:r w:rsidRPr="00012F79">
        <w:rPr>
          <w:rFonts w:ascii="Arial" w:hAnsi="Arial" w:cs="Arial"/>
          <w:color w:val="0A18FF"/>
          <w:sz w:val="36"/>
          <w:szCs w:val="36"/>
          <w:lang w:val="fr-FR"/>
        </w:rPr>
        <w:t>Placer</w:t>
      </w:r>
      <w:r w:rsidR="00887F6D" w:rsidRPr="00012F79">
        <w:rPr>
          <w:rFonts w:ascii="Arial" w:hAnsi="Arial" w:cs="Arial"/>
          <w:color w:val="0A18FF"/>
          <w:sz w:val="36"/>
          <w:szCs w:val="36"/>
          <w:lang w:val="fr-FR"/>
        </w:rPr>
        <w:t xml:space="preserve"> toujours le fer sur le</w:t>
      </w:r>
      <w:r w:rsidR="00670F8A" w:rsidRPr="00012F79">
        <w:rPr>
          <w:rFonts w:ascii="Arial" w:hAnsi="Arial" w:cs="Arial"/>
          <w:color w:val="0A18FF"/>
          <w:sz w:val="36"/>
          <w:szCs w:val="36"/>
          <w:lang w:val="fr-FR"/>
        </w:rPr>
        <w:t xml:space="preserve"> </w:t>
      </w:r>
      <w:r w:rsidR="00012F79">
        <w:rPr>
          <w:rFonts w:ascii="Arial" w:hAnsi="Arial" w:cs="Arial"/>
          <w:color w:val="0A18FF"/>
          <w:sz w:val="36"/>
          <w:szCs w:val="36"/>
          <w:lang w:val="fr-FR"/>
        </w:rPr>
        <w:t>support de la centrale</w:t>
      </w:r>
      <w:r w:rsidRPr="00012F79">
        <w:rPr>
          <w:rFonts w:ascii="Arial" w:hAnsi="Arial" w:cs="Arial"/>
          <w:color w:val="0A18FF"/>
          <w:sz w:val="36"/>
          <w:szCs w:val="36"/>
          <w:lang w:val="fr-FR"/>
        </w:rPr>
        <w:t xml:space="preserve"> et </w:t>
      </w:r>
      <w:r w:rsidR="00670F8A" w:rsidRPr="00012F79">
        <w:rPr>
          <w:rFonts w:ascii="Arial" w:hAnsi="Arial" w:cs="Arial"/>
          <w:color w:val="0A18FF"/>
          <w:sz w:val="36"/>
          <w:szCs w:val="36"/>
          <w:lang w:val="fr-FR"/>
        </w:rPr>
        <w:t xml:space="preserve">ne </w:t>
      </w:r>
      <w:r w:rsidR="00887F6D" w:rsidRPr="00012F79">
        <w:rPr>
          <w:rFonts w:ascii="Arial" w:hAnsi="Arial" w:cs="Arial"/>
          <w:color w:val="0A18FF"/>
          <w:sz w:val="36"/>
          <w:szCs w:val="36"/>
          <w:lang w:val="fr-FR"/>
        </w:rPr>
        <w:t xml:space="preserve">pas </w:t>
      </w:r>
      <w:r w:rsidRPr="00012F79">
        <w:rPr>
          <w:rFonts w:ascii="Arial" w:hAnsi="Arial" w:cs="Arial"/>
          <w:color w:val="0A18FF"/>
          <w:sz w:val="36"/>
          <w:szCs w:val="36"/>
          <w:lang w:val="fr-FR"/>
        </w:rPr>
        <w:t>poser</w:t>
      </w:r>
      <w:r w:rsidR="00670F8A" w:rsidRPr="00012F79">
        <w:rPr>
          <w:rFonts w:ascii="Arial" w:hAnsi="Arial" w:cs="Arial"/>
          <w:color w:val="0A18FF"/>
          <w:sz w:val="36"/>
          <w:szCs w:val="36"/>
          <w:lang w:val="fr-FR"/>
        </w:rPr>
        <w:t xml:space="preserve"> le fer </w:t>
      </w:r>
      <w:r w:rsidR="00887F6D" w:rsidRPr="00012F79">
        <w:rPr>
          <w:rFonts w:ascii="Arial" w:hAnsi="Arial" w:cs="Arial"/>
          <w:color w:val="0A18FF"/>
          <w:sz w:val="36"/>
          <w:szCs w:val="36"/>
          <w:lang w:val="fr-FR"/>
        </w:rPr>
        <w:t xml:space="preserve">sur </w:t>
      </w:r>
      <w:r w:rsidR="00774AA2" w:rsidRPr="00012F79">
        <w:rPr>
          <w:rFonts w:ascii="Arial" w:hAnsi="Arial" w:cs="Arial"/>
          <w:color w:val="0A18FF"/>
          <w:sz w:val="36"/>
          <w:szCs w:val="36"/>
          <w:lang w:val="fr-FR"/>
        </w:rPr>
        <w:t>le tissu</w:t>
      </w:r>
      <w:r w:rsidR="00670F8A" w:rsidRPr="00012F79">
        <w:rPr>
          <w:rFonts w:ascii="Arial" w:hAnsi="Arial" w:cs="Arial"/>
          <w:color w:val="0A18FF"/>
          <w:sz w:val="36"/>
          <w:szCs w:val="36"/>
          <w:lang w:val="fr-FR"/>
        </w:rPr>
        <w:t xml:space="preserve"> ou</w:t>
      </w:r>
      <w:r w:rsidR="00012F79">
        <w:rPr>
          <w:rFonts w:ascii="Arial" w:hAnsi="Arial" w:cs="Arial"/>
          <w:color w:val="0A18FF"/>
          <w:sz w:val="36"/>
          <w:szCs w:val="36"/>
          <w:lang w:val="fr-FR"/>
        </w:rPr>
        <w:t xml:space="preserve"> directement sur</w:t>
      </w:r>
      <w:r w:rsidR="00670F8A" w:rsidRPr="00012F79">
        <w:rPr>
          <w:rFonts w:ascii="Arial" w:hAnsi="Arial" w:cs="Arial"/>
          <w:color w:val="0A18FF"/>
          <w:sz w:val="36"/>
          <w:szCs w:val="36"/>
          <w:lang w:val="fr-FR"/>
        </w:rPr>
        <w:t xml:space="preserve"> </w:t>
      </w:r>
      <w:r w:rsidRPr="00012F79">
        <w:rPr>
          <w:rFonts w:ascii="Arial" w:hAnsi="Arial" w:cs="Arial"/>
          <w:color w:val="0A18FF"/>
          <w:sz w:val="36"/>
          <w:szCs w:val="36"/>
          <w:lang w:val="fr-FR"/>
        </w:rPr>
        <w:t>la table à repasser</w:t>
      </w:r>
      <w:r w:rsidR="00670F8A" w:rsidRPr="00012F79">
        <w:rPr>
          <w:rFonts w:ascii="Arial" w:hAnsi="Arial" w:cs="Arial"/>
          <w:color w:val="0A18FF"/>
          <w:sz w:val="36"/>
          <w:szCs w:val="36"/>
          <w:lang w:val="fr-FR"/>
        </w:rPr>
        <w:t>.</w:t>
      </w:r>
      <w:r w:rsidR="00012F79">
        <w:rPr>
          <w:rFonts w:ascii="Arial" w:hAnsi="Arial" w:cs="Arial"/>
          <w:color w:val="0A18FF"/>
          <w:sz w:val="36"/>
          <w:szCs w:val="36"/>
          <w:lang w:val="fr-FR"/>
        </w:rPr>
        <w:t xml:space="preserve"> Il pourrait l’</w:t>
      </w:r>
      <w:r w:rsidR="00887F6D" w:rsidRPr="00012F79">
        <w:rPr>
          <w:rFonts w:ascii="Arial" w:hAnsi="Arial" w:cs="Arial"/>
          <w:color w:val="0A18FF"/>
          <w:sz w:val="36"/>
          <w:szCs w:val="36"/>
          <w:lang w:val="fr-FR"/>
        </w:rPr>
        <w:t>endommager.</w:t>
      </w:r>
    </w:p>
    <w:p w14:paraId="2EECF5A3" w14:textId="77777777" w:rsidR="00981147" w:rsidRPr="007E2333" w:rsidRDefault="00981147" w:rsidP="00670F8A">
      <w:pPr>
        <w:rPr>
          <w:rFonts w:ascii="Arial" w:hAnsi="Arial" w:cs="Arial"/>
          <w:color w:val="0A18FF"/>
          <w:sz w:val="36"/>
          <w:szCs w:val="36"/>
          <w:lang w:val="fr-FR"/>
        </w:rPr>
      </w:pPr>
    </w:p>
    <w:p w14:paraId="647357BA" w14:textId="77777777" w:rsidR="007E2333" w:rsidRPr="00582F72" w:rsidRDefault="007E2333" w:rsidP="007E2333">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37F9542F" w14:textId="77777777" w:rsidR="007E2333" w:rsidRPr="00582F72" w:rsidRDefault="007E2333" w:rsidP="007E2333">
      <w:pPr>
        <w:ind w:right="1308"/>
        <w:rPr>
          <w:rFonts w:ascii="Arial" w:hAnsi="Arial" w:cs="Arial"/>
          <w:color w:val="0000FF"/>
          <w:sz w:val="36"/>
          <w:szCs w:val="36"/>
          <w:lang w:val="fr-FR"/>
        </w:rPr>
      </w:pPr>
    </w:p>
    <w:p w14:paraId="731F7234" w14:textId="4B22FE9F" w:rsidR="007E2333" w:rsidRPr="00582F72" w:rsidRDefault="007E2333" w:rsidP="007E2333">
      <w:pPr>
        <w:ind w:right="1557"/>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68480" behindDoc="1" locked="0" layoutInCell="1" allowOverlap="1" wp14:anchorId="0EB63031" wp14:editId="6524AD8E">
                <wp:simplePos x="0" y="0"/>
                <wp:positionH relativeFrom="column">
                  <wp:posOffset>5645150</wp:posOffset>
                </wp:positionH>
                <wp:positionV relativeFrom="paragraph">
                  <wp:posOffset>-214630</wp:posOffset>
                </wp:positionV>
                <wp:extent cx="996315" cy="873760"/>
                <wp:effectExtent l="6350" t="1270" r="6350" b="635"/>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C3ED9B" w14:textId="1E0CF52D" w:rsidR="007E2333" w:rsidRDefault="007E2333" w:rsidP="007E2333">
                            <w:r>
                              <w:rPr>
                                <w:noProof/>
                                <w:lang w:val="en-US" w:eastAsia="zh-CN"/>
                              </w:rPr>
                              <w:drawing>
                                <wp:inline distT="0" distB="0" distL="0" distR="0" wp14:anchorId="524031D1" wp14:editId="1EEDA62E">
                                  <wp:extent cx="802640" cy="690880"/>
                                  <wp:effectExtent l="0" t="0" r="10160" b="0"/>
                                  <wp:docPr id="53" name="Image 5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B63031" id="Zone de texte 54" o:spid="_x0000_s1031" type="#_x0000_t202" style="position:absolute;margin-left:444.5pt;margin-top:-16.9pt;width:78.45pt;height:68.8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" filled="f" stroked="f">
                <v:textbox style="mso-fit-shape-to-text:t" inset=",7.2pt,,7.2pt">
                  <w:txbxContent>
                    <w:p w14:paraId="03C3ED9B" w14:textId="1E0CF52D" w:rsidR="007E2333" w:rsidRDefault="007E2333" w:rsidP="007E2333">
                      <w:r>
                        <w:rPr>
                          <w:noProof/>
                          <w:lang w:val="en-US" w:eastAsia="zh-CN"/>
                        </w:rPr>
                        <w:drawing>
                          <wp:inline distT="0" distB="0" distL="0" distR="0" wp14:anchorId="524031D1" wp14:editId="1EEDA62E">
                            <wp:extent cx="802640" cy="690880"/>
                            <wp:effectExtent l="0" t="0" r="10160" b="0"/>
                            <wp:docPr id="53" name="Image 5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Pr="00582F72">
        <w:rPr>
          <w:rFonts w:ascii="Arial" w:hAnsi="Arial" w:cs="Arial"/>
          <w:color w:val="0000FF"/>
          <w:sz w:val="36"/>
          <w:szCs w:val="36"/>
          <w:lang w:val="fr-FR"/>
        </w:rPr>
        <w:t>Le symbole</w:t>
      </w:r>
      <w:proofErr w:type="gramStart"/>
      <w:r w:rsidRPr="00582F72">
        <w:rPr>
          <w:rFonts w:ascii="Arial" w:hAnsi="Arial" w:cs="Arial"/>
          <w:color w:val="0000FF"/>
          <w:sz w:val="36"/>
          <w:szCs w:val="36"/>
          <w:lang w:val="fr-FR"/>
        </w:rPr>
        <w:t xml:space="preserve"> «LIVRE</w:t>
      </w:r>
      <w:proofErr w:type="gramEnd"/>
      <w:r w:rsidRPr="00582F72">
        <w:rPr>
          <w:rFonts w:ascii="Arial" w:hAnsi="Arial" w:cs="Arial"/>
          <w:color w:val="0000FF"/>
          <w:sz w:val="36"/>
          <w:szCs w:val="36"/>
          <w:lang w:val="fr-FR"/>
        </w:rPr>
        <w:t xml:space="preserve"> OUVERT» signifie une recommandation de lire des choses importantes contenues dans la notice.</w:t>
      </w:r>
    </w:p>
    <w:p w14:paraId="186D1AA5" w14:textId="77777777" w:rsidR="007E2333" w:rsidRPr="00582F72" w:rsidRDefault="007E2333" w:rsidP="007E2333">
      <w:pPr>
        <w:ind w:right="1557"/>
        <w:rPr>
          <w:rFonts w:ascii="Arial" w:hAnsi="Arial" w:cs="Arial"/>
          <w:color w:val="0000FF"/>
          <w:sz w:val="36"/>
          <w:szCs w:val="36"/>
          <w:lang w:val="fr-FR"/>
        </w:rPr>
      </w:pPr>
    </w:p>
    <w:p w14:paraId="2CA3F932" w14:textId="14B75397" w:rsidR="007E2333" w:rsidRPr="00582F72" w:rsidRDefault="007E2333" w:rsidP="007E2333">
      <w:pPr>
        <w:ind w:right="1557"/>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69504" behindDoc="1" locked="0" layoutInCell="1" allowOverlap="1" wp14:anchorId="7E63932D" wp14:editId="6310C08A">
                <wp:simplePos x="0" y="0"/>
                <wp:positionH relativeFrom="column">
                  <wp:posOffset>5645150</wp:posOffset>
                </wp:positionH>
                <wp:positionV relativeFrom="paragraph">
                  <wp:posOffset>235585</wp:posOffset>
                </wp:positionV>
                <wp:extent cx="996315" cy="995680"/>
                <wp:effectExtent l="6350" t="0" r="6350" b="5715"/>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9BF10E" w14:textId="2D480512" w:rsidR="007E2333" w:rsidRDefault="007E2333" w:rsidP="007E2333">
                            <w:r>
                              <w:rPr>
                                <w:noProof/>
                                <w:lang w:val="en-US" w:eastAsia="zh-CN"/>
                              </w:rPr>
                              <w:drawing>
                                <wp:inline distT="0" distB="0" distL="0" distR="0" wp14:anchorId="0E7EFC26" wp14:editId="10D74392">
                                  <wp:extent cx="802640" cy="802640"/>
                                  <wp:effectExtent l="0" t="0" r="10160" b="10160"/>
                                  <wp:docPr id="51" name="Image 51"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ash déto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63932D" id="Zone de texte 52" o:spid="_x0000_s1032" type="#_x0000_t202" style="position:absolute;margin-left:444.5pt;margin-top:18.55pt;width:78.45pt;height:78.4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" filled="f" stroked="f">
                <v:textbox style="mso-fit-shape-to-text:t" inset=",7.2pt,,7.2pt">
                  <w:txbxContent>
                    <w:p w14:paraId="389BF10E" w14:textId="2D480512" w:rsidR="007E2333" w:rsidRDefault="007E2333" w:rsidP="007E2333">
                      <w:r>
                        <w:rPr>
                          <w:noProof/>
                          <w:lang w:val="en-US" w:eastAsia="zh-CN"/>
                        </w:rPr>
                        <w:drawing>
                          <wp:inline distT="0" distB="0" distL="0" distR="0" wp14:anchorId="0E7EFC26" wp14:editId="10D74392">
                            <wp:extent cx="802640" cy="802640"/>
                            <wp:effectExtent l="0" t="0" r="10160" b="10160"/>
                            <wp:docPr id="51" name="Image 51"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ash déto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582F72">
        <w:rPr>
          <w:rFonts w:ascii="Arial" w:hAnsi="Arial" w:cs="Arial"/>
          <w:color w:val="0000FF"/>
          <w:sz w:val="36"/>
          <w:szCs w:val="36"/>
          <w:lang w:val="fr-FR"/>
        </w:rPr>
        <w:t>Le symbole</w:t>
      </w:r>
      <w:proofErr w:type="gramStart"/>
      <w:r w:rsidRPr="00582F72">
        <w:rPr>
          <w:rFonts w:ascii="Arial" w:hAnsi="Arial" w:cs="Arial"/>
          <w:color w:val="0000FF"/>
          <w:sz w:val="36"/>
          <w:szCs w:val="36"/>
          <w:lang w:val="fr-FR"/>
        </w:rPr>
        <w:t xml:space="preserve"> «POUBELLE</w:t>
      </w:r>
      <w:proofErr w:type="gramEnd"/>
      <w:r w:rsidRPr="00582F72">
        <w:rPr>
          <w:rFonts w:ascii="Arial" w:hAnsi="Arial" w:cs="Arial"/>
          <w:color w:val="0000FF"/>
          <w:sz w:val="36"/>
          <w:szCs w:val="36"/>
          <w:lang w:val="fr-FR"/>
        </w:rPr>
        <w:t>» barrée, sigle DEEE (Déchet d’</w:t>
      </w:r>
      <w:proofErr w:type="spellStart"/>
      <w:r w:rsidRPr="00582F72">
        <w:rPr>
          <w:rFonts w:ascii="Arial" w:hAnsi="Arial" w:cs="Arial"/>
          <w:color w:val="0000FF"/>
          <w:sz w:val="36"/>
          <w:szCs w:val="36"/>
          <w:lang w:val="fr-FR"/>
        </w:rPr>
        <w:t>Equipement</w:t>
      </w:r>
      <w:proofErr w:type="spellEnd"/>
      <w:r w:rsidRPr="00582F72">
        <w:rPr>
          <w:rFonts w:ascii="Arial" w:hAnsi="Arial" w:cs="Arial"/>
          <w:color w:val="0000FF"/>
          <w:sz w:val="36"/>
          <w:szCs w:val="36"/>
          <w:lang w:val="fr-FR"/>
        </w:rPr>
        <w:t xml:space="preserve"> </w:t>
      </w:r>
      <w:proofErr w:type="spellStart"/>
      <w:r w:rsidRPr="00582F72">
        <w:rPr>
          <w:rFonts w:ascii="Arial" w:hAnsi="Arial" w:cs="Arial"/>
          <w:color w:val="0000FF"/>
          <w:sz w:val="36"/>
          <w:szCs w:val="36"/>
          <w:lang w:val="fr-FR"/>
        </w:rPr>
        <w:t>Electrique</w:t>
      </w:r>
      <w:proofErr w:type="spellEnd"/>
      <w:r w:rsidRPr="00582F72">
        <w:rPr>
          <w:rFonts w:ascii="Arial" w:hAnsi="Arial" w:cs="Arial"/>
          <w:color w:val="0000FF"/>
          <w:sz w:val="36"/>
          <w:szCs w:val="36"/>
          <w:lang w:val="fr-FR"/>
        </w:rPr>
        <w:t xml:space="preserve"> et </w:t>
      </w:r>
      <w:proofErr w:type="spellStart"/>
      <w:r w:rsidRPr="00582F72">
        <w:rPr>
          <w:rFonts w:ascii="Arial" w:hAnsi="Arial" w:cs="Arial"/>
          <w:color w:val="0000FF"/>
          <w:sz w:val="36"/>
          <w:szCs w:val="36"/>
          <w:lang w:val="fr-FR"/>
        </w:rPr>
        <w:t>Electronique</w:t>
      </w:r>
      <w:proofErr w:type="spellEnd"/>
      <w:r w:rsidRPr="00582F72">
        <w:rPr>
          <w:rFonts w:ascii="Arial" w:hAnsi="Arial" w:cs="Arial"/>
          <w:color w:val="0000FF"/>
          <w:sz w:val="36"/>
          <w:szCs w:val="36"/>
          <w:lang w:val="fr-FR"/>
        </w:rPr>
        <w:t>) signifie, qu’en fin de vie, il ne doit pas être jeté aux déchets ménagers, mais déposé au centre de tri de la localité. La valorisation des déchets permet de contribuer à préserver notre environnement.</w:t>
      </w:r>
    </w:p>
    <w:p w14:paraId="299BB10E" w14:textId="77777777" w:rsidR="007E2333" w:rsidRPr="00582F72" w:rsidRDefault="007E2333" w:rsidP="007E2333">
      <w:pPr>
        <w:ind w:right="1557"/>
        <w:rPr>
          <w:rFonts w:ascii="Arial" w:hAnsi="Arial" w:cs="Arial"/>
          <w:color w:val="0000FF"/>
          <w:sz w:val="36"/>
          <w:szCs w:val="36"/>
          <w:lang w:val="fr-FR"/>
        </w:rPr>
      </w:pPr>
    </w:p>
    <w:p w14:paraId="54E44146" w14:textId="252F84E8" w:rsidR="007E2333" w:rsidRPr="00582F72" w:rsidRDefault="007E2333" w:rsidP="007E2333">
      <w:pPr>
        <w:ind w:right="1557"/>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70528" behindDoc="1" locked="0" layoutInCell="1" allowOverlap="1" wp14:anchorId="4D121B36" wp14:editId="106C48BF">
                <wp:simplePos x="0" y="0"/>
                <wp:positionH relativeFrom="column">
                  <wp:posOffset>5568950</wp:posOffset>
                </wp:positionH>
                <wp:positionV relativeFrom="paragraph">
                  <wp:posOffset>264160</wp:posOffset>
                </wp:positionV>
                <wp:extent cx="1072515" cy="817880"/>
                <wp:effectExtent l="6350" t="0" r="0" b="1905"/>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4BE8BD" w14:textId="19DB6B03" w:rsidR="007E2333" w:rsidRDefault="007E2333" w:rsidP="007E2333">
                            <w:r>
                              <w:rPr>
                                <w:noProof/>
                                <w:lang w:val="en-US" w:eastAsia="zh-CN"/>
                              </w:rPr>
                              <w:drawing>
                                <wp:inline distT="0" distB="0" distL="0" distR="0" wp14:anchorId="517B8937" wp14:editId="2741941A">
                                  <wp:extent cx="883920" cy="629920"/>
                                  <wp:effectExtent l="0" t="0" r="5080" b="5080"/>
                                  <wp:docPr id="49" name="Image 4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121B36" id="Zone de texte 50" o:spid="_x0000_s1033" type="#_x0000_t202" style="position:absolute;margin-left:438.5pt;margin-top:20.8pt;width:84.45pt;height:64.4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" filled="f" stroked="f">
                <v:textbox style="mso-fit-shape-to-text:t" inset=",7.2pt,,7.2pt">
                  <w:txbxContent>
                    <w:p w14:paraId="0B4BE8BD" w14:textId="19DB6B03" w:rsidR="007E2333" w:rsidRDefault="007E2333" w:rsidP="007E2333">
                      <w:r>
                        <w:rPr>
                          <w:noProof/>
                          <w:lang w:val="en-US" w:eastAsia="zh-CN"/>
                        </w:rPr>
                        <w:drawing>
                          <wp:inline distT="0" distB="0" distL="0" distR="0" wp14:anchorId="517B8937" wp14:editId="2741941A">
                            <wp:extent cx="883920" cy="629920"/>
                            <wp:effectExtent l="0" t="0" r="5080" b="5080"/>
                            <wp:docPr id="49" name="Image 4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53A8F671" w14:textId="77777777" w:rsidR="007E2333" w:rsidRPr="00582F72" w:rsidRDefault="007E2333" w:rsidP="007E2333">
      <w:pPr>
        <w:ind w:right="1840"/>
        <w:rPr>
          <w:rFonts w:ascii="Arial" w:hAnsi="Arial" w:cs="Arial"/>
          <w:color w:val="0000FF"/>
          <w:sz w:val="36"/>
          <w:szCs w:val="36"/>
          <w:lang w:val="fr-FR"/>
        </w:rPr>
      </w:pPr>
    </w:p>
    <w:p w14:paraId="065DF8F6" w14:textId="77777777" w:rsidR="009D3DC6" w:rsidRDefault="009D3DC6">
      <w:pPr>
        <w:rPr>
          <w:rFonts w:ascii="Arial" w:hAnsi="Arial" w:cs="Arial"/>
          <w:color w:val="0000FF"/>
          <w:sz w:val="36"/>
          <w:szCs w:val="36"/>
          <w:lang w:val="fr-FR"/>
        </w:rPr>
      </w:pPr>
      <w:r>
        <w:rPr>
          <w:rFonts w:ascii="Arial" w:hAnsi="Arial" w:cs="Arial"/>
          <w:color w:val="0000FF"/>
          <w:sz w:val="36"/>
          <w:szCs w:val="36"/>
          <w:lang w:val="fr-FR"/>
        </w:rPr>
        <w:br w:type="page"/>
      </w:r>
    </w:p>
    <w:p w14:paraId="140328FE" w14:textId="243452EC" w:rsidR="007E2333" w:rsidRPr="00582F72" w:rsidRDefault="007E2333" w:rsidP="007E2333">
      <w:pPr>
        <w:widowControl w:val="0"/>
        <w:autoSpaceDE w:val="0"/>
        <w:autoSpaceDN w:val="0"/>
        <w:adjustRightInd w:val="0"/>
        <w:spacing w:after="220"/>
        <w:ind w:right="1840"/>
        <w:rPr>
          <w:rFonts w:ascii="Arial" w:hAnsi="Arial" w:cs="Arial"/>
          <w:color w:val="0000FF"/>
          <w:sz w:val="36"/>
          <w:szCs w:val="36"/>
          <w:lang w:val="fr-FR"/>
        </w:rPr>
      </w:pPr>
      <w:r>
        <w:rPr>
          <w:rFonts w:ascii="Arial" w:hAnsi="Arial" w:cs="Arial"/>
          <w:noProof/>
          <w:color w:val="0000FF"/>
          <w:sz w:val="36"/>
          <w:szCs w:val="36"/>
          <w:lang w:val="en-US" w:eastAsia="zh-CN"/>
        </w:rPr>
        <w:lastRenderedPageBreak/>
        <mc:AlternateContent>
          <mc:Choice Requires="wps">
            <w:drawing>
              <wp:anchor distT="0" distB="0" distL="114300" distR="114300" simplePos="0" relativeHeight="251674624" behindDoc="0" locked="0" layoutInCell="1" allowOverlap="1" wp14:anchorId="4AAAB5D1" wp14:editId="501AEBA2">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D5BC60" w14:textId="6FF761C5" w:rsidR="007E2333" w:rsidRDefault="007E2333" w:rsidP="007E2333">
                            <w:r>
                              <w:rPr>
                                <w:noProof/>
                                <w:lang w:val="en-US" w:eastAsia="zh-CN"/>
                              </w:rPr>
                              <w:drawing>
                                <wp:inline distT="0" distB="0" distL="0" distR="0" wp14:anchorId="7A2C4165" wp14:editId="0EE12FE7">
                                  <wp:extent cx="843280" cy="843280"/>
                                  <wp:effectExtent l="0" t="0" r="0" b="0"/>
                                  <wp:docPr id="47" name="Image 4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hs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AAB5D1" id="Zone de texte 48" o:spid="_x0000_s1034" type="#_x0000_t202" style="position:absolute;margin-left:438.5pt;margin-top:38.05pt;width:81pt;height:80.9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" filled="f" stroked="f">
                <v:textbox style="mso-fit-shape-to-text:t" inset=",7.2pt,,7.2pt">
                  <w:txbxContent>
                    <w:p w14:paraId="0ED5BC60" w14:textId="6FF761C5" w:rsidR="007E2333" w:rsidRDefault="007E2333" w:rsidP="007E2333">
                      <w:r>
                        <w:rPr>
                          <w:noProof/>
                          <w:lang w:val="en-US" w:eastAsia="zh-CN"/>
                        </w:rPr>
                        <w:drawing>
                          <wp:inline distT="0" distB="0" distL="0" distR="0" wp14:anchorId="7A2C4165" wp14:editId="0EE12FE7">
                            <wp:extent cx="843280" cy="843280"/>
                            <wp:effectExtent l="0" t="0" r="0" b="0"/>
                            <wp:docPr id="47" name="Image 4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hs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Pr="00582F72">
        <w:rPr>
          <w:rFonts w:ascii="Arial" w:hAnsi="Arial" w:cs="Arial"/>
          <w:color w:val="0000FF"/>
          <w:sz w:val="36"/>
          <w:szCs w:val="36"/>
          <w:lang w:val="fr-FR"/>
        </w:rPr>
        <w:t xml:space="preserve">Le symbole ROHS (Restriction of use of certain </w:t>
      </w:r>
      <w:proofErr w:type="spellStart"/>
      <w:r w:rsidRPr="00582F72">
        <w:rPr>
          <w:rFonts w:ascii="Arial" w:hAnsi="Arial" w:cs="Arial"/>
          <w:color w:val="0000FF"/>
          <w:sz w:val="36"/>
          <w:szCs w:val="36"/>
          <w:lang w:val="fr-FR"/>
        </w:rPr>
        <w:t>Hazardous</w:t>
      </w:r>
      <w:proofErr w:type="spellEnd"/>
      <w:r w:rsidRPr="00582F72">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Pr="00582F72">
        <w:rPr>
          <w:rFonts w:ascii="Arial" w:hAnsi="Arial" w:cs="Arial"/>
          <w:color w:val="0000FF"/>
          <w:sz w:val="36"/>
          <w:szCs w:val="36"/>
          <w:lang w:val="fr-FR"/>
        </w:rPr>
        <w:t>hexavalent</w:t>
      </w:r>
      <w:proofErr w:type="spellEnd"/>
      <w:r w:rsidRPr="00582F72">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Pr="00582F72">
        <w:rPr>
          <w:rFonts w:ascii="Arial" w:hAnsi="Arial" w:cs="Arial"/>
          <w:color w:val="0000FF"/>
          <w:sz w:val="36"/>
          <w:szCs w:val="36"/>
          <w:vertAlign w:val="superscript"/>
          <w:lang w:val="fr-FR"/>
        </w:rPr>
        <w:t>ème</w:t>
      </w:r>
      <w:r w:rsidRPr="00582F72">
        <w:rPr>
          <w:rFonts w:ascii="Arial" w:hAnsi="Arial" w:cs="Arial"/>
          <w:color w:val="0000FF"/>
          <w:sz w:val="36"/>
          <w:szCs w:val="36"/>
          <w:lang w:val="fr-FR"/>
        </w:rPr>
        <w:t xml:space="preserve"> • le cadmium.</w:t>
      </w:r>
    </w:p>
    <w:p w14:paraId="72FDB776" w14:textId="576A98DB" w:rsidR="007E2333" w:rsidRPr="00582F72" w:rsidRDefault="007E2333" w:rsidP="007E2333">
      <w:pPr>
        <w:ind w:right="1840"/>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71552" behindDoc="1" locked="0" layoutInCell="1" allowOverlap="1" wp14:anchorId="79F8E917" wp14:editId="5AE67D87">
                <wp:simplePos x="0" y="0"/>
                <wp:positionH relativeFrom="column">
                  <wp:posOffset>5645150</wp:posOffset>
                </wp:positionH>
                <wp:positionV relativeFrom="paragraph">
                  <wp:posOffset>66675</wp:posOffset>
                </wp:positionV>
                <wp:extent cx="996315" cy="995680"/>
                <wp:effectExtent l="6350" t="3175" r="0" b="3175"/>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52B6AD" w14:textId="3C78850A" w:rsidR="007E2333" w:rsidRDefault="007E2333" w:rsidP="007E2333">
                            <w:r>
                              <w:rPr>
                                <w:noProof/>
                                <w:lang w:val="en-US" w:eastAsia="zh-CN"/>
                              </w:rPr>
                              <w:drawing>
                                <wp:inline distT="0" distB="0" distL="0" distR="0" wp14:anchorId="5FC68E6C" wp14:editId="1B0C2873">
                                  <wp:extent cx="802640" cy="812800"/>
                                  <wp:effectExtent l="0" t="0" r="10160" b="0"/>
                                  <wp:docPr id="41" name="Image 41"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t Surfa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F8E917" id="Zone de texte 42" o:spid="_x0000_s1035" type="#_x0000_t202" style="position:absolute;margin-left:444.5pt;margin-top:5.25pt;width:78.45pt;height:78.4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" filled="f" stroked="f">
                <v:textbox style="mso-fit-shape-to-text:t" inset=",7.2pt,,7.2pt">
                  <w:txbxContent>
                    <w:p w14:paraId="5F52B6AD" w14:textId="3C78850A" w:rsidR="007E2333" w:rsidRDefault="007E2333" w:rsidP="007E2333">
                      <w:r>
                        <w:rPr>
                          <w:noProof/>
                          <w:lang w:val="en-US" w:eastAsia="zh-CN"/>
                        </w:rPr>
                        <w:drawing>
                          <wp:inline distT="0" distB="0" distL="0" distR="0" wp14:anchorId="5FC68E6C" wp14:editId="1B0C2873">
                            <wp:extent cx="802640" cy="812800"/>
                            <wp:effectExtent l="0" t="0" r="10160" b="0"/>
                            <wp:docPr id="41" name="Image 41"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t Surfa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Pr="00582F72">
        <w:rPr>
          <w:rFonts w:ascii="Arial" w:hAnsi="Arial" w:cs="Arial"/>
          <w:color w:val="0000FF"/>
          <w:sz w:val="36"/>
          <w:szCs w:val="36"/>
          <w:lang w:val="fr-FR"/>
        </w:rPr>
        <w:t>Le symbole</w:t>
      </w:r>
      <w:proofErr w:type="gramStart"/>
      <w:r w:rsidRPr="00582F72">
        <w:rPr>
          <w:rFonts w:ascii="Arial" w:hAnsi="Arial" w:cs="Arial"/>
          <w:color w:val="0000FF"/>
          <w:sz w:val="36"/>
          <w:szCs w:val="36"/>
          <w:lang w:val="fr-FR"/>
        </w:rPr>
        <w:t xml:space="preserve"> «PAROI</w:t>
      </w:r>
      <w:proofErr w:type="gramEnd"/>
      <w:r w:rsidRPr="00582F72">
        <w:rPr>
          <w:rFonts w:ascii="Arial" w:hAnsi="Arial" w:cs="Arial"/>
          <w:color w:val="0000FF"/>
          <w:sz w:val="36"/>
          <w:szCs w:val="36"/>
          <w:lang w:val="fr-FR"/>
        </w:rPr>
        <w:t xml:space="preserve"> ou SURFACE CHAUDE » avertit l’utilisateur que les parois ou la surface de l’appareil peuvent devenir très chaudes, et de prendre les précautions qui s’imposent.</w:t>
      </w:r>
    </w:p>
    <w:p w14:paraId="0A7418D7" w14:textId="77777777" w:rsidR="007E2333" w:rsidRPr="00582F72" w:rsidRDefault="007E2333" w:rsidP="007E2333">
      <w:pPr>
        <w:ind w:right="1557"/>
        <w:rPr>
          <w:rFonts w:ascii="Arial" w:hAnsi="Arial" w:cs="Arial"/>
          <w:color w:val="0000FF"/>
          <w:sz w:val="36"/>
          <w:szCs w:val="36"/>
          <w:lang w:val="fr-FR"/>
        </w:rPr>
      </w:pPr>
    </w:p>
    <w:p w14:paraId="22E9A408" w14:textId="422A731C" w:rsidR="007E2333" w:rsidRPr="00582F72" w:rsidRDefault="007E2333" w:rsidP="007E2333">
      <w:pPr>
        <w:ind w:right="1557"/>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76672" behindDoc="1" locked="0" layoutInCell="1" allowOverlap="1" wp14:anchorId="5D130AD2" wp14:editId="39C7D45B">
                <wp:simplePos x="0" y="0"/>
                <wp:positionH relativeFrom="column">
                  <wp:posOffset>5645150</wp:posOffset>
                </wp:positionH>
                <wp:positionV relativeFrom="paragraph">
                  <wp:posOffset>43180</wp:posOffset>
                </wp:positionV>
                <wp:extent cx="996315" cy="843280"/>
                <wp:effectExtent l="6350" t="5080" r="6350" b="4445"/>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4328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A0DED8" w14:textId="11DF3ED1" w:rsidR="007E2333" w:rsidRDefault="007E2333" w:rsidP="007E2333">
                            <w:r>
                              <w:rPr>
                                <w:noProof/>
                                <w:lang w:val="en-US" w:eastAsia="zh-CN"/>
                              </w:rPr>
                              <w:drawing>
                                <wp:inline distT="0" distB="0" distL="0" distR="0" wp14:anchorId="6BF5C559" wp14:editId="7102C227">
                                  <wp:extent cx="802640" cy="650240"/>
                                  <wp:effectExtent l="0" t="0" r="10160" b="10160"/>
                                  <wp:docPr id="39" name="Image 39"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apeu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6502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130AD2" id="Zone de texte 40" o:spid="_x0000_s1036" type="#_x0000_t202" style="position:absolute;margin-left:444.5pt;margin-top:3.4pt;width:78.45pt;height:66.4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" filled="f" stroked="f">
                <v:textbox style="mso-fit-shape-to-text:t" inset=",7.2pt,,7.2pt">
                  <w:txbxContent>
                    <w:p w14:paraId="4EA0DED8" w14:textId="11DF3ED1" w:rsidR="007E2333" w:rsidRDefault="007E2333" w:rsidP="007E2333">
                      <w:r>
                        <w:rPr>
                          <w:noProof/>
                          <w:lang w:val="en-US" w:eastAsia="zh-CN"/>
                        </w:rPr>
                        <w:drawing>
                          <wp:inline distT="0" distB="0" distL="0" distR="0" wp14:anchorId="6BF5C559" wp14:editId="7102C227">
                            <wp:extent cx="802640" cy="650240"/>
                            <wp:effectExtent l="0" t="0" r="10160" b="10160"/>
                            <wp:docPr id="39" name="Image 39"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apeu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650240"/>
                                    </a:xfrm>
                                    <a:prstGeom prst="rect">
                                      <a:avLst/>
                                    </a:prstGeom>
                                    <a:noFill/>
                                    <a:ln>
                                      <a:noFill/>
                                    </a:ln>
                                  </pic:spPr>
                                </pic:pic>
                              </a:graphicData>
                            </a:graphic>
                          </wp:inline>
                        </w:drawing>
                      </w:r>
                    </w:p>
                  </w:txbxContent>
                </v:textbox>
              </v:shape>
            </w:pict>
          </mc:Fallback>
        </mc:AlternateContent>
      </w:r>
      <w:r w:rsidRPr="00582F72">
        <w:rPr>
          <w:rFonts w:ascii="Arial" w:hAnsi="Arial" w:cs="Arial"/>
          <w:color w:val="0000FF"/>
          <w:sz w:val="36"/>
          <w:szCs w:val="36"/>
          <w:lang w:val="fr-FR"/>
        </w:rPr>
        <w:t>Le symbole « </w:t>
      </w:r>
      <w:proofErr w:type="gramStart"/>
      <w:r w:rsidRPr="00582F72">
        <w:rPr>
          <w:rFonts w:ascii="Arial" w:hAnsi="Arial" w:cs="Arial"/>
          <w:color w:val="0000FF"/>
          <w:sz w:val="36"/>
          <w:szCs w:val="36"/>
          <w:lang w:val="fr-FR"/>
        </w:rPr>
        <w:t>VAPEUR»</w:t>
      </w:r>
      <w:proofErr w:type="gramEnd"/>
      <w:r w:rsidRPr="00582F72">
        <w:rPr>
          <w:rFonts w:ascii="Arial" w:hAnsi="Arial" w:cs="Arial"/>
          <w:color w:val="0000FF"/>
          <w:sz w:val="36"/>
          <w:szCs w:val="36"/>
          <w:lang w:val="fr-FR"/>
        </w:rPr>
        <w:t xml:space="preserve"> avertit l’utilisateur que de la vapeur peut sortir de l’appareil et de prendre toutes les précautions nécessaires. (Risque de brûlures)</w:t>
      </w:r>
    </w:p>
    <w:p w14:paraId="0B572DA9" w14:textId="77777777" w:rsidR="00223302" w:rsidRDefault="00223302" w:rsidP="007E2333">
      <w:pPr>
        <w:ind w:right="1840"/>
        <w:rPr>
          <w:rFonts w:ascii="Arial" w:hAnsi="Arial" w:cs="Arial"/>
          <w:color w:val="0000FF"/>
          <w:sz w:val="36"/>
          <w:szCs w:val="36"/>
          <w:lang w:val="fr-FR"/>
        </w:rPr>
      </w:pPr>
    </w:p>
    <w:p w14:paraId="3E400D1F" w14:textId="19AFAFCA" w:rsidR="007E2333" w:rsidRPr="00582F72" w:rsidRDefault="007E2333" w:rsidP="007E2333">
      <w:pPr>
        <w:ind w:right="1840"/>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73600" behindDoc="1" locked="0" layoutInCell="1" allowOverlap="1" wp14:anchorId="09425EEC" wp14:editId="3E2B2ED0">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4ED73D" w14:textId="2770444F" w:rsidR="007E2333" w:rsidRDefault="007E2333" w:rsidP="007E2333">
                            <w:r>
                              <w:rPr>
                                <w:noProof/>
                                <w:lang w:val="en-US" w:eastAsia="zh-CN"/>
                              </w:rPr>
                              <w:drawing>
                                <wp:inline distT="0" distB="0" distL="0" distR="0" wp14:anchorId="40E2C93C" wp14:editId="18B65F3C">
                                  <wp:extent cx="1016000" cy="1066800"/>
                                  <wp:effectExtent l="0" t="0" r="0" b="0"/>
                                  <wp:docPr id="31" name="Image 31"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RI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425EEC" id="Zone de texte 32" o:spid="_x0000_s1037" type="#_x0000_t202" style="position:absolute;margin-left:447.5pt;margin-top:2pt;width:94.6pt;height:98.2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" filled="f" stroked="f">
                <v:textbox style="mso-fit-shape-to-text:t" inset=",7.2pt,,7.2pt">
                  <w:txbxContent>
                    <w:p w14:paraId="574ED73D" w14:textId="2770444F" w:rsidR="007E2333" w:rsidRDefault="007E2333" w:rsidP="007E2333">
                      <w:r>
                        <w:rPr>
                          <w:noProof/>
                          <w:lang w:val="en-US" w:eastAsia="zh-CN"/>
                        </w:rPr>
                        <w:drawing>
                          <wp:inline distT="0" distB="0" distL="0" distR="0" wp14:anchorId="40E2C93C" wp14:editId="18B65F3C">
                            <wp:extent cx="1016000" cy="1066800"/>
                            <wp:effectExtent l="0" t="0" r="0" b="0"/>
                            <wp:docPr id="31" name="Image 31"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RI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3A443661" w14:textId="77777777" w:rsidR="007E2333" w:rsidRDefault="007E2333" w:rsidP="007E2333">
      <w:pPr>
        <w:ind w:right="1840"/>
        <w:rPr>
          <w:rFonts w:ascii="Arial" w:hAnsi="Arial" w:cs="Arial"/>
          <w:color w:val="0000FF"/>
          <w:sz w:val="36"/>
          <w:szCs w:val="36"/>
          <w:lang w:val="fr-FR"/>
        </w:rPr>
      </w:pPr>
    </w:p>
    <w:p w14:paraId="65E6F217" w14:textId="77777777" w:rsidR="007E2333" w:rsidRPr="00582F72" w:rsidRDefault="007E2333" w:rsidP="007E2333">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d’information : </w:t>
      </w:r>
      <w:hyperlink r:id="rId17" w:history="1">
        <w:r w:rsidRPr="00582F72">
          <w:rPr>
            <w:rStyle w:val="Lienhypertexte"/>
            <w:rFonts w:ascii="Arial" w:hAnsi="Arial" w:cs="Arial"/>
            <w:sz w:val="36"/>
            <w:szCs w:val="36"/>
            <w:lang w:val="fr-FR"/>
          </w:rPr>
          <w:t>http://www.quefairedemesdechets.fr</w:t>
        </w:r>
      </w:hyperlink>
    </w:p>
    <w:p w14:paraId="67E247CD" w14:textId="77777777" w:rsidR="007E2333" w:rsidRDefault="007E2333" w:rsidP="007E2333">
      <w:pPr>
        <w:widowControl w:val="0"/>
        <w:autoSpaceDE w:val="0"/>
        <w:autoSpaceDN w:val="0"/>
        <w:adjustRightInd w:val="0"/>
        <w:ind w:right="-766"/>
        <w:jc w:val="center"/>
        <w:rPr>
          <w:rFonts w:ascii="Arial" w:eastAsia="Times New Roman" w:hAnsi="Arial" w:cs="Arial"/>
          <w:b/>
          <w:bCs/>
          <w:color w:val="0000FF"/>
          <w:sz w:val="36"/>
          <w:szCs w:val="36"/>
          <w:lang w:val="fr-FR" w:eastAsia="fr-FR"/>
        </w:rPr>
      </w:pPr>
    </w:p>
    <w:p w14:paraId="440F4C8B" w14:textId="5E24A4F2" w:rsidR="00FF0998" w:rsidRPr="00B31768" w:rsidRDefault="00FF0998" w:rsidP="00FF0998">
      <w:pPr>
        <w:jc w:val="center"/>
        <w:rPr>
          <w:rFonts w:ascii="Arial" w:hAnsi="Arial" w:cs="Arial"/>
          <w:b/>
          <w:sz w:val="28"/>
          <w:szCs w:val="28"/>
          <w:lang w:val="fr-FR"/>
        </w:rPr>
      </w:pPr>
      <w:r w:rsidRPr="00B31768">
        <w:rPr>
          <w:rFonts w:ascii="Arial" w:hAnsi="Arial" w:cs="Arial"/>
          <w:b/>
          <w:sz w:val="28"/>
          <w:szCs w:val="28"/>
          <w:lang w:val="fr-FR"/>
        </w:rPr>
        <w:t>PREMIERE UTILISATION</w:t>
      </w:r>
    </w:p>
    <w:p w14:paraId="19F84B03" w14:textId="77777777" w:rsidR="00132B04" w:rsidRDefault="00FF0998" w:rsidP="00132B04">
      <w:pPr>
        <w:rPr>
          <w:rFonts w:ascii="Arial" w:hAnsi="Arial" w:cs="Arial"/>
          <w:sz w:val="28"/>
          <w:szCs w:val="28"/>
          <w:lang w:val="fr-FR"/>
        </w:rPr>
      </w:pPr>
      <w:r w:rsidRPr="00B31768">
        <w:rPr>
          <w:rFonts w:ascii="Arial" w:hAnsi="Arial" w:cs="Arial"/>
          <w:sz w:val="28"/>
          <w:szCs w:val="28"/>
          <w:lang w:val="fr-FR"/>
        </w:rPr>
        <w:br/>
        <w:t>Avant la première utilisation, sortir l'appareil et tous les accessoires délicatement</w:t>
      </w:r>
      <w:r w:rsidR="00132B04">
        <w:rPr>
          <w:rFonts w:ascii="Arial" w:hAnsi="Arial" w:cs="Arial"/>
          <w:sz w:val="28"/>
          <w:szCs w:val="28"/>
          <w:lang w:val="fr-FR"/>
        </w:rPr>
        <w:t>.</w:t>
      </w:r>
      <w:r w:rsidRPr="00B31768">
        <w:rPr>
          <w:rFonts w:ascii="Arial" w:hAnsi="Arial" w:cs="Arial"/>
          <w:sz w:val="28"/>
          <w:szCs w:val="28"/>
          <w:lang w:val="fr-FR"/>
        </w:rPr>
        <w:t xml:space="preserve"> </w:t>
      </w:r>
    </w:p>
    <w:p w14:paraId="656275C0" w14:textId="3DF6524D" w:rsidR="00132B04" w:rsidRPr="00132B04" w:rsidRDefault="00132B04" w:rsidP="00132B04">
      <w:pPr>
        <w:pStyle w:val="Titre1"/>
        <w:jc w:val="left"/>
        <w:rPr>
          <w:rFonts w:ascii="Arial" w:hAnsi="Arial" w:cs="Arial"/>
          <w:b w:val="0"/>
          <w:sz w:val="28"/>
          <w:szCs w:val="28"/>
          <w:lang w:val="fr-FR"/>
        </w:rPr>
      </w:pPr>
      <w:r>
        <w:rPr>
          <w:rFonts w:ascii="Arial" w:hAnsi="Arial" w:cs="Arial"/>
          <w:b w:val="0"/>
          <w:sz w:val="28"/>
          <w:szCs w:val="28"/>
          <w:lang w:val="fr-FR"/>
        </w:rPr>
        <w:t>Nettoyer</w:t>
      </w:r>
      <w:r w:rsidRPr="00132B04">
        <w:rPr>
          <w:rFonts w:ascii="Arial" w:hAnsi="Arial" w:cs="Arial"/>
          <w:b w:val="0"/>
          <w:sz w:val="28"/>
          <w:szCs w:val="28"/>
          <w:lang w:val="fr-FR"/>
        </w:rPr>
        <w:t xml:space="preserve"> l'appareil selon les instructions </w:t>
      </w:r>
      <w:r>
        <w:rPr>
          <w:rFonts w:ascii="Arial" w:hAnsi="Arial" w:cs="Arial"/>
          <w:b w:val="0"/>
          <w:sz w:val="28"/>
          <w:szCs w:val="28"/>
          <w:lang w:val="fr-FR"/>
        </w:rPr>
        <w:t>décrites au</w:t>
      </w:r>
      <w:r w:rsidRPr="00132B04">
        <w:rPr>
          <w:rFonts w:ascii="Arial" w:hAnsi="Arial" w:cs="Arial"/>
          <w:b w:val="0"/>
          <w:sz w:val="28"/>
          <w:szCs w:val="28"/>
          <w:lang w:val="fr-FR"/>
        </w:rPr>
        <w:t xml:space="preserve"> paragraphe "Nettoyage</w:t>
      </w:r>
      <w:r w:rsidR="009F404F">
        <w:rPr>
          <w:rFonts w:ascii="Arial" w:hAnsi="Arial" w:cs="Arial"/>
          <w:b w:val="0"/>
          <w:sz w:val="28"/>
          <w:szCs w:val="28"/>
          <w:lang w:val="fr-FR"/>
        </w:rPr>
        <w:t xml:space="preserve"> et entretien</w:t>
      </w:r>
      <w:r w:rsidRPr="00132B04">
        <w:rPr>
          <w:rFonts w:ascii="Arial" w:hAnsi="Arial" w:cs="Arial"/>
          <w:b w:val="0"/>
          <w:sz w:val="28"/>
          <w:szCs w:val="28"/>
          <w:lang w:val="fr-FR"/>
        </w:rPr>
        <w:t>".</w:t>
      </w:r>
    </w:p>
    <w:p w14:paraId="0D4C216B" w14:textId="57377487" w:rsidR="00132B04" w:rsidRDefault="00132B04" w:rsidP="00132B04">
      <w:pPr>
        <w:pStyle w:val="Titre1"/>
        <w:jc w:val="left"/>
        <w:rPr>
          <w:rFonts w:ascii="Arial" w:hAnsi="Arial" w:cs="Arial"/>
          <w:b w:val="0"/>
          <w:sz w:val="28"/>
          <w:szCs w:val="28"/>
          <w:lang w:val="fr-FR"/>
        </w:rPr>
      </w:pPr>
      <w:r>
        <w:rPr>
          <w:rFonts w:ascii="Arial" w:hAnsi="Arial" w:cs="Arial"/>
          <w:b w:val="0"/>
          <w:sz w:val="28"/>
          <w:szCs w:val="28"/>
          <w:lang w:val="fr-FR"/>
        </w:rPr>
        <w:t>Placer</w:t>
      </w:r>
      <w:r w:rsidR="00283C44">
        <w:rPr>
          <w:rFonts w:ascii="Arial" w:hAnsi="Arial" w:cs="Arial"/>
          <w:b w:val="0"/>
          <w:sz w:val="28"/>
          <w:szCs w:val="28"/>
          <w:lang w:val="fr-FR"/>
        </w:rPr>
        <w:t xml:space="preserve"> la base</w:t>
      </w:r>
      <w:r w:rsidRPr="00132B04">
        <w:rPr>
          <w:rFonts w:ascii="Arial" w:hAnsi="Arial" w:cs="Arial"/>
          <w:b w:val="0"/>
          <w:sz w:val="28"/>
          <w:szCs w:val="28"/>
          <w:lang w:val="fr-FR"/>
        </w:rPr>
        <w:t xml:space="preserve"> sur une surface a</w:t>
      </w:r>
      <w:r w:rsidR="00283C44">
        <w:rPr>
          <w:rFonts w:ascii="Arial" w:hAnsi="Arial" w:cs="Arial"/>
          <w:b w:val="0"/>
          <w:sz w:val="28"/>
          <w:szCs w:val="28"/>
          <w:lang w:val="fr-FR"/>
        </w:rPr>
        <w:t xml:space="preserve">ppropriée plane et stable et </w:t>
      </w:r>
      <w:r w:rsidRPr="00132B04">
        <w:rPr>
          <w:rFonts w:ascii="Arial" w:hAnsi="Arial" w:cs="Arial"/>
          <w:b w:val="0"/>
          <w:sz w:val="28"/>
          <w:szCs w:val="28"/>
          <w:lang w:val="fr-FR"/>
        </w:rPr>
        <w:t xml:space="preserve">mettre le fer sur </w:t>
      </w:r>
      <w:r w:rsidR="00283C44">
        <w:rPr>
          <w:rFonts w:ascii="Arial" w:hAnsi="Arial" w:cs="Arial"/>
          <w:b w:val="0"/>
          <w:sz w:val="28"/>
          <w:szCs w:val="28"/>
          <w:lang w:val="fr-FR"/>
        </w:rPr>
        <w:t>s</w:t>
      </w:r>
      <w:r>
        <w:rPr>
          <w:rFonts w:ascii="Arial" w:hAnsi="Arial" w:cs="Arial"/>
          <w:b w:val="0"/>
          <w:sz w:val="28"/>
          <w:szCs w:val="28"/>
          <w:lang w:val="fr-FR"/>
        </w:rPr>
        <w:t>a base</w:t>
      </w:r>
      <w:r w:rsidRPr="00132B04">
        <w:rPr>
          <w:rFonts w:ascii="Arial" w:hAnsi="Arial" w:cs="Arial"/>
          <w:b w:val="0"/>
          <w:sz w:val="28"/>
          <w:szCs w:val="28"/>
          <w:lang w:val="fr-FR"/>
        </w:rPr>
        <w:t xml:space="preserve">. </w:t>
      </w:r>
    </w:p>
    <w:p w14:paraId="7B592B3A" w14:textId="52A249CD" w:rsidR="00132B04" w:rsidRDefault="00132B04" w:rsidP="00132B04">
      <w:pPr>
        <w:pStyle w:val="Titre1"/>
        <w:jc w:val="left"/>
        <w:rPr>
          <w:rFonts w:ascii="Arial" w:hAnsi="Arial" w:cs="Arial"/>
          <w:b w:val="0"/>
          <w:sz w:val="28"/>
          <w:szCs w:val="28"/>
          <w:lang w:val="fr-FR"/>
        </w:rPr>
      </w:pPr>
      <w:r w:rsidRPr="00132B04">
        <w:rPr>
          <w:rFonts w:ascii="Arial" w:hAnsi="Arial" w:cs="Arial"/>
          <w:b w:val="0"/>
          <w:sz w:val="28"/>
          <w:szCs w:val="28"/>
          <w:lang w:val="fr-FR"/>
        </w:rPr>
        <w:t>Lors de l'utilisation, mettre le fer sur son sup</w:t>
      </w:r>
      <w:r w:rsidR="009D3DC6">
        <w:rPr>
          <w:rFonts w:ascii="Arial" w:hAnsi="Arial" w:cs="Arial"/>
          <w:b w:val="0"/>
          <w:sz w:val="28"/>
          <w:szCs w:val="28"/>
          <w:lang w:val="fr-FR"/>
        </w:rPr>
        <w:t>port</w:t>
      </w:r>
      <w:r w:rsidR="00A05A05">
        <w:rPr>
          <w:rFonts w:ascii="Arial" w:hAnsi="Arial" w:cs="Arial"/>
          <w:b w:val="0"/>
          <w:sz w:val="28"/>
          <w:szCs w:val="28"/>
          <w:lang w:val="fr-FR"/>
        </w:rPr>
        <w:t xml:space="preserve"> dès qu’il n’est plus utilisé</w:t>
      </w:r>
      <w:r w:rsidRPr="00132B04">
        <w:rPr>
          <w:rFonts w:ascii="Arial" w:hAnsi="Arial" w:cs="Arial"/>
          <w:b w:val="0"/>
          <w:sz w:val="28"/>
          <w:szCs w:val="28"/>
          <w:lang w:val="fr-FR"/>
        </w:rPr>
        <w:t>.</w:t>
      </w:r>
      <w:r w:rsidR="00A05A05">
        <w:rPr>
          <w:rFonts w:ascii="Arial" w:hAnsi="Arial" w:cs="Arial"/>
          <w:b w:val="0"/>
          <w:sz w:val="28"/>
          <w:szCs w:val="28"/>
          <w:lang w:val="fr-FR"/>
        </w:rPr>
        <w:t xml:space="preserve"> </w:t>
      </w:r>
      <w:r>
        <w:rPr>
          <w:rFonts w:ascii="Arial" w:hAnsi="Arial" w:cs="Arial"/>
          <w:b w:val="0"/>
          <w:sz w:val="28"/>
          <w:szCs w:val="28"/>
          <w:lang w:val="fr-FR"/>
        </w:rPr>
        <w:t xml:space="preserve">Cela </w:t>
      </w:r>
      <w:r w:rsidR="00355102">
        <w:rPr>
          <w:rFonts w:ascii="Arial" w:hAnsi="Arial" w:cs="Arial"/>
          <w:b w:val="0"/>
          <w:sz w:val="28"/>
          <w:szCs w:val="28"/>
          <w:lang w:val="fr-FR"/>
        </w:rPr>
        <w:t>évitera</w:t>
      </w:r>
      <w:r w:rsidRPr="00132B04">
        <w:rPr>
          <w:rFonts w:ascii="Arial" w:hAnsi="Arial" w:cs="Arial"/>
          <w:b w:val="0"/>
          <w:sz w:val="28"/>
          <w:szCs w:val="28"/>
          <w:lang w:val="fr-FR"/>
        </w:rPr>
        <w:t xml:space="preserve"> tout dommage possible.</w:t>
      </w:r>
    </w:p>
    <w:p w14:paraId="0C5AB8DC" w14:textId="77777777" w:rsidR="00283C44" w:rsidRPr="00283C44" w:rsidRDefault="00283C44" w:rsidP="00283C44">
      <w:pPr>
        <w:rPr>
          <w:rFonts w:ascii="Arial" w:hAnsi="Arial" w:cs="Arial"/>
          <w:color w:val="000000"/>
          <w:sz w:val="28"/>
          <w:szCs w:val="28"/>
          <w:lang w:val="fr-FR"/>
        </w:rPr>
      </w:pPr>
      <w:r w:rsidRPr="00283C44">
        <w:rPr>
          <w:rFonts w:ascii="Arial" w:hAnsi="Arial" w:cs="Arial" w:hint="eastAsia"/>
          <w:color w:val="000000"/>
          <w:sz w:val="28"/>
          <w:szCs w:val="28"/>
          <w:lang w:val="fr-FR"/>
        </w:rPr>
        <w:t>Le fer peut dégager de la fumée lorsque vous l'utilisez pour la première fois. Ceci est normal et s'arrêtera après un court moment.</w:t>
      </w:r>
    </w:p>
    <w:p w14:paraId="0F728340" w14:textId="57876B50" w:rsidR="00283C44" w:rsidRPr="00283C44" w:rsidRDefault="00283C44" w:rsidP="00283C44">
      <w:pPr>
        <w:rPr>
          <w:rFonts w:ascii="Arial" w:hAnsi="Arial" w:cs="Arial"/>
          <w:color w:val="000000"/>
          <w:sz w:val="28"/>
          <w:szCs w:val="28"/>
          <w:lang w:val="fr-FR"/>
        </w:rPr>
      </w:pPr>
      <w:r w:rsidRPr="00283C44">
        <w:rPr>
          <w:rFonts w:ascii="Arial" w:hAnsi="Arial" w:cs="Arial" w:hint="eastAsia"/>
          <w:color w:val="000000"/>
          <w:sz w:val="28"/>
          <w:szCs w:val="28"/>
          <w:lang w:val="fr-FR"/>
        </w:rPr>
        <w:lastRenderedPageBreak/>
        <w:t xml:space="preserve">Des particules blanches peuvent sortir de la semelle lorsque vous utilisez le </w:t>
      </w:r>
      <w:r>
        <w:rPr>
          <w:rFonts w:ascii="Arial" w:hAnsi="Arial" w:cs="Arial" w:hint="eastAsia"/>
          <w:color w:val="000000"/>
          <w:sz w:val="28"/>
          <w:szCs w:val="28"/>
          <w:lang w:val="fr-FR"/>
        </w:rPr>
        <w:t xml:space="preserve">fer pour la première fois. </w:t>
      </w:r>
      <w:r w:rsidRPr="00283C44">
        <w:rPr>
          <w:rFonts w:ascii="Arial" w:hAnsi="Arial" w:cs="Arial" w:hint="eastAsia"/>
          <w:color w:val="000000"/>
          <w:sz w:val="28"/>
          <w:szCs w:val="28"/>
          <w:lang w:val="fr-FR"/>
        </w:rPr>
        <w:t>C'est normal</w:t>
      </w:r>
      <w:r>
        <w:rPr>
          <w:rFonts w:ascii="Arial" w:hAnsi="Arial" w:cs="Arial"/>
          <w:color w:val="000000"/>
          <w:sz w:val="28"/>
          <w:szCs w:val="28"/>
          <w:lang w:val="fr-FR"/>
        </w:rPr>
        <w:t xml:space="preserve"> </w:t>
      </w:r>
      <w:r w:rsidR="00A05A05">
        <w:rPr>
          <w:rFonts w:ascii="Arial" w:hAnsi="Arial" w:cs="Arial" w:hint="eastAsia"/>
          <w:color w:val="000000"/>
          <w:sz w:val="28"/>
          <w:szCs w:val="28"/>
          <w:lang w:val="fr-FR"/>
        </w:rPr>
        <w:t>; C</w:t>
      </w:r>
      <w:r w:rsidRPr="00283C44">
        <w:rPr>
          <w:rFonts w:ascii="Arial" w:hAnsi="Arial" w:cs="Arial" w:hint="eastAsia"/>
          <w:color w:val="000000"/>
          <w:sz w:val="28"/>
          <w:szCs w:val="28"/>
          <w:lang w:val="fr-FR"/>
        </w:rPr>
        <w:t xml:space="preserve">es particules </w:t>
      </w:r>
      <w:r w:rsidR="00A05A05">
        <w:rPr>
          <w:rFonts w:ascii="Arial" w:hAnsi="Arial" w:cs="Arial"/>
          <w:color w:val="000000"/>
          <w:sz w:val="28"/>
          <w:szCs w:val="28"/>
          <w:lang w:val="fr-FR"/>
        </w:rPr>
        <w:t xml:space="preserve">de calcaire </w:t>
      </w:r>
      <w:r w:rsidRPr="00283C44">
        <w:rPr>
          <w:rFonts w:ascii="Arial" w:hAnsi="Arial" w:cs="Arial" w:hint="eastAsia"/>
          <w:color w:val="000000"/>
          <w:sz w:val="28"/>
          <w:szCs w:val="28"/>
          <w:lang w:val="fr-FR"/>
        </w:rPr>
        <w:t>sont inoffensives et cesseront de sortir du fer après un court moment.</w:t>
      </w:r>
    </w:p>
    <w:p w14:paraId="3721F1FC" w14:textId="4AD1978E" w:rsidR="00283C44" w:rsidRPr="00283C44" w:rsidRDefault="00283C44" w:rsidP="00283C44">
      <w:pPr>
        <w:rPr>
          <w:rFonts w:ascii="Arial" w:hAnsi="Arial" w:cs="Arial"/>
          <w:color w:val="000000"/>
          <w:sz w:val="28"/>
          <w:szCs w:val="28"/>
          <w:lang w:val="fr-FR"/>
        </w:rPr>
      </w:pPr>
      <w:r w:rsidRPr="00283C44">
        <w:rPr>
          <w:rFonts w:ascii="Arial" w:hAnsi="Arial" w:cs="Arial" w:hint="eastAsia"/>
          <w:color w:val="000000"/>
          <w:sz w:val="28"/>
          <w:szCs w:val="28"/>
          <w:lang w:val="fr-FR"/>
        </w:rPr>
        <w:t xml:space="preserve">Lorsque vous allumez l'appareil, </w:t>
      </w:r>
      <w:r>
        <w:rPr>
          <w:rFonts w:ascii="Arial" w:hAnsi="Arial" w:cs="Arial"/>
          <w:color w:val="000000"/>
          <w:sz w:val="28"/>
          <w:szCs w:val="28"/>
          <w:lang w:val="fr-FR"/>
        </w:rPr>
        <w:t xml:space="preserve">après avoir rempli d’eau, </w:t>
      </w:r>
      <w:r>
        <w:rPr>
          <w:rFonts w:ascii="Arial" w:hAnsi="Arial" w:cs="Arial" w:hint="eastAsia"/>
          <w:color w:val="000000"/>
          <w:sz w:val="28"/>
          <w:szCs w:val="28"/>
          <w:lang w:val="fr-FR"/>
        </w:rPr>
        <w:t xml:space="preserve">le réservoir </w:t>
      </w:r>
      <w:r w:rsidRPr="00283C44">
        <w:rPr>
          <w:rFonts w:ascii="Arial" w:hAnsi="Arial" w:cs="Arial" w:hint="eastAsia"/>
          <w:color w:val="000000"/>
          <w:sz w:val="28"/>
          <w:szCs w:val="28"/>
          <w:lang w:val="fr-FR"/>
        </w:rPr>
        <w:t>peut produire un son de pompage. C'est normal</w:t>
      </w:r>
      <w:r>
        <w:rPr>
          <w:rFonts w:ascii="Arial" w:hAnsi="Arial" w:cs="Arial"/>
          <w:color w:val="000000"/>
          <w:sz w:val="28"/>
          <w:szCs w:val="28"/>
          <w:lang w:val="fr-FR"/>
        </w:rPr>
        <w:t xml:space="preserve"> </w:t>
      </w:r>
      <w:r w:rsidRPr="00283C44">
        <w:rPr>
          <w:rFonts w:ascii="Arial" w:hAnsi="Arial" w:cs="Arial" w:hint="eastAsia"/>
          <w:color w:val="000000"/>
          <w:sz w:val="28"/>
          <w:szCs w:val="28"/>
          <w:lang w:val="fr-FR"/>
        </w:rPr>
        <w:t>; le son vous indique que de l'eau e</w:t>
      </w:r>
      <w:r>
        <w:rPr>
          <w:rFonts w:ascii="Arial" w:hAnsi="Arial" w:cs="Arial" w:hint="eastAsia"/>
          <w:color w:val="000000"/>
          <w:sz w:val="28"/>
          <w:szCs w:val="28"/>
          <w:lang w:val="fr-FR"/>
        </w:rPr>
        <w:t>s</w:t>
      </w:r>
      <w:r w:rsidR="00A05A05">
        <w:rPr>
          <w:rFonts w:ascii="Arial" w:hAnsi="Arial" w:cs="Arial" w:hint="eastAsia"/>
          <w:color w:val="000000"/>
          <w:sz w:val="28"/>
          <w:szCs w:val="28"/>
          <w:lang w:val="fr-FR"/>
        </w:rPr>
        <w:t>t pompée dans le réservoir</w:t>
      </w:r>
      <w:r w:rsidRPr="00283C44">
        <w:rPr>
          <w:rFonts w:ascii="Arial" w:hAnsi="Arial" w:cs="Arial" w:hint="eastAsia"/>
          <w:color w:val="000000"/>
          <w:sz w:val="28"/>
          <w:szCs w:val="28"/>
          <w:lang w:val="fr-FR"/>
        </w:rPr>
        <w:t>.</w:t>
      </w:r>
    </w:p>
    <w:p w14:paraId="2C4D322E" w14:textId="76AE8503" w:rsidR="00283C44" w:rsidRPr="00283C44" w:rsidRDefault="00283C44" w:rsidP="00283C44">
      <w:pPr>
        <w:rPr>
          <w:rFonts w:ascii="Arial" w:hAnsi="Arial" w:cs="Arial"/>
          <w:color w:val="000000"/>
          <w:sz w:val="28"/>
          <w:szCs w:val="28"/>
          <w:lang w:val="fr-FR"/>
        </w:rPr>
      </w:pPr>
      <w:r>
        <w:rPr>
          <w:rFonts w:ascii="Arial" w:hAnsi="Arial" w:cs="Arial"/>
          <w:color w:val="000000"/>
          <w:sz w:val="28"/>
          <w:szCs w:val="28"/>
          <w:lang w:val="fr-FR"/>
        </w:rPr>
        <w:t>Retirer</w:t>
      </w:r>
      <w:r w:rsidRPr="00283C44">
        <w:rPr>
          <w:rFonts w:ascii="Arial" w:hAnsi="Arial" w:cs="Arial"/>
          <w:color w:val="000000"/>
          <w:sz w:val="28"/>
          <w:szCs w:val="28"/>
          <w:lang w:val="fr-FR"/>
        </w:rPr>
        <w:t xml:space="preserve"> tout autocollant ou feuille de protection de la semelle et </w:t>
      </w:r>
      <w:r>
        <w:rPr>
          <w:rFonts w:ascii="Arial" w:hAnsi="Arial" w:cs="Arial"/>
          <w:color w:val="000000"/>
          <w:sz w:val="28"/>
          <w:szCs w:val="28"/>
          <w:lang w:val="fr-FR"/>
        </w:rPr>
        <w:t xml:space="preserve">la nettoyer </w:t>
      </w:r>
      <w:r w:rsidRPr="00283C44">
        <w:rPr>
          <w:rFonts w:ascii="Arial" w:hAnsi="Arial" w:cs="Arial"/>
          <w:color w:val="000000"/>
          <w:sz w:val="28"/>
          <w:szCs w:val="28"/>
          <w:lang w:val="fr-FR"/>
        </w:rPr>
        <w:t>avec un chiffon doux.</w:t>
      </w:r>
    </w:p>
    <w:p w14:paraId="288ADC30" w14:textId="041B1731" w:rsidR="00283C44" w:rsidRPr="00283C44" w:rsidRDefault="00283C44" w:rsidP="00283C44">
      <w:pPr>
        <w:rPr>
          <w:rFonts w:ascii="Arial" w:hAnsi="Arial" w:cs="Arial"/>
          <w:color w:val="000000"/>
          <w:sz w:val="28"/>
          <w:szCs w:val="28"/>
          <w:lang w:val="fr-FR"/>
        </w:rPr>
      </w:pPr>
      <w:r>
        <w:rPr>
          <w:rFonts w:ascii="Arial" w:hAnsi="Arial" w:cs="Arial"/>
          <w:color w:val="000000"/>
          <w:sz w:val="28"/>
          <w:szCs w:val="28"/>
          <w:lang w:val="fr-FR"/>
        </w:rPr>
        <w:t xml:space="preserve">Placer l’appareil </w:t>
      </w:r>
      <w:r w:rsidRPr="00283C44">
        <w:rPr>
          <w:rFonts w:ascii="Arial" w:hAnsi="Arial" w:cs="Arial"/>
          <w:color w:val="000000"/>
          <w:sz w:val="28"/>
          <w:szCs w:val="28"/>
          <w:lang w:val="fr-FR"/>
        </w:rPr>
        <w:t>sur</w:t>
      </w:r>
      <w:r>
        <w:rPr>
          <w:rFonts w:ascii="Arial" w:hAnsi="Arial" w:cs="Arial"/>
          <w:color w:val="000000"/>
          <w:sz w:val="28"/>
          <w:szCs w:val="28"/>
          <w:lang w:val="fr-FR"/>
        </w:rPr>
        <w:t xml:space="preserve"> une surface stable et horizontale, c'est-à-dire sur une</w:t>
      </w:r>
      <w:r w:rsidRPr="00283C44">
        <w:rPr>
          <w:rFonts w:ascii="Arial" w:hAnsi="Arial" w:cs="Arial"/>
          <w:color w:val="000000"/>
          <w:sz w:val="28"/>
          <w:szCs w:val="28"/>
          <w:lang w:val="fr-FR"/>
        </w:rPr>
        <w:t xml:space="preserve"> table à repasser ou sur une table.</w:t>
      </w:r>
    </w:p>
    <w:p w14:paraId="2A1896B7" w14:textId="031881E8" w:rsidR="00283C44" w:rsidRPr="00283C44" w:rsidRDefault="00283C44" w:rsidP="00283C44">
      <w:pPr>
        <w:rPr>
          <w:lang w:val="fr-FR"/>
        </w:rPr>
      </w:pPr>
    </w:p>
    <w:p w14:paraId="6BE0EC1B" w14:textId="2D5ED06A" w:rsidR="00B8245A" w:rsidRDefault="006D64DD" w:rsidP="00132B04">
      <w:pPr>
        <w:pStyle w:val="Titre1"/>
        <w:rPr>
          <w:rFonts w:ascii="Arial" w:hAnsi="Arial" w:cs="Arial"/>
          <w:szCs w:val="28"/>
          <w:lang w:val="fr-FR"/>
        </w:rPr>
      </w:pPr>
      <w:r>
        <w:rPr>
          <w:noProof/>
          <w:lang w:val="en-US" w:eastAsia="zh-CN"/>
        </w:rPr>
        <w:drawing>
          <wp:anchor distT="0" distB="0" distL="114300" distR="114300" simplePos="0" relativeHeight="251686912" behindDoc="1" locked="0" layoutInCell="1" allowOverlap="1" wp14:anchorId="0AA12026" wp14:editId="2D2634DC">
            <wp:simplePos x="0" y="0"/>
            <wp:positionH relativeFrom="column">
              <wp:posOffset>4654550</wp:posOffset>
            </wp:positionH>
            <wp:positionV relativeFrom="paragraph">
              <wp:posOffset>178869</wp:posOffset>
            </wp:positionV>
            <wp:extent cx="1656648" cy="2992788"/>
            <wp:effectExtent l="0" t="0" r="0" b="444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tail2.jpg"/>
                    <pic:cNvPicPr/>
                  </pic:nvPicPr>
                  <pic:blipFill>
                    <a:blip r:embed="rId18">
                      <a:extLst>
                        <a:ext uri="{28A0092B-C50C-407E-A947-70E740481C1C}">
                          <a14:useLocalDpi xmlns:a14="http://schemas.microsoft.com/office/drawing/2010/main" val="0"/>
                        </a:ext>
                      </a:extLst>
                    </a:blip>
                    <a:stretch>
                      <a:fillRect/>
                    </a:stretch>
                  </pic:blipFill>
                  <pic:spPr>
                    <a:xfrm>
                      <a:off x="0" y="0"/>
                      <a:ext cx="1671189" cy="3019057"/>
                    </a:xfrm>
                    <a:prstGeom prst="rect">
                      <a:avLst/>
                    </a:prstGeom>
                  </pic:spPr>
                </pic:pic>
              </a:graphicData>
            </a:graphic>
            <wp14:sizeRelH relativeFrom="margin">
              <wp14:pctWidth>0</wp14:pctWidth>
            </wp14:sizeRelH>
            <wp14:sizeRelV relativeFrom="margin">
              <wp14:pctHeight>0</wp14:pctHeight>
            </wp14:sizeRelV>
          </wp:anchor>
        </w:drawing>
      </w:r>
      <w:r w:rsidR="00B31768">
        <w:rPr>
          <w:rFonts w:ascii="Arial" w:hAnsi="Arial" w:cs="Arial"/>
          <w:szCs w:val="28"/>
          <w:lang w:val="fr-FR"/>
        </w:rPr>
        <w:t>CONNAITRE SON APPAREIL</w:t>
      </w:r>
    </w:p>
    <w:p w14:paraId="62203F6D" w14:textId="35FC555E" w:rsidR="00ED0BFD" w:rsidRDefault="000D4F28" w:rsidP="00ED0BFD">
      <w:pPr>
        <w:jc w:val="center"/>
        <w:rPr>
          <w:lang w:val="fr-FR"/>
        </w:rPr>
      </w:pPr>
      <w:r>
        <w:rPr>
          <w:noProof/>
          <w:lang w:val="en-US" w:eastAsia="zh-CN"/>
        </w:rPr>
        <w:drawing>
          <wp:anchor distT="0" distB="0" distL="114300" distR="114300" simplePos="0" relativeHeight="251685888" behindDoc="1" locked="0" layoutInCell="1" allowOverlap="1" wp14:anchorId="490E8485" wp14:editId="6DCA8C37">
            <wp:simplePos x="0" y="0"/>
            <wp:positionH relativeFrom="column">
              <wp:posOffset>-138056</wp:posOffset>
            </wp:positionH>
            <wp:positionV relativeFrom="paragraph">
              <wp:posOffset>114300</wp:posOffset>
            </wp:positionV>
            <wp:extent cx="4461162" cy="373688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tail1.jpg"/>
                    <pic:cNvPicPr/>
                  </pic:nvPicPr>
                  <pic:blipFill>
                    <a:blip r:embed="rId19"/>
                    <a:stretch>
                      <a:fillRect/>
                    </a:stretch>
                  </pic:blipFill>
                  <pic:spPr>
                    <a:xfrm>
                      <a:off x="0" y="0"/>
                      <a:ext cx="4461162" cy="3736880"/>
                    </a:xfrm>
                    <a:prstGeom prst="rect">
                      <a:avLst/>
                    </a:prstGeom>
                  </pic:spPr>
                </pic:pic>
              </a:graphicData>
            </a:graphic>
            <wp14:sizeRelH relativeFrom="margin">
              <wp14:pctWidth>0</wp14:pctWidth>
            </wp14:sizeRelH>
            <wp14:sizeRelV relativeFrom="margin">
              <wp14:pctHeight>0</wp14:pctHeight>
            </wp14:sizeRelV>
          </wp:anchor>
        </w:drawing>
      </w:r>
    </w:p>
    <w:p w14:paraId="5A9F84BE" w14:textId="35B64AC2" w:rsidR="00AD0B0E" w:rsidRDefault="00AD0B0E" w:rsidP="00ED0BFD">
      <w:pPr>
        <w:jc w:val="center"/>
        <w:rPr>
          <w:lang w:val="fr-FR"/>
        </w:rPr>
      </w:pPr>
    </w:p>
    <w:p w14:paraId="63DBDA89" w14:textId="23F4E9DD" w:rsidR="00AD0B0E" w:rsidRDefault="00AD0B0E" w:rsidP="00ED0BFD">
      <w:pPr>
        <w:jc w:val="center"/>
        <w:rPr>
          <w:lang w:val="fr-FR"/>
        </w:rPr>
      </w:pPr>
    </w:p>
    <w:p w14:paraId="045BA658" w14:textId="11B08AF4" w:rsidR="00AD0B0E" w:rsidRDefault="00AD0B0E" w:rsidP="00ED0BFD">
      <w:pPr>
        <w:jc w:val="center"/>
        <w:rPr>
          <w:lang w:val="fr-FR"/>
        </w:rPr>
      </w:pPr>
    </w:p>
    <w:p w14:paraId="4B093903" w14:textId="63A8F2E6" w:rsidR="00AD0B0E" w:rsidRDefault="00AD0B0E" w:rsidP="00ED0BFD">
      <w:pPr>
        <w:jc w:val="center"/>
        <w:rPr>
          <w:lang w:val="fr-FR"/>
        </w:rPr>
      </w:pPr>
    </w:p>
    <w:p w14:paraId="3BDD0706" w14:textId="299D6D0C" w:rsidR="00AD0B0E" w:rsidRDefault="00AD0B0E" w:rsidP="00ED0BFD">
      <w:pPr>
        <w:jc w:val="center"/>
        <w:rPr>
          <w:lang w:val="fr-FR"/>
        </w:rPr>
      </w:pPr>
    </w:p>
    <w:p w14:paraId="29635057" w14:textId="14E17F75" w:rsidR="00AD0B0E" w:rsidRDefault="00AD0B0E" w:rsidP="00ED0BFD">
      <w:pPr>
        <w:jc w:val="center"/>
        <w:rPr>
          <w:lang w:val="fr-FR"/>
        </w:rPr>
      </w:pPr>
    </w:p>
    <w:p w14:paraId="620DE74E" w14:textId="77777777" w:rsidR="00AD0B0E" w:rsidRDefault="00AD0B0E" w:rsidP="00ED0BFD">
      <w:pPr>
        <w:jc w:val="center"/>
        <w:rPr>
          <w:lang w:val="fr-FR"/>
        </w:rPr>
      </w:pPr>
    </w:p>
    <w:p w14:paraId="4A6F8309" w14:textId="77777777" w:rsidR="00AD0B0E" w:rsidRDefault="00AD0B0E" w:rsidP="00ED0BFD">
      <w:pPr>
        <w:jc w:val="center"/>
        <w:rPr>
          <w:lang w:val="fr-FR"/>
        </w:rPr>
      </w:pPr>
    </w:p>
    <w:p w14:paraId="3302D918" w14:textId="77777777" w:rsidR="00AD0B0E" w:rsidRDefault="00AD0B0E" w:rsidP="00ED0BFD">
      <w:pPr>
        <w:jc w:val="center"/>
        <w:rPr>
          <w:lang w:val="fr-FR"/>
        </w:rPr>
      </w:pPr>
    </w:p>
    <w:p w14:paraId="7008A78D" w14:textId="77777777" w:rsidR="000D4F28" w:rsidRDefault="000D4F28" w:rsidP="00ED0BFD">
      <w:pPr>
        <w:jc w:val="center"/>
        <w:rPr>
          <w:lang w:val="fr-FR"/>
        </w:rPr>
      </w:pPr>
    </w:p>
    <w:p w14:paraId="0960A647" w14:textId="77777777" w:rsidR="000D4F28" w:rsidRDefault="000D4F28" w:rsidP="00ED0BFD">
      <w:pPr>
        <w:jc w:val="center"/>
        <w:rPr>
          <w:lang w:val="fr-FR"/>
        </w:rPr>
      </w:pPr>
    </w:p>
    <w:p w14:paraId="5BD7A6B1" w14:textId="77777777" w:rsidR="000D4F28" w:rsidRDefault="000D4F28" w:rsidP="00ED0BFD">
      <w:pPr>
        <w:jc w:val="center"/>
        <w:rPr>
          <w:lang w:val="fr-FR"/>
        </w:rPr>
      </w:pPr>
    </w:p>
    <w:p w14:paraId="7B22B747" w14:textId="77777777" w:rsidR="000D4F28" w:rsidRDefault="000D4F28" w:rsidP="00ED0BFD">
      <w:pPr>
        <w:jc w:val="center"/>
        <w:rPr>
          <w:lang w:val="fr-FR"/>
        </w:rPr>
      </w:pPr>
    </w:p>
    <w:p w14:paraId="7DDE1CF8" w14:textId="77777777" w:rsidR="000D4F28" w:rsidRDefault="000D4F28" w:rsidP="00ED0BFD">
      <w:pPr>
        <w:jc w:val="center"/>
        <w:rPr>
          <w:lang w:val="fr-FR"/>
        </w:rPr>
      </w:pPr>
    </w:p>
    <w:p w14:paraId="4D0A51CD" w14:textId="77777777" w:rsidR="000D4F28" w:rsidRDefault="000D4F28" w:rsidP="00ED0BFD">
      <w:pPr>
        <w:jc w:val="center"/>
        <w:rPr>
          <w:lang w:val="fr-FR"/>
        </w:rPr>
      </w:pPr>
    </w:p>
    <w:p w14:paraId="1FF0FB1E" w14:textId="77777777" w:rsidR="000D4F28" w:rsidRDefault="000D4F28" w:rsidP="00ED0BFD">
      <w:pPr>
        <w:jc w:val="center"/>
        <w:rPr>
          <w:lang w:val="fr-FR"/>
        </w:rPr>
      </w:pPr>
    </w:p>
    <w:p w14:paraId="7ADE78F9" w14:textId="77777777" w:rsidR="000D4F28" w:rsidRDefault="000D4F28" w:rsidP="00ED0BFD">
      <w:pPr>
        <w:jc w:val="center"/>
        <w:rPr>
          <w:lang w:val="fr-FR"/>
        </w:rPr>
      </w:pPr>
    </w:p>
    <w:p w14:paraId="43D3E8CF" w14:textId="454FA88F" w:rsidR="000D4F28" w:rsidRDefault="000D4F28" w:rsidP="00ED0BFD">
      <w:pPr>
        <w:jc w:val="center"/>
        <w:rPr>
          <w:lang w:val="fr-FR"/>
        </w:rPr>
      </w:pPr>
    </w:p>
    <w:p w14:paraId="33972CE2" w14:textId="38E5A65C" w:rsidR="000D4F28" w:rsidRDefault="00B40F63" w:rsidP="00ED0BFD">
      <w:pPr>
        <w:jc w:val="center"/>
        <w:rPr>
          <w:lang w:val="fr-FR"/>
        </w:rPr>
      </w:pPr>
      <w:r>
        <w:rPr>
          <w:noProof/>
          <w:lang w:val="en-US" w:eastAsia="zh-CN"/>
        </w:rPr>
        <w:drawing>
          <wp:anchor distT="0" distB="0" distL="114300" distR="114300" simplePos="0" relativeHeight="251687936" behindDoc="1" locked="0" layoutInCell="1" allowOverlap="1" wp14:anchorId="12BA26A3" wp14:editId="51E6EE73">
            <wp:simplePos x="0" y="0"/>
            <wp:positionH relativeFrom="column">
              <wp:posOffset>4196782</wp:posOffset>
            </wp:positionH>
            <wp:positionV relativeFrom="paragraph">
              <wp:posOffset>83553</wp:posOffset>
            </wp:positionV>
            <wp:extent cx="2635200" cy="2437200"/>
            <wp:effectExtent l="0" t="0" r="6985" b="127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ail3.jpg"/>
                    <pic:cNvPicPr/>
                  </pic:nvPicPr>
                  <pic:blipFill>
                    <a:blip r:embed="rId20">
                      <a:extLst>
                        <a:ext uri="{28A0092B-C50C-407E-A947-70E740481C1C}">
                          <a14:useLocalDpi xmlns:a14="http://schemas.microsoft.com/office/drawing/2010/main" val="0"/>
                        </a:ext>
                      </a:extLst>
                    </a:blip>
                    <a:stretch>
                      <a:fillRect/>
                    </a:stretch>
                  </pic:blipFill>
                  <pic:spPr>
                    <a:xfrm>
                      <a:off x="0" y="0"/>
                      <a:ext cx="2635200" cy="2437200"/>
                    </a:xfrm>
                    <a:prstGeom prst="rect">
                      <a:avLst/>
                    </a:prstGeom>
                  </pic:spPr>
                </pic:pic>
              </a:graphicData>
            </a:graphic>
            <wp14:sizeRelH relativeFrom="margin">
              <wp14:pctWidth>0</wp14:pctWidth>
            </wp14:sizeRelH>
            <wp14:sizeRelV relativeFrom="margin">
              <wp14:pctHeight>0</wp14:pctHeight>
            </wp14:sizeRelV>
          </wp:anchor>
        </w:drawing>
      </w:r>
    </w:p>
    <w:p w14:paraId="49A1B238" w14:textId="109ED888" w:rsidR="000D4F28" w:rsidRDefault="000D4F28" w:rsidP="00ED0BFD">
      <w:pPr>
        <w:jc w:val="center"/>
        <w:rPr>
          <w:lang w:val="fr-FR"/>
        </w:rPr>
      </w:pPr>
    </w:p>
    <w:p w14:paraId="5B3ED932" w14:textId="457B1AD6" w:rsidR="000D4F28" w:rsidRDefault="000D4F28" w:rsidP="00ED0BFD">
      <w:pPr>
        <w:jc w:val="center"/>
        <w:rPr>
          <w:lang w:val="fr-FR"/>
        </w:rPr>
      </w:pPr>
    </w:p>
    <w:p w14:paraId="151F3E9D" w14:textId="3266DFB1" w:rsidR="000D4F28" w:rsidRDefault="000D4F28" w:rsidP="00ED0BFD">
      <w:pPr>
        <w:jc w:val="center"/>
        <w:rPr>
          <w:lang w:val="fr-FR"/>
        </w:rPr>
      </w:pPr>
    </w:p>
    <w:p w14:paraId="6AB1D2A4" w14:textId="77777777" w:rsidR="000D4F28" w:rsidRDefault="000D4F28" w:rsidP="00ED0BFD">
      <w:pPr>
        <w:jc w:val="center"/>
        <w:rPr>
          <w:lang w:val="fr-FR"/>
        </w:rPr>
      </w:pPr>
    </w:p>
    <w:p w14:paraId="42EAD3F7" w14:textId="77777777" w:rsidR="000D4F28" w:rsidRDefault="000D4F28" w:rsidP="00ED0BFD">
      <w:pPr>
        <w:jc w:val="center"/>
        <w:rPr>
          <w:lang w:val="fr-FR"/>
        </w:rPr>
      </w:pPr>
    </w:p>
    <w:p w14:paraId="0F4F4BFB" w14:textId="77777777" w:rsidR="00AD0B0E" w:rsidRDefault="00AD0B0E" w:rsidP="00ED0BFD">
      <w:pPr>
        <w:jc w:val="center"/>
        <w:rPr>
          <w:lang w:val="fr-FR"/>
        </w:rPr>
      </w:pPr>
    </w:p>
    <w:p w14:paraId="7022A2FD" w14:textId="77777777" w:rsidR="00AD0B0E" w:rsidRDefault="00AD0B0E" w:rsidP="00ED0BFD">
      <w:pPr>
        <w:jc w:val="center"/>
        <w:rPr>
          <w:lang w:val="fr-FR"/>
        </w:rPr>
      </w:pPr>
    </w:p>
    <w:p w14:paraId="7BD3B6B2" w14:textId="77777777" w:rsidR="00AD0B0E" w:rsidRDefault="00AD0B0E" w:rsidP="00ED0BFD">
      <w:pPr>
        <w:jc w:val="center"/>
        <w:rPr>
          <w:lang w:val="fr-FR"/>
        </w:rPr>
      </w:pPr>
    </w:p>
    <w:p w14:paraId="2E49E64A" w14:textId="77777777" w:rsidR="00AD0B0E" w:rsidRDefault="00AD0B0E" w:rsidP="00ED0BFD">
      <w:pPr>
        <w:jc w:val="center"/>
        <w:rPr>
          <w:lang w:val="fr-FR"/>
        </w:rPr>
      </w:pPr>
    </w:p>
    <w:p w14:paraId="2ECEC4A4" w14:textId="789F8AD8" w:rsidR="00B31768" w:rsidRDefault="00B31768" w:rsidP="00B31768">
      <w:pPr>
        <w:rPr>
          <w:lang w:val="fr-FR"/>
        </w:rPr>
      </w:pPr>
    </w:p>
    <w:p w14:paraId="36E1CF04" w14:textId="77777777" w:rsidR="00B40F63" w:rsidRDefault="00B40F63" w:rsidP="00B40F63">
      <w:pPr>
        <w:tabs>
          <w:tab w:val="left" w:pos="528"/>
        </w:tabs>
        <w:ind w:right="-2"/>
        <w:rPr>
          <w:rFonts w:ascii="Arial" w:hAnsi="Arial" w:cs="Arial"/>
          <w:sz w:val="28"/>
          <w:szCs w:val="28"/>
          <w:lang w:val="fr-FR"/>
        </w:rPr>
      </w:pPr>
    </w:p>
    <w:p w14:paraId="0FCF8FAB" w14:textId="77777777" w:rsidR="00B40F63" w:rsidRDefault="00B40F63" w:rsidP="00B40F63">
      <w:pPr>
        <w:tabs>
          <w:tab w:val="left" w:pos="528"/>
        </w:tabs>
        <w:ind w:right="-2"/>
        <w:rPr>
          <w:rFonts w:ascii="Arial" w:hAnsi="Arial" w:cs="Arial"/>
          <w:sz w:val="28"/>
          <w:szCs w:val="28"/>
          <w:lang w:val="fr-FR"/>
        </w:rPr>
        <w:sectPr w:rsidR="00B40F63" w:rsidSect="00585877">
          <w:footerReference w:type="even" r:id="rId21"/>
          <w:footerReference w:type="default" r:id="rId22"/>
          <w:pgSz w:w="11906" w:h="16838"/>
          <w:pgMar w:top="1134" w:right="851" w:bottom="993" w:left="851" w:header="720" w:footer="720" w:gutter="0"/>
          <w:cols w:space="720"/>
        </w:sectPr>
      </w:pPr>
    </w:p>
    <w:p w14:paraId="4BB4DCB2" w14:textId="2BD7F342" w:rsidR="000D4F28" w:rsidRPr="000D4F28" w:rsidRDefault="000D4F28" w:rsidP="000D4F28">
      <w:pPr>
        <w:pStyle w:val="Paragraphedeliste"/>
        <w:numPr>
          <w:ilvl w:val="0"/>
          <w:numId w:val="3"/>
        </w:numPr>
        <w:tabs>
          <w:tab w:val="left" w:pos="528"/>
        </w:tabs>
        <w:ind w:left="284" w:right="-2" w:hanging="142"/>
        <w:rPr>
          <w:rFonts w:ascii="Arial" w:hAnsi="Arial" w:cs="Arial"/>
          <w:sz w:val="28"/>
          <w:szCs w:val="28"/>
          <w:lang w:val="fr-FR"/>
        </w:rPr>
      </w:pPr>
      <w:r w:rsidRPr="000D4F28">
        <w:rPr>
          <w:rFonts w:ascii="Arial" w:hAnsi="Arial" w:cs="Arial"/>
          <w:sz w:val="28"/>
          <w:szCs w:val="28"/>
          <w:lang w:val="fr-FR"/>
        </w:rPr>
        <w:t>Réservoir à eau et base</w:t>
      </w:r>
    </w:p>
    <w:p w14:paraId="74836D2E" w14:textId="710079B7" w:rsidR="000D4F28" w:rsidRPr="000D4F28" w:rsidRDefault="000D4F28" w:rsidP="000D4F28">
      <w:pPr>
        <w:pStyle w:val="Paragraphedeliste"/>
        <w:numPr>
          <w:ilvl w:val="0"/>
          <w:numId w:val="3"/>
        </w:numPr>
        <w:tabs>
          <w:tab w:val="left" w:pos="528"/>
        </w:tabs>
        <w:ind w:left="284" w:right="-2" w:hanging="142"/>
        <w:rPr>
          <w:rFonts w:ascii="Arial" w:hAnsi="Arial" w:cs="Arial"/>
          <w:sz w:val="28"/>
          <w:szCs w:val="28"/>
          <w:lang w:val="fr-FR"/>
        </w:rPr>
      </w:pPr>
      <w:r w:rsidRPr="000D4F28">
        <w:rPr>
          <w:rFonts w:ascii="Arial" w:hAnsi="Arial" w:cs="Arial"/>
          <w:sz w:val="28"/>
          <w:szCs w:val="28"/>
          <w:lang w:val="fr-FR"/>
        </w:rPr>
        <w:t>Remplissage du réservoir</w:t>
      </w:r>
    </w:p>
    <w:p w14:paraId="209CF388" w14:textId="3507DE2B" w:rsidR="00CF3963" w:rsidRPr="000D4F28" w:rsidRDefault="000D4F28" w:rsidP="000D4F28">
      <w:pPr>
        <w:pStyle w:val="Paragraphedeliste"/>
        <w:numPr>
          <w:ilvl w:val="0"/>
          <w:numId w:val="3"/>
        </w:numPr>
        <w:tabs>
          <w:tab w:val="left" w:pos="528"/>
        </w:tabs>
        <w:ind w:left="284" w:right="-2" w:hanging="142"/>
        <w:rPr>
          <w:rFonts w:ascii="Arial" w:hAnsi="Arial" w:cs="Arial"/>
          <w:sz w:val="28"/>
          <w:szCs w:val="28"/>
          <w:lang w:val="fr-FR"/>
        </w:rPr>
      </w:pPr>
      <w:r w:rsidRPr="000D4F28">
        <w:rPr>
          <w:rFonts w:ascii="Arial" w:hAnsi="Arial" w:cs="Arial"/>
          <w:sz w:val="28"/>
          <w:szCs w:val="28"/>
          <w:lang w:val="fr-FR"/>
        </w:rPr>
        <w:t>Touche :</w:t>
      </w:r>
      <w:r w:rsidR="0011203C" w:rsidRPr="000D4F28">
        <w:rPr>
          <w:rFonts w:ascii="Arial" w:hAnsi="Arial" w:cs="Arial"/>
          <w:sz w:val="28"/>
          <w:szCs w:val="28"/>
          <w:lang w:val="fr-FR"/>
        </w:rPr>
        <w:t xml:space="preserve"> vapeur en continu</w:t>
      </w:r>
    </w:p>
    <w:p w14:paraId="6B795216" w14:textId="77777777" w:rsidR="000D4F28" w:rsidRPr="000D4F28" w:rsidRDefault="000D4F28" w:rsidP="000D4F28">
      <w:pPr>
        <w:pStyle w:val="Paragraphedeliste"/>
        <w:numPr>
          <w:ilvl w:val="0"/>
          <w:numId w:val="3"/>
        </w:numPr>
        <w:tabs>
          <w:tab w:val="left" w:pos="528"/>
        </w:tabs>
        <w:ind w:left="284" w:right="-2" w:hanging="142"/>
        <w:rPr>
          <w:rFonts w:ascii="Arial" w:hAnsi="Arial" w:cs="Arial"/>
          <w:sz w:val="28"/>
          <w:szCs w:val="28"/>
          <w:lang w:val="fr-FR"/>
        </w:rPr>
      </w:pPr>
      <w:r w:rsidRPr="000D4F28">
        <w:rPr>
          <w:rFonts w:ascii="Arial" w:hAnsi="Arial" w:cs="Arial"/>
          <w:sz w:val="28"/>
          <w:szCs w:val="28"/>
          <w:lang w:val="fr-FR"/>
        </w:rPr>
        <w:t>Gâchette vapeur</w:t>
      </w:r>
    </w:p>
    <w:p w14:paraId="2AAB3762" w14:textId="77777777" w:rsidR="000D4F28" w:rsidRPr="000D4F28" w:rsidRDefault="000D4F28" w:rsidP="000D4F28">
      <w:pPr>
        <w:pStyle w:val="Paragraphedeliste"/>
        <w:numPr>
          <w:ilvl w:val="0"/>
          <w:numId w:val="3"/>
        </w:numPr>
        <w:tabs>
          <w:tab w:val="left" w:pos="528"/>
        </w:tabs>
        <w:ind w:left="284" w:right="-2" w:hanging="142"/>
        <w:rPr>
          <w:rFonts w:ascii="Arial" w:hAnsi="Arial" w:cs="Arial"/>
          <w:sz w:val="28"/>
          <w:szCs w:val="28"/>
          <w:lang w:val="fr-FR"/>
        </w:rPr>
      </w:pPr>
      <w:r w:rsidRPr="000D4F28">
        <w:rPr>
          <w:rFonts w:ascii="Arial" w:hAnsi="Arial" w:cs="Arial"/>
          <w:sz w:val="28"/>
          <w:szCs w:val="28"/>
          <w:lang w:val="fr-FR"/>
        </w:rPr>
        <w:t>Thermostat réglable</w:t>
      </w:r>
    </w:p>
    <w:p w14:paraId="6B748615" w14:textId="77777777" w:rsidR="00336C58" w:rsidRDefault="00336C58" w:rsidP="000D4F28">
      <w:pPr>
        <w:pStyle w:val="Paragraphedeliste"/>
        <w:numPr>
          <w:ilvl w:val="0"/>
          <w:numId w:val="3"/>
        </w:numPr>
        <w:tabs>
          <w:tab w:val="left" w:pos="567"/>
        </w:tabs>
        <w:ind w:left="284" w:right="-2" w:hanging="142"/>
        <w:rPr>
          <w:rFonts w:ascii="Arial" w:hAnsi="Arial" w:cs="Arial"/>
          <w:sz w:val="28"/>
          <w:szCs w:val="28"/>
          <w:lang w:val="fr-FR"/>
        </w:rPr>
        <w:sectPr w:rsidR="00336C58" w:rsidSect="00336C58">
          <w:type w:val="continuous"/>
          <w:pgSz w:w="11906" w:h="16838"/>
          <w:pgMar w:top="1134" w:right="851" w:bottom="993" w:left="851" w:header="720" w:footer="720" w:gutter="0"/>
          <w:cols w:space="152"/>
        </w:sectPr>
      </w:pPr>
    </w:p>
    <w:p w14:paraId="09B6F17F" w14:textId="341A2E71" w:rsidR="000D4F28" w:rsidRPr="000D4F28" w:rsidRDefault="000D4F28" w:rsidP="000D4F28">
      <w:pPr>
        <w:pStyle w:val="Paragraphedeliste"/>
        <w:numPr>
          <w:ilvl w:val="0"/>
          <w:numId w:val="3"/>
        </w:numPr>
        <w:tabs>
          <w:tab w:val="left" w:pos="567"/>
        </w:tabs>
        <w:ind w:left="284" w:right="-2" w:hanging="142"/>
        <w:rPr>
          <w:rFonts w:ascii="Arial" w:hAnsi="Arial" w:cs="Arial"/>
          <w:sz w:val="28"/>
          <w:szCs w:val="28"/>
          <w:lang w:val="fr-FR"/>
        </w:rPr>
      </w:pPr>
      <w:r w:rsidRPr="000D4F28">
        <w:rPr>
          <w:rFonts w:ascii="Arial" w:hAnsi="Arial" w:cs="Arial"/>
          <w:sz w:val="28"/>
          <w:szCs w:val="28"/>
          <w:lang w:val="fr-FR"/>
        </w:rPr>
        <w:t xml:space="preserve">Témoin lumineux du thermostat </w:t>
      </w:r>
    </w:p>
    <w:p w14:paraId="27775200" w14:textId="71A347EE" w:rsidR="000D4F28" w:rsidRPr="000D4F28" w:rsidRDefault="000D4F28" w:rsidP="000D4F28">
      <w:pPr>
        <w:pStyle w:val="Paragraphedeliste"/>
        <w:numPr>
          <w:ilvl w:val="0"/>
          <w:numId w:val="3"/>
        </w:numPr>
        <w:tabs>
          <w:tab w:val="left" w:pos="567"/>
        </w:tabs>
        <w:ind w:left="284" w:right="-2" w:hanging="142"/>
        <w:rPr>
          <w:rFonts w:ascii="Arial" w:hAnsi="Arial" w:cs="Arial"/>
          <w:sz w:val="28"/>
          <w:szCs w:val="28"/>
          <w:lang w:val="fr-FR"/>
        </w:rPr>
      </w:pPr>
      <w:r w:rsidRPr="000D4F28">
        <w:rPr>
          <w:rFonts w:ascii="Arial" w:hAnsi="Arial" w:cs="Arial"/>
          <w:sz w:val="28"/>
          <w:szCs w:val="28"/>
          <w:lang w:val="fr-FR"/>
        </w:rPr>
        <w:t>Articulation du tuyau d’alimentation</w:t>
      </w:r>
    </w:p>
    <w:p w14:paraId="15DC58C3" w14:textId="0993DA95" w:rsidR="000D4F28" w:rsidRPr="000D4F28" w:rsidRDefault="0011203C" w:rsidP="000D4F28">
      <w:pPr>
        <w:pStyle w:val="Paragraphedeliste"/>
        <w:numPr>
          <w:ilvl w:val="0"/>
          <w:numId w:val="3"/>
        </w:numPr>
        <w:tabs>
          <w:tab w:val="left" w:pos="528"/>
          <w:tab w:val="left" w:pos="567"/>
        </w:tabs>
        <w:ind w:left="284" w:right="-2" w:hanging="142"/>
        <w:rPr>
          <w:rFonts w:ascii="Arial" w:hAnsi="Arial" w:cs="Arial"/>
          <w:sz w:val="28"/>
          <w:szCs w:val="28"/>
          <w:lang w:val="fr-FR"/>
        </w:rPr>
      </w:pPr>
      <w:r w:rsidRPr="000D4F28">
        <w:rPr>
          <w:rFonts w:ascii="Arial" w:hAnsi="Arial" w:cs="Arial"/>
          <w:sz w:val="28"/>
          <w:szCs w:val="28"/>
          <w:lang w:val="fr-FR"/>
        </w:rPr>
        <w:t xml:space="preserve">Semelle </w:t>
      </w:r>
      <w:r w:rsidR="000D4F28" w:rsidRPr="000D4F28">
        <w:rPr>
          <w:rFonts w:ascii="Arial" w:hAnsi="Arial" w:cs="Arial"/>
          <w:sz w:val="28"/>
          <w:szCs w:val="28"/>
          <w:lang w:val="fr-FR"/>
        </w:rPr>
        <w:t xml:space="preserve">céramique </w:t>
      </w:r>
    </w:p>
    <w:p w14:paraId="2EAFD116" w14:textId="7F8791C7" w:rsidR="000D4F28" w:rsidRDefault="000D4F28" w:rsidP="000D4F28">
      <w:pPr>
        <w:pStyle w:val="Paragraphedeliste"/>
        <w:numPr>
          <w:ilvl w:val="0"/>
          <w:numId w:val="3"/>
        </w:numPr>
        <w:tabs>
          <w:tab w:val="left" w:pos="528"/>
          <w:tab w:val="left" w:pos="567"/>
        </w:tabs>
        <w:ind w:left="284" w:right="-2" w:hanging="142"/>
        <w:rPr>
          <w:rFonts w:ascii="Arial" w:hAnsi="Arial" w:cs="Arial"/>
          <w:sz w:val="28"/>
          <w:szCs w:val="28"/>
          <w:lang w:val="fr-FR"/>
        </w:rPr>
      </w:pPr>
      <w:r w:rsidRPr="000D4F28">
        <w:rPr>
          <w:rFonts w:ascii="Arial" w:hAnsi="Arial" w:cs="Arial"/>
          <w:sz w:val="28"/>
          <w:szCs w:val="28"/>
          <w:lang w:val="fr-FR"/>
        </w:rPr>
        <w:t>Interrupteur Marche / Arrêt</w:t>
      </w:r>
    </w:p>
    <w:p w14:paraId="0EF075D5" w14:textId="496C75CA" w:rsidR="00B40F63" w:rsidRDefault="001E17C6" w:rsidP="001E17C6">
      <w:pPr>
        <w:pStyle w:val="Paragraphedeliste"/>
        <w:numPr>
          <w:ilvl w:val="0"/>
          <w:numId w:val="3"/>
        </w:numPr>
        <w:tabs>
          <w:tab w:val="left" w:pos="528"/>
          <w:tab w:val="left" w:pos="567"/>
        </w:tabs>
        <w:ind w:left="284" w:right="-2" w:hanging="284"/>
        <w:rPr>
          <w:rFonts w:ascii="Arial" w:hAnsi="Arial" w:cs="Arial"/>
          <w:sz w:val="28"/>
          <w:szCs w:val="28"/>
          <w:lang w:val="fr-FR"/>
        </w:rPr>
      </w:pPr>
      <w:r>
        <w:rPr>
          <w:rFonts w:ascii="Arial" w:hAnsi="Arial" w:cs="Arial"/>
          <w:sz w:val="28"/>
          <w:szCs w:val="28"/>
          <w:lang w:val="fr-FR"/>
        </w:rPr>
        <w:t>Témoin lumineux de vapeur</w:t>
      </w:r>
    </w:p>
    <w:p w14:paraId="28C743FA" w14:textId="77777777" w:rsidR="00B40F63" w:rsidRPr="000D4F28" w:rsidRDefault="00B40F63" w:rsidP="000D4F28">
      <w:pPr>
        <w:pStyle w:val="Paragraphedeliste"/>
        <w:numPr>
          <w:ilvl w:val="0"/>
          <w:numId w:val="3"/>
        </w:numPr>
        <w:tabs>
          <w:tab w:val="left" w:pos="528"/>
          <w:tab w:val="left" w:pos="567"/>
        </w:tabs>
        <w:ind w:left="284" w:right="-2" w:hanging="142"/>
        <w:rPr>
          <w:rFonts w:ascii="Arial" w:hAnsi="Arial" w:cs="Arial"/>
          <w:sz w:val="28"/>
          <w:szCs w:val="28"/>
          <w:lang w:val="fr-FR"/>
        </w:rPr>
        <w:sectPr w:rsidR="00B40F63" w:rsidRPr="000D4F28" w:rsidSect="00336C58">
          <w:type w:val="continuous"/>
          <w:pgSz w:w="11906" w:h="16838"/>
          <w:pgMar w:top="1134" w:right="851" w:bottom="993" w:left="851" w:header="720" w:footer="720" w:gutter="0"/>
          <w:cols w:num="2" w:space="152"/>
        </w:sectPr>
      </w:pPr>
    </w:p>
    <w:p w14:paraId="296CF8C4" w14:textId="65AFF93D" w:rsidR="00CF3963" w:rsidRPr="009453D1" w:rsidRDefault="00CF3963" w:rsidP="009453D1">
      <w:pPr>
        <w:tabs>
          <w:tab w:val="left" w:pos="528"/>
        </w:tabs>
        <w:ind w:left="426" w:right="-2"/>
        <w:rPr>
          <w:rFonts w:ascii="Arial" w:hAnsi="Arial" w:cs="Arial"/>
          <w:sz w:val="28"/>
          <w:szCs w:val="28"/>
          <w:lang w:val="fr-FR"/>
        </w:rPr>
        <w:sectPr w:rsidR="00CF3963" w:rsidRPr="009453D1" w:rsidSect="00283C44">
          <w:type w:val="continuous"/>
          <w:pgSz w:w="11906" w:h="16838"/>
          <w:pgMar w:top="1134" w:right="851" w:bottom="993" w:left="851" w:header="720" w:footer="720" w:gutter="0"/>
          <w:cols w:space="720"/>
        </w:sectPr>
      </w:pPr>
    </w:p>
    <w:p w14:paraId="307E378B" w14:textId="77777777" w:rsidR="00336C58" w:rsidRDefault="00336C58">
      <w:pPr>
        <w:rPr>
          <w:rFonts w:ascii="Arial" w:hAnsi="Arial" w:cs="Arial"/>
          <w:b/>
          <w:sz w:val="28"/>
          <w:szCs w:val="28"/>
          <w:lang w:val="fr-FR"/>
        </w:rPr>
      </w:pPr>
      <w:r>
        <w:rPr>
          <w:rFonts w:ascii="Arial" w:hAnsi="Arial" w:cs="Arial"/>
          <w:b/>
          <w:sz w:val="28"/>
          <w:szCs w:val="28"/>
          <w:lang w:val="fr-FR"/>
        </w:rPr>
        <w:br w:type="page"/>
      </w:r>
    </w:p>
    <w:p w14:paraId="24A0687F" w14:textId="7048B615" w:rsidR="00624DFD" w:rsidRPr="00B31768" w:rsidRDefault="00624DFD" w:rsidP="00624DFD">
      <w:pPr>
        <w:tabs>
          <w:tab w:val="left" w:pos="284"/>
        </w:tabs>
        <w:jc w:val="center"/>
        <w:rPr>
          <w:rFonts w:ascii="Arial" w:hAnsi="Arial" w:cs="Arial"/>
          <w:b/>
          <w:sz w:val="28"/>
          <w:szCs w:val="28"/>
          <w:lang w:val="fr-FR"/>
        </w:rPr>
      </w:pPr>
      <w:r w:rsidRPr="00B31768">
        <w:rPr>
          <w:rFonts w:ascii="Arial" w:hAnsi="Arial" w:cs="Arial"/>
          <w:b/>
          <w:sz w:val="28"/>
          <w:szCs w:val="28"/>
          <w:lang w:val="fr-FR"/>
        </w:rPr>
        <w:lastRenderedPageBreak/>
        <w:t>UTILISATION</w:t>
      </w:r>
    </w:p>
    <w:p w14:paraId="38D58842" w14:textId="77777777" w:rsidR="00624DFD" w:rsidRPr="00B31768" w:rsidRDefault="00624DFD" w:rsidP="00624DFD">
      <w:pPr>
        <w:rPr>
          <w:rFonts w:ascii="Arial" w:hAnsi="Arial" w:cs="Arial"/>
          <w:sz w:val="28"/>
          <w:szCs w:val="28"/>
          <w:lang w:val="fr-FR"/>
        </w:rPr>
      </w:pPr>
    </w:p>
    <w:p w14:paraId="72D927B0" w14:textId="2FF7B3F6" w:rsidR="00624DFD" w:rsidRPr="00B31768" w:rsidRDefault="00624DFD" w:rsidP="00283C44">
      <w:pPr>
        <w:rPr>
          <w:rFonts w:ascii="Arial" w:hAnsi="Arial" w:cs="Arial"/>
          <w:sz w:val="28"/>
          <w:szCs w:val="28"/>
          <w:lang w:val="fr-FR"/>
        </w:rPr>
      </w:pPr>
      <w:r w:rsidRPr="00B31768">
        <w:rPr>
          <w:rFonts w:ascii="Arial" w:hAnsi="Arial" w:cs="Arial"/>
          <w:sz w:val="28"/>
          <w:szCs w:val="28"/>
          <w:lang w:val="fr-FR"/>
        </w:rPr>
        <w:t>Dérouler complètement le cordon secteur</w:t>
      </w:r>
      <w:r w:rsidR="00364799">
        <w:rPr>
          <w:rFonts w:ascii="Arial" w:hAnsi="Arial" w:cs="Arial"/>
          <w:sz w:val="28"/>
          <w:szCs w:val="28"/>
          <w:lang w:val="fr-FR"/>
        </w:rPr>
        <w:t xml:space="preserve"> et le </w:t>
      </w:r>
      <w:r w:rsidR="00283C44">
        <w:rPr>
          <w:rFonts w:ascii="Arial" w:hAnsi="Arial" w:cs="Arial"/>
          <w:sz w:val="28"/>
          <w:szCs w:val="28"/>
          <w:lang w:val="fr-FR"/>
        </w:rPr>
        <w:t>c</w:t>
      </w:r>
      <w:r w:rsidR="00364799">
        <w:rPr>
          <w:rFonts w:ascii="Arial" w:hAnsi="Arial" w:cs="Arial"/>
          <w:sz w:val="28"/>
          <w:szCs w:val="28"/>
          <w:lang w:val="fr-FR"/>
        </w:rPr>
        <w:t>ordon vapeur</w:t>
      </w:r>
      <w:r w:rsidRPr="00B31768">
        <w:rPr>
          <w:rFonts w:ascii="Arial" w:hAnsi="Arial" w:cs="Arial"/>
          <w:sz w:val="28"/>
          <w:szCs w:val="28"/>
          <w:lang w:val="fr-FR"/>
        </w:rPr>
        <w:t>.</w:t>
      </w:r>
    </w:p>
    <w:p w14:paraId="0FD4715E" w14:textId="77777777" w:rsidR="00624DFD" w:rsidRPr="00B31768" w:rsidRDefault="00624DFD" w:rsidP="00283C44">
      <w:pPr>
        <w:rPr>
          <w:rFonts w:ascii="Arial" w:hAnsi="Arial" w:cs="Arial"/>
          <w:sz w:val="28"/>
          <w:szCs w:val="28"/>
          <w:lang w:val="fr-FR"/>
        </w:rPr>
      </w:pPr>
      <w:r w:rsidRPr="00B31768">
        <w:rPr>
          <w:rFonts w:ascii="Arial" w:hAnsi="Arial" w:cs="Arial"/>
          <w:sz w:val="28"/>
          <w:szCs w:val="28"/>
          <w:lang w:val="fr-FR"/>
        </w:rPr>
        <w:t>Vérifier que la tension en vigueur dans le pays où vous êtes correspond à celle indiquée sur l’appareil.</w:t>
      </w:r>
    </w:p>
    <w:p w14:paraId="640DE250" w14:textId="77777777" w:rsidR="00624DFD" w:rsidRPr="00B31768" w:rsidRDefault="00624DFD" w:rsidP="00283C44">
      <w:pPr>
        <w:rPr>
          <w:rFonts w:ascii="Arial" w:hAnsi="Arial" w:cs="Arial"/>
          <w:sz w:val="28"/>
          <w:szCs w:val="28"/>
          <w:lang w:val="fr-FR"/>
        </w:rPr>
      </w:pPr>
      <w:r w:rsidRPr="00B31768">
        <w:rPr>
          <w:rFonts w:ascii="Arial" w:hAnsi="Arial" w:cs="Arial"/>
          <w:sz w:val="28"/>
          <w:szCs w:val="28"/>
          <w:lang w:val="fr-FR"/>
        </w:rPr>
        <w:t>Brancher l’appareil dans une prise de courant en bon état, (reliée à la terre si l’appareil est de classe I), pour éviter tout danger.</w:t>
      </w:r>
    </w:p>
    <w:p w14:paraId="03AFF5A0" w14:textId="77777777" w:rsidR="00624DFD" w:rsidRPr="00B31768" w:rsidRDefault="00624DFD" w:rsidP="00283C44">
      <w:pPr>
        <w:rPr>
          <w:rFonts w:ascii="Arial" w:hAnsi="Arial" w:cs="Arial"/>
          <w:color w:val="000000"/>
          <w:sz w:val="28"/>
          <w:szCs w:val="28"/>
          <w:lang w:val="fr-FR"/>
        </w:rPr>
      </w:pPr>
      <w:r w:rsidRPr="00B31768">
        <w:rPr>
          <w:rFonts w:ascii="Arial" w:hAnsi="Arial" w:cs="Arial"/>
          <w:color w:val="000000"/>
          <w:sz w:val="28"/>
          <w:szCs w:val="28"/>
          <w:lang w:val="fr-FR"/>
        </w:rPr>
        <w:t>Débrancher le câble d'alimentation du réseau électrique avant toute opération de nettoyage de maintenance et de montage d'accessoires.</w:t>
      </w:r>
    </w:p>
    <w:p w14:paraId="106EB772" w14:textId="77777777" w:rsidR="00624DFD" w:rsidRDefault="00624DFD" w:rsidP="00283C44">
      <w:pPr>
        <w:rPr>
          <w:rFonts w:ascii="Arial" w:hAnsi="Arial" w:cs="Arial"/>
          <w:color w:val="000000"/>
          <w:sz w:val="28"/>
          <w:szCs w:val="28"/>
          <w:lang w:val="fr-FR"/>
        </w:rPr>
      </w:pPr>
      <w:r w:rsidRPr="00B31768">
        <w:rPr>
          <w:rFonts w:ascii="Arial" w:hAnsi="Arial" w:cs="Arial"/>
          <w:color w:val="000000"/>
          <w:sz w:val="28"/>
          <w:szCs w:val="28"/>
          <w:lang w:val="fr-FR"/>
        </w:rPr>
        <w:t>Ne modifier en aucun cas l’appareil.</w:t>
      </w:r>
    </w:p>
    <w:p w14:paraId="415C82B1" w14:textId="68819E6E" w:rsidR="00303F5C" w:rsidRPr="004C649C" w:rsidRDefault="00303F5C" w:rsidP="00303F5C">
      <w:pPr>
        <w:rPr>
          <w:rFonts w:ascii="Arial" w:hAnsi="Arial" w:cs="Arial"/>
          <w:color w:val="000000"/>
          <w:sz w:val="28"/>
          <w:szCs w:val="28"/>
          <w:lang w:val="fr-FR"/>
        </w:rPr>
      </w:pPr>
      <w:r>
        <w:rPr>
          <w:rFonts w:ascii="Arial" w:hAnsi="Arial" w:cs="Arial"/>
          <w:color w:val="000000"/>
          <w:sz w:val="28"/>
          <w:szCs w:val="28"/>
          <w:lang w:val="fr-FR"/>
        </w:rPr>
        <w:t xml:space="preserve">Ne </w:t>
      </w:r>
      <w:r w:rsidRPr="004C649C">
        <w:rPr>
          <w:rFonts w:ascii="Arial" w:hAnsi="Arial" w:cs="Arial"/>
          <w:color w:val="000000"/>
          <w:sz w:val="28"/>
          <w:szCs w:val="28"/>
          <w:lang w:val="fr-FR"/>
        </w:rPr>
        <w:t xml:space="preserve">jamais </w:t>
      </w:r>
      <w:r>
        <w:rPr>
          <w:rFonts w:ascii="Arial" w:hAnsi="Arial" w:cs="Arial"/>
          <w:color w:val="000000"/>
          <w:sz w:val="28"/>
          <w:szCs w:val="28"/>
          <w:lang w:val="fr-FR"/>
        </w:rPr>
        <w:t>diriger</w:t>
      </w:r>
      <w:r w:rsidRPr="004C649C">
        <w:rPr>
          <w:rFonts w:ascii="Arial" w:hAnsi="Arial" w:cs="Arial"/>
          <w:color w:val="000000"/>
          <w:sz w:val="28"/>
          <w:szCs w:val="28"/>
          <w:lang w:val="fr-FR"/>
        </w:rPr>
        <w:t xml:space="preserve"> </w:t>
      </w:r>
      <w:r>
        <w:rPr>
          <w:rFonts w:ascii="Arial" w:hAnsi="Arial" w:cs="Arial"/>
          <w:color w:val="000000"/>
          <w:sz w:val="28"/>
          <w:szCs w:val="28"/>
          <w:lang w:val="fr-FR"/>
        </w:rPr>
        <w:t>la vapeur sur d</w:t>
      </w:r>
      <w:r w:rsidRPr="004C649C">
        <w:rPr>
          <w:rFonts w:ascii="Arial" w:hAnsi="Arial" w:cs="Arial"/>
          <w:color w:val="000000"/>
          <w:sz w:val="28"/>
          <w:szCs w:val="28"/>
          <w:lang w:val="fr-FR"/>
        </w:rPr>
        <w:t>es personnes</w:t>
      </w:r>
      <w:r>
        <w:rPr>
          <w:rFonts w:ascii="Arial" w:hAnsi="Arial" w:cs="Arial"/>
          <w:color w:val="000000"/>
          <w:sz w:val="28"/>
          <w:szCs w:val="28"/>
          <w:lang w:val="fr-FR"/>
        </w:rPr>
        <w:t xml:space="preserve"> ou des animaux</w:t>
      </w:r>
      <w:r w:rsidRPr="004C649C">
        <w:rPr>
          <w:rFonts w:ascii="Arial" w:hAnsi="Arial" w:cs="Arial"/>
          <w:color w:val="000000"/>
          <w:sz w:val="28"/>
          <w:szCs w:val="28"/>
          <w:lang w:val="fr-FR"/>
        </w:rPr>
        <w:t>.</w:t>
      </w:r>
    </w:p>
    <w:p w14:paraId="150E920D" w14:textId="4D27D447" w:rsidR="00303F5C" w:rsidRPr="0096603B" w:rsidRDefault="00303F5C" w:rsidP="00303F5C">
      <w:pPr>
        <w:rPr>
          <w:rFonts w:ascii="Arial" w:hAnsi="Arial" w:cs="Arial"/>
          <w:sz w:val="28"/>
          <w:szCs w:val="28"/>
          <w:lang w:val="fr-FR"/>
        </w:rPr>
      </w:pPr>
      <w:r w:rsidRPr="0096603B">
        <w:rPr>
          <w:rFonts w:ascii="Arial" w:hAnsi="Arial" w:cs="Arial"/>
          <w:sz w:val="28"/>
          <w:szCs w:val="28"/>
          <w:lang w:val="fr-FR"/>
        </w:rPr>
        <w:t xml:space="preserve">Cette centrale est aussi prévue pour faire un repassage vertical. Il est donc possible de </w:t>
      </w:r>
      <w:r w:rsidRPr="0096603B">
        <w:rPr>
          <w:rFonts w:ascii="Arial" w:hAnsi="Arial" w:cs="Arial" w:hint="eastAsia"/>
          <w:sz w:val="28"/>
          <w:szCs w:val="28"/>
          <w:lang w:val="fr-FR"/>
        </w:rPr>
        <w:t>repasser à la vapeur</w:t>
      </w:r>
      <w:r w:rsidRPr="0096603B">
        <w:rPr>
          <w:rFonts w:ascii="Arial" w:hAnsi="Arial" w:cs="Arial"/>
          <w:sz w:val="28"/>
          <w:szCs w:val="28"/>
          <w:lang w:val="fr-FR"/>
        </w:rPr>
        <w:t>,</w:t>
      </w:r>
      <w:r w:rsidRPr="0096603B">
        <w:rPr>
          <w:rFonts w:ascii="Arial" w:hAnsi="Arial" w:cs="Arial" w:hint="eastAsia"/>
          <w:sz w:val="28"/>
          <w:szCs w:val="28"/>
          <w:lang w:val="fr-FR"/>
        </w:rPr>
        <w:t xml:space="preserve"> les rideaux suspendus et les vêtements (vestes, costumes, manteaux) en tenant le fer en position verticale et en appu</w:t>
      </w:r>
      <w:r w:rsidR="005B5A76" w:rsidRPr="0096603B">
        <w:rPr>
          <w:rFonts w:ascii="Arial" w:hAnsi="Arial" w:cs="Arial" w:hint="eastAsia"/>
          <w:sz w:val="28"/>
          <w:szCs w:val="28"/>
          <w:lang w:val="fr-FR"/>
        </w:rPr>
        <w:t>yant sur l'activateur de vapeur ou en bloquant l</w:t>
      </w:r>
      <w:r w:rsidR="005B5A76" w:rsidRPr="0096603B">
        <w:rPr>
          <w:rFonts w:ascii="Arial" w:hAnsi="Arial" w:cs="Arial"/>
          <w:sz w:val="28"/>
          <w:szCs w:val="28"/>
          <w:lang w:val="fr-FR"/>
        </w:rPr>
        <w:t>’interrupteur en position</w:t>
      </w:r>
      <w:proofErr w:type="gramStart"/>
      <w:r w:rsidR="005B5A76" w:rsidRPr="0096603B">
        <w:rPr>
          <w:rFonts w:ascii="Arial" w:hAnsi="Arial" w:cs="Arial"/>
          <w:sz w:val="28"/>
          <w:szCs w:val="28"/>
          <w:lang w:val="fr-FR"/>
        </w:rPr>
        <w:t xml:space="preserve"> «vapeur</w:t>
      </w:r>
      <w:proofErr w:type="gramEnd"/>
      <w:r w:rsidR="005B5A76" w:rsidRPr="0096603B">
        <w:rPr>
          <w:rFonts w:ascii="Arial" w:hAnsi="Arial" w:cs="Arial"/>
          <w:sz w:val="28"/>
          <w:szCs w:val="28"/>
          <w:lang w:val="fr-FR"/>
        </w:rPr>
        <w:t xml:space="preserve"> continue».</w:t>
      </w:r>
    </w:p>
    <w:p w14:paraId="328AD02B" w14:textId="77777777" w:rsidR="00303F5C" w:rsidRPr="00B31768" w:rsidRDefault="00303F5C" w:rsidP="00283C44">
      <w:pPr>
        <w:rPr>
          <w:rFonts w:ascii="Arial" w:hAnsi="Arial" w:cs="Arial"/>
          <w:color w:val="000000"/>
          <w:sz w:val="28"/>
          <w:szCs w:val="28"/>
          <w:lang w:val="fr-FR"/>
        </w:rPr>
      </w:pPr>
    </w:p>
    <w:p w14:paraId="74677EDA" w14:textId="355129F4" w:rsidR="00F013A8" w:rsidRPr="00F013A8" w:rsidRDefault="00F013A8" w:rsidP="00F013A8">
      <w:pPr>
        <w:rPr>
          <w:rFonts w:ascii="Arial" w:hAnsi="Arial" w:cs="Arial"/>
          <w:b/>
          <w:color w:val="000000"/>
          <w:sz w:val="28"/>
          <w:szCs w:val="28"/>
          <w:lang w:val="fr-FR"/>
        </w:rPr>
      </w:pPr>
      <w:r w:rsidRPr="00F013A8">
        <w:rPr>
          <w:rFonts w:ascii="Arial" w:hAnsi="Arial" w:cs="Arial"/>
          <w:b/>
          <w:color w:val="000000"/>
          <w:sz w:val="28"/>
          <w:szCs w:val="28"/>
          <w:lang w:val="fr-FR"/>
        </w:rPr>
        <w:t>Remplis</w:t>
      </w:r>
      <w:r w:rsidR="0096603B">
        <w:rPr>
          <w:rFonts w:ascii="Arial" w:hAnsi="Arial" w:cs="Arial"/>
          <w:b/>
          <w:color w:val="000000"/>
          <w:sz w:val="28"/>
          <w:szCs w:val="28"/>
          <w:lang w:val="fr-FR"/>
        </w:rPr>
        <w:t>sage du réservoir d'eau</w:t>
      </w:r>
    </w:p>
    <w:p w14:paraId="05890B57" w14:textId="3A21062A" w:rsidR="00F013A8" w:rsidRPr="00F013A8" w:rsidRDefault="00F013A8" w:rsidP="00F013A8">
      <w:pPr>
        <w:rPr>
          <w:rFonts w:ascii="Arial" w:hAnsi="Arial" w:cs="Arial"/>
          <w:color w:val="000000"/>
          <w:sz w:val="28"/>
          <w:szCs w:val="28"/>
          <w:lang w:val="fr-FR"/>
        </w:rPr>
      </w:pPr>
      <w:r>
        <w:rPr>
          <w:rFonts w:ascii="Arial" w:hAnsi="Arial" w:cs="Arial"/>
          <w:color w:val="000000"/>
          <w:sz w:val="28"/>
          <w:szCs w:val="28"/>
          <w:lang w:val="fr-FR"/>
        </w:rPr>
        <w:t xml:space="preserve">1. </w:t>
      </w:r>
      <w:r w:rsidR="0096603B">
        <w:rPr>
          <w:rFonts w:ascii="Arial" w:hAnsi="Arial" w:cs="Arial"/>
          <w:color w:val="000000"/>
          <w:sz w:val="28"/>
          <w:szCs w:val="28"/>
          <w:lang w:val="fr-FR"/>
        </w:rPr>
        <w:t>Ouvrir</w:t>
      </w:r>
      <w:r>
        <w:rPr>
          <w:rFonts w:ascii="Arial" w:hAnsi="Arial" w:cs="Arial"/>
          <w:color w:val="000000"/>
          <w:sz w:val="28"/>
          <w:szCs w:val="28"/>
          <w:lang w:val="fr-FR"/>
        </w:rPr>
        <w:t xml:space="preserve"> le </w:t>
      </w:r>
      <w:r w:rsidR="0096603B">
        <w:rPr>
          <w:rFonts w:ascii="Arial" w:hAnsi="Arial" w:cs="Arial"/>
          <w:color w:val="000000"/>
          <w:sz w:val="28"/>
          <w:szCs w:val="28"/>
          <w:lang w:val="fr-FR"/>
        </w:rPr>
        <w:t>bouchon du réservoir d'eau, à l’avant</w:t>
      </w:r>
      <w:r>
        <w:rPr>
          <w:rFonts w:ascii="Arial" w:hAnsi="Arial" w:cs="Arial"/>
          <w:color w:val="000000"/>
          <w:sz w:val="28"/>
          <w:szCs w:val="28"/>
          <w:lang w:val="fr-FR"/>
        </w:rPr>
        <w:t xml:space="preserve"> d</w:t>
      </w:r>
      <w:r w:rsidR="0096603B">
        <w:rPr>
          <w:rFonts w:ascii="Arial" w:hAnsi="Arial" w:cs="Arial"/>
          <w:color w:val="000000"/>
          <w:sz w:val="28"/>
          <w:szCs w:val="28"/>
          <w:lang w:val="fr-FR"/>
        </w:rPr>
        <w:t xml:space="preserve">u générateur </w:t>
      </w:r>
      <w:r>
        <w:rPr>
          <w:rFonts w:ascii="Arial" w:hAnsi="Arial" w:cs="Arial"/>
          <w:color w:val="000000"/>
          <w:sz w:val="28"/>
          <w:szCs w:val="28"/>
          <w:lang w:val="fr-FR"/>
        </w:rPr>
        <w:t>vapeur</w:t>
      </w:r>
      <w:r w:rsidRPr="00F013A8">
        <w:rPr>
          <w:rFonts w:ascii="Arial" w:hAnsi="Arial" w:cs="Arial"/>
          <w:color w:val="000000"/>
          <w:sz w:val="28"/>
          <w:szCs w:val="28"/>
          <w:lang w:val="fr-FR"/>
        </w:rPr>
        <w:t>.</w:t>
      </w:r>
    </w:p>
    <w:p w14:paraId="7584C1B3" w14:textId="47B056FA" w:rsidR="00F013A8" w:rsidRPr="00F013A8" w:rsidRDefault="00F013A8" w:rsidP="00F013A8">
      <w:pPr>
        <w:rPr>
          <w:rFonts w:ascii="Arial" w:hAnsi="Arial" w:cs="Arial"/>
          <w:color w:val="000000"/>
          <w:sz w:val="28"/>
          <w:szCs w:val="28"/>
          <w:lang w:val="fr-FR"/>
        </w:rPr>
      </w:pPr>
      <w:r>
        <w:rPr>
          <w:rFonts w:ascii="Arial" w:hAnsi="Arial" w:cs="Arial"/>
          <w:color w:val="000000"/>
          <w:sz w:val="28"/>
          <w:szCs w:val="28"/>
          <w:lang w:val="fr-FR"/>
        </w:rPr>
        <w:t>2. Remplir</w:t>
      </w:r>
      <w:r w:rsidRPr="00F013A8">
        <w:rPr>
          <w:rFonts w:ascii="Arial" w:hAnsi="Arial" w:cs="Arial"/>
          <w:color w:val="000000"/>
          <w:sz w:val="28"/>
          <w:szCs w:val="28"/>
          <w:lang w:val="fr-FR"/>
        </w:rPr>
        <w:t xml:space="preserve"> l</w:t>
      </w:r>
      <w:r>
        <w:rPr>
          <w:rFonts w:ascii="Arial" w:hAnsi="Arial" w:cs="Arial"/>
          <w:color w:val="000000"/>
          <w:sz w:val="28"/>
          <w:szCs w:val="28"/>
          <w:lang w:val="fr-FR"/>
        </w:rPr>
        <w:t xml:space="preserve">e réservoir </w:t>
      </w:r>
      <w:r w:rsidRPr="00F013A8">
        <w:rPr>
          <w:rFonts w:ascii="Arial" w:hAnsi="Arial" w:cs="Arial"/>
          <w:color w:val="000000"/>
          <w:sz w:val="28"/>
          <w:szCs w:val="28"/>
          <w:lang w:val="fr-FR"/>
        </w:rPr>
        <w:t>avec de l'eau</w:t>
      </w:r>
      <w:r>
        <w:rPr>
          <w:rFonts w:ascii="Arial" w:hAnsi="Arial" w:cs="Arial"/>
          <w:color w:val="000000"/>
          <w:sz w:val="28"/>
          <w:szCs w:val="28"/>
          <w:lang w:val="fr-FR"/>
        </w:rPr>
        <w:t xml:space="preserve"> fraiche</w:t>
      </w:r>
      <w:r w:rsidR="005B5A76">
        <w:rPr>
          <w:rFonts w:ascii="Arial" w:hAnsi="Arial" w:cs="Arial"/>
          <w:color w:val="000000"/>
          <w:sz w:val="28"/>
          <w:szCs w:val="28"/>
          <w:lang w:val="fr-FR"/>
        </w:rPr>
        <w:t>,</w:t>
      </w:r>
      <w:r w:rsidRPr="00F013A8">
        <w:rPr>
          <w:rFonts w:ascii="Arial" w:hAnsi="Arial" w:cs="Arial"/>
          <w:color w:val="000000"/>
          <w:sz w:val="28"/>
          <w:szCs w:val="28"/>
          <w:lang w:val="fr-FR"/>
        </w:rPr>
        <w:t xml:space="preserve"> jusqu'à </w:t>
      </w:r>
      <w:r w:rsidR="005B5A76">
        <w:rPr>
          <w:rFonts w:ascii="Arial" w:hAnsi="Arial" w:cs="Arial"/>
          <w:color w:val="000000"/>
          <w:sz w:val="28"/>
          <w:szCs w:val="28"/>
          <w:lang w:val="fr-FR"/>
        </w:rPr>
        <w:t>2/3 de la capacité du réservoir.</w:t>
      </w:r>
    </w:p>
    <w:p w14:paraId="0107D99B" w14:textId="71BDD229" w:rsidR="00F013A8" w:rsidRDefault="00F013A8" w:rsidP="00F013A8">
      <w:pPr>
        <w:rPr>
          <w:rFonts w:ascii="Arial" w:hAnsi="Arial" w:cs="Arial"/>
          <w:color w:val="000000"/>
          <w:sz w:val="28"/>
          <w:szCs w:val="28"/>
          <w:lang w:val="fr-FR"/>
        </w:rPr>
      </w:pPr>
      <w:r w:rsidRPr="00F013A8">
        <w:rPr>
          <w:rFonts w:ascii="Arial" w:hAnsi="Arial" w:cs="Arial"/>
          <w:color w:val="000000"/>
          <w:sz w:val="28"/>
          <w:szCs w:val="28"/>
          <w:lang w:val="fr-FR"/>
        </w:rPr>
        <w:t xml:space="preserve">3. </w:t>
      </w:r>
      <w:r w:rsidR="005B5A76">
        <w:rPr>
          <w:rFonts w:ascii="Arial" w:hAnsi="Arial" w:cs="Arial"/>
          <w:color w:val="000000"/>
          <w:sz w:val="28"/>
          <w:szCs w:val="28"/>
          <w:lang w:val="fr-FR"/>
        </w:rPr>
        <w:t>R</w:t>
      </w:r>
      <w:r w:rsidR="0096603B">
        <w:rPr>
          <w:rFonts w:ascii="Arial" w:hAnsi="Arial" w:cs="Arial"/>
          <w:color w:val="000000"/>
          <w:sz w:val="28"/>
          <w:szCs w:val="28"/>
          <w:lang w:val="fr-FR"/>
        </w:rPr>
        <w:t xml:space="preserve">efermer soigneusement le bouchon du </w:t>
      </w:r>
      <w:r w:rsidRPr="00F013A8">
        <w:rPr>
          <w:rFonts w:ascii="Arial" w:hAnsi="Arial" w:cs="Arial"/>
          <w:color w:val="000000"/>
          <w:sz w:val="28"/>
          <w:szCs w:val="28"/>
          <w:lang w:val="fr-FR"/>
        </w:rPr>
        <w:t>réservoir d</w:t>
      </w:r>
      <w:r w:rsidR="0096603B">
        <w:rPr>
          <w:rFonts w:ascii="Arial" w:hAnsi="Arial" w:cs="Arial"/>
          <w:color w:val="000000"/>
          <w:sz w:val="28"/>
          <w:szCs w:val="28"/>
          <w:lang w:val="fr-FR"/>
        </w:rPr>
        <w:t>'eau</w:t>
      </w:r>
      <w:r w:rsidRPr="00F013A8">
        <w:rPr>
          <w:rFonts w:ascii="Arial" w:hAnsi="Arial" w:cs="Arial"/>
          <w:color w:val="000000"/>
          <w:sz w:val="28"/>
          <w:szCs w:val="28"/>
          <w:lang w:val="fr-FR"/>
        </w:rPr>
        <w:t>.</w:t>
      </w:r>
    </w:p>
    <w:p w14:paraId="2B3FCA3F" w14:textId="77777777" w:rsidR="0096603B" w:rsidRPr="0096603B" w:rsidRDefault="0096603B" w:rsidP="0096603B">
      <w:pPr>
        <w:tabs>
          <w:tab w:val="left" w:pos="993"/>
        </w:tabs>
        <w:rPr>
          <w:rFonts w:ascii="Arial" w:hAnsi="Arial" w:cs="Arial"/>
          <w:i/>
          <w:color w:val="000000"/>
          <w:sz w:val="28"/>
          <w:szCs w:val="28"/>
          <w:lang w:val="fr-FR"/>
        </w:rPr>
      </w:pPr>
      <w:r w:rsidRPr="0096603B">
        <w:rPr>
          <w:rFonts w:ascii="Arial" w:hAnsi="Arial" w:cs="Arial"/>
          <w:i/>
          <w:color w:val="000000"/>
          <w:sz w:val="28"/>
          <w:szCs w:val="28"/>
          <w:lang w:val="fr-FR"/>
        </w:rPr>
        <w:t xml:space="preserve">Notes : </w:t>
      </w:r>
      <w:r w:rsidRPr="0096603B">
        <w:rPr>
          <w:rFonts w:ascii="Arial" w:hAnsi="Arial" w:cs="Arial" w:hint="eastAsia"/>
          <w:i/>
          <w:color w:val="000000"/>
          <w:sz w:val="28"/>
          <w:szCs w:val="28"/>
          <w:lang w:val="fr-FR"/>
        </w:rPr>
        <w:t>Si l'eau du robinet dans votre région est très dure, nous vous conseillons</w:t>
      </w:r>
    </w:p>
    <w:p w14:paraId="493E974C" w14:textId="77777777" w:rsidR="0096603B" w:rsidRPr="0096603B" w:rsidRDefault="0096603B" w:rsidP="0096603B">
      <w:pPr>
        <w:tabs>
          <w:tab w:val="left" w:pos="993"/>
        </w:tabs>
        <w:rPr>
          <w:rFonts w:ascii="Arial" w:hAnsi="Arial" w:cs="Arial"/>
          <w:i/>
          <w:color w:val="000000"/>
          <w:sz w:val="28"/>
          <w:szCs w:val="28"/>
          <w:lang w:val="fr-FR"/>
        </w:rPr>
      </w:pPr>
      <w:r w:rsidRPr="0096603B">
        <w:rPr>
          <w:rFonts w:ascii="Arial" w:hAnsi="Arial" w:cs="Arial" w:hint="eastAsia"/>
          <w:i/>
          <w:color w:val="000000"/>
          <w:sz w:val="28"/>
          <w:szCs w:val="28"/>
          <w:lang w:val="fr-FR"/>
        </w:rPr>
        <w:t xml:space="preserve"> </w:t>
      </w:r>
      <w:r w:rsidRPr="0096603B">
        <w:rPr>
          <w:rFonts w:ascii="Arial" w:hAnsi="Arial" w:cs="Arial"/>
          <w:i/>
          <w:color w:val="000000"/>
          <w:sz w:val="28"/>
          <w:szCs w:val="28"/>
          <w:lang w:val="fr-FR"/>
        </w:rPr>
        <w:t xml:space="preserve">           </w:t>
      </w:r>
      <w:proofErr w:type="gramStart"/>
      <w:r w:rsidRPr="0096603B">
        <w:rPr>
          <w:rFonts w:ascii="Arial" w:hAnsi="Arial" w:cs="Arial" w:hint="eastAsia"/>
          <w:i/>
          <w:color w:val="000000"/>
          <w:sz w:val="28"/>
          <w:szCs w:val="28"/>
          <w:lang w:val="fr-FR"/>
        </w:rPr>
        <w:t>de</w:t>
      </w:r>
      <w:proofErr w:type="gramEnd"/>
      <w:r w:rsidRPr="0096603B">
        <w:rPr>
          <w:rFonts w:ascii="Arial" w:hAnsi="Arial" w:cs="Arial" w:hint="eastAsia"/>
          <w:i/>
          <w:color w:val="000000"/>
          <w:sz w:val="28"/>
          <w:szCs w:val="28"/>
          <w:lang w:val="fr-FR"/>
        </w:rPr>
        <w:t xml:space="preserve"> mélanger l'eau du robinet avec une quantité égale d'eau déminéralisée.</w:t>
      </w:r>
    </w:p>
    <w:p w14:paraId="013F123C" w14:textId="77777777" w:rsidR="0096603B" w:rsidRPr="0096603B" w:rsidRDefault="0096603B" w:rsidP="0096603B">
      <w:pPr>
        <w:tabs>
          <w:tab w:val="left" w:pos="993"/>
        </w:tabs>
        <w:ind w:left="708"/>
        <w:rPr>
          <w:rFonts w:ascii="Arial" w:hAnsi="Arial" w:cs="Arial"/>
          <w:i/>
          <w:color w:val="000000"/>
          <w:sz w:val="28"/>
          <w:szCs w:val="28"/>
          <w:lang w:val="fr-FR"/>
        </w:rPr>
      </w:pPr>
      <w:r w:rsidRPr="0096603B">
        <w:rPr>
          <w:rFonts w:ascii="Arial" w:hAnsi="Arial" w:cs="Arial"/>
          <w:i/>
          <w:color w:val="000000"/>
          <w:sz w:val="28"/>
          <w:szCs w:val="28"/>
          <w:lang w:val="fr-FR"/>
        </w:rPr>
        <w:t xml:space="preserve">   </w:t>
      </w:r>
      <w:r w:rsidRPr="0096603B">
        <w:rPr>
          <w:rFonts w:ascii="Arial" w:hAnsi="Arial" w:cs="Arial" w:hint="eastAsia"/>
          <w:i/>
          <w:color w:val="000000"/>
          <w:sz w:val="28"/>
          <w:szCs w:val="28"/>
          <w:lang w:val="fr-FR"/>
        </w:rPr>
        <w:t>Ne pas mett</w:t>
      </w:r>
      <w:r w:rsidRPr="0096603B">
        <w:rPr>
          <w:rFonts w:ascii="Arial" w:hAnsi="Arial" w:cs="Arial"/>
          <w:i/>
          <w:color w:val="000000"/>
          <w:sz w:val="28"/>
          <w:szCs w:val="28"/>
          <w:lang w:val="fr-FR"/>
        </w:rPr>
        <w:t>re</w:t>
      </w:r>
      <w:r w:rsidRPr="0096603B">
        <w:rPr>
          <w:rFonts w:ascii="Arial" w:hAnsi="Arial" w:cs="Arial" w:hint="eastAsia"/>
          <w:i/>
          <w:color w:val="000000"/>
          <w:sz w:val="28"/>
          <w:szCs w:val="28"/>
          <w:lang w:val="fr-FR"/>
        </w:rPr>
        <w:t xml:space="preserve"> de parfum, de vinaigre, d'amidon, d'agents détartrants,</w:t>
      </w:r>
    </w:p>
    <w:p w14:paraId="6BAB302E" w14:textId="77777777" w:rsidR="0096603B" w:rsidRPr="0096603B" w:rsidRDefault="0096603B" w:rsidP="0096603B">
      <w:pPr>
        <w:tabs>
          <w:tab w:val="left" w:pos="993"/>
        </w:tabs>
        <w:ind w:left="708"/>
        <w:rPr>
          <w:rFonts w:ascii="Arial" w:hAnsi="Arial" w:cs="Arial"/>
          <w:i/>
          <w:color w:val="000000"/>
          <w:sz w:val="28"/>
          <w:szCs w:val="28"/>
          <w:lang w:val="fr-FR"/>
        </w:rPr>
      </w:pPr>
      <w:r w:rsidRPr="0096603B">
        <w:rPr>
          <w:rFonts w:ascii="Arial" w:hAnsi="Arial" w:cs="Arial" w:hint="eastAsia"/>
          <w:i/>
          <w:color w:val="000000"/>
          <w:sz w:val="28"/>
          <w:szCs w:val="28"/>
          <w:lang w:val="fr-FR"/>
        </w:rPr>
        <w:t xml:space="preserve"> </w:t>
      </w:r>
      <w:r w:rsidRPr="0096603B">
        <w:rPr>
          <w:rFonts w:ascii="Arial" w:hAnsi="Arial" w:cs="Arial"/>
          <w:i/>
          <w:color w:val="000000"/>
          <w:sz w:val="28"/>
          <w:szCs w:val="28"/>
          <w:lang w:val="fr-FR"/>
        </w:rPr>
        <w:t xml:space="preserve">  </w:t>
      </w:r>
      <w:proofErr w:type="gramStart"/>
      <w:r w:rsidRPr="0096603B">
        <w:rPr>
          <w:rFonts w:ascii="Arial" w:hAnsi="Arial" w:cs="Arial"/>
          <w:i/>
          <w:color w:val="000000"/>
          <w:sz w:val="28"/>
          <w:szCs w:val="28"/>
          <w:lang w:val="fr-FR"/>
        </w:rPr>
        <w:t>et</w:t>
      </w:r>
      <w:proofErr w:type="gramEnd"/>
      <w:r w:rsidRPr="0096603B">
        <w:rPr>
          <w:rFonts w:ascii="Arial" w:hAnsi="Arial" w:cs="Arial"/>
          <w:i/>
          <w:color w:val="000000"/>
          <w:sz w:val="28"/>
          <w:szCs w:val="28"/>
          <w:lang w:val="fr-FR"/>
        </w:rPr>
        <w:t xml:space="preserve"> </w:t>
      </w:r>
      <w:r w:rsidRPr="0096603B">
        <w:rPr>
          <w:rFonts w:ascii="Arial" w:hAnsi="Arial" w:cs="Arial" w:hint="eastAsia"/>
          <w:i/>
          <w:color w:val="000000"/>
          <w:sz w:val="28"/>
          <w:szCs w:val="28"/>
          <w:lang w:val="fr-FR"/>
        </w:rPr>
        <w:t>autres produits chimiques dans le réservoir d'eau.</w:t>
      </w:r>
    </w:p>
    <w:p w14:paraId="71E2D775" w14:textId="37D809EB" w:rsidR="005B5A76" w:rsidRPr="0096603B" w:rsidRDefault="0096603B" w:rsidP="0096603B">
      <w:pPr>
        <w:ind w:firstLine="708"/>
        <w:rPr>
          <w:rFonts w:ascii="Arial" w:hAnsi="Arial" w:cs="Arial"/>
          <w:i/>
          <w:color w:val="000000"/>
          <w:sz w:val="28"/>
          <w:szCs w:val="28"/>
          <w:lang w:val="fr-FR"/>
        </w:rPr>
      </w:pPr>
      <w:r>
        <w:rPr>
          <w:rFonts w:ascii="Arial" w:hAnsi="Arial" w:cs="Arial"/>
          <w:i/>
          <w:color w:val="000000"/>
          <w:sz w:val="28"/>
          <w:szCs w:val="28"/>
          <w:lang w:val="fr-FR"/>
        </w:rPr>
        <w:t xml:space="preserve">  Ne jamais utiliser d’eau chaude.</w:t>
      </w:r>
    </w:p>
    <w:p w14:paraId="48369242" w14:textId="77777777" w:rsidR="00F013A8" w:rsidRDefault="00F013A8" w:rsidP="00F013A8">
      <w:pPr>
        <w:rPr>
          <w:rFonts w:ascii="Arial" w:hAnsi="Arial" w:cs="Arial"/>
          <w:color w:val="000000"/>
          <w:sz w:val="28"/>
          <w:szCs w:val="28"/>
          <w:lang w:val="fr-FR"/>
        </w:rPr>
      </w:pPr>
    </w:p>
    <w:p w14:paraId="2533C03D" w14:textId="49B56BA7" w:rsidR="00F013A8" w:rsidRPr="00F013A8" w:rsidRDefault="009777B9" w:rsidP="00F013A8">
      <w:pPr>
        <w:rPr>
          <w:rFonts w:ascii="Arial" w:hAnsi="Arial" w:cs="Arial"/>
          <w:b/>
          <w:color w:val="000000"/>
          <w:sz w:val="28"/>
          <w:szCs w:val="28"/>
          <w:lang w:val="fr-FR"/>
        </w:rPr>
      </w:pPr>
      <w:r>
        <w:rPr>
          <w:rFonts w:ascii="Arial" w:hAnsi="Arial" w:cs="Arial"/>
          <w:b/>
          <w:color w:val="000000"/>
          <w:sz w:val="28"/>
          <w:szCs w:val="28"/>
          <w:lang w:val="fr-FR"/>
        </w:rPr>
        <w:t xml:space="preserve">Mise en route et </w:t>
      </w:r>
      <w:r w:rsidR="00F013A8" w:rsidRPr="00F013A8">
        <w:rPr>
          <w:rFonts w:ascii="Arial" w:hAnsi="Arial" w:cs="Arial"/>
          <w:b/>
          <w:color w:val="000000"/>
          <w:sz w:val="28"/>
          <w:szCs w:val="28"/>
          <w:lang w:val="fr-FR"/>
        </w:rPr>
        <w:t>Réglage de la température</w:t>
      </w:r>
    </w:p>
    <w:p w14:paraId="6C125DCD" w14:textId="4044E003" w:rsidR="005B5A76" w:rsidRDefault="00F013A8" w:rsidP="00F013A8">
      <w:pPr>
        <w:rPr>
          <w:rFonts w:ascii="Arial" w:hAnsi="Arial" w:cs="Arial"/>
          <w:color w:val="000000"/>
          <w:sz w:val="28"/>
          <w:szCs w:val="28"/>
          <w:lang w:val="fr-FR"/>
        </w:rPr>
      </w:pPr>
      <w:r>
        <w:rPr>
          <w:rFonts w:ascii="Arial" w:hAnsi="Arial" w:cs="Arial"/>
          <w:color w:val="000000"/>
          <w:sz w:val="28"/>
          <w:szCs w:val="28"/>
          <w:lang w:val="fr-FR"/>
        </w:rPr>
        <w:t xml:space="preserve">1. </w:t>
      </w:r>
      <w:r w:rsidR="005B5A76">
        <w:rPr>
          <w:rFonts w:ascii="Arial" w:hAnsi="Arial" w:cs="Arial"/>
          <w:color w:val="000000"/>
          <w:sz w:val="28"/>
          <w:szCs w:val="28"/>
          <w:lang w:val="fr-FR"/>
        </w:rPr>
        <w:t>Insérer</w:t>
      </w:r>
      <w:r w:rsidR="005B5A76" w:rsidRPr="00F013A8">
        <w:rPr>
          <w:rFonts w:ascii="Arial" w:hAnsi="Arial" w:cs="Arial"/>
          <w:color w:val="000000"/>
          <w:sz w:val="28"/>
          <w:szCs w:val="28"/>
          <w:lang w:val="fr-FR"/>
        </w:rPr>
        <w:t xml:space="preserve"> la fiche dans une prise murale avec mise à la terre</w:t>
      </w:r>
    </w:p>
    <w:p w14:paraId="4D62AF17" w14:textId="5517B6C8" w:rsidR="00F013A8" w:rsidRPr="00F013A8" w:rsidRDefault="005B5A76" w:rsidP="00F013A8">
      <w:pPr>
        <w:rPr>
          <w:rFonts w:ascii="Arial" w:hAnsi="Arial" w:cs="Arial"/>
          <w:color w:val="000000"/>
          <w:sz w:val="28"/>
          <w:szCs w:val="28"/>
          <w:lang w:val="fr-FR"/>
        </w:rPr>
      </w:pPr>
      <w:r>
        <w:rPr>
          <w:rFonts w:ascii="Arial" w:hAnsi="Arial" w:cs="Arial"/>
          <w:color w:val="000000"/>
          <w:sz w:val="28"/>
          <w:szCs w:val="28"/>
          <w:lang w:val="fr-FR"/>
        </w:rPr>
        <w:t xml:space="preserve">2. </w:t>
      </w:r>
      <w:r w:rsidR="00F013A8">
        <w:rPr>
          <w:rFonts w:ascii="Arial" w:hAnsi="Arial" w:cs="Arial"/>
          <w:color w:val="000000"/>
          <w:sz w:val="28"/>
          <w:szCs w:val="28"/>
          <w:lang w:val="fr-FR"/>
        </w:rPr>
        <w:t>Vérifier</w:t>
      </w:r>
      <w:r w:rsidR="00F013A8" w:rsidRPr="00F013A8">
        <w:rPr>
          <w:rFonts w:ascii="Arial" w:hAnsi="Arial" w:cs="Arial"/>
          <w:color w:val="000000"/>
          <w:sz w:val="28"/>
          <w:szCs w:val="28"/>
          <w:lang w:val="fr-FR"/>
        </w:rPr>
        <w:t xml:space="preserve"> l'étiquette du vêtement pour la température de repassage requise</w:t>
      </w:r>
      <w:r w:rsidR="00F013A8">
        <w:rPr>
          <w:rFonts w:ascii="Arial" w:hAnsi="Arial" w:cs="Arial"/>
          <w:color w:val="000000"/>
          <w:sz w:val="28"/>
          <w:szCs w:val="28"/>
          <w:lang w:val="fr-FR"/>
        </w:rPr>
        <w:t> :</w:t>
      </w:r>
    </w:p>
    <w:p w14:paraId="5DE3DCE8" w14:textId="6FB60535" w:rsidR="00F013A8" w:rsidRPr="00F013A8" w:rsidRDefault="00F013A8" w:rsidP="00F013A8">
      <w:pPr>
        <w:rPr>
          <w:rFonts w:ascii="Arial" w:hAnsi="Arial" w:cs="Arial"/>
          <w:color w:val="000000"/>
          <w:sz w:val="28"/>
          <w:szCs w:val="28"/>
          <w:lang w:val="fr-FR"/>
        </w:rPr>
      </w:pPr>
      <w:r w:rsidRPr="00F013A8">
        <w:rPr>
          <w:rFonts w:ascii="Arial" w:hAnsi="Arial" w:cs="Arial" w:hint="eastAsia"/>
          <w:color w:val="000000"/>
          <w:sz w:val="28"/>
          <w:szCs w:val="28"/>
          <w:lang w:val="fr-FR"/>
        </w:rPr>
        <w:t>    </w:t>
      </w:r>
      <w:r w:rsidRPr="00F013A8">
        <w:rPr>
          <w:rFonts w:ascii="Arial" w:hAnsi="Arial" w:cs="Arial" w:hint="eastAsia"/>
          <w:color w:val="000000"/>
          <w:sz w:val="28"/>
          <w:szCs w:val="28"/>
          <w:lang w:val="fr-FR"/>
        </w:rPr>
        <w:t>●</w:t>
      </w:r>
      <w:r w:rsidRPr="00F013A8">
        <w:rPr>
          <w:rFonts w:ascii="Arial" w:hAnsi="Arial" w:cs="Arial" w:hint="eastAsia"/>
          <w:color w:val="000000"/>
          <w:sz w:val="28"/>
          <w:szCs w:val="28"/>
          <w:lang w:val="fr-FR"/>
        </w:rPr>
        <w:t xml:space="preserve"> Tissus synthétiques (par exemple acryl</w:t>
      </w:r>
      <w:r w:rsidR="0096603B">
        <w:rPr>
          <w:rFonts w:ascii="Arial" w:hAnsi="Arial" w:cs="Arial"/>
          <w:color w:val="000000"/>
          <w:sz w:val="28"/>
          <w:szCs w:val="28"/>
          <w:lang w:val="fr-FR"/>
        </w:rPr>
        <w:t>ique</w:t>
      </w:r>
      <w:r w:rsidRPr="00F013A8">
        <w:rPr>
          <w:rFonts w:ascii="Arial" w:hAnsi="Arial" w:cs="Arial" w:hint="eastAsia"/>
          <w:color w:val="000000"/>
          <w:sz w:val="28"/>
          <w:szCs w:val="28"/>
          <w:lang w:val="fr-FR"/>
        </w:rPr>
        <w:t xml:space="preserve">, polyamide) et </w:t>
      </w:r>
      <w:r w:rsidR="0096603B">
        <w:rPr>
          <w:rFonts w:ascii="Arial" w:hAnsi="Arial" w:cs="Arial"/>
          <w:color w:val="000000"/>
          <w:sz w:val="28"/>
          <w:szCs w:val="28"/>
          <w:lang w:val="fr-FR"/>
        </w:rPr>
        <w:t xml:space="preserve">tissus naturels </w:t>
      </w:r>
      <w:proofErr w:type="gramStart"/>
      <w:r w:rsidR="0096603B">
        <w:rPr>
          <w:rFonts w:ascii="Arial" w:hAnsi="Arial" w:cs="Arial"/>
          <w:color w:val="000000"/>
          <w:sz w:val="28"/>
          <w:szCs w:val="28"/>
          <w:lang w:val="fr-FR"/>
        </w:rPr>
        <w:t>fragiles :</w:t>
      </w:r>
      <w:proofErr w:type="gramEnd"/>
      <w:r w:rsidR="0096603B">
        <w:rPr>
          <w:rFonts w:ascii="Arial" w:hAnsi="Arial" w:cs="Arial"/>
          <w:color w:val="000000"/>
          <w:sz w:val="28"/>
          <w:szCs w:val="28"/>
          <w:lang w:val="fr-FR"/>
        </w:rPr>
        <w:t xml:space="preserve"> </w:t>
      </w:r>
      <w:r w:rsidR="0096603B" w:rsidRPr="00F013A8">
        <w:rPr>
          <w:rFonts w:ascii="Arial" w:hAnsi="Arial" w:cs="Arial" w:hint="eastAsia"/>
          <w:color w:val="000000"/>
          <w:sz w:val="28"/>
          <w:szCs w:val="28"/>
          <w:lang w:val="fr-FR"/>
        </w:rPr>
        <w:t>viscose</w:t>
      </w:r>
      <w:r w:rsidR="0096603B">
        <w:rPr>
          <w:rFonts w:ascii="Arial" w:hAnsi="Arial" w:cs="Arial" w:hint="eastAsia"/>
          <w:color w:val="000000"/>
          <w:sz w:val="28"/>
          <w:szCs w:val="28"/>
          <w:lang w:val="fr-FR"/>
        </w:rPr>
        <w:t xml:space="preserve">, </w:t>
      </w:r>
      <w:r w:rsidRPr="00F013A8">
        <w:rPr>
          <w:rFonts w:ascii="Arial" w:hAnsi="Arial" w:cs="Arial" w:hint="eastAsia"/>
          <w:color w:val="000000"/>
          <w:sz w:val="28"/>
          <w:szCs w:val="28"/>
          <w:lang w:val="fr-FR"/>
        </w:rPr>
        <w:t>soie</w:t>
      </w:r>
      <w:r w:rsidR="0096603B">
        <w:rPr>
          <w:rFonts w:ascii="Arial" w:hAnsi="Arial" w:cs="Arial"/>
          <w:color w:val="000000"/>
          <w:sz w:val="28"/>
          <w:szCs w:val="28"/>
          <w:lang w:val="fr-FR"/>
        </w:rPr>
        <w:t xml:space="preserve"> …</w:t>
      </w:r>
    </w:p>
    <w:p w14:paraId="099EA6D2" w14:textId="03B3D6C8" w:rsidR="00F013A8" w:rsidRPr="00F013A8" w:rsidRDefault="00F013A8" w:rsidP="00F013A8">
      <w:pPr>
        <w:rPr>
          <w:rFonts w:ascii="Arial" w:hAnsi="Arial" w:cs="Arial"/>
          <w:color w:val="000000"/>
          <w:sz w:val="28"/>
          <w:szCs w:val="28"/>
          <w:lang w:val="fr-FR"/>
        </w:rPr>
      </w:pPr>
      <w:r>
        <w:rPr>
          <w:rFonts w:ascii="Arial" w:hAnsi="Arial" w:cs="Arial"/>
          <w:color w:val="000000"/>
          <w:sz w:val="28"/>
          <w:szCs w:val="28"/>
          <w:lang w:val="fr-FR"/>
        </w:rPr>
        <w:t xml:space="preserve">    </w:t>
      </w:r>
      <w:r w:rsidRPr="00F013A8">
        <w:rPr>
          <w:rFonts w:ascii="Arial" w:hAnsi="Arial" w:cs="Arial" w:hint="eastAsia"/>
          <w:color w:val="000000"/>
          <w:sz w:val="28"/>
          <w:szCs w:val="28"/>
          <w:lang w:val="fr-FR"/>
        </w:rPr>
        <w:t>●●</w:t>
      </w:r>
      <w:r w:rsidRPr="00F013A8">
        <w:rPr>
          <w:rFonts w:ascii="Arial" w:hAnsi="Arial" w:cs="Arial" w:hint="eastAsia"/>
          <w:color w:val="000000"/>
          <w:sz w:val="28"/>
          <w:szCs w:val="28"/>
          <w:lang w:val="fr-FR"/>
        </w:rPr>
        <w:t xml:space="preserve"> Laine</w:t>
      </w:r>
    </w:p>
    <w:p w14:paraId="26728767" w14:textId="77777777" w:rsidR="00F013A8" w:rsidRPr="00F013A8" w:rsidRDefault="00F013A8" w:rsidP="00F013A8">
      <w:pPr>
        <w:rPr>
          <w:rFonts w:ascii="Arial" w:hAnsi="Arial" w:cs="Arial"/>
          <w:color w:val="000000"/>
          <w:sz w:val="28"/>
          <w:szCs w:val="28"/>
          <w:lang w:val="fr-FR"/>
        </w:rPr>
      </w:pPr>
      <w:r w:rsidRPr="00F013A8">
        <w:rPr>
          <w:rFonts w:ascii="Arial" w:hAnsi="Arial" w:cs="Arial" w:hint="eastAsia"/>
          <w:color w:val="000000"/>
          <w:sz w:val="28"/>
          <w:szCs w:val="28"/>
          <w:lang w:val="fr-FR"/>
        </w:rPr>
        <w:t>    </w:t>
      </w:r>
      <w:r w:rsidRPr="00F013A8">
        <w:rPr>
          <w:rFonts w:ascii="Arial" w:hAnsi="Arial" w:cs="Arial" w:hint="eastAsia"/>
          <w:color w:val="000000"/>
          <w:sz w:val="28"/>
          <w:szCs w:val="28"/>
          <w:lang w:val="fr-FR"/>
        </w:rPr>
        <w:t>●●●</w:t>
      </w:r>
      <w:r w:rsidRPr="00F013A8">
        <w:rPr>
          <w:rFonts w:ascii="Arial" w:hAnsi="Arial" w:cs="Arial" w:hint="eastAsia"/>
          <w:color w:val="000000"/>
          <w:sz w:val="28"/>
          <w:szCs w:val="28"/>
          <w:lang w:val="fr-FR"/>
        </w:rPr>
        <w:t xml:space="preserve"> Coton</w:t>
      </w:r>
    </w:p>
    <w:p w14:paraId="12C14E57" w14:textId="428AA8C1" w:rsidR="00F013A8" w:rsidRPr="00F013A8" w:rsidRDefault="00F013A8" w:rsidP="00F013A8">
      <w:pPr>
        <w:rPr>
          <w:rFonts w:ascii="Arial" w:hAnsi="Arial" w:cs="Arial"/>
          <w:color w:val="000000"/>
          <w:sz w:val="28"/>
          <w:szCs w:val="28"/>
          <w:lang w:val="fr-FR"/>
        </w:rPr>
      </w:pPr>
      <w:r>
        <w:rPr>
          <w:rFonts w:ascii="Arial" w:hAnsi="Arial" w:cs="Arial"/>
          <w:color w:val="000000"/>
          <w:sz w:val="28"/>
          <w:szCs w:val="28"/>
          <w:lang w:val="fr-FR"/>
        </w:rPr>
        <w:t xml:space="preserve">    </w:t>
      </w:r>
      <w:r w:rsidRPr="00F013A8">
        <w:rPr>
          <w:rFonts w:ascii="Arial" w:hAnsi="Arial" w:cs="Arial" w:hint="eastAsia"/>
          <w:color w:val="000000"/>
          <w:sz w:val="28"/>
          <w:szCs w:val="28"/>
          <w:lang w:val="fr-FR"/>
        </w:rPr>
        <w:t>●●●</w:t>
      </w:r>
      <w:proofErr w:type="gramStart"/>
      <w:r w:rsidR="00D508C4">
        <w:rPr>
          <w:rFonts w:ascii="Arial" w:hAnsi="Arial" w:cs="Arial"/>
          <w:color w:val="000000"/>
          <w:sz w:val="28"/>
          <w:szCs w:val="28"/>
          <w:lang w:val="fr-FR"/>
        </w:rPr>
        <w:t xml:space="preserve">+ </w:t>
      </w:r>
      <w:r>
        <w:rPr>
          <w:rFonts w:ascii="Arial" w:hAnsi="Arial" w:cs="Arial"/>
          <w:color w:val="000000"/>
          <w:sz w:val="28"/>
          <w:szCs w:val="28"/>
          <w:lang w:val="fr-FR"/>
        </w:rPr>
        <w:t xml:space="preserve"> Lin</w:t>
      </w:r>
      <w:proofErr w:type="gramEnd"/>
      <w:r w:rsidR="0096603B" w:rsidRPr="0096603B">
        <w:rPr>
          <w:rFonts w:ascii="Arial" w:hAnsi="Arial" w:cs="Arial"/>
          <w:color w:val="000000"/>
          <w:sz w:val="28"/>
          <w:szCs w:val="28"/>
          <w:lang w:val="fr-FR"/>
        </w:rPr>
        <w:t xml:space="preserve"> </w:t>
      </w:r>
      <w:r w:rsidR="00D508C4">
        <w:rPr>
          <w:rFonts w:ascii="Arial" w:hAnsi="Arial" w:cs="Arial"/>
          <w:color w:val="000000"/>
          <w:sz w:val="28"/>
          <w:szCs w:val="28"/>
          <w:lang w:val="fr-FR"/>
        </w:rPr>
        <w:t xml:space="preserve">= température </w:t>
      </w:r>
      <w:r w:rsidR="0096603B">
        <w:rPr>
          <w:rFonts w:ascii="Arial" w:hAnsi="Arial" w:cs="Arial"/>
          <w:color w:val="000000"/>
          <w:sz w:val="28"/>
          <w:szCs w:val="28"/>
          <w:lang w:val="fr-FR"/>
        </w:rPr>
        <w:t>MAX</w:t>
      </w:r>
      <w:r w:rsidR="00D508C4">
        <w:rPr>
          <w:rFonts w:ascii="Arial" w:hAnsi="Arial" w:cs="Arial"/>
          <w:color w:val="000000"/>
          <w:sz w:val="28"/>
          <w:szCs w:val="28"/>
          <w:lang w:val="fr-FR"/>
        </w:rPr>
        <w:t xml:space="preserve">IMALE. </w:t>
      </w:r>
    </w:p>
    <w:p w14:paraId="147339FC" w14:textId="175514EF" w:rsidR="005B5A76" w:rsidRDefault="005B5A76" w:rsidP="00F013A8">
      <w:pPr>
        <w:rPr>
          <w:rFonts w:ascii="Arial" w:hAnsi="Arial" w:cs="Arial"/>
          <w:color w:val="000000"/>
          <w:sz w:val="28"/>
          <w:szCs w:val="28"/>
          <w:lang w:val="fr-FR"/>
        </w:rPr>
      </w:pPr>
      <w:r>
        <w:rPr>
          <w:rFonts w:ascii="Arial" w:hAnsi="Arial" w:cs="Arial"/>
          <w:color w:val="000000"/>
          <w:sz w:val="28"/>
          <w:szCs w:val="28"/>
          <w:lang w:val="fr-FR"/>
        </w:rPr>
        <w:t xml:space="preserve">3. </w:t>
      </w:r>
      <w:r w:rsidR="0096603B">
        <w:rPr>
          <w:rFonts w:ascii="Arial" w:hAnsi="Arial" w:cs="Arial"/>
          <w:color w:val="000000"/>
          <w:sz w:val="28"/>
          <w:szCs w:val="28"/>
          <w:lang w:val="fr-FR"/>
        </w:rPr>
        <w:t xml:space="preserve">Appuyer sur l’interrupteur Marche / Arrêt </w:t>
      </w:r>
      <w:r>
        <w:rPr>
          <w:rFonts w:ascii="Arial" w:hAnsi="Arial" w:cs="Arial"/>
          <w:color w:val="000000"/>
          <w:sz w:val="28"/>
          <w:szCs w:val="28"/>
          <w:lang w:val="fr-FR"/>
        </w:rPr>
        <w:t xml:space="preserve">pour activer l’appareil. </w:t>
      </w:r>
    </w:p>
    <w:p w14:paraId="3981C7B2" w14:textId="4AC49390" w:rsidR="009777B9" w:rsidRDefault="009777B9" w:rsidP="00F013A8">
      <w:pPr>
        <w:rPr>
          <w:rFonts w:ascii="Arial" w:hAnsi="Arial" w:cs="Arial"/>
          <w:color w:val="000000"/>
          <w:sz w:val="28"/>
          <w:szCs w:val="28"/>
          <w:lang w:val="fr-FR"/>
        </w:rPr>
      </w:pPr>
      <w:r>
        <w:rPr>
          <w:rFonts w:ascii="Arial" w:hAnsi="Arial" w:cs="Arial"/>
          <w:color w:val="000000"/>
          <w:sz w:val="28"/>
          <w:szCs w:val="28"/>
          <w:lang w:val="fr-FR"/>
        </w:rPr>
        <w:t>Le témoin lumineux s’allume.</w:t>
      </w:r>
    </w:p>
    <w:p w14:paraId="07C75C80" w14:textId="77777777" w:rsidR="00C6044F" w:rsidRPr="00C6044F" w:rsidRDefault="005B5A76" w:rsidP="00C6044F">
      <w:pPr>
        <w:rPr>
          <w:rFonts w:ascii="Arial" w:hAnsi="Arial" w:cs="Arial"/>
          <w:color w:val="000000"/>
          <w:sz w:val="28"/>
          <w:szCs w:val="28"/>
          <w:lang w:val="fr-FR"/>
        </w:rPr>
      </w:pPr>
      <w:r w:rsidRPr="00C6044F">
        <w:rPr>
          <w:rFonts w:ascii="Arial" w:hAnsi="Arial" w:cs="Arial"/>
          <w:color w:val="000000"/>
          <w:sz w:val="28"/>
          <w:szCs w:val="28"/>
          <w:lang w:val="fr-FR"/>
        </w:rPr>
        <w:t xml:space="preserve">4. Régler </w:t>
      </w:r>
      <w:r w:rsidR="00F013A8" w:rsidRPr="00C6044F">
        <w:rPr>
          <w:rFonts w:ascii="Arial" w:hAnsi="Arial" w:cs="Arial"/>
          <w:color w:val="000000"/>
          <w:sz w:val="28"/>
          <w:szCs w:val="28"/>
          <w:lang w:val="fr-FR"/>
        </w:rPr>
        <w:t xml:space="preserve">la température de repassage </w:t>
      </w:r>
      <w:r w:rsidRPr="00C6044F">
        <w:rPr>
          <w:rFonts w:ascii="Arial" w:hAnsi="Arial" w:cs="Arial"/>
          <w:color w:val="000000"/>
          <w:sz w:val="28"/>
          <w:szCs w:val="28"/>
          <w:lang w:val="fr-FR"/>
        </w:rPr>
        <w:t xml:space="preserve">sur </w:t>
      </w:r>
      <w:r w:rsidR="00F013A8" w:rsidRPr="00C6044F">
        <w:rPr>
          <w:rFonts w:ascii="Arial" w:hAnsi="Arial" w:cs="Arial"/>
          <w:color w:val="000000"/>
          <w:sz w:val="28"/>
          <w:szCs w:val="28"/>
          <w:lang w:val="fr-FR"/>
        </w:rPr>
        <w:t>température appropriée.</w:t>
      </w:r>
      <w:r w:rsidR="00C6044F" w:rsidRPr="00C6044F">
        <w:rPr>
          <w:rFonts w:ascii="Arial" w:hAnsi="Arial" w:cs="Arial"/>
          <w:color w:val="000000"/>
          <w:sz w:val="28"/>
          <w:szCs w:val="28"/>
          <w:lang w:val="fr-FR"/>
        </w:rPr>
        <w:t xml:space="preserve"> La centrale vapeur et le fer commencent à chauffer.</w:t>
      </w:r>
    </w:p>
    <w:p w14:paraId="15CADD09" w14:textId="0FBD8A6D" w:rsidR="00C6044F" w:rsidRPr="00C6044F" w:rsidRDefault="00F013A8" w:rsidP="00C6044F">
      <w:pPr>
        <w:rPr>
          <w:rFonts w:ascii="Arial" w:hAnsi="Arial" w:cs="Arial"/>
          <w:i/>
          <w:color w:val="000000"/>
          <w:sz w:val="28"/>
          <w:szCs w:val="28"/>
          <w:lang w:val="fr-FR"/>
        </w:rPr>
      </w:pPr>
      <w:r w:rsidRPr="00C6044F">
        <w:rPr>
          <w:rFonts w:ascii="Arial" w:hAnsi="Arial" w:cs="Arial"/>
          <w:i/>
          <w:color w:val="000000"/>
          <w:sz w:val="28"/>
          <w:szCs w:val="28"/>
          <w:lang w:val="fr-FR"/>
        </w:rPr>
        <w:t>Note</w:t>
      </w:r>
      <w:r w:rsidR="005B5A76" w:rsidRPr="00C6044F">
        <w:rPr>
          <w:rFonts w:ascii="Arial" w:hAnsi="Arial" w:cs="Arial"/>
          <w:i/>
          <w:color w:val="000000"/>
          <w:sz w:val="28"/>
          <w:szCs w:val="28"/>
          <w:lang w:val="fr-FR"/>
        </w:rPr>
        <w:t>s</w:t>
      </w:r>
      <w:r w:rsidRPr="00C6044F">
        <w:rPr>
          <w:rFonts w:ascii="Arial" w:hAnsi="Arial" w:cs="Arial"/>
          <w:i/>
          <w:color w:val="000000"/>
          <w:sz w:val="28"/>
          <w:szCs w:val="28"/>
          <w:lang w:val="fr-FR"/>
        </w:rPr>
        <w:t xml:space="preserve"> : </w:t>
      </w:r>
      <w:r w:rsidR="00C6044F">
        <w:rPr>
          <w:rFonts w:ascii="Arial" w:hAnsi="Arial" w:cs="Arial"/>
          <w:i/>
          <w:color w:val="000000"/>
          <w:sz w:val="28"/>
          <w:szCs w:val="28"/>
          <w:lang w:val="fr-FR"/>
        </w:rPr>
        <w:t xml:space="preserve"> </w:t>
      </w:r>
      <w:r w:rsidR="00C6044F" w:rsidRPr="00C6044F">
        <w:rPr>
          <w:rFonts w:ascii="Arial" w:hAnsi="Arial" w:cs="Arial"/>
          <w:i/>
          <w:color w:val="000000"/>
          <w:sz w:val="28"/>
          <w:szCs w:val="28"/>
          <w:lang w:val="fr-FR"/>
        </w:rPr>
        <w:t>En appuyant, la première fois, sur la touche de « super vapeur »</w:t>
      </w:r>
      <w:r w:rsidR="0096603B" w:rsidRPr="00C6044F">
        <w:rPr>
          <w:rFonts w:ascii="Arial" w:hAnsi="Arial" w:cs="Arial"/>
          <w:i/>
          <w:color w:val="000000"/>
          <w:sz w:val="28"/>
          <w:szCs w:val="28"/>
          <w:lang w:val="fr-FR"/>
        </w:rPr>
        <w:t xml:space="preserve"> un peu</w:t>
      </w:r>
    </w:p>
    <w:p w14:paraId="4BAEBF27" w14:textId="77777777" w:rsidR="00C6044F" w:rsidRPr="00C6044F" w:rsidRDefault="00C6044F" w:rsidP="0096603B">
      <w:pPr>
        <w:ind w:firstLine="708"/>
        <w:rPr>
          <w:rFonts w:ascii="Arial" w:hAnsi="Arial" w:cs="Arial"/>
          <w:i/>
          <w:color w:val="000000"/>
          <w:sz w:val="28"/>
          <w:szCs w:val="28"/>
          <w:lang w:val="fr-FR"/>
        </w:rPr>
      </w:pPr>
      <w:r w:rsidRPr="00C6044F">
        <w:rPr>
          <w:rFonts w:ascii="Arial" w:hAnsi="Arial" w:cs="Arial"/>
          <w:i/>
          <w:color w:val="000000"/>
          <w:sz w:val="28"/>
          <w:szCs w:val="28"/>
          <w:lang w:val="fr-FR"/>
        </w:rPr>
        <w:t xml:space="preserve">  </w:t>
      </w:r>
      <w:r w:rsidR="0096603B" w:rsidRPr="00C6044F">
        <w:rPr>
          <w:rFonts w:ascii="Arial" w:hAnsi="Arial" w:cs="Arial"/>
          <w:i/>
          <w:color w:val="000000"/>
          <w:sz w:val="28"/>
          <w:szCs w:val="28"/>
          <w:lang w:val="fr-FR"/>
        </w:rPr>
        <w:t xml:space="preserve"> </w:t>
      </w:r>
      <w:proofErr w:type="gramStart"/>
      <w:r w:rsidR="0096603B" w:rsidRPr="00C6044F">
        <w:rPr>
          <w:rFonts w:ascii="Arial" w:hAnsi="Arial" w:cs="Arial"/>
          <w:i/>
          <w:color w:val="000000"/>
          <w:sz w:val="28"/>
          <w:szCs w:val="28"/>
          <w:lang w:val="fr-FR"/>
        </w:rPr>
        <w:t>d'eau</w:t>
      </w:r>
      <w:proofErr w:type="gramEnd"/>
      <w:r w:rsidR="0096603B" w:rsidRPr="00C6044F">
        <w:rPr>
          <w:rFonts w:ascii="Arial" w:hAnsi="Arial" w:cs="Arial"/>
          <w:i/>
          <w:color w:val="000000"/>
          <w:sz w:val="28"/>
          <w:szCs w:val="28"/>
          <w:lang w:val="fr-FR"/>
        </w:rPr>
        <w:t xml:space="preserve"> risque de couler de la semelle en raison de l'instabi</w:t>
      </w:r>
      <w:r w:rsidRPr="00C6044F">
        <w:rPr>
          <w:rFonts w:ascii="Arial" w:hAnsi="Arial" w:cs="Arial"/>
          <w:i/>
          <w:color w:val="000000"/>
          <w:sz w:val="28"/>
          <w:szCs w:val="28"/>
          <w:lang w:val="fr-FR"/>
        </w:rPr>
        <w:t>lité thermique</w:t>
      </w:r>
    </w:p>
    <w:p w14:paraId="06344596" w14:textId="77777777" w:rsidR="00C6044F" w:rsidRDefault="00C6044F" w:rsidP="0096603B">
      <w:pPr>
        <w:ind w:firstLine="708"/>
        <w:rPr>
          <w:rFonts w:ascii="Arial" w:hAnsi="Arial" w:cs="Arial"/>
          <w:i/>
          <w:color w:val="000000"/>
          <w:sz w:val="28"/>
          <w:szCs w:val="28"/>
          <w:lang w:val="fr-FR"/>
        </w:rPr>
      </w:pPr>
      <w:r w:rsidRPr="00C6044F">
        <w:rPr>
          <w:rFonts w:ascii="Arial" w:hAnsi="Arial" w:cs="Arial"/>
          <w:i/>
          <w:color w:val="000000"/>
          <w:sz w:val="28"/>
          <w:szCs w:val="28"/>
          <w:lang w:val="fr-FR"/>
        </w:rPr>
        <w:t xml:space="preserve">   </w:t>
      </w:r>
      <w:proofErr w:type="gramStart"/>
      <w:r w:rsidRPr="00C6044F">
        <w:rPr>
          <w:rFonts w:ascii="Arial" w:hAnsi="Arial" w:cs="Arial"/>
          <w:i/>
          <w:color w:val="000000"/>
          <w:sz w:val="28"/>
          <w:szCs w:val="28"/>
          <w:lang w:val="fr-FR"/>
        </w:rPr>
        <w:t>initiale</w:t>
      </w:r>
      <w:proofErr w:type="gramEnd"/>
      <w:r w:rsidRPr="00C6044F">
        <w:rPr>
          <w:rFonts w:ascii="Arial" w:hAnsi="Arial" w:cs="Arial"/>
          <w:i/>
          <w:color w:val="000000"/>
          <w:sz w:val="28"/>
          <w:szCs w:val="28"/>
          <w:lang w:val="fr-FR"/>
        </w:rPr>
        <w:t xml:space="preserve">. </w:t>
      </w:r>
    </w:p>
    <w:p w14:paraId="05F1AF61" w14:textId="5DC8FAC6" w:rsidR="00C6044F" w:rsidRPr="00C6044F" w:rsidRDefault="00C6044F" w:rsidP="0096603B">
      <w:pPr>
        <w:ind w:firstLine="708"/>
        <w:rPr>
          <w:rFonts w:ascii="Arial" w:hAnsi="Arial" w:cs="Arial"/>
          <w:i/>
          <w:color w:val="000000"/>
          <w:sz w:val="28"/>
          <w:szCs w:val="28"/>
          <w:lang w:val="fr-FR"/>
        </w:rPr>
      </w:pPr>
      <w:r>
        <w:rPr>
          <w:rFonts w:ascii="Arial" w:hAnsi="Arial" w:cs="Arial"/>
          <w:i/>
          <w:color w:val="000000"/>
          <w:sz w:val="28"/>
          <w:szCs w:val="28"/>
          <w:lang w:val="fr-FR"/>
        </w:rPr>
        <w:t xml:space="preserve">   </w:t>
      </w:r>
      <w:r w:rsidRPr="00C6044F">
        <w:rPr>
          <w:rFonts w:ascii="Arial" w:hAnsi="Arial" w:cs="Arial"/>
          <w:i/>
          <w:color w:val="000000"/>
          <w:sz w:val="28"/>
          <w:szCs w:val="28"/>
          <w:lang w:val="fr-FR"/>
        </w:rPr>
        <w:t>Diriger</w:t>
      </w:r>
      <w:r w:rsidR="0096603B" w:rsidRPr="00C6044F">
        <w:rPr>
          <w:rFonts w:ascii="Arial" w:hAnsi="Arial" w:cs="Arial"/>
          <w:i/>
          <w:color w:val="000000"/>
          <w:sz w:val="28"/>
          <w:szCs w:val="28"/>
          <w:lang w:val="fr-FR"/>
        </w:rPr>
        <w:t xml:space="preserve"> le premier jet de vapeur sur un chiffon et </w:t>
      </w:r>
      <w:r w:rsidRPr="00C6044F">
        <w:rPr>
          <w:rFonts w:ascii="Arial" w:hAnsi="Arial" w:cs="Arial"/>
          <w:i/>
          <w:color w:val="000000"/>
          <w:sz w:val="28"/>
          <w:szCs w:val="28"/>
          <w:lang w:val="fr-FR"/>
        </w:rPr>
        <w:t>non</w:t>
      </w:r>
      <w:r w:rsidR="0096603B" w:rsidRPr="00C6044F">
        <w:rPr>
          <w:rFonts w:ascii="Arial" w:hAnsi="Arial" w:cs="Arial"/>
          <w:i/>
          <w:color w:val="000000"/>
          <w:sz w:val="28"/>
          <w:szCs w:val="28"/>
          <w:lang w:val="fr-FR"/>
        </w:rPr>
        <w:t xml:space="preserve"> sur le tissu à </w:t>
      </w:r>
    </w:p>
    <w:p w14:paraId="11B89A6B" w14:textId="29774AD1" w:rsidR="0096603B" w:rsidRPr="00C6044F" w:rsidRDefault="00C6044F" w:rsidP="0096603B">
      <w:pPr>
        <w:ind w:firstLine="708"/>
        <w:rPr>
          <w:rFonts w:ascii="Arial" w:hAnsi="Arial" w:cs="Arial"/>
          <w:i/>
          <w:color w:val="000000"/>
          <w:sz w:val="28"/>
          <w:szCs w:val="28"/>
          <w:lang w:val="fr-FR"/>
        </w:rPr>
      </w:pPr>
      <w:r w:rsidRPr="00C6044F">
        <w:rPr>
          <w:rFonts w:ascii="Arial" w:hAnsi="Arial" w:cs="Arial"/>
          <w:i/>
          <w:color w:val="000000"/>
          <w:sz w:val="28"/>
          <w:szCs w:val="28"/>
          <w:lang w:val="fr-FR"/>
        </w:rPr>
        <w:t xml:space="preserve">   </w:t>
      </w:r>
      <w:proofErr w:type="gramStart"/>
      <w:r w:rsidR="0096603B" w:rsidRPr="00C6044F">
        <w:rPr>
          <w:rFonts w:ascii="Arial" w:hAnsi="Arial" w:cs="Arial"/>
          <w:i/>
          <w:color w:val="000000"/>
          <w:sz w:val="28"/>
          <w:szCs w:val="28"/>
          <w:lang w:val="fr-FR"/>
        </w:rPr>
        <w:t>repasser</w:t>
      </w:r>
      <w:proofErr w:type="gramEnd"/>
      <w:r w:rsidR="0096603B" w:rsidRPr="00C6044F">
        <w:rPr>
          <w:rFonts w:ascii="Arial" w:hAnsi="Arial" w:cs="Arial"/>
          <w:i/>
          <w:color w:val="000000"/>
          <w:sz w:val="28"/>
          <w:szCs w:val="28"/>
          <w:lang w:val="fr-FR"/>
        </w:rPr>
        <w:t>.</w:t>
      </w:r>
    </w:p>
    <w:p w14:paraId="405B9C2F" w14:textId="126DE040" w:rsidR="00283C44" w:rsidRDefault="00F013A8" w:rsidP="00F013A8">
      <w:pPr>
        <w:rPr>
          <w:rFonts w:ascii="Arial" w:hAnsi="Arial" w:cs="Arial"/>
          <w:color w:val="000000"/>
          <w:sz w:val="28"/>
          <w:szCs w:val="28"/>
          <w:lang w:val="fr-FR"/>
        </w:rPr>
      </w:pPr>
      <w:r>
        <w:rPr>
          <w:rFonts w:ascii="Arial" w:hAnsi="Arial" w:cs="Arial"/>
          <w:color w:val="000000"/>
          <w:sz w:val="28"/>
          <w:szCs w:val="28"/>
          <w:lang w:val="fr-FR"/>
        </w:rPr>
        <w:t xml:space="preserve">5. </w:t>
      </w:r>
      <w:r w:rsidRPr="00F013A8">
        <w:rPr>
          <w:rFonts w:ascii="Arial" w:hAnsi="Arial" w:cs="Arial"/>
          <w:color w:val="000000"/>
          <w:sz w:val="28"/>
          <w:szCs w:val="28"/>
          <w:lang w:val="fr-FR"/>
        </w:rPr>
        <w:t xml:space="preserve">Dès le voyant lumineux </w:t>
      </w:r>
      <w:r w:rsidR="009777B9">
        <w:rPr>
          <w:rFonts w:ascii="Arial" w:hAnsi="Arial" w:cs="Arial"/>
          <w:color w:val="000000"/>
          <w:sz w:val="28"/>
          <w:szCs w:val="28"/>
          <w:lang w:val="fr-FR"/>
        </w:rPr>
        <w:t>s’éteint,</w:t>
      </w:r>
      <w:r w:rsidR="009777B9" w:rsidRPr="00F013A8">
        <w:rPr>
          <w:rFonts w:ascii="Arial" w:hAnsi="Arial" w:cs="Arial"/>
          <w:color w:val="000000"/>
          <w:sz w:val="28"/>
          <w:szCs w:val="28"/>
          <w:lang w:val="fr-FR"/>
        </w:rPr>
        <w:t xml:space="preserve"> </w:t>
      </w:r>
      <w:r w:rsidR="009777B9">
        <w:rPr>
          <w:rFonts w:ascii="Arial" w:hAnsi="Arial" w:cs="Arial"/>
          <w:color w:val="000000"/>
          <w:sz w:val="28"/>
          <w:szCs w:val="28"/>
          <w:lang w:val="fr-FR"/>
        </w:rPr>
        <w:t>la centrale</w:t>
      </w:r>
      <w:r w:rsidR="009777B9" w:rsidRPr="00F013A8">
        <w:rPr>
          <w:rFonts w:ascii="Arial" w:hAnsi="Arial" w:cs="Arial"/>
          <w:color w:val="000000"/>
          <w:sz w:val="28"/>
          <w:szCs w:val="28"/>
          <w:lang w:val="fr-FR"/>
        </w:rPr>
        <w:t xml:space="preserve"> vapeur est prêt</w:t>
      </w:r>
      <w:r w:rsidR="009777B9">
        <w:rPr>
          <w:rFonts w:ascii="Arial" w:hAnsi="Arial" w:cs="Arial"/>
          <w:color w:val="000000"/>
          <w:sz w:val="28"/>
          <w:szCs w:val="28"/>
          <w:lang w:val="fr-FR"/>
        </w:rPr>
        <w:t>e pour le repassage.</w:t>
      </w:r>
    </w:p>
    <w:p w14:paraId="4D6EFA84" w14:textId="77777777" w:rsidR="00AA0A80" w:rsidRDefault="00D8523E" w:rsidP="00F013A8">
      <w:pPr>
        <w:rPr>
          <w:rFonts w:ascii="Arial" w:hAnsi="Arial" w:cs="Arial"/>
          <w:color w:val="000000"/>
          <w:sz w:val="28"/>
          <w:szCs w:val="28"/>
          <w:lang w:val="fr-FR"/>
        </w:rPr>
      </w:pPr>
      <w:r>
        <w:rPr>
          <w:rFonts w:ascii="Arial" w:hAnsi="Arial" w:cs="Arial"/>
          <w:color w:val="000000"/>
          <w:sz w:val="28"/>
          <w:szCs w:val="28"/>
          <w:lang w:val="fr-FR"/>
        </w:rPr>
        <w:lastRenderedPageBreak/>
        <w:t xml:space="preserve">6. Pour activer la </w:t>
      </w:r>
      <w:r w:rsidR="00D508C4">
        <w:rPr>
          <w:rFonts w:ascii="Arial" w:hAnsi="Arial" w:cs="Arial"/>
          <w:color w:val="000000"/>
          <w:sz w:val="28"/>
          <w:szCs w:val="28"/>
          <w:lang w:val="fr-FR"/>
        </w:rPr>
        <w:t xml:space="preserve">« super » </w:t>
      </w:r>
      <w:r>
        <w:rPr>
          <w:rFonts w:ascii="Arial" w:hAnsi="Arial" w:cs="Arial"/>
          <w:color w:val="000000"/>
          <w:sz w:val="28"/>
          <w:szCs w:val="28"/>
          <w:lang w:val="fr-FR"/>
        </w:rPr>
        <w:t xml:space="preserve">vapeur, appuyer sur la gâchette vapeur ou positionner l’interrupteur sur Vapeur continue. </w:t>
      </w:r>
    </w:p>
    <w:p w14:paraId="486262EB" w14:textId="358D707F" w:rsidR="00D8523E" w:rsidRDefault="00D8523E" w:rsidP="00F013A8">
      <w:pPr>
        <w:rPr>
          <w:rFonts w:ascii="Arial" w:hAnsi="Arial" w:cs="Arial"/>
          <w:color w:val="000000"/>
          <w:sz w:val="28"/>
          <w:szCs w:val="28"/>
          <w:lang w:val="fr-FR"/>
        </w:rPr>
      </w:pPr>
      <w:r>
        <w:rPr>
          <w:rFonts w:ascii="Arial" w:hAnsi="Arial" w:cs="Arial"/>
          <w:color w:val="000000"/>
          <w:sz w:val="28"/>
          <w:szCs w:val="28"/>
          <w:lang w:val="fr-FR"/>
        </w:rPr>
        <w:t xml:space="preserve">L’émission de </w:t>
      </w:r>
      <w:r w:rsidRPr="00D8523E">
        <w:rPr>
          <w:rFonts w:ascii="Arial" w:hAnsi="Arial" w:cs="Arial"/>
          <w:color w:val="000000"/>
          <w:sz w:val="28"/>
          <w:szCs w:val="28"/>
          <w:lang w:val="fr-FR"/>
        </w:rPr>
        <w:t>vapeur peut être désactivé</w:t>
      </w:r>
      <w:r>
        <w:rPr>
          <w:rFonts w:ascii="Arial" w:hAnsi="Arial" w:cs="Arial"/>
          <w:color w:val="000000"/>
          <w:sz w:val="28"/>
          <w:szCs w:val="28"/>
          <w:lang w:val="fr-FR"/>
        </w:rPr>
        <w:t>e</w:t>
      </w:r>
      <w:r w:rsidRPr="00D8523E">
        <w:rPr>
          <w:rFonts w:ascii="Arial" w:hAnsi="Arial" w:cs="Arial"/>
          <w:color w:val="000000"/>
          <w:sz w:val="28"/>
          <w:szCs w:val="28"/>
          <w:lang w:val="fr-FR"/>
        </w:rPr>
        <w:t xml:space="preserve"> à tout </w:t>
      </w:r>
      <w:r>
        <w:rPr>
          <w:rFonts w:ascii="Arial" w:hAnsi="Arial" w:cs="Arial"/>
          <w:color w:val="000000"/>
          <w:sz w:val="28"/>
          <w:szCs w:val="28"/>
          <w:lang w:val="fr-FR"/>
        </w:rPr>
        <w:t>moment en relâchant la gâchette</w:t>
      </w:r>
      <w:r w:rsidRPr="00D8523E">
        <w:rPr>
          <w:rFonts w:ascii="Arial" w:hAnsi="Arial" w:cs="Arial"/>
          <w:color w:val="000000"/>
          <w:sz w:val="28"/>
          <w:szCs w:val="28"/>
          <w:lang w:val="fr-FR"/>
        </w:rPr>
        <w:t xml:space="preserve"> vapeur</w:t>
      </w:r>
      <w:r>
        <w:rPr>
          <w:rFonts w:ascii="Arial" w:hAnsi="Arial" w:cs="Arial"/>
          <w:color w:val="000000"/>
          <w:sz w:val="28"/>
          <w:szCs w:val="28"/>
          <w:lang w:val="fr-FR"/>
        </w:rPr>
        <w:t xml:space="preserve"> ou (s’il a été utilisé,) en positionnan</w:t>
      </w:r>
      <w:r w:rsidR="00AA2DCD">
        <w:rPr>
          <w:rFonts w:ascii="Arial" w:hAnsi="Arial" w:cs="Arial"/>
          <w:color w:val="000000"/>
          <w:sz w:val="28"/>
          <w:szCs w:val="28"/>
          <w:lang w:val="fr-FR"/>
        </w:rPr>
        <w:t>t l’interrupteur de vapeur sur 0</w:t>
      </w:r>
      <w:r w:rsidRPr="00D8523E">
        <w:rPr>
          <w:rFonts w:ascii="Arial" w:hAnsi="Arial" w:cs="Arial"/>
          <w:color w:val="000000"/>
          <w:sz w:val="28"/>
          <w:szCs w:val="28"/>
          <w:lang w:val="fr-FR"/>
        </w:rPr>
        <w:t>.</w:t>
      </w:r>
    </w:p>
    <w:p w14:paraId="146CBD25" w14:textId="77777777" w:rsidR="00D8523E" w:rsidRDefault="00D8523E" w:rsidP="00F013A8">
      <w:pPr>
        <w:rPr>
          <w:rFonts w:ascii="Arial" w:hAnsi="Arial" w:cs="Arial"/>
          <w:color w:val="000000"/>
          <w:sz w:val="28"/>
          <w:szCs w:val="28"/>
          <w:lang w:val="fr-FR"/>
        </w:rPr>
      </w:pPr>
    </w:p>
    <w:p w14:paraId="2195E4E2" w14:textId="0D56720F" w:rsidR="004C649C" w:rsidRPr="004C649C" w:rsidRDefault="00D8523E" w:rsidP="004C649C">
      <w:pPr>
        <w:rPr>
          <w:rFonts w:ascii="Arial" w:hAnsi="Arial" w:cs="Arial"/>
          <w:b/>
          <w:color w:val="000000"/>
          <w:sz w:val="28"/>
          <w:szCs w:val="28"/>
          <w:lang w:val="fr-FR"/>
        </w:rPr>
      </w:pPr>
      <w:r>
        <w:rPr>
          <w:rFonts w:ascii="Arial" w:hAnsi="Arial" w:cs="Arial"/>
          <w:b/>
          <w:color w:val="000000"/>
          <w:sz w:val="28"/>
          <w:szCs w:val="28"/>
          <w:lang w:val="fr-FR"/>
        </w:rPr>
        <w:t>Remarques</w:t>
      </w:r>
    </w:p>
    <w:p w14:paraId="0E7A82E1" w14:textId="568440E0" w:rsidR="004C649C" w:rsidRPr="00C6044F" w:rsidRDefault="004C649C" w:rsidP="00297B6D">
      <w:pPr>
        <w:pStyle w:val="Paragraphedeliste"/>
        <w:numPr>
          <w:ilvl w:val="0"/>
          <w:numId w:val="2"/>
        </w:numPr>
        <w:ind w:left="284" w:hanging="284"/>
        <w:rPr>
          <w:rFonts w:ascii="Arial" w:hAnsi="Arial" w:cs="Arial"/>
          <w:i/>
          <w:color w:val="000000"/>
          <w:sz w:val="28"/>
          <w:szCs w:val="28"/>
          <w:lang w:val="fr-FR"/>
        </w:rPr>
      </w:pPr>
      <w:r w:rsidRPr="00C6044F">
        <w:rPr>
          <w:rFonts w:ascii="Arial" w:hAnsi="Arial" w:cs="Arial"/>
          <w:i/>
          <w:color w:val="000000"/>
          <w:sz w:val="28"/>
          <w:szCs w:val="28"/>
          <w:lang w:val="fr-FR"/>
        </w:rPr>
        <w:t>Attention : Le tuyau d'alimentation en vapeur peut devenir très chaud pendant une longue séance de repassage.</w:t>
      </w:r>
    </w:p>
    <w:p w14:paraId="0CFB9DE0" w14:textId="6F401A55" w:rsidR="004C649C" w:rsidRPr="00C6044F" w:rsidRDefault="004C649C" w:rsidP="00297B6D">
      <w:pPr>
        <w:pStyle w:val="Paragraphedeliste"/>
        <w:numPr>
          <w:ilvl w:val="0"/>
          <w:numId w:val="2"/>
        </w:numPr>
        <w:ind w:left="284" w:hanging="284"/>
        <w:rPr>
          <w:rFonts w:ascii="Arial" w:hAnsi="Arial" w:cs="Arial"/>
          <w:i/>
          <w:color w:val="000000"/>
          <w:sz w:val="28"/>
          <w:szCs w:val="28"/>
          <w:lang w:val="fr-FR"/>
        </w:rPr>
      </w:pPr>
      <w:r w:rsidRPr="00C6044F">
        <w:rPr>
          <w:rFonts w:ascii="Arial" w:hAnsi="Arial" w:cs="Arial" w:hint="eastAsia"/>
          <w:i/>
          <w:color w:val="000000"/>
          <w:sz w:val="28"/>
          <w:szCs w:val="28"/>
          <w:lang w:val="fr-FR"/>
        </w:rPr>
        <w:t>Le système peut parfois produire un son de pompage pendant le repassage à la vapeur. Ceci est normal et vous indique que de l'eau est pompée dans le réservoir.</w:t>
      </w:r>
    </w:p>
    <w:p w14:paraId="707756C5" w14:textId="651A01D1" w:rsidR="004C649C" w:rsidRPr="00C6044F" w:rsidRDefault="004C649C" w:rsidP="00297B6D">
      <w:pPr>
        <w:pStyle w:val="Paragraphedeliste"/>
        <w:numPr>
          <w:ilvl w:val="0"/>
          <w:numId w:val="2"/>
        </w:numPr>
        <w:ind w:left="284" w:hanging="284"/>
        <w:rPr>
          <w:rFonts w:ascii="Arial" w:hAnsi="Arial" w:cs="Arial"/>
          <w:i/>
          <w:color w:val="000000"/>
          <w:sz w:val="28"/>
          <w:szCs w:val="28"/>
          <w:lang w:val="fr-FR"/>
        </w:rPr>
      </w:pPr>
      <w:r w:rsidRPr="00C6044F">
        <w:rPr>
          <w:rFonts w:ascii="Arial" w:hAnsi="Arial" w:cs="Arial" w:hint="eastAsia"/>
          <w:i/>
          <w:color w:val="000000"/>
          <w:sz w:val="28"/>
          <w:szCs w:val="28"/>
          <w:lang w:val="fr-FR"/>
        </w:rPr>
        <w:t>Le repassage à la vapeur n'est possible qu'à des températures de</w:t>
      </w:r>
      <w:r w:rsidRPr="00C6044F">
        <w:rPr>
          <w:rFonts w:ascii="Arial" w:hAnsi="Arial" w:cs="Arial"/>
          <w:i/>
          <w:color w:val="000000"/>
          <w:sz w:val="28"/>
          <w:szCs w:val="28"/>
          <w:lang w:val="fr-FR"/>
        </w:rPr>
        <w:t xml:space="preserve"> </w:t>
      </w:r>
      <w:r w:rsidRPr="00C6044F">
        <w:rPr>
          <w:rFonts w:ascii="Arial" w:hAnsi="Arial" w:cs="Arial" w:hint="eastAsia"/>
          <w:i/>
          <w:color w:val="000000"/>
          <w:sz w:val="28"/>
          <w:szCs w:val="28"/>
          <w:lang w:val="fr-FR"/>
        </w:rPr>
        <w:t xml:space="preserve">repassage supérieures à </w:t>
      </w:r>
      <w:r w:rsidRPr="00C6044F">
        <w:rPr>
          <w:rFonts w:ascii="Arial" w:hAnsi="Arial" w:cs="Arial" w:hint="eastAsia"/>
          <w:i/>
          <w:color w:val="000000"/>
          <w:sz w:val="28"/>
          <w:szCs w:val="28"/>
          <w:lang w:val="fr-FR"/>
        </w:rPr>
        <w:t>●●</w:t>
      </w:r>
      <w:r w:rsidRPr="00C6044F">
        <w:rPr>
          <w:rFonts w:ascii="Arial" w:hAnsi="Arial" w:cs="Arial" w:hint="eastAsia"/>
          <w:i/>
          <w:color w:val="000000"/>
          <w:sz w:val="28"/>
          <w:szCs w:val="28"/>
          <w:lang w:val="fr-FR"/>
        </w:rPr>
        <w:t>.</w:t>
      </w:r>
    </w:p>
    <w:p w14:paraId="2D48B9CE" w14:textId="0249547A" w:rsidR="004C649C" w:rsidRPr="00C6044F" w:rsidRDefault="00853642" w:rsidP="00297B6D">
      <w:pPr>
        <w:pStyle w:val="Paragraphedeliste"/>
        <w:numPr>
          <w:ilvl w:val="0"/>
          <w:numId w:val="2"/>
        </w:numPr>
        <w:ind w:left="284" w:hanging="284"/>
        <w:rPr>
          <w:rFonts w:ascii="Arial" w:hAnsi="Arial" w:cs="Arial"/>
          <w:i/>
          <w:color w:val="000000"/>
          <w:sz w:val="28"/>
          <w:szCs w:val="28"/>
          <w:lang w:val="fr-FR"/>
        </w:rPr>
      </w:pPr>
      <w:r w:rsidRPr="00C6044F">
        <w:rPr>
          <w:rFonts w:ascii="Arial" w:hAnsi="Arial" w:cs="Arial" w:hint="eastAsia"/>
          <w:i/>
          <w:color w:val="000000"/>
          <w:sz w:val="28"/>
          <w:szCs w:val="28"/>
          <w:lang w:val="fr-FR"/>
        </w:rPr>
        <w:t>Pendant le repassage</w:t>
      </w:r>
      <w:r w:rsidR="004C649C" w:rsidRPr="00C6044F">
        <w:rPr>
          <w:rFonts w:ascii="Arial" w:hAnsi="Arial" w:cs="Arial" w:hint="eastAsia"/>
          <w:i/>
          <w:color w:val="000000"/>
          <w:sz w:val="28"/>
          <w:szCs w:val="28"/>
          <w:lang w:val="fr-FR"/>
        </w:rPr>
        <w:t xml:space="preserve">, le voyant </w:t>
      </w:r>
      <w:r w:rsidR="004C649C" w:rsidRPr="00C6044F">
        <w:rPr>
          <w:rFonts w:ascii="Arial" w:hAnsi="Arial" w:cs="Arial"/>
          <w:i/>
          <w:color w:val="000000"/>
          <w:sz w:val="28"/>
          <w:szCs w:val="28"/>
          <w:lang w:val="fr-FR"/>
        </w:rPr>
        <w:t xml:space="preserve">lumineux </w:t>
      </w:r>
      <w:r w:rsidRPr="00C6044F">
        <w:rPr>
          <w:rFonts w:ascii="Arial" w:hAnsi="Arial" w:cs="Arial"/>
          <w:i/>
          <w:color w:val="000000"/>
          <w:sz w:val="28"/>
          <w:szCs w:val="28"/>
          <w:lang w:val="fr-FR"/>
        </w:rPr>
        <w:t xml:space="preserve">du fer </w:t>
      </w:r>
      <w:r w:rsidR="004C649C" w:rsidRPr="00C6044F">
        <w:rPr>
          <w:rFonts w:ascii="Arial" w:hAnsi="Arial" w:cs="Arial" w:hint="eastAsia"/>
          <w:i/>
          <w:color w:val="000000"/>
          <w:sz w:val="28"/>
          <w:szCs w:val="28"/>
          <w:lang w:val="fr-FR"/>
        </w:rPr>
        <w:t xml:space="preserve">s'allume </w:t>
      </w:r>
      <w:r w:rsidR="004C649C" w:rsidRPr="00C6044F">
        <w:rPr>
          <w:rFonts w:ascii="Arial" w:hAnsi="Arial" w:cs="Arial"/>
          <w:i/>
          <w:color w:val="000000"/>
          <w:sz w:val="28"/>
          <w:szCs w:val="28"/>
          <w:lang w:val="fr-FR"/>
        </w:rPr>
        <w:t xml:space="preserve">et s’éteint par intervalle pour signaler qu’il </w:t>
      </w:r>
      <w:r w:rsidR="00C6044F">
        <w:rPr>
          <w:rFonts w:ascii="Arial" w:hAnsi="Arial" w:cs="Arial"/>
          <w:i/>
          <w:color w:val="000000"/>
          <w:sz w:val="28"/>
          <w:szCs w:val="28"/>
          <w:lang w:val="fr-FR"/>
        </w:rPr>
        <w:t xml:space="preserve">maintint et </w:t>
      </w:r>
      <w:r w:rsidR="004C649C" w:rsidRPr="00C6044F">
        <w:rPr>
          <w:rFonts w:ascii="Arial" w:hAnsi="Arial" w:cs="Arial"/>
          <w:i/>
          <w:color w:val="000000"/>
          <w:sz w:val="28"/>
          <w:szCs w:val="28"/>
          <w:lang w:val="fr-FR"/>
        </w:rPr>
        <w:t>régule la température.</w:t>
      </w:r>
    </w:p>
    <w:p w14:paraId="5A0CDF96" w14:textId="66A01D9F" w:rsidR="004C649C" w:rsidRPr="00C6044F" w:rsidRDefault="004C649C" w:rsidP="00297B6D">
      <w:pPr>
        <w:pStyle w:val="Paragraphedeliste"/>
        <w:numPr>
          <w:ilvl w:val="0"/>
          <w:numId w:val="2"/>
        </w:numPr>
        <w:ind w:left="284" w:hanging="284"/>
        <w:rPr>
          <w:rFonts w:ascii="Arial" w:hAnsi="Arial" w:cs="Arial"/>
          <w:i/>
          <w:color w:val="000000"/>
          <w:sz w:val="28"/>
          <w:szCs w:val="28"/>
          <w:lang w:val="fr-FR"/>
        </w:rPr>
      </w:pPr>
      <w:r w:rsidRPr="00C6044F">
        <w:rPr>
          <w:rFonts w:ascii="Arial" w:hAnsi="Arial" w:cs="Arial" w:hint="eastAsia"/>
          <w:i/>
          <w:color w:val="000000"/>
          <w:sz w:val="28"/>
          <w:szCs w:val="28"/>
          <w:lang w:val="fr-FR"/>
        </w:rPr>
        <w:t>L'ouverture et la fermeture de la vanne de vapeur dans le réservoir de vapeur provoquent un cliquetis. C'est parfaitement</w:t>
      </w:r>
      <w:r w:rsidRPr="00C6044F">
        <w:rPr>
          <w:rFonts w:ascii="Arial" w:hAnsi="Arial" w:cs="Arial"/>
          <w:i/>
          <w:color w:val="000000"/>
          <w:sz w:val="28"/>
          <w:szCs w:val="28"/>
          <w:lang w:val="fr-FR"/>
        </w:rPr>
        <w:t xml:space="preserve"> normal</w:t>
      </w:r>
      <w:r w:rsidRPr="00C6044F">
        <w:rPr>
          <w:rFonts w:ascii="Arial" w:hAnsi="Arial" w:cs="Arial" w:hint="eastAsia"/>
          <w:i/>
          <w:color w:val="000000"/>
          <w:sz w:val="28"/>
          <w:szCs w:val="28"/>
          <w:lang w:val="fr-FR"/>
        </w:rPr>
        <w:t>.</w:t>
      </w:r>
    </w:p>
    <w:p w14:paraId="3AEA6FD5" w14:textId="77777777" w:rsidR="004C649C" w:rsidRPr="004C649C" w:rsidRDefault="004C649C" w:rsidP="004C649C">
      <w:pPr>
        <w:rPr>
          <w:rFonts w:ascii="Arial" w:hAnsi="Arial" w:cs="Arial"/>
          <w:color w:val="000000"/>
          <w:sz w:val="28"/>
          <w:szCs w:val="28"/>
          <w:lang w:val="fr-FR"/>
        </w:rPr>
      </w:pPr>
    </w:p>
    <w:p w14:paraId="4ED11F43" w14:textId="0AD665B7" w:rsidR="004C649C" w:rsidRPr="00303F5C" w:rsidRDefault="00D8523E" w:rsidP="004C649C">
      <w:pPr>
        <w:rPr>
          <w:rFonts w:ascii="Arial" w:hAnsi="Arial" w:cs="Arial"/>
          <w:b/>
          <w:color w:val="000000"/>
          <w:sz w:val="28"/>
          <w:szCs w:val="28"/>
          <w:lang w:val="fr-FR"/>
        </w:rPr>
      </w:pPr>
      <w:r>
        <w:rPr>
          <w:rFonts w:ascii="Arial" w:hAnsi="Arial" w:cs="Arial"/>
          <w:b/>
          <w:color w:val="000000"/>
          <w:sz w:val="28"/>
          <w:szCs w:val="28"/>
          <w:lang w:val="fr-FR"/>
        </w:rPr>
        <w:t>R</w:t>
      </w:r>
      <w:r w:rsidR="00303F5C" w:rsidRPr="00303F5C">
        <w:rPr>
          <w:rFonts w:ascii="Arial" w:hAnsi="Arial" w:cs="Arial"/>
          <w:b/>
          <w:color w:val="000000"/>
          <w:sz w:val="28"/>
          <w:szCs w:val="28"/>
          <w:lang w:val="fr-FR"/>
        </w:rPr>
        <w:t>e</w:t>
      </w:r>
      <w:r w:rsidR="004C649C" w:rsidRPr="00303F5C">
        <w:rPr>
          <w:rFonts w:ascii="Arial" w:hAnsi="Arial" w:cs="Arial"/>
          <w:b/>
          <w:color w:val="000000"/>
          <w:sz w:val="28"/>
          <w:szCs w:val="28"/>
          <w:lang w:val="fr-FR"/>
        </w:rPr>
        <w:t>passage sans vapeur</w:t>
      </w:r>
    </w:p>
    <w:p w14:paraId="47A921DC" w14:textId="607274BA" w:rsidR="004C649C" w:rsidRPr="00303F5C" w:rsidRDefault="00303F5C" w:rsidP="00297B6D">
      <w:pPr>
        <w:pStyle w:val="Paragraphedeliste"/>
        <w:numPr>
          <w:ilvl w:val="0"/>
          <w:numId w:val="5"/>
        </w:numPr>
        <w:ind w:left="284" w:hanging="284"/>
        <w:rPr>
          <w:rFonts w:ascii="Arial" w:hAnsi="Arial" w:cs="Arial"/>
          <w:color w:val="000000"/>
          <w:sz w:val="28"/>
          <w:szCs w:val="28"/>
          <w:lang w:val="fr-FR"/>
        </w:rPr>
      </w:pPr>
      <w:r w:rsidRPr="00303F5C">
        <w:rPr>
          <w:rFonts w:ascii="Arial" w:hAnsi="Arial" w:cs="Arial"/>
          <w:color w:val="000000"/>
          <w:sz w:val="28"/>
          <w:szCs w:val="28"/>
          <w:lang w:val="fr-FR"/>
        </w:rPr>
        <w:t>R</w:t>
      </w:r>
      <w:r w:rsidR="004C649C" w:rsidRPr="00303F5C">
        <w:rPr>
          <w:rFonts w:ascii="Arial" w:hAnsi="Arial" w:cs="Arial"/>
          <w:color w:val="000000"/>
          <w:sz w:val="28"/>
          <w:szCs w:val="28"/>
          <w:lang w:val="fr-FR"/>
        </w:rPr>
        <w:t xml:space="preserve">epasser sans appuyer sur </w:t>
      </w:r>
      <w:r w:rsidR="00D8523E">
        <w:rPr>
          <w:rFonts w:ascii="Arial" w:hAnsi="Arial" w:cs="Arial"/>
          <w:color w:val="000000"/>
          <w:sz w:val="28"/>
          <w:szCs w:val="28"/>
          <w:lang w:val="fr-FR"/>
        </w:rPr>
        <w:t>la gâchette vapeur et laisser le commutateur vapeur continue sur 0.</w:t>
      </w:r>
    </w:p>
    <w:p w14:paraId="3E84CA91" w14:textId="77777777" w:rsidR="004C649C" w:rsidRDefault="004C649C" w:rsidP="004C649C">
      <w:pPr>
        <w:rPr>
          <w:rFonts w:ascii="Arial" w:hAnsi="Arial" w:cs="Arial"/>
          <w:color w:val="000000"/>
          <w:sz w:val="28"/>
          <w:szCs w:val="28"/>
          <w:lang w:val="fr-FR"/>
        </w:rPr>
      </w:pPr>
    </w:p>
    <w:p w14:paraId="76686BCB" w14:textId="1B8071A5" w:rsidR="00C6044F" w:rsidRPr="00C6044F" w:rsidRDefault="00C6044F" w:rsidP="00C6044F">
      <w:pPr>
        <w:rPr>
          <w:rFonts w:ascii="Arial" w:hAnsi="Arial" w:cs="Arial"/>
          <w:b/>
          <w:color w:val="000000"/>
          <w:sz w:val="28"/>
          <w:szCs w:val="28"/>
          <w:lang w:val="fr-FR"/>
        </w:rPr>
      </w:pPr>
      <w:r w:rsidRPr="00C6044F">
        <w:rPr>
          <w:rFonts w:ascii="Arial" w:hAnsi="Arial" w:cs="Arial"/>
          <w:b/>
          <w:color w:val="000000"/>
          <w:sz w:val="28"/>
          <w:szCs w:val="28"/>
          <w:lang w:val="fr-FR"/>
        </w:rPr>
        <w:t>Remplir le réservoir d'e</w:t>
      </w:r>
      <w:r>
        <w:rPr>
          <w:rFonts w:ascii="Arial" w:hAnsi="Arial" w:cs="Arial"/>
          <w:b/>
          <w:color w:val="000000"/>
          <w:sz w:val="28"/>
          <w:szCs w:val="28"/>
          <w:lang w:val="fr-FR"/>
        </w:rPr>
        <w:t>au pendant le repassage</w:t>
      </w:r>
    </w:p>
    <w:p w14:paraId="68EDC99C" w14:textId="77777777" w:rsidR="00C6044F" w:rsidRDefault="00C6044F" w:rsidP="00C6044F">
      <w:pPr>
        <w:rPr>
          <w:rFonts w:ascii="Arial" w:hAnsi="Arial" w:cs="Arial"/>
          <w:color w:val="000000"/>
          <w:sz w:val="28"/>
          <w:szCs w:val="28"/>
          <w:lang w:val="fr-FR"/>
        </w:rPr>
      </w:pPr>
      <w:r>
        <w:rPr>
          <w:rFonts w:ascii="Arial" w:hAnsi="Arial" w:cs="Arial"/>
          <w:color w:val="000000"/>
          <w:sz w:val="28"/>
          <w:szCs w:val="28"/>
          <w:lang w:val="fr-FR"/>
        </w:rPr>
        <w:t>- Le réservoir d'eau contient de l'eau sans</w:t>
      </w:r>
      <w:r w:rsidRPr="00C6044F">
        <w:rPr>
          <w:rFonts w:ascii="Arial" w:hAnsi="Arial" w:cs="Arial"/>
          <w:color w:val="000000"/>
          <w:sz w:val="28"/>
          <w:szCs w:val="28"/>
          <w:lang w:val="fr-FR"/>
        </w:rPr>
        <w:t xml:space="preserve"> pression et peut donc être rempli à</w:t>
      </w:r>
      <w:r>
        <w:rPr>
          <w:rFonts w:ascii="Arial" w:hAnsi="Arial" w:cs="Arial"/>
          <w:color w:val="000000"/>
          <w:sz w:val="28"/>
          <w:szCs w:val="28"/>
          <w:lang w:val="fr-FR"/>
        </w:rPr>
        <w:t xml:space="preserve"> tout moment. Cela signifie qu’il est possible de </w:t>
      </w:r>
      <w:r w:rsidRPr="00C6044F">
        <w:rPr>
          <w:rFonts w:ascii="Arial" w:hAnsi="Arial" w:cs="Arial"/>
          <w:color w:val="000000"/>
          <w:sz w:val="28"/>
          <w:szCs w:val="28"/>
          <w:lang w:val="fr-FR"/>
        </w:rPr>
        <w:t>rep</w:t>
      </w:r>
      <w:r>
        <w:rPr>
          <w:rFonts w:ascii="Arial" w:hAnsi="Arial" w:cs="Arial"/>
          <w:color w:val="000000"/>
          <w:sz w:val="28"/>
          <w:szCs w:val="28"/>
          <w:lang w:val="fr-FR"/>
        </w:rPr>
        <w:t>asser sans s’</w:t>
      </w:r>
      <w:r w:rsidRPr="00C6044F">
        <w:rPr>
          <w:rFonts w:ascii="Arial" w:hAnsi="Arial" w:cs="Arial"/>
          <w:color w:val="000000"/>
          <w:sz w:val="28"/>
          <w:szCs w:val="28"/>
          <w:lang w:val="fr-FR"/>
        </w:rPr>
        <w:t xml:space="preserve">arrêter. </w:t>
      </w:r>
    </w:p>
    <w:p w14:paraId="27BAB93C" w14:textId="436A04AB" w:rsidR="00C6044F" w:rsidRPr="00C6044F" w:rsidRDefault="00C6044F" w:rsidP="00C6044F">
      <w:pPr>
        <w:rPr>
          <w:rFonts w:ascii="Arial" w:hAnsi="Arial" w:cs="Arial"/>
          <w:i/>
          <w:color w:val="000000"/>
          <w:sz w:val="28"/>
          <w:szCs w:val="28"/>
          <w:lang w:val="fr-FR"/>
        </w:rPr>
      </w:pPr>
      <w:r w:rsidRPr="00C6044F">
        <w:rPr>
          <w:rFonts w:ascii="Arial" w:hAnsi="Arial" w:cs="Arial"/>
          <w:i/>
          <w:color w:val="000000"/>
          <w:sz w:val="28"/>
          <w:szCs w:val="28"/>
          <w:lang w:val="fr-FR"/>
        </w:rPr>
        <w:t>Voir la section «</w:t>
      </w:r>
      <w:r>
        <w:rPr>
          <w:rFonts w:ascii="Arial" w:hAnsi="Arial" w:cs="Arial"/>
          <w:i/>
          <w:color w:val="000000"/>
          <w:sz w:val="28"/>
          <w:szCs w:val="28"/>
          <w:lang w:val="fr-FR"/>
        </w:rPr>
        <w:t xml:space="preserve"> </w:t>
      </w:r>
      <w:r w:rsidRPr="00C6044F">
        <w:rPr>
          <w:rFonts w:ascii="Arial" w:hAnsi="Arial" w:cs="Arial"/>
          <w:i/>
          <w:color w:val="000000"/>
          <w:sz w:val="28"/>
          <w:szCs w:val="28"/>
          <w:lang w:val="fr-FR"/>
        </w:rPr>
        <w:t>Comment remplir le réservoir d'eau</w:t>
      </w:r>
      <w:r>
        <w:rPr>
          <w:rFonts w:ascii="Arial" w:hAnsi="Arial" w:cs="Arial"/>
          <w:i/>
          <w:color w:val="000000"/>
          <w:sz w:val="28"/>
          <w:szCs w:val="28"/>
          <w:lang w:val="fr-FR"/>
        </w:rPr>
        <w:t xml:space="preserve"> »</w:t>
      </w:r>
      <w:r w:rsidRPr="00C6044F">
        <w:rPr>
          <w:rFonts w:ascii="Arial" w:hAnsi="Arial" w:cs="Arial"/>
          <w:i/>
          <w:color w:val="000000"/>
          <w:sz w:val="28"/>
          <w:szCs w:val="28"/>
          <w:lang w:val="fr-FR"/>
        </w:rPr>
        <w:t>.</w:t>
      </w:r>
    </w:p>
    <w:p w14:paraId="4160EC7E" w14:textId="77777777" w:rsidR="00C6044F" w:rsidRDefault="00C6044F" w:rsidP="004C649C">
      <w:pPr>
        <w:rPr>
          <w:rFonts w:ascii="Arial" w:hAnsi="Arial" w:cs="Arial"/>
          <w:color w:val="000000"/>
          <w:sz w:val="28"/>
          <w:szCs w:val="28"/>
          <w:lang w:val="fr-FR"/>
        </w:rPr>
      </w:pPr>
    </w:p>
    <w:p w14:paraId="075BE7C2" w14:textId="77777777" w:rsidR="004C649C" w:rsidRPr="00303F5C" w:rsidRDefault="004C649C" w:rsidP="004C649C">
      <w:pPr>
        <w:rPr>
          <w:rFonts w:ascii="Arial" w:hAnsi="Arial" w:cs="Arial"/>
          <w:b/>
          <w:color w:val="000000"/>
          <w:sz w:val="28"/>
          <w:szCs w:val="28"/>
          <w:lang w:val="fr-FR"/>
        </w:rPr>
      </w:pPr>
      <w:r w:rsidRPr="00303F5C">
        <w:rPr>
          <w:rFonts w:ascii="Arial" w:hAnsi="Arial" w:cs="Arial"/>
          <w:b/>
          <w:color w:val="000000"/>
          <w:sz w:val="28"/>
          <w:szCs w:val="28"/>
          <w:lang w:val="fr-FR"/>
        </w:rPr>
        <w:t>Après le repassage</w:t>
      </w:r>
    </w:p>
    <w:p w14:paraId="6BD6B11A" w14:textId="3D1779F6" w:rsidR="004C649C" w:rsidRPr="00B80054" w:rsidRDefault="00D8523E" w:rsidP="00B80054">
      <w:pPr>
        <w:pStyle w:val="Paragraphedeliste"/>
        <w:numPr>
          <w:ilvl w:val="0"/>
          <w:numId w:val="8"/>
        </w:numPr>
        <w:rPr>
          <w:rFonts w:ascii="Arial" w:hAnsi="Arial" w:cs="Arial"/>
          <w:color w:val="000000"/>
          <w:sz w:val="28"/>
          <w:szCs w:val="28"/>
          <w:lang w:val="fr-FR"/>
        </w:rPr>
      </w:pPr>
      <w:r w:rsidRPr="00B80054">
        <w:rPr>
          <w:rFonts w:ascii="Arial" w:hAnsi="Arial" w:cs="Arial"/>
          <w:color w:val="000000"/>
          <w:sz w:val="28"/>
          <w:szCs w:val="28"/>
          <w:lang w:val="fr-FR"/>
        </w:rPr>
        <w:t>Toujours rem</w:t>
      </w:r>
      <w:r w:rsidR="00303F5C" w:rsidRPr="00B80054">
        <w:rPr>
          <w:rFonts w:ascii="Arial" w:hAnsi="Arial" w:cs="Arial"/>
          <w:color w:val="000000"/>
          <w:sz w:val="28"/>
          <w:szCs w:val="28"/>
          <w:lang w:val="fr-FR"/>
        </w:rPr>
        <w:t>ettre</w:t>
      </w:r>
      <w:r w:rsidR="004C649C" w:rsidRPr="00B80054">
        <w:rPr>
          <w:rFonts w:ascii="Arial" w:hAnsi="Arial" w:cs="Arial"/>
          <w:color w:val="000000"/>
          <w:sz w:val="28"/>
          <w:szCs w:val="28"/>
          <w:lang w:val="fr-FR"/>
        </w:rPr>
        <w:t xml:space="preserve"> le fer sur le support.</w:t>
      </w:r>
    </w:p>
    <w:p w14:paraId="49E84079" w14:textId="77777777" w:rsidR="00B80054" w:rsidRDefault="00D8523E" w:rsidP="00B80054">
      <w:pPr>
        <w:pStyle w:val="Paragraphedeliste"/>
        <w:numPr>
          <w:ilvl w:val="0"/>
          <w:numId w:val="8"/>
        </w:numPr>
        <w:rPr>
          <w:rFonts w:ascii="Arial" w:hAnsi="Arial" w:cs="Arial"/>
          <w:color w:val="000000"/>
          <w:sz w:val="28"/>
          <w:szCs w:val="28"/>
          <w:lang w:val="fr-FR"/>
        </w:rPr>
      </w:pPr>
      <w:r w:rsidRPr="00B80054">
        <w:rPr>
          <w:rFonts w:ascii="Arial" w:hAnsi="Arial" w:cs="Arial"/>
          <w:color w:val="000000"/>
          <w:sz w:val="28"/>
          <w:szCs w:val="28"/>
          <w:lang w:val="fr-FR"/>
        </w:rPr>
        <w:t>Tourner le thermostat sur la position</w:t>
      </w:r>
      <w:proofErr w:type="gramStart"/>
      <w:r w:rsidRPr="00B80054">
        <w:rPr>
          <w:rFonts w:ascii="Arial" w:hAnsi="Arial" w:cs="Arial"/>
          <w:color w:val="000000"/>
          <w:sz w:val="28"/>
          <w:szCs w:val="28"/>
          <w:lang w:val="fr-FR"/>
        </w:rPr>
        <w:t xml:space="preserve"> «MIN</w:t>
      </w:r>
      <w:proofErr w:type="gramEnd"/>
      <w:r w:rsidRPr="00B80054">
        <w:rPr>
          <w:rFonts w:ascii="Arial" w:hAnsi="Arial" w:cs="Arial"/>
          <w:color w:val="000000"/>
          <w:sz w:val="28"/>
          <w:szCs w:val="28"/>
          <w:lang w:val="fr-FR"/>
        </w:rPr>
        <w:t xml:space="preserve">», </w:t>
      </w:r>
    </w:p>
    <w:p w14:paraId="236ECA2B" w14:textId="77777777" w:rsidR="00B80054" w:rsidRDefault="00B80054" w:rsidP="00B80054">
      <w:pPr>
        <w:pStyle w:val="Paragraphedeliste"/>
        <w:numPr>
          <w:ilvl w:val="0"/>
          <w:numId w:val="8"/>
        </w:numPr>
        <w:rPr>
          <w:rFonts w:ascii="Arial" w:hAnsi="Arial" w:cs="Arial"/>
          <w:color w:val="000000"/>
          <w:sz w:val="28"/>
          <w:szCs w:val="28"/>
          <w:lang w:val="fr-FR"/>
        </w:rPr>
      </w:pPr>
      <w:r>
        <w:rPr>
          <w:rFonts w:ascii="Arial" w:hAnsi="Arial" w:cs="Arial"/>
          <w:color w:val="000000"/>
          <w:sz w:val="28"/>
          <w:szCs w:val="28"/>
          <w:lang w:val="fr-FR"/>
        </w:rPr>
        <w:t xml:space="preserve">Arrêter l’appareil en appuyant sur la touche Marche / Arrêt </w:t>
      </w:r>
      <w:r w:rsidR="00D8523E" w:rsidRPr="00B80054">
        <w:rPr>
          <w:rFonts w:ascii="Arial" w:hAnsi="Arial" w:cs="Arial"/>
          <w:color w:val="000000"/>
          <w:sz w:val="28"/>
          <w:szCs w:val="28"/>
          <w:lang w:val="fr-FR"/>
        </w:rPr>
        <w:t>puis débrancher l’appareil de l’alimentation principale.</w:t>
      </w:r>
    </w:p>
    <w:p w14:paraId="28A2743C" w14:textId="6C4EA271" w:rsidR="004C649C" w:rsidRPr="00B80054" w:rsidRDefault="00D8523E" w:rsidP="00B80054">
      <w:pPr>
        <w:pStyle w:val="Paragraphedeliste"/>
        <w:numPr>
          <w:ilvl w:val="0"/>
          <w:numId w:val="8"/>
        </w:numPr>
        <w:rPr>
          <w:rFonts w:ascii="Arial" w:hAnsi="Arial" w:cs="Arial"/>
          <w:color w:val="000000"/>
          <w:sz w:val="28"/>
          <w:szCs w:val="28"/>
          <w:lang w:val="fr-FR"/>
        </w:rPr>
      </w:pPr>
      <w:r w:rsidRPr="00B80054">
        <w:rPr>
          <w:rFonts w:ascii="Arial" w:hAnsi="Arial" w:cs="Arial"/>
          <w:color w:val="000000"/>
          <w:sz w:val="28"/>
          <w:szCs w:val="28"/>
          <w:lang w:val="fr-FR"/>
        </w:rPr>
        <w:t>L</w:t>
      </w:r>
      <w:r w:rsidR="00303F5C" w:rsidRPr="00B80054">
        <w:rPr>
          <w:rFonts w:ascii="Arial" w:hAnsi="Arial" w:cs="Arial"/>
          <w:color w:val="000000"/>
          <w:sz w:val="28"/>
          <w:szCs w:val="28"/>
          <w:lang w:val="fr-FR"/>
        </w:rPr>
        <w:t>aisser</w:t>
      </w:r>
      <w:r w:rsidR="004C649C" w:rsidRPr="00B80054">
        <w:rPr>
          <w:rFonts w:ascii="Arial" w:hAnsi="Arial" w:cs="Arial"/>
          <w:color w:val="000000"/>
          <w:sz w:val="28"/>
          <w:szCs w:val="28"/>
          <w:lang w:val="fr-FR"/>
        </w:rPr>
        <w:t xml:space="preserve"> </w:t>
      </w:r>
      <w:r w:rsidR="00303F5C" w:rsidRPr="00B80054">
        <w:rPr>
          <w:rFonts w:ascii="Arial" w:hAnsi="Arial" w:cs="Arial"/>
          <w:color w:val="000000"/>
          <w:sz w:val="28"/>
          <w:szCs w:val="28"/>
          <w:lang w:val="fr-FR"/>
        </w:rPr>
        <w:t>refroidir le fer</w:t>
      </w:r>
      <w:r w:rsidRPr="00B80054">
        <w:rPr>
          <w:rFonts w:ascii="Arial" w:hAnsi="Arial" w:cs="Arial"/>
          <w:color w:val="000000"/>
          <w:sz w:val="28"/>
          <w:szCs w:val="28"/>
          <w:lang w:val="fr-FR"/>
        </w:rPr>
        <w:t xml:space="preserve"> avant toute intervention</w:t>
      </w:r>
      <w:r w:rsidR="00303F5C" w:rsidRPr="00B80054">
        <w:rPr>
          <w:rFonts w:ascii="Arial" w:hAnsi="Arial" w:cs="Arial"/>
          <w:color w:val="000000"/>
          <w:sz w:val="28"/>
          <w:szCs w:val="28"/>
          <w:lang w:val="fr-FR"/>
        </w:rPr>
        <w:t>.</w:t>
      </w:r>
    </w:p>
    <w:p w14:paraId="4CAD2F8D" w14:textId="77777777" w:rsidR="004C649C" w:rsidRDefault="004C649C" w:rsidP="00303F5C">
      <w:pPr>
        <w:rPr>
          <w:rFonts w:ascii="Arial" w:hAnsi="Arial" w:cs="Arial"/>
          <w:b/>
          <w:color w:val="000000"/>
          <w:sz w:val="28"/>
          <w:szCs w:val="28"/>
          <w:lang w:val="fr-FR"/>
        </w:rPr>
      </w:pPr>
    </w:p>
    <w:p w14:paraId="3B8A8326" w14:textId="715FB637" w:rsidR="00C03921" w:rsidRDefault="00C03921" w:rsidP="00C03921">
      <w:pPr>
        <w:jc w:val="center"/>
        <w:rPr>
          <w:rFonts w:ascii="Arial" w:hAnsi="Arial" w:cs="Arial"/>
          <w:b/>
          <w:color w:val="000000"/>
          <w:sz w:val="28"/>
          <w:szCs w:val="28"/>
          <w:lang w:val="fr-FR"/>
        </w:rPr>
      </w:pPr>
      <w:r w:rsidRPr="00C03921">
        <w:rPr>
          <w:rFonts w:ascii="Arial" w:hAnsi="Arial" w:cs="Arial"/>
          <w:b/>
          <w:color w:val="000000"/>
          <w:sz w:val="28"/>
          <w:szCs w:val="28"/>
          <w:lang w:val="fr-FR"/>
        </w:rPr>
        <w:t>CONSEILS</w:t>
      </w:r>
    </w:p>
    <w:p w14:paraId="70EE919F" w14:textId="77777777" w:rsidR="00C03921" w:rsidRPr="00C03921" w:rsidRDefault="00C03921" w:rsidP="00C03921">
      <w:pPr>
        <w:jc w:val="center"/>
        <w:rPr>
          <w:rFonts w:ascii="Arial" w:hAnsi="Arial" w:cs="Arial"/>
          <w:b/>
          <w:color w:val="000000"/>
          <w:sz w:val="28"/>
          <w:szCs w:val="28"/>
          <w:lang w:val="fr-FR"/>
        </w:rPr>
      </w:pPr>
    </w:p>
    <w:p w14:paraId="367766CD" w14:textId="574B8564" w:rsidR="00C03921" w:rsidRDefault="00C03921" w:rsidP="00C03921">
      <w:pPr>
        <w:rPr>
          <w:rFonts w:ascii="Arial" w:hAnsi="Arial" w:cs="Arial"/>
          <w:color w:val="000000"/>
          <w:sz w:val="28"/>
          <w:szCs w:val="28"/>
          <w:lang w:val="fr-FR"/>
        </w:rPr>
      </w:pPr>
      <w:r w:rsidRPr="00C03921">
        <w:rPr>
          <w:rFonts w:ascii="Arial" w:hAnsi="Arial" w:cs="Arial"/>
          <w:color w:val="000000"/>
          <w:sz w:val="28"/>
          <w:szCs w:val="28"/>
          <w:lang w:val="fr-FR"/>
        </w:rPr>
        <w:t>-</w:t>
      </w:r>
      <w:r>
        <w:rPr>
          <w:rFonts w:ascii="Arial" w:hAnsi="Arial" w:cs="Arial"/>
          <w:color w:val="000000"/>
          <w:sz w:val="28"/>
          <w:szCs w:val="28"/>
          <w:lang w:val="fr-FR"/>
        </w:rPr>
        <w:t xml:space="preserve"> </w:t>
      </w:r>
      <w:r w:rsidRPr="00C03921">
        <w:rPr>
          <w:rFonts w:ascii="Arial" w:hAnsi="Arial" w:cs="Arial"/>
          <w:color w:val="000000"/>
          <w:sz w:val="28"/>
          <w:szCs w:val="28"/>
          <w:lang w:val="fr-FR"/>
        </w:rPr>
        <w:t>Si l'article est constitué de différen</w:t>
      </w:r>
      <w:r>
        <w:rPr>
          <w:rFonts w:ascii="Arial" w:hAnsi="Arial" w:cs="Arial"/>
          <w:color w:val="000000"/>
          <w:sz w:val="28"/>
          <w:szCs w:val="28"/>
          <w:lang w:val="fr-FR"/>
        </w:rPr>
        <w:t>ts types de fibres, sélectionner</w:t>
      </w:r>
      <w:r w:rsidRPr="00C03921">
        <w:rPr>
          <w:rFonts w:ascii="Arial" w:hAnsi="Arial" w:cs="Arial"/>
          <w:color w:val="000000"/>
          <w:sz w:val="28"/>
          <w:szCs w:val="28"/>
          <w:lang w:val="fr-FR"/>
        </w:rPr>
        <w:t xml:space="preserve"> toujours la température requise par la fibre la plus délicate, c'est-à-dire la température la plus basse. </w:t>
      </w:r>
    </w:p>
    <w:p w14:paraId="4BD611D2" w14:textId="352AA74D" w:rsidR="00C03921" w:rsidRPr="00C03921" w:rsidRDefault="00C03921" w:rsidP="00C03921">
      <w:pPr>
        <w:ind w:firstLine="708"/>
        <w:rPr>
          <w:rFonts w:ascii="Arial" w:hAnsi="Arial" w:cs="Arial"/>
          <w:color w:val="000000"/>
          <w:sz w:val="28"/>
          <w:szCs w:val="28"/>
          <w:lang w:val="fr-FR"/>
        </w:rPr>
      </w:pPr>
      <w:r>
        <w:rPr>
          <w:rFonts w:ascii="Arial" w:hAnsi="Arial" w:cs="Arial"/>
          <w:color w:val="000000"/>
          <w:sz w:val="28"/>
          <w:szCs w:val="28"/>
          <w:lang w:val="fr-FR"/>
        </w:rPr>
        <w:t>P</w:t>
      </w:r>
      <w:r w:rsidRPr="00C03921">
        <w:rPr>
          <w:rFonts w:ascii="Arial" w:hAnsi="Arial" w:cs="Arial"/>
          <w:color w:val="000000"/>
          <w:sz w:val="28"/>
          <w:szCs w:val="28"/>
          <w:lang w:val="fr-FR"/>
        </w:rPr>
        <w:t xml:space="preserve">ar exemple, </w:t>
      </w:r>
      <w:r>
        <w:rPr>
          <w:rFonts w:ascii="Arial" w:hAnsi="Arial" w:cs="Arial"/>
          <w:color w:val="000000"/>
          <w:sz w:val="28"/>
          <w:szCs w:val="28"/>
          <w:lang w:val="fr-FR"/>
        </w:rPr>
        <w:t xml:space="preserve">si </w:t>
      </w:r>
      <w:r w:rsidRPr="00C03921">
        <w:rPr>
          <w:rFonts w:ascii="Arial" w:hAnsi="Arial" w:cs="Arial"/>
          <w:color w:val="000000"/>
          <w:sz w:val="28"/>
          <w:szCs w:val="28"/>
          <w:lang w:val="fr-FR"/>
        </w:rPr>
        <w:t>le tissu est constitué de 60% de polyester et de 40% de coton</w:t>
      </w:r>
      <w:r w:rsidRPr="00C03921">
        <w:rPr>
          <w:rFonts w:ascii="Arial" w:hAnsi="Arial" w:cs="Arial" w:hint="eastAsia"/>
          <w:color w:val="000000"/>
          <w:sz w:val="28"/>
          <w:szCs w:val="28"/>
          <w:lang w:val="fr-FR"/>
        </w:rPr>
        <w:t>, il doit être repassé à la température indiquée pour le polyester (</w:t>
      </w:r>
      <w:r w:rsidRPr="00C03921">
        <w:rPr>
          <w:rFonts w:ascii="Arial" w:hAnsi="Arial" w:cs="Arial" w:hint="eastAsia"/>
          <w:color w:val="000000"/>
          <w:sz w:val="28"/>
          <w:szCs w:val="28"/>
          <w:lang w:val="fr-FR"/>
        </w:rPr>
        <w:t>●●</w:t>
      </w:r>
      <w:r w:rsidRPr="00C03921">
        <w:rPr>
          <w:rFonts w:ascii="Arial" w:hAnsi="Arial" w:cs="Arial" w:hint="eastAsia"/>
          <w:color w:val="000000"/>
          <w:sz w:val="28"/>
          <w:szCs w:val="28"/>
          <w:lang w:val="fr-FR"/>
        </w:rPr>
        <w:t>).</w:t>
      </w:r>
    </w:p>
    <w:p w14:paraId="6E7692AF" w14:textId="06ADA0F9" w:rsidR="00C03921" w:rsidRPr="00C03921" w:rsidRDefault="00C03921" w:rsidP="00C03921">
      <w:pPr>
        <w:rPr>
          <w:rFonts w:ascii="Arial" w:hAnsi="Arial" w:cs="Arial"/>
          <w:color w:val="000000"/>
          <w:sz w:val="28"/>
          <w:szCs w:val="28"/>
          <w:lang w:val="fr-FR"/>
        </w:rPr>
      </w:pPr>
      <w:r w:rsidRPr="00C03921">
        <w:rPr>
          <w:rFonts w:ascii="Arial" w:hAnsi="Arial" w:cs="Arial"/>
          <w:color w:val="000000"/>
          <w:sz w:val="28"/>
          <w:szCs w:val="28"/>
          <w:lang w:val="fr-FR"/>
        </w:rPr>
        <w:t>-</w:t>
      </w:r>
      <w:r>
        <w:rPr>
          <w:rFonts w:ascii="Arial" w:hAnsi="Arial" w:cs="Arial"/>
          <w:color w:val="000000"/>
          <w:sz w:val="28"/>
          <w:szCs w:val="28"/>
          <w:lang w:val="fr-FR"/>
        </w:rPr>
        <w:t xml:space="preserve"> </w:t>
      </w:r>
      <w:r w:rsidRPr="00C03921">
        <w:rPr>
          <w:rFonts w:ascii="Arial" w:hAnsi="Arial" w:cs="Arial"/>
          <w:color w:val="000000"/>
          <w:sz w:val="28"/>
          <w:szCs w:val="28"/>
          <w:lang w:val="fr-FR"/>
        </w:rPr>
        <w:t>Si vous ne savez pas de quel (s) tissu (s) l'</w:t>
      </w:r>
      <w:r>
        <w:rPr>
          <w:rFonts w:ascii="Arial" w:hAnsi="Arial" w:cs="Arial"/>
          <w:color w:val="000000"/>
          <w:sz w:val="28"/>
          <w:szCs w:val="28"/>
          <w:lang w:val="fr-FR"/>
        </w:rPr>
        <w:t>article est fabriqué, déterminer</w:t>
      </w:r>
      <w:r w:rsidRPr="00C03921">
        <w:rPr>
          <w:rFonts w:ascii="Arial" w:hAnsi="Arial" w:cs="Arial"/>
          <w:color w:val="000000"/>
          <w:sz w:val="28"/>
          <w:szCs w:val="28"/>
          <w:lang w:val="fr-FR"/>
        </w:rPr>
        <w:t xml:space="preserve"> la bonne température de repassage en repassan</w:t>
      </w:r>
      <w:r>
        <w:rPr>
          <w:rFonts w:ascii="Arial" w:hAnsi="Arial" w:cs="Arial"/>
          <w:color w:val="000000"/>
          <w:sz w:val="28"/>
          <w:szCs w:val="28"/>
          <w:lang w:val="fr-FR"/>
        </w:rPr>
        <w:t>t un endroit du tissu</w:t>
      </w:r>
      <w:r w:rsidRPr="00C03921">
        <w:rPr>
          <w:rFonts w:ascii="Arial" w:hAnsi="Arial" w:cs="Arial"/>
          <w:color w:val="000000"/>
          <w:sz w:val="28"/>
          <w:szCs w:val="28"/>
          <w:lang w:val="fr-FR"/>
        </w:rPr>
        <w:t xml:space="preserve"> qui ne sera pas visible </w:t>
      </w:r>
      <w:r w:rsidR="00B80054" w:rsidRPr="00C03921">
        <w:rPr>
          <w:rFonts w:ascii="Arial" w:hAnsi="Arial" w:cs="Arial"/>
          <w:color w:val="000000"/>
          <w:sz w:val="28"/>
          <w:szCs w:val="28"/>
          <w:lang w:val="fr-FR"/>
        </w:rPr>
        <w:t>lorsqu’il</w:t>
      </w:r>
      <w:r>
        <w:rPr>
          <w:rFonts w:ascii="Arial" w:hAnsi="Arial" w:cs="Arial"/>
          <w:color w:val="000000"/>
          <w:sz w:val="28"/>
          <w:szCs w:val="28"/>
          <w:lang w:val="fr-FR"/>
        </w:rPr>
        <w:t xml:space="preserve"> sera utilisé</w:t>
      </w:r>
      <w:r w:rsidRPr="00C03921">
        <w:rPr>
          <w:rFonts w:ascii="Arial" w:hAnsi="Arial" w:cs="Arial"/>
          <w:color w:val="000000"/>
          <w:sz w:val="28"/>
          <w:szCs w:val="28"/>
          <w:lang w:val="fr-FR"/>
        </w:rPr>
        <w:t>.</w:t>
      </w:r>
    </w:p>
    <w:p w14:paraId="55E624E8" w14:textId="376C934F" w:rsidR="00C03921" w:rsidRPr="00C03921" w:rsidRDefault="00C03921" w:rsidP="00C03921">
      <w:pPr>
        <w:rPr>
          <w:rFonts w:ascii="Arial" w:hAnsi="Arial" w:cs="Arial"/>
          <w:color w:val="000000"/>
          <w:sz w:val="28"/>
          <w:szCs w:val="28"/>
          <w:lang w:val="fr-FR"/>
        </w:rPr>
      </w:pPr>
      <w:r>
        <w:rPr>
          <w:rFonts w:ascii="Arial" w:hAnsi="Arial" w:cs="Arial"/>
          <w:color w:val="000000"/>
          <w:sz w:val="28"/>
          <w:szCs w:val="28"/>
          <w:lang w:val="fr-FR"/>
        </w:rPr>
        <w:lastRenderedPageBreak/>
        <w:t>- Soie</w:t>
      </w:r>
      <w:r w:rsidRPr="00C03921">
        <w:rPr>
          <w:rFonts w:ascii="Arial" w:hAnsi="Arial" w:cs="Arial"/>
          <w:color w:val="000000"/>
          <w:sz w:val="28"/>
          <w:szCs w:val="28"/>
          <w:lang w:val="fr-FR"/>
        </w:rPr>
        <w:t>, lainages et matières synthétiques</w:t>
      </w:r>
      <w:r>
        <w:rPr>
          <w:rFonts w:ascii="Arial" w:hAnsi="Arial" w:cs="Arial"/>
          <w:color w:val="000000"/>
          <w:sz w:val="28"/>
          <w:szCs w:val="28"/>
          <w:lang w:val="fr-FR"/>
        </w:rPr>
        <w:t xml:space="preserve"> </w:t>
      </w:r>
      <w:r w:rsidRPr="00C03921">
        <w:rPr>
          <w:rFonts w:ascii="Arial" w:hAnsi="Arial" w:cs="Arial"/>
          <w:color w:val="000000"/>
          <w:sz w:val="28"/>
          <w:szCs w:val="28"/>
          <w:lang w:val="fr-FR"/>
        </w:rPr>
        <w:t>: repasser le verso du tissu pour éviter les taches brillantes.</w:t>
      </w:r>
    </w:p>
    <w:p w14:paraId="7922B052" w14:textId="23460F7A" w:rsidR="00C03921" w:rsidRPr="00C03921" w:rsidRDefault="00C03921" w:rsidP="00C03921">
      <w:pPr>
        <w:rPr>
          <w:rFonts w:ascii="Arial" w:hAnsi="Arial" w:cs="Arial"/>
          <w:color w:val="000000"/>
          <w:sz w:val="28"/>
          <w:szCs w:val="28"/>
          <w:lang w:val="fr-FR"/>
        </w:rPr>
      </w:pPr>
      <w:r w:rsidRPr="00C03921">
        <w:rPr>
          <w:rFonts w:ascii="Arial" w:hAnsi="Arial" w:cs="Arial"/>
          <w:color w:val="000000"/>
          <w:sz w:val="28"/>
          <w:szCs w:val="28"/>
          <w:lang w:val="fr-FR"/>
        </w:rPr>
        <w:t>-</w:t>
      </w:r>
      <w:r>
        <w:rPr>
          <w:rFonts w:ascii="Arial" w:hAnsi="Arial" w:cs="Arial"/>
          <w:color w:val="000000"/>
          <w:sz w:val="28"/>
          <w:szCs w:val="28"/>
          <w:lang w:val="fr-FR"/>
        </w:rPr>
        <w:t xml:space="preserve"> </w:t>
      </w:r>
      <w:r w:rsidRPr="00C03921">
        <w:rPr>
          <w:rFonts w:ascii="Arial" w:hAnsi="Arial" w:cs="Arial"/>
          <w:color w:val="000000"/>
          <w:sz w:val="28"/>
          <w:szCs w:val="28"/>
          <w:lang w:val="fr-FR"/>
        </w:rPr>
        <w:t>Les tissus qui tendent à acquérir des taches brillantes doivent être repassés dans une s</w:t>
      </w:r>
      <w:r>
        <w:rPr>
          <w:rFonts w:ascii="Arial" w:hAnsi="Arial" w:cs="Arial"/>
          <w:color w:val="000000"/>
          <w:sz w:val="28"/>
          <w:szCs w:val="28"/>
          <w:lang w:val="fr-FR"/>
        </w:rPr>
        <w:t xml:space="preserve">eule direction </w:t>
      </w:r>
      <w:r w:rsidRPr="00C03921">
        <w:rPr>
          <w:rFonts w:ascii="Arial" w:hAnsi="Arial" w:cs="Arial"/>
          <w:color w:val="000000"/>
          <w:sz w:val="28"/>
          <w:szCs w:val="28"/>
          <w:lang w:val="fr-FR"/>
        </w:rPr>
        <w:t>tout en appliquant très peu de pression.</w:t>
      </w:r>
    </w:p>
    <w:p w14:paraId="42D3240A" w14:textId="77777777" w:rsidR="00C03921" w:rsidRPr="00C03921" w:rsidRDefault="00C03921" w:rsidP="00C03921">
      <w:pPr>
        <w:rPr>
          <w:rFonts w:ascii="Arial" w:hAnsi="Arial" w:cs="Arial"/>
          <w:color w:val="000000"/>
          <w:sz w:val="28"/>
          <w:szCs w:val="28"/>
          <w:lang w:val="fr-FR"/>
        </w:rPr>
      </w:pPr>
      <w:r w:rsidRPr="00C03921">
        <w:rPr>
          <w:rFonts w:ascii="Arial" w:hAnsi="Arial" w:cs="Arial"/>
          <w:color w:val="000000"/>
          <w:sz w:val="28"/>
          <w:szCs w:val="28"/>
          <w:lang w:val="fr-FR"/>
        </w:rPr>
        <w:t>- Commencer à repasser les articles qui nécessitent la température de repassage la plus basse, c'est-à-dire ceux faits de matériaux synthétiques.</w:t>
      </w:r>
    </w:p>
    <w:p w14:paraId="74D6A19B" w14:textId="73BD9DA2" w:rsidR="00283C44" w:rsidRPr="00AA0A80" w:rsidRDefault="004C649C" w:rsidP="00C03921">
      <w:pPr>
        <w:rPr>
          <w:rFonts w:ascii="Arial" w:hAnsi="Arial" w:cs="Arial"/>
          <w:i/>
          <w:color w:val="000000"/>
          <w:sz w:val="28"/>
          <w:szCs w:val="28"/>
          <w:lang w:val="fr-FR"/>
        </w:rPr>
      </w:pPr>
      <w:r w:rsidRPr="00AA0A80">
        <w:rPr>
          <w:rFonts w:ascii="Arial" w:hAnsi="Arial" w:cs="Arial"/>
          <w:i/>
          <w:color w:val="000000"/>
          <w:sz w:val="28"/>
          <w:szCs w:val="28"/>
          <w:lang w:val="fr-FR"/>
        </w:rPr>
        <w:t xml:space="preserve">Note : </w:t>
      </w:r>
      <w:r w:rsidR="00C03921" w:rsidRPr="00AA0A80">
        <w:rPr>
          <w:rFonts w:ascii="Arial" w:hAnsi="Arial" w:cs="Arial" w:hint="eastAsia"/>
          <w:i/>
          <w:color w:val="000000"/>
          <w:sz w:val="28"/>
          <w:szCs w:val="28"/>
          <w:lang w:val="fr-FR"/>
        </w:rPr>
        <w:t>Pour refroidir le fer plus rapidement, il su</w:t>
      </w:r>
      <w:r w:rsidRPr="00AA0A80">
        <w:rPr>
          <w:rFonts w:ascii="Arial" w:hAnsi="Arial" w:cs="Arial" w:hint="eastAsia"/>
          <w:i/>
          <w:color w:val="000000"/>
          <w:sz w:val="28"/>
          <w:szCs w:val="28"/>
          <w:lang w:val="fr-FR"/>
        </w:rPr>
        <w:t>ffit</w:t>
      </w:r>
      <w:r w:rsidR="00C03921" w:rsidRPr="00AA0A80">
        <w:rPr>
          <w:rFonts w:ascii="Arial" w:hAnsi="Arial" w:cs="Arial" w:hint="eastAsia"/>
          <w:i/>
          <w:color w:val="000000"/>
          <w:sz w:val="28"/>
          <w:szCs w:val="28"/>
          <w:lang w:val="fr-FR"/>
        </w:rPr>
        <w:t xml:space="preserve"> de repasser un chiffon</w:t>
      </w:r>
      <w:r w:rsidRPr="00AA0A80">
        <w:rPr>
          <w:rFonts w:ascii="Arial" w:hAnsi="Arial" w:cs="Arial"/>
          <w:i/>
          <w:color w:val="000000"/>
          <w:sz w:val="28"/>
          <w:szCs w:val="28"/>
          <w:lang w:val="fr-FR"/>
        </w:rPr>
        <w:t xml:space="preserve"> propre </w:t>
      </w:r>
      <w:r w:rsidR="00BF5A46" w:rsidRPr="00AA0A80">
        <w:rPr>
          <w:rFonts w:ascii="Arial" w:hAnsi="Arial" w:cs="Arial"/>
          <w:i/>
          <w:color w:val="000000"/>
          <w:sz w:val="28"/>
          <w:szCs w:val="28"/>
          <w:lang w:val="fr-FR"/>
        </w:rPr>
        <w:t xml:space="preserve">humide </w:t>
      </w:r>
      <w:r w:rsidRPr="00AA0A80">
        <w:rPr>
          <w:rFonts w:ascii="Arial" w:hAnsi="Arial" w:cs="Arial"/>
          <w:i/>
          <w:color w:val="000000"/>
          <w:sz w:val="28"/>
          <w:szCs w:val="28"/>
          <w:lang w:val="fr-FR"/>
        </w:rPr>
        <w:t>après avoir éteint l’appareil</w:t>
      </w:r>
      <w:r w:rsidR="00C03921" w:rsidRPr="00AA0A80">
        <w:rPr>
          <w:rFonts w:ascii="Arial" w:hAnsi="Arial" w:cs="Arial" w:hint="eastAsia"/>
          <w:i/>
          <w:color w:val="000000"/>
          <w:sz w:val="28"/>
          <w:szCs w:val="28"/>
          <w:lang w:val="fr-FR"/>
        </w:rPr>
        <w:t>.</w:t>
      </w:r>
    </w:p>
    <w:p w14:paraId="72CFC3CA" w14:textId="77777777" w:rsidR="00D34053" w:rsidRPr="006D23DD" w:rsidRDefault="00D34053" w:rsidP="00D34053">
      <w:pPr>
        <w:rPr>
          <w:rFonts w:ascii="Arial" w:hAnsi="Arial" w:cs="Arial"/>
          <w:color w:val="000000"/>
          <w:sz w:val="28"/>
          <w:szCs w:val="28"/>
          <w:lang w:val="fr-FR"/>
        </w:rPr>
      </w:pPr>
    </w:p>
    <w:p w14:paraId="2797158B" w14:textId="4E0524AE" w:rsidR="00624DFD" w:rsidRPr="00B31768" w:rsidRDefault="00B8245A" w:rsidP="00624DFD">
      <w:pPr>
        <w:pStyle w:val="Titre5"/>
        <w:rPr>
          <w:rFonts w:ascii="Arial" w:hAnsi="Arial" w:cs="Arial"/>
          <w:sz w:val="28"/>
          <w:szCs w:val="28"/>
          <w:lang w:val="fr-FR"/>
        </w:rPr>
      </w:pPr>
      <w:r w:rsidRPr="00B31768">
        <w:rPr>
          <w:rFonts w:ascii="Arial" w:hAnsi="Arial" w:cs="Arial"/>
          <w:sz w:val="28"/>
          <w:szCs w:val="28"/>
          <w:lang w:val="fr-FR"/>
        </w:rPr>
        <w:t>N</w:t>
      </w:r>
      <w:r w:rsidR="00624DFD" w:rsidRPr="00B31768">
        <w:rPr>
          <w:rFonts w:ascii="Arial" w:hAnsi="Arial" w:cs="Arial"/>
          <w:sz w:val="28"/>
          <w:szCs w:val="28"/>
          <w:lang w:val="fr-FR"/>
        </w:rPr>
        <w:t xml:space="preserve">ETTOYAGE ET ENTRETIEN  </w:t>
      </w:r>
    </w:p>
    <w:p w14:paraId="6A224465" w14:textId="77777777" w:rsidR="00624DFD" w:rsidRPr="00B31768" w:rsidRDefault="00624DFD" w:rsidP="00624DFD">
      <w:pPr>
        <w:rPr>
          <w:rFonts w:ascii="Arial" w:hAnsi="Arial" w:cs="Arial"/>
          <w:sz w:val="28"/>
          <w:szCs w:val="28"/>
          <w:lang w:val="fr-FR"/>
        </w:rPr>
      </w:pPr>
    </w:p>
    <w:p w14:paraId="3FA6BACC" w14:textId="77777777" w:rsidR="00624DFD" w:rsidRPr="00B31768" w:rsidRDefault="00624DFD" w:rsidP="00297B6D">
      <w:pPr>
        <w:widowControl w:val="0"/>
        <w:numPr>
          <w:ilvl w:val="0"/>
          <w:numId w:val="4"/>
        </w:numPr>
        <w:autoSpaceDE w:val="0"/>
        <w:autoSpaceDN w:val="0"/>
        <w:adjustRightInd w:val="0"/>
        <w:ind w:left="426"/>
        <w:rPr>
          <w:rFonts w:ascii="Arial" w:hAnsi="Arial" w:cs="Arial"/>
          <w:color w:val="000000"/>
          <w:sz w:val="28"/>
          <w:szCs w:val="28"/>
          <w:lang w:val="fr-FR"/>
        </w:rPr>
      </w:pPr>
      <w:r w:rsidRPr="00B31768">
        <w:rPr>
          <w:rFonts w:ascii="Arial" w:hAnsi="Arial" w:cs="Arial"/>
          <w:color w:val="000000"/>
          <w:sz w:val="28"/>
          <w:szCs w:val="28"/>
          <w:lang w:val="fr-FR"/>
        </w:rPr>
        <w:t xml:space="preserve">Toujours débrancher l’appareil et le laisser refroidir avant de le nettoyer. </w:t>
      </w:r>
    </w:p>
    <w:p w14:paraId="7A58F15B" w14:textId="77777777" w:rsidR="00624DFD" w:rsidRPr="00B31768" w:rsidRDefault="00624DFD" w:rsidP="00297B6D">
      <w:pPr>
        <w:widowControl w:val="0"/>
        <w:numPr>
          <w:ilvl w:val="0"/>
          <w:numId w:val="4"/>
        </w:numPr>
        <w:autoSpaceDE w:val="0"/>
        <w:autoSpaceDN w:val="0"/>
        <w:adjustRightInd w:val="0"/>
        <w:ind w:left="426"/>
        <w:rPr>
          <w:rFonts w:ascii="Arial" w:hAnsi="Arial" w:cs="Arial"/>
          <w:color w:val="000000"/>
          <w:sz w:val="28"/>
          <w:szCs w:val="28"/>
          <w:lang w:val="fr-FR"/>
        </w:rPr>
      </w:pPr>
      <w:r w:rsidRPr="00B31768">
        <w:rPr>
          <w:rFonts w:ascii="Arial" w:hAnsi="Arial" w:cs="Arial"/>
          <w:color w:val="000000"/>
          <w:sz w:val="28"/>
          <w:szCs w:val="28"/>
          <w:lang w:val="fr-FR"/>
        </w:rPr>
        <w:t xml:space="preserve">Nettoyer l’extérieur de l’appareil avec une éponge ou un linge légèrement humide. </w:t>
      </w:r>
    </w:p>
    <w:p w14:paraId="41303AAD" w14:textId="77777777" w:rsidR="00624DFD" w:rsidRPr="00B31768" w:rsidRDefault="00624DFD" w:rsidP="00297B6D">
      <w:pPr>
        <w:widowControl w:val="0"/>
        <w:numPr>
          <w:ilvl w:val="0"/>
          <w:numId w:val="4"/>
        </w:numPr>
        <w:autoSpaceDE w:val="0"/>
        <w:autoSpaceDN w:val="0"/>
        <w:adjustRightInd w:val="0"/>
        <w:ind w:left="426"/>
        <w:rPr>
          <w:rFonts w:ascii="Arial" w:hAnsi="Arial" w:cs="Arial"/>
          <w:color w:val="000000"/>
          <w:sz w:val="28"/>
          <w:szCs w:val="28"/>
          <w:lang w:val="fr-FR"/>
        </w:rPr>
      </w:pPr>
      <w:r w:rsidRPr="00B31768">
        <w:rPr>
          <w:rFonts w:ascii="Arial" w:hAnsi="Arial" w:cs="Arial"/>
          <w:color w:val="000000"/>
          <w:sz w:val="28"/>
          <w:szCs w:val="28"/>
          <w:lang w:val="fr-FR"/>
        </w:rPr>
        <w:t>Ne jamais plonger l’appareil dans l’eau ou tout autre liquide !</w:t>
      </w:r>
    </w:p>
    <w:p w14:paraId="7247DA2F" w14:textId="77777777" w:rsidR="00077EAE" w:rsidRPr="00D34053" w:rsidRDefault="00624DFD" w:rsidP="00297B6D">
      <w:pPr>
        <w:widowControl w:val="0"/>
        <w:numPr>
          <w:ilvl w:val="0"/>
          <w:numId w:val="4"/>
        </w:numPr>
        <w:autoSpaceDE w:val="0"/>
        <w:autoSpaceDN w:val="0"/>
        <w:adjustRightInd w:val="0"/>
        <w:ind w:left="426"/>
        <w:rPr>
          <w:rFonts w:ascii="Arial" w:hAnsi="Arial" w:cs="Arial"/>
          <w:color w:val="000000"/>
          <w:sz w:val="28"/>
          <w:szCs w:val="28"/>
          <w:lang w:val="fr-FR"/>
        </w:rPr>
      </w:pPr>
      <w:r w:rsidRPr="00B31768">
        <w:rPr>
          <w:rFonts w:ascii="Arial" w:hAnsi="Arial" w:cs="Arial"/>
          <w:color w:val="000000"/>
          <w:sz w:val="28"/>
          <w:szCs w:val="28"/>
          <w:lang w:val="fr-FR"/>
        </w:rPr>
        <w:t xml:space="preserve">Ne jamais utiliser </w:t>
      </w:r>
      <w:r w:rsidRPr="00B31768">
        <w:rPr>
          <w:rFonts w:ascii="Arial" w:eastAsia="Times New Roman" w:hAnsi="Arial" w:cs="Arial"/>
          <w:color w:val="000000"/>
          <w:sz w:val="28"/>
          <w:szCs w:val="28"/>
          <w:lang w:val="fr-FR" w:eastAsia="fr-FR" w:bidi="x-none"/>
        </w:rPr>
        <w:t>produits abrasifs,</w:t>
      </w:r>
      <w:r w:rsidRPr="00B31768">
        <w:rPr>
          <w:rFonts w:ascii="Arial" w:hAnsi="Arial" w:cs="Arial"/>
          <w:color w:val="000000"/>
          <w:sz w:val="28"/>
          <w:szCs w:val="28"/>
          <w:lang w:val="fr-FR"/>
        </w:rPr>
        <w:t xml:space="preserve"> de brosse métallique ou autre objet coupant.</w:t>
      </w:r>
    </w:p>
    <w:p w14:paraId="498A2706" w14:textId="787E0241" w:rsidR="00077EAE" w:rsidRPr="00B31768" w:rsidRDefault="00C43736" w:rsidP="00297B6D">
      <w:pPr>
        <w:widowControl w:val="0"/>
        <w:numPr>
          <w:ilvl w:val="0"/>
          <w:numId w:val="4"/>
        </w:numPr>
        <w:autoSpaceDE w:val="0"/>
        <w:autoSpaceDN w:val="0"/>
        <w:adjustRightInd w:val="0"/>
        <w:ind w:left="426"/>
        <w:rPr>
          <w:rFonts w:ascii="Arial" w:hAnsi="Arial" w:cs="Arial"/>
          <w:color w:val="000000"/>
          <w:sz w:val="28"/>
          <w:szCs w:val="28"/>
          <w:lang w:val="fr-FR"/>
        </w:rPr>
      </w:pPr>
      <w:r>
        <w:rPr>
          <w:rFonts w:ascii="Arial" w:hAnsi="Arial" w:cs="Arial"/>
          <w:sz w:val="28"/>
          <w:szCs w:val="28"/>
          <w:lang w:val="fr-FR"/>
        </w:rPr>
        <w:t>Placer le fer sur son support et ranger la centrale</w:t>
      </w:r>
      <w:r w:rsidR="00077EAE" w:rsidRPr="00B31768">
        <w:rPr>
          <w:rFonts w:ascii="Arial" w:hAnsi="Arial" w:cs="Arial"/>
          <w:sz w:val="28"/>
          <w:szCs w:val="28"/>
          <w:lang w:val="fr-FR"/>
        </w:rPr>
        <w:t xml:space="preserve"> dans un endroit sec et propre.</w:t>
      </w:r>
    </w:p>
    <w:p w14:paraId="5407E506" w14:textId="77777777" w:rsidR="00D34053" w:rsidRDefault="00077EAE" w:rsidP="00D34053">
      <w:pPr>
        <w:widowControl w:val="0"/>
        <w:autoSpaceDE w:val="0"/>
        <w:autoSpaceDN w:val="0"/>
        <w:adjustRightInd w:val="0"/>
        <w:ind w:left="426" w:hanging="426"/>
        <w:rPr>
          <w:rFonts w:ascii="Arial" w:hAnsi="Arial" w:cs="Arial"/>
          <w:color w:val="000000"/>
          <w:sz w:val="28"/>
          <w:szCs w:val="28"/>
          <w:lang w:val="fr-FR"/>
        </w:rPr>
      </w:pPr>
      <w:r w:rsidRPr="00B31768">
        <w:rPr>
          <w:rFonts w:ascii="Arial" w:hAnsi="Arial" w:cs="Arial"/>
          <w:sz w:val="28"/>
          <w:szCs w:val="28"/>
          <w:lang w:val="fr-FR"/>
        </w:rPr>
        <w:t>Remarque</w:t>
      </w:r>
      <w:r w:rsidR="00D34053">
        <w:rPr>
          <w:rFonts w:ascii="Arial" w:hAnsi="Arial" w:cs="Arial"/>
          <w:sz w:val="28"/>
          <w:szCs w:val="28"/>
          <w:lang w:val="fr-FR"/>
        </w:rPr>
        <w:t xml:space="preserve"> : Les dommages engendrés par une mauvaise</w:t>
      </w:r>
      <w:r w:rsidRPr="00B31768">
        <w:rPr>
          <w:rFonts w:ascii="Arial" w:hAnsi="Arial" w:cs="Arial"/>
          <w:sz w:val="28"/>
          <w:szCs w:val="28"/>
          <w:lang w:val="fr-FR"/>
        </w:rPr>
        <w:t xml:space="preserve"> </w:t>
      </w:r>
      <w:r w:rsidR="00D34053">
        <w:rPr>
          <w:rFonts w:ascii="Arial" w:hAnsi="Arial" w:cs="Arial"/>
          <w:sz w:val="28"/>
          <w:szCs w:val="28"/>
          <w:lang w:val="fr-FR"/>
        </w:rPr>
        <w:t>opération d’entretien</w:t>
      </w:r>
      <w:r w:rsidRPr="00B31768">
        <w:rPr>
          <w:rFonts w:ascii="Arial" w:hAnsi="Arial" w:cs="Arial"/>
          <w:sz w:val="28"/>
          <w:szCs w:val="28"/>
          <w:lang w:val="fr-FR"/>
        </w:rPr>
        <w:t xml:space="preserve">, une utilisation </w:t>
      </w:r>
      <w:r w:rsidR="00D34053" w:rsidRPr="00B31768">
        <w:rPr>
          <w:rFonts w:ascii="Arial" w:hAnsi="Arial" w:cs="Arial"/>
          <w:sz w:val="28"/>
          <w:szCs w:val="28"/>
          <w:lang w:val="fr-FR"/>
        </w:rPr>
        <w:t>inadéquate</w:t>
      </w:r>
      <w:r w:rsidR="005809CD" w:rsidRPr="00B31768">
        <w:rPr>
          <w:rFonts w:ascii="Arial" w:hAnsi="Arial" w:cs="Arial"/>
          <w:sz w:val="28"/>
          <w:szCs w:val="28"/>
          <w:lang w:val="fr-FR"/>
        </w:rPr>
        <w:t xml:space="preserve"> de l’appareil</w:t>
      </w:r>
      <w:r w:rsidRPr="00B31768">
        <w:rPr>
          <w:rFonts w:ascii="Arial" w:hAnsi="Arial" w:cs="Arial"/>
          <w:sz w:val="28"/>
          <w:szCs w:val="28"/>
          <w:lang w:val="fr-FR"/>
        </w:rPr>
        <w:t xml:space="preserve"> ou la formation de tartre </w:t>
      </w:r>
      <w:r w:rsidR="00D34053">
        <w:rPr>
          <w:rFonts w:ascii="Arial" w:hAnsi="Arial" w:cs="Arial"/>
          <w:sz w:val="28"/>
          <w:szCs w:val="28"/>
          <w:lang w:val="fr-FR"/>
        </w:rPr>
        <w:t xml:space="preserve">(due au calcaire de l’eau) </w:t>
      </w:r>
      <w:r w:rsidRPr="00B31768">
        <w:rPr>
          <w:rFonts w:ascii="Arial" w:hAnsi="Arial" w:cs="Arial"/>
          <w:sz w:val="28"/>
          <w:szCs w:val="28"/>
          <w:lang w:val="fr-FR"/>
        </w:rPr>
        <w:t>ne sont pas couverts par la garantie.</w:t>
      </w:r>
    </w:p>
    <w:p w14:paraId="4DE9FAD5" w14:textId="0E6D1E32" w:rsidR="00077EAE" w:rsidRPr="00B80054" w:rsidRDefault="00077EAE" w:rsidP="00297B6D">
      <w:pPr>
        <w:widowControl w:val="0"/>
        <w:numPr>
          <w:ilvl w:val="0"/>
          <w:numId w:val="4"/>
        </w:numPr>
        <w:autoSpaceDE w:val="0"/>
        <w:autoSpaceDN w:val="0"/>
        <w:adjustRightInd w:val="0"/>
        <w:ind w:left="426"/>
        <w:rPr>
          <w:rFonts w:ascii="Arial" w:hAnsi="Arial" w:cs="Arial"/>
          <w:color w:val="000000"/>
          <w:sz w:val="28"/>
          <w:szCs w:val="28"/>
          <w:lang w:val="fr-FR"/>
        </w:rPr>
      </w:pPr>
      <w:r w:rsidRPr="00B31768">
        <w:rPr>
          <w:rFonts w:ascii="Arial" w:hAnsi="Arial" w:cs="Arial"/>
          <w:sz w:val="28"/>
          <w:szCs w:val="28"/>
          <w:lang w:val="fr-FR"/>
        </w:rPr>
        <w:t xml:space="preserve">Pour minimiser l’apparition de tartre, vider le </w:t>
      </w:r>
      <w:r w:rsidR="00D34053" w:rsidRPr="00B31768">
        <w:rPr>
          <w:rFonts w:ascii="Arial" w:hAnsi="Arial" w:cs="Arial"/>
          <w:sz w:val="28"/>
          <w:szCs w:val="28"/>
          <w:lang w:val="fr-FR"/>
        </w:rPr>
        <w:t>réservoir</w:t>
      </w:r>
      <w:r w:rsidR="00D34053">
        <w:rPr>
          <w:rFonts w:ascii="Arial" w:hAnsi="Arial" w:cs="Arial"/>
          <w:sz w:val="28"/>
          <w:szCs w:val="28"/>
          <w:lang w:val="fr-FR"/>
        </w:rPr>
        <w:t xml:space="preserve"> d’eau et le laisser sécher</w:t>
      </w:r>
      <w:r w:rsidR="00303F5C">
        <w:rPr>
          <w:rFonts w:ascii="Arial" w:hAnsi="Arial" w:cs="Arial"/>
          <w:sz w:val="28"/>
          <w:szCs w:val="28"/>
          <w:lang w:val="fr-FR"/>
        </w:rPr>
        <w:t xml:space="preserve"> </w:t>
      </w:r>
      <w:r w:rsidR="00303F5C" w:rsidRPr="00B31768">
        <w:rPr>
          <w:rFonts w:ascii="Arial" w:hAnsi="Arial" w:cs="Arial"/>
          <w:sz w:val="28"/>
          <w:szCs w:val="28"/>
          <w:lang w:val="fr-FR"/>
        </w:rPr>
        <w:t xml:space="preserve">après </w:t>
      </w:r>
      <w:r w:rsidR="00303F5C">
        <w:rPr>
          <w:rFonts w:ascii="Arial" w:hAnsi="Arial" w:cs="Arial"/>
          <w:sz w:val="28"/>
          <w:szCs w:val="28"/>
          <w:lang w:val="fr-FR"/>
        </w:rPr>
        <w:t xml:space="preserve">chaque </w:t>
      </w:r>
      <w:r w:rsidR="00303F5C" w:rsidRPr="00B31768">
        <w:rPr>
          <w:rFonts w:ascii="Arial" w:hAnsi="Arial" w:cs="Arial"/>
          <w:sz w:val="28"/>
          <w:szCs w:val="28"/>
          <w:lang w:val="fr-FR"/>
        </w:rPr>
        <w:t>utilisation</w:t>
      </w:r>
      <w:r w:rsidRPr="00B31768">
        <w:rPr>
          <w:rFonts w:ascii="Arial" w:hAnsi="Arial" w:cs="Arial"/>
          <w:sz w:val="28"/>
          <w:szCs w:val="28"/>
          <w:lang w:val="fr-FR"/>
        </w:rPr>
        <w:t>.</w:t>
      </w:r>
    </w:p>
    <w:p w14:paraId="726C6835" w14:textId="77777777" w:rsidR="00B80054" w:rsidRDefault="00B80054" w:rsidP="00B80054">
      <w:pPr>
        <w:widowControl w:val="0"/>
        <w:autoSpaceDE w:val="0"/>
        <w:autoSpaceDN w:val="0"/>
        <w:adjustRightInd w:val="0"/>
        <w:rPr>
          <w:rFonts w:ascii="Arial" w:hAnsi="Arial" w:cs="Arial"/>
          <w:sz w:val="28"/>
          <w:szCs w:val="28"/>
          <w:lang w:val="fr-FR"/>
        </w:rPr>
      </w:pPr>
    </w:p>
    <w:p w14:paraId="797CFE09" w14:textId="77777777" w:rsidR="00B80054" w:rsidRDefault="00B80054" w:rsidP="00B80054">
      <w:pPr>
        <w:widowControl w:val="0"/>
        <w:autoSpaceDE w:val="0"/>
        <w:autoSpaceDN w:val="0"/>
        <w:adjustRightInd w:val="0"/>
        <w:rPr>
          <w:rFonts w:ascii="Arial" w:hAnsi="Arial" w:cs="Arial"/>
          <w:b/>
          <w:color w:val="000000"/>
          <w:sz w:val="28"/>
          <w:szCs w:val="28"/>
          <w:lang w:val="fr-FR"/>
        </w:rPr>
      </w:pPr>
      <w:r w:rsidRPr="00B80054">
        <w:rPr>
          <w:rFonts w:ascii="Arial" w:hAnsi="Arial" w:cs="Arial"/>
          <w:b/>
          <w:color w:val="000000"/>
          <w:sz w:val="28"/>
          <w:szCs w:val="28"/>
          <w:lang w:val="fr-FR"/>
        </w:rPr>
        <w:t>Auto-nettoyage</w:t>
      </w:r>
    </w:p>
    <w:p w14:paraId="4C36BF83" w14:textId="77777777" w:rsidR="00B80054" w:rsidRPr="00B80054" w:rsidRDefault="00B80054" w:rsidP="00B80054">
      <w:pPr>
        <w:widowControl w:val="0"/>
        <w:autoSpaceDE w:val="0"/>
        <w:autoSpaceDN w:val="0"/>
        <w:adjustRightInd w:val="0"/>
        <w:rPr>
          <w:rFonts w:ascii="Arial" w:hAnsi="Arial" w:cs="Arial"/>
          <w:b/>
          <w:color w:val="000000"/>
          <w:sz w:val="28"/>
          <w:szCs w:val="28"/>
          <w:lang w:val="fr-FR"/>
        </w:rPr>
      </w:pPr>
    </w:p>
    <w:p w14:paraId="4B2A88B1" w14:textId="27FE8176" w:rsidR="00B80054" w:rsidRDefault="00B80054" w:rsidP="00B80054">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N</w:t>
      </w:r>
      <w:r w:rsidRPr="00B80054">
        <w:rPr>
          <w:rFonts w:ascii="Arial" w:hAnsi="Arial" w:cs="Arial"/>
          <w:color w:val="000000"/>
          <w:sz w:val="28"/>
          <w:szCs w:val="28"/>
          <w:lang w:val="fr-FR"/>
        </w:rPr>
        <w:t>ous conseillons</w:t>
      </w:r>
      <w:r>
        <w:rPr>
          <w:rFonts w:ascii="Arial" w:hAnsi="Arial" w:cs="Arial"/>
          <w:color w:val="000000"/>
          <w:sz w:val="28"/>
          <w:szCs w:val="28"/>
          <w:lang w:val="fr-FR"/>
        </w:rPr>
        <w:t xml:space="preserve"> d’utiliser</w:t>
      </w:r>
      <w:r w:rsidRPr="00B80054">
        <w:rPr>
          <w:rFonts w:ascii="Arial" w:hAnsi="Arial" w:cs="Arial"/>
          <w:color w:val="000000"/>
          <w:sz w:val="28"/>
          <w:szCs w:val="28"/>
          <w:lang w:val="fr-FR"/>
        </w:rPr>
        <w:t xml:space="preserve"> </w:t>
      </w:r>
      <w:r>
        <w:rPr>
          <w:rFonts w:ascii="Arial" w:hAnsi="Arial" w:cs="Arial"/>
          <w:color w:val="000000"/>
          <w:sz w:val="28"/>
          <w:szCs w:val="28"/>
          <w:lang w:val="fr-FR"/>
        </w:rPr>
        <w:t>la fonction d'auto-nettoyage</w:t>
      </w:r>
      <w:r w:rsidRPr="00B80054">
        <w:rPr>
          <w:rFonts w:ascii="Arial" w:hAnsi="Arial" w:cs="Arial"/>
          <w:color w:val="000000"/>
          <w:sz w:val="28"/>
          <w:szCs w:val="28"/>
          <w:lang w:val="fr-FR"/>
        </w:rPr>
        <w:t xml:space="preserve"> </w:t>
      </w:r>
      <w:r>
        <w:rPr>
          <w:rFonts w:ascii="Arial" w:hAnsi="Arial" w:cs="Arial"/>
          <w:color w:val="000000"/>
          <w:sz w:val="28"/>
          <w:szCs w:val="28"/>
          <w:lang w:val="fr-FR"/>
        </w:rPr>
        <w:t>après 10 heures de repassage.</w:t>
      </w:r>
    </w:p>
    <w:p w14:paraId="1CA73020" w14:textId="2B6F6DE1" w:rsidR="00B80054" w:rsidRPr="00B80054" w:rsidRDefault="00B80054" w:rsidP="00B80054">
      <w:pPr>
        <w:pStyle w:val="Paragraphedeliste"/>
        <w:widowControl w:val="0"/>
        <w:numPr>
          <w:ilvl w:val="0"/>
          <w:numId w:val="10"/>
        </w:numPr>
        <w:autoSpaceDE w:val="0"/>
        <w:autoSpaceDN w:val="0"/>
        <w:adjustRightInd w:val="0"/>
        <w:ind w:left="426"/>
        <w:rPr>
          <w:rFonts w:ascii="Arial" w:hAnsi="Arial" w:cs="Arial"/>
          <w:color w:val="000000"/>
          <w:sz w:val="28"/>
          <w:szCs w:val="28"/>
          <w:lang w:val="fr-FR"/>
        </w:rPr>
      </w:pPr>
      <w:r w:rsidRPr="00B80054">
        <w:rPr>
          <w:rFonts w:ascii="Arial" w:hAnsi="Arial" w:cs="Arial"/>
          <w:color w:val="000000"/>
          <w:sz w:val="28"/>
          <w:szCs w:val="28"/>
          <w:lang w:val="fr-FR"/>
        </w:rPr>
        <w:t>Positionner le fer au-dessus d’un évier ou sur une bassine métallique pouvant supporter la chaleur du fer.</w:t>
      </w:r>
    </w:p>
    <w:p w14:paraId="39CADE05" w14:textId="3D7C8E78" w:rsidR="00B80054" w:rsidRPr="00B80054" w:rsidRDefault="00B80054" w:rsidP="00B80054">
      <w:pPr>
        <w:pStyle w:val="Paragraphedeliste"/>
        <w:widowControl w:val="0"/>
        <w:numPr>
          <w:ilvl w:val="0"/>
          <w:numId w:val="10"/>
        </w:numPr>
        <w:autoSpaceDE w:val="0"/>
        <w:autoSpaceDN w:val="0"/>
        <w:adjustRightInd w:val="0"/>
        <w:ind w:left="426"/>
        <w:rPr>
          <w:rFonts w:ascii="Arial" w:hAnsi="Arial" w:cs="Arial"/>
          <w:color w:val="000000"/>
          <w:sz w:val="28"/>
          <w:szCs w:val="28"/>
          <w:lang w:val="fr-FR"/>
        </w:rPr>
      </w:pPr>
      <w:r>
        <w:rPr>
          <w:rFonts w:ascii="Arial" w:hAnsi="Arial" w:cs="Arial"/>
          <w:color w:val="000000"/>
          <w:sz w:val="28"/>
          <w:szCs w:val="28"/>
          <w:lang w:val="fr-FR"/>
        </w:rPr>
        <w:t>Régler le thermostat sur</w:t>
      </w:r>
      <w:r w:rsidRPr="00B80054">
        <w:rPr>
          <w:rFonts w:ascii="Arial" w:hAnsi="Arial" w:cs="Arial"/>
          <w:color w:val="000000"/>
          <w:sz w:val="28"/>
          <w:szCs w:val="28"/>
          <w:lang w:val="fr-FR"/>
        </w:rPr>
        <w:t xml:space="preserve"> température maximale</w:t>
      </w:r>
      <w:r>
        <w:rPr>
          <w:rFonts w:ascii="Arial" w:hAnsi="Arial" w:cs="Arial"/>
          <w:color w:val="000000"/>
          <w:sz w:val="28"/>
          <w:szCs w:val="28"/>
          <w:lang w:val="fr-FR"/>
        </w:rPr>
        <w:t>.</w:t>
      </w:r>
    </w:p>
    <w:p w14:paraId="3CB77FED" w14:textId="77777777" w:rsidR="00B80054" w:rsidRDefault="00B80054" w:rsidP="00B80054">
      <w:pPr>
        <w:pStyle w:val="Paragraphedeliste"/>
        <w:widowControl w:val="0"/>
        <w:numPr>
          <w:ilvl w:val="0"/>
          <w:numId w:val="10"/>
        </w:numPr>
        <w:autoSpaceDE w:val="0"/>
        <w:autoSpaceDN w:val="0"/>
        <w:adjustRightInd w:val="0"/>
        <w:ind w:left="426"/>
        <w:rPr>
          <w:rFonts w:ascii="Arial" w:hAnsi="Arial" w:cs="Arial"/>
          <w:color w:val="000000"/>
          <w:sz w:val="28"/>
          <w:szCs w:val="28"/>
          <w:lang w:val="fr-FR"/>
        </w:rPr>
      </w:pPr>
      <w:r>
        <w:rPr>
          <w:rFonts w:ascii="Arial" w:hAnsi="Arial" w:cs="Arial"/>
          <w:color w:val="000000"/>
          <w:sz w:val="28"/>
          <w:szCs w:val="28"/>
          <w:lang w:val="fr-FR"/>
        </w:rPr>
        <w:t>Régler</w:t>
      </w:r>
      <w:r w:rsidRPr="00B80054">
        <w:rPr>
          <w:rFonts w:ascii="Arial" w:hAnsi="Arial" w:cs="Arial"/>
          <w:color w:val="000000"/>
          <w:sz w:val="28"/>
          <w:szCs w:val="28"/>
          <w:lang w:val="fr-FR"/>
        </w:rPr>
        <w:t xml:space="preserve"> le bouton de commande de vapeu</w:t>
      </w:r>
      <w:r>
        <w:rPr>
          <w:rFonts w:ascii="Arial" w:hAnsi="Arial" w:cs="Arial"/>
          <w:color w:val="000000"/>
          <w:sz w:val="28"/>
          <w:szCs w:val="28"/>
          <w:lang w:val="fr-FR"/>
        </w:rPr>
        <w:t>r sur le point d’auto-nettoyage.</w:t>
      </w:r>
    </w:p>
    <w:p w14:paraId="36B438FD" w14:textId="4F42EABB" w:rsidR="00B80054" w:rsidRPr="00B80054" w:rsidRDefault="00B80054" w:rsidP="00B80054">
      <w:pPr>
        <w:pStyle w:val="Paragraphedeliste"/>
        <w:widowControl w:val="0"/>
        <w:numPr>
          <w:ilvl w:val="0"/>
          <w:numId w:val="10"/>
        </w:numPr>
        <w:autoSpaceDE w:val="0"/>
        <w:autoSpaceDN w:val="0"/>
        <w:adjustRightInd w:val="0"/>
        <w:ind w:left="426"/>
        <w:rPr>
          <w:rFonts w:ascii="Arial" w:hAnsi="Arial" w:cs="Arial"/>
          <w:color w:val="000000"/>
          <w:sz w:val="28"/>
          <w:szCs w:val="28"/>
          <w:lang w:val="fr-FR"/>
        </w:rPr>
      </w:pPr>
      <w:r>
        <w:rPr>
          <w:rFonts w:ascii="Arial" w:hAnsi="Arial" w:cs="Arial"/>
          <w:color w:val="000000"/>
          <w:sz w:val="28"/>
          <w:szCs w:val="28"/>
          <w:lang w:val="fr-FR"/>
        </w:rPr>
        <w:t xml:space="preserve">Laisser s’échapper la vapeur </w:t>
      </w:r>
      <w:r w:rsidRPr="00B80054">
        <w:rPr>
          <w:rFonts w:ascii="Arial" w:hAnsi="Arial" w:cs="Arial"/>
          <w:color w:val="000000"/>
          <w:sz w:val="28"/>
          <w:szCs w:val="28"/>
          <w:lang w:val="fr-FR"/>
        </w:rPr>
        <w:t>pendant environ 1 minute</w:t>
      </w:r>
      <w:r>
        <w:rPr>
          <w:rFonts w:ascii="Arial" w:hAnsi="Arial" w:cs="Arial"/>
          <w:color w:val="000000"/>
          <w:sz w:val="28"/>
          <w:szCs w:val="28"/>
          <w:lang w:val="fr-FR"/>
        </w:rPr>
        <w:t>.</w:t>
      </w:r>
    </w:p>
    <w:p w14:paraId="43E6BB2E" w14:textId="148C99DE" w:rsidR="00B80054" w:rsidRPr="00550033" w:rsidRDefault="00550033" w:rsidP="00550033">
      <w:pPr>
        <w:widowControl w:val="0"/>
        <w:autoSpaceDE w:val="0"/>
        <w:autoSpaceDN w:val="0"/>
        <w:adjustRightInd w:val="0"/>
        <w:ind w:left="66"/>
        <w:rPr>
          <w:rFonts w:ascii="Arial" w:hAnsi="Arial" w:cs="Arial"/>
          <w:i/>
          <w:color w:val="000000"/>
          <w:sz w:val="28"/>
          <w:szCs w:val="28"/>
          <w:lang w:val="fr-FR"/>
        </w:rPr>
      </w:pPr>
      <w:r w:rsidRPr="00550033">
        <w:rPr>
          <w:rFonts w:ascii="Arial" w:hAnsi="Arial" w:cs="Arial"/>
          <w:i/>
          <w:color w:val="000000"/>
          <w:sz w:val="28"/>
          <w:szCs w:val="28"/>
          <w:lang w:val="fr-FR"/>
        </w:rPr>
        <w:t>Note : De</w:t>
      </w:r>
      <w:r w:rsidR="00B80054" w:rsidRPr="00550033">
        <w:rPr>
          <w:rFonts w:ascii="Arial" w:hAnsi="Arial" w:cs="Arial"/>
          <w:i/>
          <w:color w:val="000000"/>
          <w:sz w:val="28"/>
          <w:szCs w:val="28"/>
          <w:lang w:val="fr-FR"/>
        </w:rPr>
        <w:t xml:space="preserve"> l'eau </w:t>
      </w:r>
      <w:r w:rsidRPr="00550033">
        <w:rPr>
          <w:rFonts w:ascii="Arial" w:hAnsi="Arial" w:cs="Arial"/>
          <w:i/>
          <w:color w:val="000000"/>
          <w:sz w:val="28"/>
          <w:szCs w:val="28"/>
          <w:lang w:val="fr-FR"/>
        </w:rPr>
        <w:t xml:space="preserve">très </w:t>
      </w:r>
      <w:r w:rsidR="00B80054" w:rsidRPr="00550033">
        <w:rPr>
          <w:rFonts w:ascii="Arial" w:hAnsi="Arial" w:cs="Arial"/>
          <w:i/>
          <w:color w:val="000000"/>
          <w:sz w:val="28"/>
          <w:szCs w:val="28"/>
          <w:lang w:val="fr-FR"/>
        </w:rPr>
        <w:t>chaude</w:t>
      </w:r>
      <w:r w:rsidRPr="00550033">
        <w:rPr>
          <w:rFonts w:ascii="Arial" w:hAnsi="Arial" w:cs="Arial"/>
          <w:i/>
          <w:color w:val="000000"/>
          <w:sz w:val="28"/>
          <w:szCs w:val="28"/>
          <w:lang w:val="fr-FR"/>
        </w:rPr>
        <w:t xml:space="preserve"> va sortir de la semelle</w:t>
      </w:r>
      <w:r w:rsidR="00B80054" w:rsidRPr="00550033">
        <w:rPr>
          <w:rFonts w:ascii="Arial" w:hAnsi="Arial" w:cs="Arial"/>
          <w:i/>
          <w:color w:val="000000"/>
          <w:sz w:val="28"/>
          <w:szCs w:val="28"/>
          <w:lang w:val="fr-FR"/>
        </w:rPr>
        <w:t>.</w:t>
      </w:r>
      <w:r w:rsidRPr="00550033">
        <w:rPr>
          <w:rFonts w:ascii="Arial" w:hAnsi="Arial" w:cs="Arial"/>
          <w:i/>
          <w:color w:val="000000"/>
          <w:sz w:val="28"/>
          <w:szCs w:val="28"/>
          <w:lang w:val="fr-FR"/>
        </w:rPr>
        <w:t xml:space="preserve"> Ne pas y toucher pendant l’auto-nettoyage.</w:t>
      </w:r>
    </w:p>
    <w:p w14:paraId="2448AD8C" w14:textId="575A48C1" w:rsidR="005809CD" w:rsidRDefault="005809CD" w:rsidP="00077EAE">
      <w:pPr>
        <w:widowControl w:val="0"/>
        <w:autoSpaceDE w:val="0"/>
        <w:autoSpaceDN w:val="0"/>
        <w:adjustRightInd w:val="0"/>
        <w:rPr>
          <w:rFonts w:ascii="Arial" w:hAnsi="Arial" w:cs="Arial"/>
          <w:sz w:val="28"/>
          <w:szCs w:val="28"/>
          <w:lang w:val="fr-FR"/>
        </w:rPr>
      </w:pPr>
    </w:p>
    <w:p w14:paraId="6503B379" w14:textId="77777777" w:rsidR="00CF63AC" w:rsidRDefault="00CF63AC">
      <w:pPr>
        <w:rPr>
          <w:rFonts w:ascii="Arial" w:hAnsi="Arial" w:cs="Arial"/>
          <w:b/>
          <w:sz w:val="28"/>
          <w:szCs w:val="28"/>
          <w:lang w:val="fr-FR"/>
        </w:rPr>
      </w:pPr>
      <w:r>
        <w:rPr>
          <w:rFonts w:ascii="Arial" w:hAnsi="Arial" w:cs="Arial"/>
          <w:b/>
          <w:sz w:val="28"/>
          <w:szCs w:val="28"/>
          <w:lang w:val="fr-FR"/>
        </w:rPr>
        <w:br w:type="page"/>
      </w:r>
    </w:p>
    <w:p w14:paraId="76E348AD" w14:textId="31280F4E" w:rsidR="004D1D13" w:rsidRDefault="00D00A19" w:rsidP="00D00A19">
      <w:pPr>
        <w:widowControl w:val="0"/>
        <w:autoSpaceDE w:val="0"/>
        <w:autoSpaceDN w:val="0"/>
        <w:adjustRightInd w:val="0"/>
        <w:jc w:val="center"/>
        <w:rPr>
          <w:rFonts w:ascii="Arial" w:hAnsi="Arial" w:cs="Arial"/>
          <w:b/>
          <w:sz w:val="28"/>
          <w:szCs w:val="28"/>
          <w:lang w:val="fr-FR"/>
        </w:rPr>
      </w:pPr>
      <w:r w:rsidRPr="00D00A19">
        <w:rPr>
          <w:rFonts w:ascii="Arial" w:hAnsi="Arial" w:cs="Arial"/>
          <w:b/>
          <w:sz w:val="28"/>
          <w:szCs w:val="28"/>
          <w:lang w:val="fr-FR"/>
        </w:rPr>
        <w:lastRenderedPageBreak/>
        <w:t>Remplacement</w:t>
      </w:r>
      <w:r w:rsidR="004D1D13" w:rsidRPr="00D00A19">
        <w:rPr>
          <w:rFonts w:ascii="Arial" w:hAnsi="Arial" w:cs="Arial"/>
          <w:b/>
          <w:sz w:val="28"/>
          <w:szCs w:val="28"/>
          <w:lang w:val="fr-FR"/>
        </w:rPr>
        <w:t xml:space="preserve"> du filtre anticalcaire</w:t>
      </w:r>
    </w:p>
    <w:p w14:paraId="1428300F" w14:textId="6E88720B" w:rsidR="00D00A19" w:rsidRPr="00D00A19" w:rsidRDefault="00D00A19" w:rsidP="00D00A19">
      <w:pPr>
        <w:widowControl w:val="0"/>
        <w:autoSpaceDE w:val="0"/>
        <w:autoSpaceDN w:val="0"/>
        <w:adjustRightInd w:val="0"/>
        <w:jc w:val="center"/>
        <w:rPr>
          <w:rFonts w:ascii="Arial" w:hAnsi="Arial" w:cs="Arial"/>
          <w:b/>
          <w:sz w:val="28"/>
          <w:szCs w:val="28"/>
          <w:lang w:val="fr-FR"/>
        </w:rPr>
      </w:pPr>
    </w:p>
    <w:p w14:paraId="086806F8" w14:textId="7E5FB49B" w:rsidR="004D1D13" w:rsidRPr="00CF63AC" w:rsidRDefault="004D1D13" w:rsidP="004D1D13">
      <w:pPr>
        <w:widowControl w:val="0"/>
        <w:autoSpaceDE w:val="0"/>
        <w:autoSpaceDN w:val="0"/>
        <w:adjustRightInd w:val="0"/>
        <w:rPr>
          <w:rFonts w:ascii="Arial" w:hAnsi="Arial" w:cs="Arial"/>
          <w:sz w:val="28"/>
          <w:szCs w:val="28"/>
          <w:lang w:val="fr-FR"/>
        </w:rPr>
      </w:pPr>
      <w:r w:rsidRPr="00CF63AC">
        <w:rPr>
          <w:rFonts w:ascii="Arial" w:hAnsi="Arial" w:cs="Arial"/>
          <w:sz w:val="28"/>
          <w:szCs w:val="28"/>
          <w:lang w:val="fr-FR"/>
        </w:rPr>
        <w:t>Le filtre antic</w:t>
      </w:r>
      <w:r w:rsidR="008F4EB2" w:rsidRPr="00CF63AC">
        <w:rPr>
          <w:rFonts w:ascii="Arial" w:hAnsi="Arial" w:cs="Arial"/>
          <w:sz w:val="28"/>
          <w:szCs w:val="28"/>
          <w:lang w:val="fr-FR"/>
        </w:rPr>
        <w:t>alcaire doit être changé au moins tous les 2 ans. (</w:t>
      </w:r>
      <w:proofErr w:type="gramStart"/>
      <w:r w:rsidR="008F4EB2" w:rsidRPr="00CF63AC">
        <w:rPr>
          <w:rFonts w:ascii="Arial" w:hAnsi="Arial" w:cs="Arial"/>
          <w:sz w:val="28"/>
          <w:szCs w:val="28"/>
          <w:lang w:val="fr-FR"/>
        </w:rPr>
        <w:t>ou</w:t>
      </w:r>
      <w:proofErr w:type="gramEnd"/>
      <w:r w:rsidR="008F4EB2" w:rsidRPr="00CF63AC">
        <w:rPr>
          <w:rFonts w:ascii="Arial" w:hAnsi="Arial" w:cs="Arial"/>
          <w:sz w:val="28"/>
          <w:szCs w:val="28"/>
          <w:lang w:val="fr-FR"/>
        </w:rPr>
        <w:t xml:space="preserve"> moins </w:t>
      </w:r>
      <w:r w:rsidRPr="00CF63AC">
        <w:rPr>
          <w:rFonts w:ascii="Arial" w:hAnsi="Arial" w:cs="Arial"/>
          <w:sz w:val="28"/>
          <w:szCs w:val="28"/>
          <w:lang w:val="fr-FR"/>
        </w:rPr>
        <w:t>en fonction de la fréquence d'utilisation et de la dureté de l'eau dans la région.</w:t>
      </w:r>
      <w:r w:rsidR="008F4EB2" w:rsidRPr="00CF63AC">
        <w:rPr>
          <w:rFonts w:ascii="Arial" w:hAnsi="Arial" w:cs="Arial"/>
          <w:sz w:val="28"/>
          <w:szCs w:val="28"/>
          <w:lang w:val="fr-FR"/>
        </w:rPr>
        <w:t>)</w:t>
      </w:r>
    </w:p>
    <w:p w14:paraId="1F0CFBDD" w14:textId="0CF2053A" w:rsidR="00A1290D" w:rsidRPr="00CF63AC" w:rsidRDefault="00A1290D" w:rsidP="004D1D13">
      <w:pPr>
        <w:widowControl w:val="0"/>
        <w:autoSpaceDE w:val="0"/>
        <w:autoSpaceDN w:val="0"/>
        <w:adjustRightInd w:val="0"/>
        <w:rPr>
          <w:rFonts w:ascii="Arial" w:hAnsi="Arial" w:cs="Arial"/>
          <w:sz w:val="28"/>
          <w:szCs w:val="28"/>
          <w:lang w:val="fr-FR"/>
        </w:rPr>
      </w:pPr>
    </w:p>
    <w:p w14:paraId="1A581305" w14:textId="3BBF4009" w:rsidR="00CF63AC" w:rsidRPr="00CF63AC" w:rsidRDefault="00CF63AC" w:rsidP="004D1D13">
      <w:pPr>
        <w:widowControl w:val="0"/>
        <w:autoSpaceDE w:val="0"/>
        <w:autoSpaceDN w:val="0"/>
        <w:adjustRightInd w:val="0"/>
        <w:rPr>
          <w:rFonts w:ascii="Arial" w:hAnsi="Arial" w:cs="Arial"/>
          <w:sz w:val="28"/>
          <w:szCs w:val="28"/>
          <w:lang w:val="fr-FR"/>
        </w:rPr>
      </w:pPr>
      <w:r w:rsidRPr="00CF63AC">
        <w:rPr>
          <w:rFonts w:ascii="Arial" w:hAnsi="Arial" w:cs="Arial"/>
          <w:noProof/>
          <w:sz w:val="28"/>
          <w:szCs w:val="28"/>
          <w:lang w:val="en-US" w:eastAsia="zh-CN"/>
        </w:rPr>
        <w:drawing>
          <wp:anchor distT="0" distB="0" distL="114300" distR="114300" simplePos="0" relativeHeight="251688960" behindDoc="1" locked="0" layoutInCell="1" allowOverlap="1" wp14:anchorId="0E327C5A" wp14:editId="4405A603">
            <wp:simplePos x="0" y="0"/>
            <wp:positionH relativeFrom="column">
              <wp:posOffset>3851506</wp:posOffset>
            </wp:positionH>
            <wp:positionV relativeFrom="paragraph">
              <wp:posOffset>31428</wp:posOffset>
            </wp:positionV>
            <wp:extent cx="2703195" cy="2111672"/>
            <wp:effectExtent l="0" t="0" r="190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tail5.jpg"/>
                    <pic:cNvPicPr/>
                  </pic:nvPicPr>
                  <pic:blipFill>
                    <a:blip r:embed="rId23"/>
                    <a:stretch>
                      <a:fillRect/>
                    </a:stretch>
                  </pic:blipFill>
                  <pic:spPr>
                    <a:xfrm>
                      <a:off x="0" y="0"/>
                      <a:ext cx="2703195" cy="2111672"/>
                    </a:xfrm>
                    <a:prstGeom prst="rect">
                      <a:avLst/>
                    </a:prstGeom>
                  </pic:spPr>
                </pic:pic>
              </a:graphicData>
            </a:graphic>
            <wp14:sizeRelH relativeFrom="margin">
              <wp14:pctWidth>0</wp14:pctWidth>
            </wp14:sizeRelH>
            <wp14:sizeRelV relativeFrom="margin">
              <wp14:pctHeight>0</wp14:pctHeight>
            </wp14:sizeRelV>
          </wp:anchor>
        </w:drawing>
      </w:r>
      <w:r w:rsidRPr="00CF63AC">
        <w:rPr>
          <w:rFonts w:ascii="Arial" w:hAnsi="Arial" w:cs="Arial"/>
          <w:sz w:val="28"/>
          <w:szCs w:val="28"/>
          <w:lang w:val="fr-FR"/>
        </w:rPr>
        <w:t>Ouvrir le</w:t>
      </w:r>
      <w:r w:rsidR="007F5563" w:rsidRPr="00CF63AC">
        <w:rPr>
          <w:rFonts w:ascii="Arial" w:hAnsi="Arial" w:cs="Arial"/>
          <w:sz w:val="28"/>
          <w:szCs w:val="28"/>
          <w:lang w:val="fr-FR"/>
        </w:rPr>
        <w:t xml:space="preserve"> logement </w:t>
      </w:r>
      <w:r w:rsidRPr="00CF63AC">
        <w:rPr>
          <w:rFonts w:ascii="Arial" w:hAnsi="Arial" w:cs="Arial"/>
          <w:sz w:val="28"/>
          <w:szCs w:val="28"/>
          <w:lang w:val="fr-FR"/>
        </w:rPr>
        <w:t>du filtre situé sur le dessus de la base.</w:t>
      </w:r>
    </w:p>
    <w:p w14:paraId="02476A2C" w14:textId="77777777" w:rsidR="00CF63AC" w:rsidRPr="00CF63AC" w:rsidRDefault="00CF63AC" w:rsidP="004D1D13">
      <w:pPr>
        <w:widowControl w:val="0"/>
        <w:autoSpaceDE w:val="0"/>
        <w:autoSpaceDN w:val="0"/>
        <w:adjustRightInd w:val="0"/>
        <w:rPr>
          <w:rFonts w:ascii="Arial" w:hAnsi="Arial" w:cs="Arial"/>
          <w:sz w:val="28"/>
          <w:szCs w:val="28"/>
          <w:lang w:val="fr-FR"/>
        </w:rPr>
      </w:pPr>
    </w:p>
    <w:p w14:paraId="08C0BA0F" w14:textId="77777777" w:rsidR="00CF63AC" w:rsidRPr="00CF63AC" w:rsidRDefault="00CF63AC" w:rsidP="004D1D13">
      <w:pPr>
        <w:widowControl w:val="0"/>
        <w:autoSpaceDE w:val="0"/>
        <w:autoSpaceDN w:val="0"/>
        <w:adjustRightInd w:val="0"/>
        <w:rPr>
          <w:rFonts w:ascii="Arial" w:hAnsi="Arial" w:cs="Arial"/>
          <w:sz w:val="28"/>
          <w:szCs w:val="28"/>
          <w:lang w:val="fr-FR"/>
        </w:rPr>
      </w:pPr>
    </w:p>
    <w:p w14:paraId="64AE7B09" w14:textId="77777777" w:rsidR="00CF63AC" w:rsidRPr="00CF63AC" w:rsidRDefault="00CF63AC" w:rsidP="004D1D13">
      <w:pPr>
        <w:widowControl w:val="0"/>
        <w:autoSpaceDE w:val="0"/>
        <w:autoSpaceDN w:val="0"/>
        <w:adjustRightInd w:val="0"/>
        <w:rPr>
          <w:rFonts w:ascii="Arial" w:hAnsi="Arial" w:cs="Arial"/>
          <w:sz w:val="28"/>
          <w:szCs w:val="28"/>
          <w:lang w:val="fr-FR"/>
        </w:rPr>
      </w:pPr>
    </w:p>
    <w:p w14:paraId="14B2F1D6" w14:textId="77777777" w:rsidR="00CF63AC" w:rsidRPr="00CF63AC" w:rsidRDefault="00CF63AC" w:rsidP="004D1D13">
      <w:pPr>
        <w:widowControl w:val="0"/>
        <w:autoSpaceDE w:val="0"/>
        <w:autoSpaceDN w:val="0"/>
        <w:adjustRightInd w:val="0"/>
        <w:rPr>
          <w:rFonts w:ascii="Arial" w:hAnsi="Arial" w:cs="Arial"/>
          <w:sz w:val="28"/>
          <w:szCs w:val="28"/>
          <w:lang w:val="fr-FR"/>
        </w:rPr>
      </w:pPr>
    </w:p>
    <w:p w14:paraId="2FF466AD" w14:textId="77777777" w:rsidR="00CF63AC" w:rsidRPr="00CF63AC" w:rsidRDefault="00CF63AC" w:rsidP="004D1D13">
      <w:pPr>
        <w:widowControl w:val="0"/>
        <w:autoSpaceDE w:val="0"/>
        <w:autoSpaceDN w:val="0"/>
        <w:adjustRightInd w:val="0"/>
        <w:rPr>
          <w:rFonts w:ascii="Arial" w:hAnsi="Arial" w:cs="Arial"/>
          <w:sz w:val="28"/>
          <w:szCs w:val="28"/>
          <w:lang w:val="fr-FR"/>
        </w:rPr>
      </w:pPr>
    </w:p>
    <w:p w14:paraId="4E13BCB6" w14:textId="77777777" w:rsidR="00CF63AC" w:rsidRPr="00CF63AC" w:rsidRDefault="00CF63AC" w:rsidP="004D1D13">
      <w:pPr>
        <w:widowControl w:val="0"/>
        <w:autoSpaceDE w:val="0"/>
        <w:autoSpaceDN w:val="0"/>
        <w:adjustRightInd w:val="0"/>
        <w:rPr>
          <w:rFonts w:ascii="Arial" w:hAnsi="Arial" w:cs="Arial"/>
          <w:sz w:val="28"/>
          <w:szCs w:val="28"/>
          <w:lang w:val="fr-FR"/>
        </w:rPr>
      </w:pPr>
    </w:p>
    <w:p w14:paraId="663B5EFE" w14:textId="77777777" w:rsidR="00CF63AC" w:rsidRPr="00CF63AC" w:rsidRDefault="00CF63AC" w:rsidP="004D1D13">
      <w:pPr>
        <w:widowControl w:val="0"/>
        <w:autoSpaceDE w:val="0"/>
        <w:autoSpaceDN w:val="0"/>
        <w:adjustRightInd w:val="0"/>
        <w:rPr>
          <w:rFonts w:ascii="Arial" w:hAnsi="Arial" w:cs="Arial"/>
          <w:sz w:val="28"/>
          <w:szCs w:val="28"/>
          <w:lang w:val="fr-FR"/>
        </w:rPr>
      </w:pPr>
    </w:p>
    <w:p w14:paraId="0EB81E0D" w14:textId="77777777" w:rsidR="00CF63AC" w:rsidRPr="00CF63AC" w:rsidRDefault="00CF63AC" w:rsidP="004D1D13">
      <w:pPr>
        <w:widowControl w:val="0"/>
        <w:autoSpaceDE w:val="0"/>
        <w:autoSpaceDN w:val="0"/>
        <w:adjustRightInd w:val="0"/>
        <w:rPr>
          <w:rFonts w:ascii="Arial" w:hAnsi="Arial" w:cs="Arial"/>
          <w:sz w:val="28"/>
          <w:szCs w:val="28"/>
          <w:lang w:val="fr-FR"/>
        </w:rPr>
      </w:pPr>
    </w:p>
    <w:p w14:paraId="4865A227" w14:textId="77777777" w:rsidR="00CF63AC" w:rsidRPr="00CF63AC" w:rsidRDefault="00CF63AC" w:rsidP="004D1D13">
      <w:pPr>
        <w:widowControl w:val="0"/>
        <w:autoSpaceDE w:val="0"/>
        <w:autoSpaceDN w:val="0"/>
        <w:adjustRightInd w:val="0"/>
        <w:rPr>
          <w:rFonts w:ascii="Arial" w:hAnsi="Arial" w:cs="Arial"/>
          <w:sz w:val="28"/>
          <w:szCs w:val="28"/>
          <w:lang w:val="fr-FR"/>
        </w:rPr>
      </w:pPr>
    </w:p>
    <w:p w14:paraId="7E0A8C4E" w14:textId="77777777" w:rsidR="00CF63AC" w:rsidRPr="00CF63AC" w:rsidRDefault="00CF63AC" w:rsidP="004D1D13">
      <w:pPr>
        <w:widowControl w:val="0"/>
        <w:autoSpaceDE w:val="0"/>
        <w:autoSpaceDN w:val="0"/>
        <w:adjustRightInd w:val="0"/>
        <w:rPr>
          <w:rFonts w:ascii="Arial" w:hAnsi="Arial" w:cs="Arial"/>
          <w:sz w:val="28"/>
          <w:szCs w:val="28"/>
          <w:lang w:val="fr-FR"/>
        </w:rPr>
      </w:pPr>
    </w:p>
    <w:p w14:paraId="19DFFDC9" w14:textId="73D32A4D" w:rsidR="004D1D13" w:rsidRPr="00CF63AC" w:rsidRDefault="00CF63AC" w:rsidP="004D1D13">
      <w:pPr>
        <w:widowControl w:val="0"/>
        <w:autoSpaceDE w:val="0"/>
        <w:autoSpaceDN w:val="0"/>
        <w:adjustRightInd w:val="0"/>
        <w:rPr>
          <w:rFonts w:ascii="Arial" w:hAnsi="Arial" w:cs="Arial"/>
          <w:sz w:val="28"/>
          <w:szCs w:val="28"/>
          <w:lang w:val="fr-FR"/>
        </w:rPr>
      </w:pPr>
      <w:r w:rsidRPr="00CF63AC">
        <w:rPr>
          <w:rFonts w:ascii="Arial" w:hAnsi="Arial" w:cs="Arial"/>
          <w:noProof/>
          <w:sz w:val="28"/>
          <w:szCs w:val="28"/>
          <w:lang w:val="en-US" w:eastAsia="zh-CN"/>
        </w:rPr>
        <w:drawing>
          <wp:anchor distT="0" distB="0" distL="114300" distR="114300" simplePos="0" relativeHeight="251689984" behindDoc="1" locked="0" layoutInCell="1" allowOverlap="1" wp14:anchorId="08B13852" wp14:editId="67530A8F">
            <wp:simplePos x="0" y="0"/>
            <wp:positionH relativeFrom="column">
              <wp:posOffset>3742249</wp:posOffset>
            </wp:positionH>
            <wp:positionV relativeFrom="paragraph">
              <wp:posOffset>12354</wp:posOffset>
            </wp:positionV>
            <wp:extent cx="2918756" cy="2454409"/>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tail6.jpg"/>
                    <pic:cNvPicPr/>
                  </pic:nvPicPr>
                  <pic:blipFill>
                    <a:blip r:embed="rId24"/>
                    <a:stretch>
                      <a:fillRect/>
                    </a:stretch>
                  </pic:blipFill>
                  <pic:spPr>
                    <a:xfrm>
                      <a:off x="0" y="0"/>
                      <a:ext cx="2918756" cy="2454409"/>
                    </a:xfrm>
                    <a:prstGeom prst="rect">
                      <a:avLst/>
                    </a:prstGeom>
                  </pic:spPr>
                </pic:pic>
              </a:graphicData>
            </a:graphic>
            <wp14:sizeRelH relativeFrom="margin">
              <wp14:pctWidth>0</wp14:pctWidth>
            </wp14:sizeRelH>
            <wp14:sizeRelV relativeFrom="margin">
              <wp14:pctHeight>0</wp14:pctHeight>
            </wp14:sizeRelV>
          </wp:anchor>
        </w:drawing>
      </w:r>
      <w:r w:rsidRPr="00CF63AC">
        <w:rPr>
          <w:rFonts w:ascii="Arial" w:hAnsi="Arial" w:cs="Arial"/>
          <w:sz w:val="28"/>
          <w:szCs w:val="28"/>
          <w:lang w:val="fr-FR"/>
        </w:rPr>
        <w:t xml:space="preserve">Retirer </w:t>
      </w:r>
      <w:r w:rsidR="004D1D13" w:rsidRPr="00CF63AC">
        <w:rPr>
          <w:rFonts w:ascii="Arial" w:hAnsi="Arial" w:cs="Arial"/>
          <w:sz w:val="28"/>
          <w:szCs w:val="28"/>
          <w:lang w:val="fr-FR"/>
        </w:rPr>
        <w:t>le filtre</w:t>
      </w:r>
      <w:r w:rsidRPr="00CF63AC">
        <w:rPr>
          <w:rFonts w:ascii="Arial" w:hAnsi="Arial" w:cs="Arial"/>
          <w:sz w:val="28"/>
          <w:szCs w:val="28"/>
          <w:lang w:val="fr-FR"/>
        </w:rPr>
        <w:t xml:space="preserve"> anticalcaire de son emplacement.</w:t>
      </w:r>
    </w:p>
    <w:p w14:paraId="2549F11D" w14:textId="1CE76324" w:rsidR="00CF63AC" w:rsidRPr="00CF63AC" w:rsidRDefault="00CF63AC" w:rsidP="00CF63AC">
      <w:pPr>
        <w:widowControl w:val="0"/>
        <w:autoSpaceDE w:val="0"/>
        <w:autoSpaceDN w:val="0"/>
        <w:adjustRightInd w:val="0"/>
        <w:rPr>
          <w:rFonts w:ascii="Arial" w:hAnsi="Arial" w:cs="Arial"/>
          <w:sz w:val="28"/>
          <w:szCs w:val="28"/>
          <w:lang w:val="fr-FR"/>
        </w:rPr>
      </w:pPr>
    </w:p>
    <w:p w14:paraId="20B3AFCB" w14:textId="51E3247B" w:rsidR="00CF63AC" w:rsidRPr="00CF63AC" w:rsidRDefault="00CF63AC" w:rsidP="00CF63AC">
      <w:pPr>
        <w:widowControl w:val="0"/>
        <w:autoSpaceDE w:val="0"/>
        <w:autoSpaceDN w:val="0"/>
        <w:adjustRightInd w:val="0"/>
        <w:rPr>
          <w:rFonts w:ascii="Arial" w:hAnsi="Arial" w:cs="Arial"/>
          <w:sz w:val="28"/>
          <w:szCs w:val="28"/>
          <w:lang w:val="fr-FR"/>
        </w:rPr>
      </w:pPr>
    </w:p>
    <w:p w14:paraId="286BB273" w14:textId="2AAF2E7E" w:rsidR="00CF63AC" w:rsidRPr="00CF63AC" w:rsidRDefault="00CF63AC" w:rsidP="00CF63AC">
      <w:pPr>
        <w:widowControl w:val="0"/>
        <w:autoSpaceDE w:val="0"/>
        <w:autoSpaceDN w:val="0"/>
        <w:adjustRightInd w:val="0"/>
        <w:rPr>
          <w:rFonts w:ascii="Arial" w:hAnsi="Arial" w:cs="Arial"/>
          <w:sz w:val="28"/>
          <w:szCs w:val="28"/>
          <w:lang w:val="fr-FR"/>
        </w:rPr>
      </w:pPr>
    </w:p>
    <w:p w14:paraId="46A9A5FE" w14:textId="77777777" w:rsidR="00CF63AC" w:rsidRPr="00CF63AC" w:rsidRDefault="00CF63AC" w:rsidP="00CF63AC">
      <w:pPr>
        <w:widowControl w:val="0"/>
        <w:autoSpaceDE w:val="0"/>
        <w:autoSpaceDN w:val="0"/>
        <w:adjustRightInd w:val="0"/>
        <w:rPr>
          <w:rFonts w:ascii="Arial" w:hAnsi="Arial" w:cs="Arial"/>
          <w:sz w:val="28"/>
          <w:szCs w:val="28"/>
          <w:lang w:val="fr-FR"/>
        </w:rPr>
      </w:pPr>
    </w:p>
    <w:p w14:paraId="7551CE4C" w14:textId="77777777" w:rsidR="00CF63AC" w:rsidRPr="00CF63AC" w:rsidRDefault="00CF63AC" w:rsidP="00CF63AC">
      <w:pPr>
        <w:widowControl w:val="0"/>
        <w:autoSpaceDE w:val="0"/>
        <w:autoSpaceDN w:val="0"/>
        <w:adjustRightInd w:val="0"/>
        <w:rPr>
          <w:rFonts w:ascii="Arial" w:hAnsi="Arial" w:cs="Arial"/>
          <w:sz w:val="28"/>
          <w:szCs w:val="28"/>
          <w:lang w:val="fr-FR"/>
        </w:rPr>
      </w:pPr>
    </w:p>
    <w:p w14:paraId="5E642F52" w14:textId="77777777" w:rsidR="00CF63AC" w:rsidRPr="00CF63AC" w:rsidRDefault="00CF63AC" w:rsidP="00CF63AC">
      <w:pPr>
        <w:widowControl w:val="0"/>
        <w:autoSpaceDE w:val="0"/>
        <w:autoSpaceDN w:val="0"/>
        <w:adjustRightInd w:val="0"/>
        <w:rPr>
          <w:rFonts w:ascii="Arial" w:hAnsi="Arial" w:cs="Arial"/>
          <w:sz w:val="28"/>
          <w:szCs w:val="28"/>
          <w:lang w:val="fr-FR"/>
        </w:rPr>
      </w:pPr>
    </w:p>
    <w:p w14:paraId="4478446A" w14:textId="77777777" w:rsidR="00CF63AC" w:rsidRPr="00CF63AC" w:rsidRDefault="00CF63AC" w:rsidP="00CF63AC">
      <w:pPr>
        <w:widowControl w:val="0"/>
        <w:autoSpaceDE w:val="0"/>
        <w:autoSpaceDN w:val="0"/>
        <w:adjustRightInd w:val="0"/>
        <w:rPr>
          <w:rFonts w:ascii="Arial" w:hAnsi="Arial" w:cs="Arial"/>
          <w:sz w:val="28"/>
          <w:szCs w:val="28"/>
          <w:lang w:val="fr-FR"/>
        </w:rPr>
      </w:pPr>
    </w:p>
    <w:p w14:paraId="54E5785D" w14:textId="77777777" w:rsidR="00CF63AC" w:rsidRPr="00CF63AC" w:rsidRDefault="00CF63AC" w:rsidP="00CF63AC">
      <w:pPr>
        <w:widowControl w:val="0"/>
        <w:autoSpaceDE w:val="0"/>
        <w:autoSpaceDN w:val="0"/>
        <w:adjustRightInd w:val="0"/>
        <w:rPr>
          <w:rFonts w:ascii="Arial" w:hAnsi="Arial" w:cs="Arial"/>
          <w:sz w:val="28"/>
          <w:szCs w:val="28"/>
          <w:lang w:val="fr-FR"/>
        </w:rPr>
      </w:pPr>
    </w:p>
    <w:p w14:paraId="598CB11D" w14:textId="77777777" w:rsidR="00CF63AC" w:rsidRPr="00CF63AC" w:rsidRDefault="00CF63AC" w:rsidP="00CF63AC">
      <w:pPr>
        <w:widowControl w:val="0"/>
        <w:autoSpaceDE w:val="0"/>
        <w:autoSpaceDN w:val="0"/>
        <w:adjustRightInd w:val="0"/>
        <w:rPr>
          <w:rFonts w:ascii="Arial" w:hAnsi="Arial" w:cs="Arial"/>
          <w:sz w:val="28"/>
          <w:szCs w:val="28"/>
          <w:lang w:val="fr-FR"/>
        </w:rPr>
      </w:pPr>
    </w:p>
    <w:p w14:paraId="494169EE" w14:textId="77777777" w:rsidR="00CF63AC" w:rsidRPr="00CF63AC" w:rsidRDefault="00CF63AC" w:rsidP="00CF63AC">
      <w:pPr>
        <w:widowControl w:val="0"/>
        <w:autoSpaceDE w:val="0"/>
        <w:autoSpaceDN w:val="0"/>
        <w:adjustRightInd w:val="0"/>
        <w:rPr>
          <w:rFonts w:ascii="Arial" w:hAnsi="Arial" w:cs="Arial"/>
          <w:sz w:val="28"/>
          <w:szCs w:val="28"/>
          <w:lang w:val="fr-FR"/>
        </w:rPr>
      </w:pPr>
    </w:p>
    <w:p w14:paraId="6D89BBF4" w14:textId="77777777" w:rsidR="00CF63AC" w:rsidRPr="00CF63AC" w:rsidRDefault="00CF63AC" w:rsidP="00CF63AC">
      <w:pPr>
        <w:widowControl w:val="0"/>
        <w:autoSpaceDE w:val="0"/>
        <w:autoSpaceDN w:val="0"/>
        <w:adjustRightInd w:val="0"/>
        <w:rPr>
          <w:rFonts w:ascii="Arial" w:hAnsi="Arial" w:cs="Arial"/>
          <w:sz w:val="28"/>
          <w:szCs w:val="28"/>
          <w:lang w:val="fr-FR"/>
        </w:rPr>
      </w:pPr>
    </w:p>
    <w:p w14:paraId="57FC8071" w14:textId="77777777" w:rsidR="00CF63AC" w:rsidRPr="00CF63AC" w:rsidRDefault="00CF63AC" w:rsidP="00CF63AC">
      <w:pPr>
        <w:widowControl w:val="0"/>
        <w:autoSpaceDE w:val="0"/>
        <w:autoSpaceDN w:val="0"/>
        <w:adjustRightInd w:val="0"/>
        <w:rPr>
          <w:rFonts w:ascii="Arial" w:hAnsi="Arial" w:cs="Arial"/>
          <w:sz w:val="28"/>
          <w:szCs w:val="28"/>
          <w:lang w:val="fr-FR"/>
        </w:rPr>
      </w:pPr>
    </w:p>
    <w:p w14:paraId="1D896A34" w14:textId="77777777" w:rsidR="00CF63AC" w:rsidRPr="00CF63AC" w:rsidRDefault="00CF63AC" w:rsidP="00CF63AC">
      <w:pPr>
        <w:widowControl w:val="0"/>
        <w:autoSpaceDE w:val="0"/>
        <w:autoSpaceDN w:val="0"/>
        <w:adjustRightInd w:val="0"/>
        <w:rPr>
          <w:rFonts w:ascii="Arial" w:hAnsi="Arial" w:cs="Arial"/>
          <w:sz w:val="28"/>
          <w:szCs w:val="28"/>
          <w:lang w:val="fr-FR"/>
        </w:rPr>
      </w:pPr>
      <w:r w:rsidRPr="00CF63AC">
        <w:rPr>
          <w:rFonts w:ascii="Arial" w:hAnsi="Arial" w:cs="Arial"/>
          <w:sz w:val="28"/>
          <w:szCs w:val="28"/>
          <w:lang w:val="fr-FR"/>
        </w:rPr>
        <w:t>Remplacer le filtre par un neuf, le remettre en place et bien refermer le couvercle du logement à filtre.</w:t>
      </w:r>
    </w:p>
    <w:p w14:paraId="6DAA8027" w14:textId="77777777" w:rsidR="004D1D13" w:rsidRDefault="004D1D13" w:rsidP="00624DFD">
      <w:pPr>
        <w:widowControl w:val="0"/>
        <w:autoSpaceDE w:val="0"/>
        <w:autoSpaceDN w:val="0"/>
        <w:adjustRightInd w:val="0"/>
        <w:jc w:val="center"/>
        <w:rPr>
          <w:rFonts w:ascii="Arial" w:hAnsi="Arial" w:cs="Arial"/>
          <w:b/>
          <w:sz w:val="28"/>
          <w:szCs w:val="28"/>
          <w:lang w:val="fr-FR"/>
        </w:rPr>
      </w:pPr>
    </w:p>
    <w:p w14:paraId="1336AA7B" w14:textId="77777777" w:rsidR="00624DFD" w:rsidRPr="00B31768" w:rsidRDefault="00624DFD" w:rsidP="00624DFD">
      <w:pPr>
        <w:widowControl w:val="0"/>
        <w:autoSpaceDE w:val="0"/>
        <w:autoSpaceDN w:val="0"/>
        <w:adjustRightInd w:val="0"/>
        <w:jc w:val="center"/>
        <w:rPr>
          <w:rFonts w:ascii="Arial" w:hAnsi="Arial" w:cs="Arial"/>
          <w:b/>
          <w:sz w:val="28"/>
          <w:szCs w:val="28"/>
          <w:lang w:val="fr-FR"/>
        </w:rPr>
      </w:pPr>
      <w:r w:rsidRPr="00B31768">
        <w:rPr>
          <w:rFonts w:ascii="Arial" w:hAnsi="Arial" w:cs="Arial"/>
          <w:b/>
          <w:sz w:val="28"/>
          <w:szCs w:val="28"/>
          <w:lang w:val="fr-FR"/>
        </w:rPr>
        <w:t>RANGEMENT</w:t>
      </w:r>
    </w:p>
    <w:p w14:paraId="3336E343" w14:textId="77777777" w:rsidR="00624DFD" w:rsidRPr="00B31768" w:rsidRDefault="00624DFD" w:rsidP="00624DFD">
      <w:pPr>
        <w:widowControl w:val="0"/>
        <w:autoSpaceDE w:val="0"/>
        <w:autoSpaceDN w:val="0"/>
        <w:adjustRightInd w:val="0"/>
        <w:jc w:val="center"/>
        <w:rPr>
          <w:rFonts w:ascii="Arial" w:hAnsi="Arial" w:cs="Arial"/>
          <w:b/>
          <w:sz w:val="28"/>
          <w:szCs w:val="28"/>
          <w:lang w:val="fr-FR"/>
        </w:rPr>
      </w:pPr>
    </w:p>
    <w:p w14:paraId="5BB94C1E" w14:textId="77777777" w:rsidR="00624DFD" w:rsidRPr="00B31768" w:rsidRDefault="00624DFD" w:rsidP="00624DFD">
      <w:pPr>
        <w:widowControl w:val="0"/>
        <w:autoSpaceDE w:val="0"/>
        <w:autoSpaceDN w:val="0"/>
        <w:adjustRightInd w:val="0"/>
        <w:rPr>
          <w:rFonts w:ascii="Arial" w:hAnsi="Arial" w:cs="Arial"/>
          <w:sz w:val="28"/>
          <w:szCs w:val="28"/>
          <w:lang w:val="fr-FR"/>
        </w:rPr>
      </w:pPr>
      <w:r w:rsidRPr="00B31768">
        <w:rPr>
          <w:rFonts w:ascii="Arial" w:hAnsi="Arial" w:cs="Arial"/>
          <w:sz w:val="28"/>
          <w:szCs w:val="28"/>
          <w:lang w:val="fr-FR"/>
        </w:rPr>
        <w:t xml:space="preserve">- S’assurer que l'appareil est complètement refroidi et sec. </w:t>
      </w:r>
    </w:p>
    <w:p w14:paraId="6EA9FF60" w14:textId="77777777" w:rsidR="00624DFD" w:rsidRPr="00B31768" w:rsidRDefault="00624DFD" w:rsidP="00624DFD">
      <w:pPr>
        <w:widowControl w:val="0"/>
        <w:autoSpaceDE w:val="0"/>
        <w:autoSpaceDN w:val="0"/>
        <w:adjustRightInd w:val="0"/>
        <w:rPr>
          <w:rFonts w:ascii="Arial" w:hAnsi="Arial" w:cs="Arial"/>
          <w:sz w:val="28"/>
          <w:szCs w:val="28"/>
          <w:lang w:val="fr-FR"/>
        </w:rPr>
      </w:pPr>
      <w:r w:rsidRPr="00B31768">
        <w:rPr>
          <w:rFonts w:ascii="Arial" w:hAnsi="Arial" w:cs="Arial"/>
          <w:sz w:val="28"/>
          <w:szCs w:val="28"/>
          <w:lang w:val="fr-FR"/>
        </w:rPr>
        <w:t xml:space="preserve">- Ne pas enrouler le cordon électrique autour de l'appareil, car cela peut l’endommager. </w:t>
      </w:r>
    </w:p>
    <w:p w14:paraId="0AB6F5F9" w14:textId="77777777" w:rsidR="00624DFD" w:rsidRPr="00B31768" w:rsidRDefault="00624DFD" w:rsidP="00624DFD">
      <w:pPr>
        <w:widowControl w:val="0"/>
        <w:autoSpaceDE w:val="0"/>
        <w:autoSpaceDN w:val="0"/>
        <w:adjustRightInd w:val="0"/>
        <w:rPr>
          <w:rFonts w:ascii="Arial" w:hAnsi="Arial" w:cs="Arial"/>
          <w:b/>
          <w:color w:val="000000"/>
          <w:sz w:val="28"/>
          <w:szCs w:val="28"/>
          <w:lang w:val="fr-FR"/>
        </w:rPr>
      </w:pPr>
      <w:r w:rsidRPr="00B31768">
        <w:rPr>
          <w:rFonts w:ascii="Arial" w:hAnsi="Arial" w:cs="Arial"/>
          <w:sz w:val="28"/>
          <w:szCs w:val="28"/>
          <w:lang w:val="fr-FR"/>
        </w:rPr>
        <w:t>- Garder l'appareil dans un endroit frais et sec, hors d’accès des enfants.</w:t>
      </w:r>
    </w:p>
    <w:p w14:paraId="2806FABF" w14:textId="77777777" w:rsidR="00624DFD" w:rsidRDefault="00624DFD" w:rsidP="00624DFD">
      <w:pPr>
        <w:widowControl w:val="0"/>
        <w:autoSpaceDE w:val="0"/>
        <w:autoSpaceDN w:val="0"/>
        <w:adjustRightInd w:val="0"/>
        <w:rPr>
          <w:rFonts w:ascii="Arial" w:hAnsi="Arial" w:cs="Arial"/>
          <w:b/>
          <w:color w:val="000000"/>
          <w:sz w:val="28"/>
          <w:szCs w:val="28"/>
          <w:lang w:val="fr-FR"/>
        </w:rPr>
      </w:pPr>
    </w:p>
    <w:p w14:paraId="0131D9FE" w14:textId="1234494F" w:rsidR="00C52BFC" w:rsidRDefault="004D1D13" w:rsidP="00C52BFC">
      <w:pPr>
        <w:widowControl w:val="0"/>
        <w:autoSpaceDE w:val="0"/>
        <w:autoSpaceDN w:val="0"/>
        <w:adjustRightInd w:val="0"/>
        <w:ind w:right="-2" w:hanging="284"/>
        <w:jc w:val="center"/>
        <w:rPr>
          <w:rFonts w:ascii="Arial" w:eastAsiaTheme="minorEastAsia" w:hAnsi="Arial" w:cs="Arial"/>
          <w:sz w:val="21"/>
          <w:szCs w:val="21"/>
          <w:lang w:val="fr-FR" w:eastAsia="fr-FR"/>
        </w:rPr>
      </w:pPr>
      <w:r>
        <w:rPr>
          <w:rFonts w:ascii="Arial" w:eastAsiaTheme="minorEastAsia" w:hAnsi="Arial" w:cs="Arial"/>
          <w:b/>
          <w:bCs/>
          <w:sz w:val="28"/>
          <w:szCs w:val="28"/>
          <w:lang w:val="fr-FR" w:eastAsia="fr-FR"/>
        </w:rPr>
        <w:t>GARANTIE</w:t>
      </w:r>
    </w:p>
    <w:p w14:paraId="708496B9" w14:textId="77777777" w:rsidR="00C52BFC" w:rsidRDefault="00C52BFC" w:rsidP="00C52BFC">
      <w:pPr>
        <w:widowControl w:val="0"/>
        <w:autoSpaceDE w:val="0"/>
        <w:autoSpaceDN w:val="0"/>
        <w:adjustRightInd w:val="0"/>
        <w:ind w:right="-2" w:hanging="284"/>
        <w:jc w:val="center"/>
        <w:rPr>
          <w:rFonts w:ascii="Arial" w:eastAsiaTheme="minorEastAsia" w:hAnsi="Arial" w:cs="Arial"/>
          <w:sz w:val="21"/>
          <w:szCs w:val="21"/>
          <w:lang w:val="fr-FR" w:eastAsia="fr-FR"/>
        </w:rPr>
      </w:pPr>
      <w:r>
        <w:rPr>
          <w:rFonts w:ascii="Arial" w:eastAsiaTheme="minorEastAsia" w:hAnsi="Arial" w:cs="Arial"/>
          <w:b/>
          <w:bCs/>
          <w:sz w:val="28"/>
          <w:szCs w:val="28"/>
          <w:lang w:val="fr-FR" w:eastAsia="fr-FR"/>
        </w:rPr>
        <w:t> </w:t>
      </w:r>
    </w:p>
    <w:p w14:paraId="299732EB" w14:textId="77777777" w:rsidR="00C52BFC" w:rsidRDefault="00C52BFC" w:rsidP="00C52BFC">
      <w:pPr>
        <w:widowControl w:val="0"/>
        <w:autoSpaceDE w:val="0"/>
        <w:autoSpaceDN w:val="0"/>
        <w:adjustRightInd w:val="0"/>
        <w:ind w:right="-2"/>
        <w:rPr>
          <w:rFonts w:ascii="Arial" w:eastAsiaTheme="minorEastAsia" w:hAnsi="Arial" w:cs="Arial"/>
          <w:sz w:val="21"/>
          <w:szCs w:val="21"/>
          <w:lang w:val="fr-FR" w:eastAsia="fr-FR"/>
        </w:rPr>
      </w:pPr>
      <w:r>
        <w:rPr>
          <w:rFonts w:ascii="Arial" w:eastAsiaTheme="minorEastAsia" w:hAnsi="Arial" w:cs="Arial"/>
          <w:i/>
          <w:iCs/>
          <w:sz w:val="28"/>
          <w:szCs w:val="28"/>
          <w:lang w:val="fr-FR" w:eastAsia="fr-FR"/>
        </w:rPr>
        <w:t>Avant d’être livrés, tous nos produits sont soumis à un contrôle rigoureux.</w:t>
      </w:r>
    </w:p>
    <w:p w14:paraId="28891C31" w14:textId="77777777" w:rsidR="00C52BFC" w:rsidRDefault="00C52BFC" w:rsidP="00C52BFC">
      <w:pPr>
        <w:widowControl w:val="0"/>
        <w:autoSpaceDE w:val="0"/>
        <w:autoSpaceDN w:val="0"/>
        <w:adjustRightInd w:val="0"/>
        <w:ind w:right="-2"/>
        <w:rPr>
          <w:rFonts w:ascii="Arial" w:eastAsiaTheme="minorEastAsia" w:hAnsi="Arial" w:cs="Arial"/>
          <w:sz w:val="21"/>
          <w:szCs w:val="21"/>
          <w:lang w:val="fr-FR" w:eastAsia="fr-FR"/>
        </w:rPr>
      </w:pPr>
      <w:r>
        <w:rPr>
          <w:rFonts w:ascii="Arial" w:eastAsiaTheme="minorEastAsia" w:hAnsi="Arial" w:cs="Arial"/>
          <w:sz w:val="28"/>
          <w:szCs w:val="28"/>
          <w:lang w:val="fr-FR" w:eastAsia="fr-FR"/>
        </w:rPr>
        <w:t>Conformément à la durée de la garantie légale de conformité, cet appareil est garanti 24 mois à partir de la date d’achat par le consommateur. </w:t>
      </w:r>
    </w:p>
    <w:p w14:paraId="2F0B4DD5" w14:textId="77777777" w:rsidR="00C52BFC" w:rsidRDefault="00C52BFC" w:rsidP="00C52BFC">
      <w:pPr>
        <w:widowControl w:val="0"/>
        <w:autoSpaceDE w:val="0"/>
        <w:autoSpaceDN w:val="0"/>
        <w:adjustRightInd w:val="0"/>
        <w:ind w:right="-2"/>
        <w:rPr>
          <w:rFonts w:ascii="Arial" w:eastAsiaTheme="minorEastAsia" w:hAnsi="Arial" w:cs="Arial"/>
          <w:sz w:val="21"/>
          <w:szCs w:val="21"/>
          <w:lang w:val="fr-FR" w:eastAsia="fr-FR"/>
        </w:rPr>
      </w:pPr>
      <w:r>
        <w:rPr>
          <w:rFonts w:ascii="Arial" w:eastAsiaTheme="minorEastAsia" w:hAnsi="Arial" w:cs="Arial"/>
          <w:sz w:val="28"/>
          <w:szCs w:val="28"/>
          <w:u w:val="single"/>
          <w:lang w:val="fr-FR" w:eastAsia="fr-FR"/>
        </w:rPr>
        <w:t>Le justificatif de garantie est la facture d’achat.</w:t>
      </w:r>
    </w:p>
    <w:p w14:paraId="5FB5A989" w14:textId="77777777" w:rsidR="00C52BFC" w:rsidRDefault="00C52BFC" w:rsidP="00C52BFC">
      <w:pPr>
        <w:widowControl w:val="0"/>
        <w:autoSpaceDE w:val="0"/>
        <w:autoSpaceDN w:val="0"/>
        <w:adjustRightInd w:val="0"/>
        <w:ind w:right="-2"/>
        <w:rPr>
          <w:rFonts w:ascii="Arial" w:eastAsiaTheme="minorEastAsia" w:hAnsi="Arial" w:cs="Arial"/>
          <w:sz w:val="21"/>
          <w:szCs w:val="21"/>
          <w:lang w:val="fr-FR" w:eastAsia="fr-FR"/>
        </w:rPr>
      </w:pPr>
      <w:r>
        <w:rPr>
          <w:rFonts w:ascii="Arial" w:eastAsiaTheme="minorEastAsia" w:hAnsi="Arial" w:cs="Arial"/>
          <w:sz w:val="28"/>
          <w:szCs w:val="28"/>
          <w:lang w:val="fr-FR" w:eastAsia="fr-FR"/>
        </w:rPr>
        <w:lastRenderedPageBreak/>
        <w:t>Sans ce justificatif, aucun remplacement gratuit, ni aucune réparation gratuite, ne pourra être effectué.</w:t>
      </w:r>
    </w:p>
    <w:p w14:paraId="5735DFB5" w14:textId="77777777" w:rsidR="00C52BFC" w:rsidRDefault="00C52BFC" w:rsidP="00C52BFC">
      <w:pPr>
        <w:widowControl w:val="0"/>
        <w:autoSpaceDE w:val="0"/>
        <w:autoSpaceDN w:val="0"/>
        <w:adjustRightInd w:val="0"/>
        <w:ind w:right="-2"/>
        <w:rPr>
          <w:rFonts w:ascii="Arial" w:eastAsiaTheme="minorEastAsia" w:hAnsi="Arial" w:cs="Arial"/>
          <w:sz w:val="21"/>
          <w:szCs w:val="21"/>
          <w:lang w:val="fr-FR" w:eastAsia="fr-FR"/>
        </w:rPr>
      </w:pPr>
      <w:r>
        <w:rPr>
          <w:rFonts w:ascii="Arial" w:eastAsiaTheme="minorEastAsia" w:hAnsi="Arial" w:cs="Arial"/>
          <w:sz w:val="28"/>
          <w:szCs w:val="28"/>
          <w:lang w:val="fr-FR" w:eastAsia="fr-FR"/>
        </w:rPr>
        <w:t>Pendant la durée de la garantie légale de conformité, nous prenons en charge, gratuitement, les défauts de l’appareil ou des accessoires, découlant d’un vice de matériaux ou de fabrication par réparation ou, remplacement.</w:t>
      </w:r>
    </w:p>
    <w:p w14:paraId="48D41505" w14:textId="77777777" w:rsidR="00C52BFC" w:rsidRDefault="00C52BFC" w:rsidP="00C52BFC">
      <w:pPr>
        <w:widowControl w:val="0"/>
        <w:autoSpaceDE w:val="0"/>
        <w:autoSpaceDN w:val="0"/>
        <w:adjustRightInd w:val="0"/>
        <w:ind w:right="-2"/>
        <w:rPr>
          <w:rFonts w:ascii="Arial" w:eastAsiaTheme="minorEastAsia" w:hAnsi="Arial" w:cs="Arial"/>
          <w:sz w:val="21"/>
          <w:szCs w:val="21"/>
          <w:lang w:val="fr-FR" w:eastAsia="fr-FR"/>
        </w:rPr>
      </w:pPr>
      <w:r>
        <w:rPr>
          <w:rFonts w:ascii="Arial" w:eastAsiaTheme="minorEastAsia" w:hAnsi="Arial" w:cs="Arial"/>
          <w:sz w:val="28"/>
          <w:szCs w:val="28"/>
          <w:lang w:val="fr-FR" w:eastAsia="fr-FR"/>
        </w:rPr>
        <w:t>Toutefois, ces prestations, dans le cadre de la garantie légale de conformité, n’entraînent aucune prorogation de la durée de garantie et ne donne aucun droit à une nouvelle garantie !</w:t>
      </w:r>
    </w:p>
    <w:p w14:paraId="0B373ABC" w14:textId="77777777" w:rsidR="00C52BFC" w:rsidRDefault="00C52BFC" w:rsidP="00C52BFC">
      <w:pPr>
        <w:widowControl w:val="0"/>
        <w:autoSpaceDE w:val="0"/>
        <w:autoSpaceDN w:val="0"/>
        <w:adjustRightInd w:val="0"/>
        <w:ind w:right="-2"/>
        <w:rPr>
          <w:rFonts w:ascii="Arial" w:eastAsiaTheme="minorEastAsia" w:hAnsi="Arial" w:cs="Arial"/>
          <w:sz w:val="21"/>
          <w:szCs w:val="21"/>
          <w:lang w:val="fr-FR" w:eastAsia="fr-FR"/>
        </w:rPr>
      </w:pPr>
      <w:r>
        <w:rPr>
          <w:rFonts w:ascii="Arial" w:eastAsiaTheme="minorEastAsia" w:hAnsi="Arial" w:cs="Arial"/>
          <w:sz w:val="28"/>
          <w:szCs w:val="28"/>
          <w:lang w:val="fr-FR" w:eastAsia="fr-FR"/>
        </w:rPr>
        <w:t>En cas de recours à la garantie, rapporter l’appareil complet à votre revendeur, </w:t>
      </w:r>
    </w:p>
    <w:p w14:paraId="60D4F092" w14:textId="77777777" w:rsidR="00C52BFC" w:rsidRDefault="00C52BFC" w:rsidP="00C52BFC">
      <w:pPr>
        <w:widowControl w:val="0"/>
        <w:autoSpaceDE w:val="0"/>
        <w:autoSpaceDN w:val="0"/>
        <w:adjustRightInd w:val="0"/>
        <w:ind w:right="-2"/>
        <w:rPr>
          <w:rFonts w:ascii="Arial" w:eastAsiaTheme="minorEastAsia" w:hAnsi="Arial" w:cs="Arial"/>
          <w:sz w:val="21"/>
          <w:szCs w:val="21"/>
          <w:lang w:val="fr-FR" w:eastAsia="fr-FR"/>
        </w:rPr>
      </w:pPr>
      <w:proofErr w:type="gramStart"/>
      <w:r>
        <w:rPr>
          <w:rFonts w:ascii="Arial" w:eastAsiaTheme="minorEastAsia" w:hAnsi="Arial" w:cs="Arial"/>
          <w:sz w:val="28"/>
          <w:szCs w:val="28"/>
          <w:u w:val="single"/>
          <w:lang w:val="fr-FR" w:eastAsia="fr-FR"/>
        </w:rPr>
        <w:t>dans</w:t>
      </w:r>
      <w:proofErr w:type="gramEnd"/>
      <w:r>
        <w:rPr>
          <w:rFonts w:ascii="Arial" w:eastAsiaTheme="minorEastAsia" w:hAnsi="Arial" w:cs="Arial"/>
          <w:sz w:val="28"/>
          <w:szCs w:val="28"/>
          <w:u w:val="single"/>
          <w:lang w:val="fr-FR" w:eastAsia="fr-FR"/>
        </w:rPr>
        <w:t xml:space="preserve"> son emballage d‘origine, accompagné de la preuve d‘achat.</w:t>
      </w:r>
    </w:p>
    <w:p w14:paraId="641E0CAB" w14:textId="77777777" w:rsidR="00C52BFC" w:rsidRDefault="00C52BFC" w:rsidP="00C52BFC">
      <w:pPr>
        <w:widowControl w:val="0"/>
        <w:autoSpaceDE w:val="0"/>
        <w:autoSpaceDN w:val="0"/>
        <w:adjustRightInd w:val="0"/>
        <w:ind w:right="-2"/>
        <w:rPr>
          <w:rFonts w:ascii="Arial" w:eastAsiaTheme="minorEastAsia" w:hAnsi="Arial" w:cs="Arial"/>
          <w:sz w:val="21"/>
          <w:szCs w:val="21"/>
          <w:lang w:val="fr-FR" w:eastAsia="fr-FR"/>
        </w:rPr>
      </w:pPr>
      <w:r>
        <w:rPr>
          <w:rFonts w:ascii="Arial" w:eastAsiaTheme="minorEastAsia" w:hAnsi="Arial" w:cs="Arial"/>
          <w:sz w:val="28"/>
          <w:szCs w:val="28"/>
          <w:lang w:val="fr-FR" w:eastAsia="fr-FR"/>
        </w:rPr>
        <w:t>Les défauts sur les accessoires, les pièces d’usure, les pièces en verre ou en plastique, résultant d’un bris ou d’une mauvaise utilisation, restent à la charge du consommateur. Dans ce cas, le nettoyage, l’entretien ou le remplacement ne serait pas garanti et serait donc payant !</w:t>
      </w:r>
    </w:p>
    <w:p w14:paraId="6FD8F115" w14:textId="77777777" w:rsidR="00C52BFC" w:rsidRDefault="00C52BFC" w:rsidP="00C52BFC">
      <w:pPr>
        <w:widowControl w:val="0"/>
        <w:autoSpaceDE w:val="0"/>
        <w:autoSpaceDN w:val="0"/>
        <w:adjustRightInd w:val="0"/>
        <w:ind w:right="-2"/>
        <w:rPr>
          <w:rFonts w:ascii="Arial" w:eastAsiaTheme="minorEastAsia" w:hAnsi="Arial" w:cs="Arial"/>
          <w:sz w:val="21"/>
          <w:szCs w:val="21"/>
          <w:lang w:val="fr-FR" w:eastAsia="fr-FR"/>
        </w:rPr>
      </w:pPr>
      <w:r>
        <w:rPr>
          <w:rFonts w:ascii="Arial" w:eastAsiaTheme="minorEastAsia" w:hAnsi="Arial" w:cs="Arial"/>
          <w:sz w:val="28"/>
          <w:szCs w:val="28"/>
          <w:lang w:val="fr-FR" w:eastAsia="fr-FR"/>
        </w:rPr>
        <w:t>En cas d’intervention étrangère, la garantie devient caduque.</w:t>
      </w:r>
    </w:p>
    <w:p w14:paraId="70A5A138" w14:textId="77777777" w:rsidR="00C52BFC" w:rsidRDefault="00C52BFC" w:rsidP="00C52BFC">
      <w:pPr>
        <w:widowControl w:val="0"/>
        <w:autoSpaceDE w:val="0"/>
        <w:autoSpaceDN w:val="0"/>
        <w:adjustRightInd w:val="0"/>
        <w:ind w:right="-2"/>
        <w:rPr>
          <w:rFonts w:ascii="Arial" w:eastAsiaTheme="minorEastAsia" w:hAnsi="Arial" w:cs="Arial"/>
          <w:sz w:val="21"/>
          <w:szCs w:val="21"/>
          <w:lang w:val="fr-FR" w:eastAsia="fr-FR"/>
        </w:rPr>
      </w:pPr>
      <w:r>
        <w:rPr>
          <w:rFonts w:ascii="Arial" w:eastAsiaTheme="minorEastAsia" w:hAnsi="Arial" w:cs="Arial"/>
          <w:sz w:val="28"/>
          <w:szCs w:val="28"/>
          <w:lang w:val="fr-FR" w:eastAsia="fr-FR"/>
        </w:rPr>
        <w:t>Après écoulement de la durée de garantie, les réparations peuvent être effectuées, contre paiement, par le commerce spécialisé ou un service de réparation.</w:t>
      </w:r>
    </w:p>
    <w:p w14:paraId="6015DAA8" w14:textId="1D26E572" w:rsidR="00624DFD" w:rsidRPr="00B31768" w:rsidRDefault="00624DFD" w:rsidP="00624DFD">
      <w:pPr>
        <w:rPr>
          <w:rFonts w:ascii="Arial" w:hAnsi="Arial" w:cs="Arial"/>
          <w:sz w:val="28"/>
          <w:szCs w:val="28"/>
          <w:lang w:val="fr-FR"/>
        </w:rPr>
      </w:pPr>
    </w:p>
    <w:p w14:paraId="594F6E67" w14:textId="7AED0D99" w:rsidR="00624DFD" w:rsidRPr="00F41CEB" w:rsidRDefault="00624DFD" w:rsidP="00C52BFC">
      <w:pPr>
        <w:jc w:val="center"/>
        <w:rPr>
          <w:rFonts w:ascii="Arial" w:hAnsi="Arial" w:cs="Arial"/>
          <w:b/>
          <w:sz w:val="28"/>
          <w:szCs w:val="28"/>
          <w:lang w:val="fr-FR"/>
        </w:rPr>
      </w:pPr>
      <w:r w:rsidRPr="00F41CEB">
        <w:rPr>
          <w:rFonts w:ascii="Arial" w:hAnsi="Arial" w:cs="Arial"/>
          <w:b/>
          <w:sz w:val="28"/>
          <w:szCs w:val="28"/>
          <w:lang w:val="fr-FR"/>
        </w:rPr>
        <w:t>CARACTÉRISTIQUES TECHNIQUES</w:t>
      </w:r>
    </w:p>
    <w:p w14:paraId="574B4699" w14:textId="77777777" w:rsidR="00624DFD" w:rsidRPr="00F41CEB" w:rsidRDefault="00624DFD" w:rsidP="00624DFD">
      <w:pPr>
        <w:rPr>
          <w:rFonts w:ascii="Arial" w:hAnsi="Arial" w:cs="Arial"/>
          <w:sz w:val="28"/>
          <w:szCs w:val="28"/>
          <w:lang w:val="fr-FR"/>
        </w:rPr>
      </w:pPr>
    </w:p>
    <w:p w14:paraId="7DE04BF9" w14:textId="0D228B0E" w:rsidR="00B8245A" w:rsidRPr="00F41CEB" w:rsidRDefault="00C846F2" w:rsidP="00B8245A">
      <w:pPr>
        <w:tabs>
          <w:tab w:val="left" w:pos="2410"/>
        </w:tabs>
        <w:rPr>
          <w:rFonts w:ascii="Arial" w:hAnsi="Arial" w:cs="Arial"/>
          <w:sz w:val="28"/>
          <w:szCs w:val="28"/>
          <w:lang w:val="fr-FR"/>
        </w:rPr>
      </w:pPr>
      <w:proofErr w:type="gramStart"/>
      <w:r w:rsidRPr="00F41CEB">
        <w:rPr>
          <w:rFonts w:ascii="Arial" w:hAnsi="Arial" w:cs="Arial"/>
          <w:sz w:val="28"/>
          <w:szCs w:val="28"/>
          <w:lang w:val="fr-FR"/>
        </w:rPr>
        <w:t xml:space="preserve">Alimentation  </w:t>
      </w:r>
      <w:r w:rsidRPr="00F41CEB">
        <w:rPr>
          <w:rFonts w:ascii="Arial" w:hAnsi="Arial" w:cs="Arial"/>
          <w:sz w:val="28"/>
          <w:szCs w:val="28"/>
          <w:lang w:val="fr-FR"/>
        </w:rPr>
        <w:tab/>
      </w:r>
      <w:proofErr w:type="gramEnd"/>
      <w:r w:rsidRPr="00F41CEB">
        <w:rPr>
          <w:rFonts w:ascii="Arial" w:hAnsi="Arial" w:cs="Arial"/>
          <w:sz w:val="28"/>
          <w:szCs w:val="28"/>
          <w:lang w:val="fr-FR"/>
        </w:rPr>
        <w:tab/>
      </w:r>
      <w:r w:rsidRPr="00F41CEB">
        <w:rPr>
          <w:rFonts w:ascii="Arial" w:hAnsi="Arial" w:cs="Arial"/>
          <w:sz w:val="28"/>
          <w:szCs w:val="28"/>
          <w:lang w:val="fr-FR"/>
        </w:rPr>
        <w:tab/>
        <w:t>220-240V~ 50</w:t>
      </w:r>
      <w:r w:rsidR="00A23A62" w:rsidRPr="00F41CEB">
        <w:rPr>
          <w:rFonts w:ascii="Arial" w:hAnsi="Arial" w:cs="Arial"/>
          <w:sz w:val="28"/>
          <w:szCs w:val="28"/>
          <w:lang w:val="fr-FR"/>
        </w:rPr>
        <w:t>/60</w:t>
      </w:r>
      <w:r w:rsidR="00B8245A" w:rsidRPr="00F41CEB">
        <w:rPr>
          <w:rFonts w:ascii="Arial" w:hAnsi="Arial" w:cs="Arial"/>
          <w:sz w:val="28"/>
          <w:szCs w:val="28"/>
          <w:lang w:val="fr-FR"/>
        </w:rPr>
        <w:t xml:space="preserve">Hz </w:t>
      </w:r>
    </w:p>
    <w:p w14:paraId="20CF7AFB" w14:textId="139BB849" w:rsidR="00B8245A" w:rsidRPr="00F41CEB" w:rsidRDefault="00B8245A" w:rsidP="00B8245A">
      <w:pPr>
        <w:tabs>
          <w:tab w:val="left" w:pos="2410"/>
        </w:tabs>
        <w:rPr>
          <w:rFonts w:ascii="Arial" w:hAnsi="Arial" w:cs="Arial"/>
          <w:sz w:val="28"/>
          <w:szCs w:val="28"/>
          <w:lang w:val="fr-FR"/>
        </w:rPr>
      </w:pPr>
      <w:r w:rsidRPr="00F41CEB">
        <w:rPr>
          <w:rFonts w:ascii="Arial" w:hAnsi="Arial" w:cs="Arial"/>
          <w:sz w:val="28"/>
          <w:szCs w:val="28"/>
          <w:lang w:val="fr-FR"/>
        </w:rPr>
        <w:t>Puissance</w:t>
      </w:r>
      <w:r w:rsidR="001F3A52" w:rsidRPr="00F41CEB">
        <w:rPr>
          <w:rFonts w:ascii="Arial" w:hAnsi="Arial" w:cs="Arial"/>
          <w:sz w:val="28"/>
          <w:szCs w:val="28"/>
          <w:lang w:val="fr-FR"/>
        </w:rPr>
        <w:t xml:space="preserve"> totale</w:t>
      </w:r>
      <w:r w:rsidR="001B5EEC" w:rsidRPr="00F41CEB">
        <w:rPr>
          <w:rFonts w:ascii="Arial" w:hAnsi="Arial" w:cs="Arial"/>
          <w:sz w:val="28"/>
          <w:szCs w:val="28"/>
          <w:lang w:val="fr-FR"/>
        </w:rPr>
        <w:tab/>
      </w:r>
      <w:r w:rsidR="001B5EEC" w:rsidRPr="00F41CEB">
        <w:rPr>
          <w:rFonts w:ascii="Arial" w:hAnsi="Arial" w:cs="Arial"/>
          <w:sz w:val="28"/>
          <w:szCs w:val="28"/>
          <w:lang w:val="fr-FR"/>
        </w:rPr>
        <w:tab/>
      </w:r>
      <w:r w:rsidR="001B5EEC" w:rsidRPr="00F41CEB">
        <w:rPr>
          <w:rFonts w:ascii="Arial" w:hAnsi="Arial" w:cs="Arial"/>
          <w:sz w:val="28"/>
          <w:szCs w:val="28"/>
          <w:lang w:val="fr-FR"/>
        </w:rPr>
        <w:tab/>
        <w:t>2</w:t>
      </w:r>
      <w:r w:rsidR="00071806">
        <w:rPr>
          <w:rFonts w:ascii="Arial" w:hAnsi="Arial" w:cs="Arial"/>
          <w:sz w:val="28"/>
          <w:szCs w:val="28"/>
          <w:lang w:val="fr-FR"/>
        </w:rPr>
        <w:t>0</w:t>
      </w:r>
      <w:r w:rsidR="00502659" w:rsidRPr="00F41CEB">
        <w:rPr>
          <w:rFonts w:ascii="Arial" w:hAnsi="Arial" w:cs="Arial"/>
          <w:sz w:val="28"/>
          <w:szCs w:val="28"/>
          <w:lang w:val="fr-FR"/>
        </w:rPr>
        <w:t>00-240</w:t>
      </w:r>
      <w:r w:rsidRPr="00F41CEB">
        <w:rPr>
          <w:rFonts w:ascii="Arial" w:hAnsi="Arial" w:cs="Arial"/>
          <w:sz w:val="28"/>
          <w:szCs w:val="28"/>
          <w:lang w:val="fr-FR"/>
        </w:rPr>
        <w:t>0W</w:t>
      </w:r>
    </w:p>
    <w:p w14:paraId="56C203D4" w14:textId="63A15583" w:rsidR="00B8245A" w:rsidRPr="00F41CEB" w:rsidRDefault="007F3FDC" w:rsidP="00B8245A">
      <w:pPr>
        <w:tabs>
          <w:tab w:val="left" w:pos="2410"/>
        </w:tabs>
        <w:rPr>
          <w:rFonts w:ascii="Arial" w:hAnsi="Arial" w:cs="Arial"/>
          <w:sz w:val="28"/>
          <w:szCs w:val="28"/>
          <w:lang w:val="fr-FR"/>
        </w:rPr>
      </w:pPr>
      <w:bookmarkStart w:id="0" w:name="_GoBack"/>
      <w:r w:rsidRPr="00F41CEB">
        <w:rPr>
          <w:rFonts w:ascii="Arial" w:hAnsi="Arial" w:cs="Arial"/>
          <w:sz w:val="28"/>
          <w:szCs w:val="28"/>
          <w:lang w:val="fr-FR"/>
        </w:rPr>
        <w:t>Pression vapeur</w:t>
      </w:r>
      <w:r w:rsidRPr="00F41CEB">
        <w:rPr>
          <w:rFonts w:ascii="Arial" w:hAnsi="Arial" w:cs="Arial"/>
          <w:sz w:val="28"/>
          <w:szCs w:val="28"/>
          <w:lang w:val="fr-FR"/>
        </w:rPr>
        <w:tab/>
      </w:r>
      <w:r w:rsidRPr="00F41CEB">
        <w:rPr>
          <w:rFonts w:ascii="Arial" w:hAnsi="Arial" w:cs="Arial"/>
          <w:sz w:val="28"/>
          <w:szCs w:val="28"/>
          <w:lang w:val="fr-FR"/>
        </w:rPr>
        <w:tab/>
      </w:r>
      <w:r w:rsidRPr="00F41CEB">
        <w:rPr>
          <w:rFonts w:ascii="Arial" w:hAnsi="Arial" w:cs="Arial"/>
          <w:sz w:val="28"/>
          <w:szCs w:val="28"/>
          <w:lang w:val="fr-FR"/>
        </w:rPr>
        <w:tab/>
      </w:r>
      <w:r w:rsidR="00C846F2" w:rsidRPr="00F41CEB">
        <w:rPr>
          <w:rFonts w:ascii="Arial" w:hAnsi="Arial" w:cs="Arial"/>
          <w:sz w:val="28"/>
          <w:szCs w:val="28"/>
          <w:lang w:val="fr-FR"/>
        </w:rPr>
        <w:t xml:space="preserve"> +/- </w:t>
      </w:r>
      <w:r w:rsidR="004D1D13" w:rsidRPr="00F41CEB">
        <w:rPr>
          <w:rFonts w:ascii="Arial" w:hAnsi="Arial" w:cs="Arial"/>
          <w:sz w:val="28"/>
          <w:szCs w:val="28"/>
          <w:lang w:val="fr-FR"/>
        </w:rPr>
        <w:t xml:space="preserve">50g </w:t>
      </w:r>
      <w:r w:rsidR="00B8245A" w:rsidRPr="00F41CEB">
        <w:rPr>
          <w:rFonts w:ascii="Arial" w:hAnsi="Arial" w:cs="Arial"/>
          <w:sz w:val="28"/>
          <w:szCs w:val="28"/>
          <w:lang w:val="fr-FR"/>
        </w:rPr>
        <w:t>/</w:t>
      </w:r>
      <w:r w:rsidR="004D1D13" w:rsidRPr="00F41CEB">
        <w:rPr>
          <w:rFonts w:ascii="Arial" w:hAnsi="Arial" w:cs="Arial"/>
          <w:sz w:val="28"/>
          <w:szCs w:val="28"/>
          <w:lang w:val="fr-FR"/>
        </w:rPr>
        <w:t xml:space="preserve"> </w:t>
      </w:r>
      <w:r w:rsidR="00B8245A" w:rsidRPr="00F41CEB">
        <w:rPr>
          <w:rFonts w:ascii="Arial" w:hAnsi="Arial" w:cs="Arial"/>
          <w:sz w:val="28"/>
          <w:szCs w:val="28"/>
          <w:lang w:val="fr-FR"/>
        </w:rPr>
        <w:t>min</w:t>
      </w:r>
      <w:r w:rsidR="00F85B23" w:rsidRPr="00F41CEB">
        <w:rPr>
          <w:rFonts w:ascii="Arial" w:hAnsi="Arial" w:cs="Arial"/>
          <w:sz w:val="28"/>
          <w:szCs w:val="28"/>
          <w:lang w:val="fr-FR"/>
        </w:rPr>
        <w:t>ute</w:t>
      </w:r>
    </w:p>
    <w:p w14:paraId="6C19B51A" w14:textId="75280E27" w:rsidR="00B8245A" w:rsidRPr="00F41CEB" w:rsidRDefault="00B8245A" w:rsidP="00B8245A">
      <w:pPr>
        <w:tabs>
          <w:tab w:val="left" w:pos="2410"/>
        </w:tabs>
        <w:rPr>
          <w:rFonts w:ascii="Arial" w:hAnsi="Arial" w:cs="Arial"/>
          <w:sz w:val="28"/>
          <w:szCs w:val="28"/>
          <w:lang w:val="fr-FR"/>
        </w:rPr>
      </w:pPr>
      <w:r w:rsidRPr="00F41CEB">
        <w:rPr>
          <w:rFonts w:ascii="Arial" w:hAnsi="Arial" w:cs="Arial"/>
          <w:sz w:val="28"/>
          <w:szCs w:val="28"/>
          <w:lang w:val="fr-FR"/>
        </w:rPr>
        <w:t>Pression</w:t>
      </w:r>
      <w:r w:rsidRPr="00F41CEB">
        <w:rPr>
          <w:rFonts w:ascii="Arial" w:hAnsi="Arial" w:cs="Arial"/>
          <w:sz w:val="28"/>
          <w:szCs w:val="28"/>
          <w:lang w:val="fr-FR"/>
        </w:rPr>
        <w:tab/>
      </w:r>
      <w:r w:rsidRPr="00F41CEB">
        <w:rPr>
          <w:rFonts w:ascii="Arial" w:hAnsi="Arial" w:cs="Arial"/>
          <w:sz w:val="28"/>
          <w:szCs w:val="28"/>
          <w:lang w:val="fr-FR"/>
        </w:rPr>
        <w:tab/>
      </w:r>
      <w:r w:rsidRPr="00F41CEB">
        <w:rPr>
          <w:rFonts w:ascii="Arial" w:hAnsi="Arial" w:cs="Arial"/>
          <w:sz w:val="28"/>
          <w:szCs w:val="28"/>
          <w:lang w:val="fr-FR"/>
        </w:rPr>
        <w:tab/>
      </w:r>
      <w:proofErr w:type="spellStart"/>
      <w:r w:rsidR="001F3A52" w:rsidRPr="00F41CEB">
        <w:rPr>
          <w:rFonts w:ascii="Arial" w:hAnsi="Arial" w:cs="Arial"/>
          <w:sz w:val="28"/>
          <w:szCs w:val="28"/>
          <w:lang w:val="fr-FR"/>
        </w:rPr>
        <w:t>Equivalent</w:t>
      </w:r>
      <w:proofErr w:type="spellEnd"/>
      <w:r w:rsidR="001F3A52" w:rsidRPr="00F41CEB">
        <w:rPr>
          <w:rFonts w:ascii="Arial" w:hAnsi="Arial" w:cs="Arial"/>
          <w:sz w:val="28"/>
          <w:szCs w:val="28"/>
          <w:lang w:val="fr-FR"/>
        </w:rPr>
        <w:t xml:space="preserve"> à </w:t>
      </w:r>
      <w:r w:rsidR="00CF63AC" w:rsidRPr="00F41CEB">
        <w:rPr>
          <w:rFonts w:ascii="Arial" w:hAnsi="Arial" w:cs="Arial"/>
          <w:sz w:val="28"/>
          <w:szCs w:val="28"/>
          <w:lang w:val="fr-FR"/>
        </w:rPr>
        <w:t>5</w:t>
      </w:r>
      <w:r w:rsidR="00F85B23" w:rsidRPr="00F41CEB">
        <w:rPr>
          <w:rFonts w:ascii="Arial" w:hAnsi="Arial" w:cs="Arial"/>
          <w:sz w:val="28"/>
          <w:szCs w:val="28"/>
          <w:lang w:val="fr-FR"/>
        </w:rPr>
        <w:t xml:space="preserve"> </w:t>
      </w:r>
      <w:proofErr w:type="gramStart"/>
      <w:r w:rsidRPr="00F41CEB">
        <w:rPr>
          <w:rFonts w:ascii="Arial" w:hAnsi="Arial" w:cs="Arial"/>
          <w:sz w:val="28"/>
          <w:szCs w:val="28"/>
          <w:lang w:val="fr-FR"/>
        </w:rPr>
        <w:t>bar</w:t>
      </w:r>
      <w:proofErr w:type="gramEnd"/>
    </w:p>
    <w:p w14:paraId="3145A586" w14:textId="298B2DD6" w:rsidR="00B8245A" w:rsidRPr="00F41CEB" w:rsidRDefault="001F3A52" w:rsidP="00B8245A">
      <w:pPr>
        <w:tabs>
          <w:tab w:val="left" w:pos="2410"/>
        </w:tabs>
        <w:rPr>
          <w:rFonts w:ascii="Arial" w:hAnsi="Arial" w:cs="Arial"/>
          <w:sz w:val="28"/>
          <w:szCs w:val="28"/>
          <w:lang w:val="fr-FR"/>
        </w:rPr>
      </w:pPr>
      <w:r w:rsidRPr="00F41CEB">
        <w:rPr>
          <w:rFonts w:ascii="Arial" w:hAnsi="Arial" w:cs="Arial"/>
          <w:sz w:val="28"/>
          <w:szCs w:val="28"/>
          <w:lang w:val="fr-FR"/>
        </w:rPr>
        <w:t>Capacité du Réservoir</w:t>
      </w:r>
      <w:r w:rsidRPr="00F41CEB">
        <w:rPr>
          <w:rFonts w:ascii="Arial" w:hAnsi="Arial" w:cs="Arial"/>
          <w:sz w:val="28"/>
          <w:szCs w:val="28"/>
          <w:lang w:val="fr-FR"/>
        </w:rPr>
        <w:tab/>
      </w:r>
      <w:r w:rsidRPr="00F41CEB">
        <w:rPr>
          <w:rFonts w:ascii="Arial" w:hAnsi="Arial" w:cs="Arial"/>
          <w:sz w:val="28"/>
          <w:szCs w:val="28"/>
          <w:lang w:val="fr-FR"/>
        </w:rPr>
        <w:tab/>
      </w:r>
      <w:r w:rsidR="00A23A62" w:rsidRPr="00F41CEB">
        <w:rPr>
          <w:rFonts w:ascii="Arial" w:hAnsi="Arial" w:cs="Arial"/>
          <w:sz w:val="28"/>
          <w:szCs w:val="28"/>
          <w:lang w:val="fr-FR"/>
        </w:rPr>
        <w:t>1,8</w:t>
      </w:r>
      <w:r w:rsidR="00495F78" w:rsidRPr="00F41CEB">
        <w:rPr>
          <w:rFonts w:ascii="Arial" w:hAnsi="Arial" w:cs="Arial"/>
          <w:sz w:val="28"/>
          <w:szCs w:val="28"/>
          <w:lang w:val="fr-FR"/>
        </w:rPr>
        <w:t>L</w:t>
      </w:r>
      <w:bookmarkEnd w:id="0"/>
    </w:p>
    <w:p w14:paraId="57EBE1EA" w14:textId="77777777" w:rsidR="00B8245A" w:rsidRPr="00F41CEB" w:rsidRDefault="00B8245A" w:rsidP="00B8245A">
      <w:pPr>
        <w:tabs>
          <w:tab w:val="left" w:pos="2410"/>
        </w:tabs>
        <w:rPr>
          <w:rFonts w:ascii="Arial" w:hAnsi="Arial" w:cs="Arial"/>
          <w:sz w:val="28"/>
          <w:szCs w:val="28"/>
          <w:lang w:val="fr-FR"/>
        </w:rPr>
      </w:pPr>
      <w:r w:rsidRPr="00F41CEB">
        <w:rPr>
          <w:rFonts w:ascii="Arial" w:hAnsi="Arial" w:cs="Arial"/>
          <w:sz w:val="28"/>
          <w:szCs w:val="28"/>
          <w:lang w:val="fr-FR"/>
        </w:rPr>
        <w:t xml:space="preserve">Norme </w:t>
      </w:r>
      <w:r w:rsidRPr="00F41CEB">
        <w:rPr>
          <w:rFonts w:ascii="Arial" w:hAnsi="Arial" w:cs="Arial"/>
          <w:sz w:val="28"/>
          <w:szCs w:val="28"/>
          <w:lang w:val="fr-FR"/>
        </w:rPr>
        <w:tab/>
      </w:r>
      <w:r w:rsidRPr="00F41CEB">
        <w:rPr>
          <w:rFonts w:ascii="Arial" w:hAnsi="Arial" w:cs="Arial"/>
          <w:sz w:val="28"/>
          <w:szCs w:val="28"/>
          <w:lang w:val="fr-FR"/>
        </w:rPr>
        <w:tab/>
      </w:r>
      <w:r w:rsidRPr="00F41CEB">
        <w:rPr>
          <w:rFonts w:ascii="Arial" w:hAnsi="Arial" w:cs="Arial"/>
          <w:sz w:val="28"/>
          <w:szCs w:val="28"/>
          <w:lang w:val="fr-FR"/>
        </w:rPr>
        <w:tab/>
        <w:t>Class I</w:t>
      </w:r>
    </w:p>
    <w:p w14:paraId="0F46BEDA" w14:textId="40AAB088" w:rsidR="00B8245A" w:rsidRDefault="00922C84" w:rsidP="00922C84">
      <w:pPr>
        <w:jc w:val="center"/>
        <w:rPr>
          <w:rFonts w:ascii="Arial" w:hAnsi="Arial" w:cs="Arial"/>
          <w:sz w:val="28"/>
          <w:szCs w:val="28"/>
          <w:lang w:val="fr-FR"/>
        </w:rPr>
      </w:pPr>
      <w:r>
        <w:rPr>
          <w:rFonts w:ascii="Arial" w:hAnsi="Arial" w:cs="Arial"/>
          <w:sz w:val="28"/>
          <w:szCs w:val="28"/>
          <w:lang w:val="fr-FR"/>
        </w:rPr>
        <w:t>Fabriqué en RPC</w:t>
      </w:r>
    </w:p>
    <w:p w14:paraId="51157EB4" w14:textId="77777777" w:rsidR="00922C84" w:rsidRPr="00B31768" w:rsidRDefault="00922C84" w:rsidP="00624DFD">
      <w:pPr>
        <w:rPr>
          <w:rFonts w:ascii="Arial" w:hAnsi="Arial" w:cs="Arial"/>
          <w:sz w:val="28"/>
          <w:szCs w:val="28"/>
          <w:lang w:val="fr-FR"/>
        </w:rPr>
      </w:pPr>
    </w:p>
    <w:p w14:paraId="349187B0" w14:textId="77777777" w:rsidR="00624DFD" w:rsidRPr="00B31768" w:rsidRDefault="00624DFD" w:rsidP="00624DFD">
      <w:pPr>
        <w:tabs>
          <w:tab w:val="left" w:pos="3828"/>
        </w:tabs>
        <w:jc w:val="center"/>
        <w:rPr>
          <w:rFonts w:ascii="Arial" w:hAnsi="Arial" w:cs="Arial"/>
          <w:sz w:val="28"/>
          <w:szCs w:val="28"/>
          <w:lang w:val="fr-FR"/>
        </w:rPr>
      </w:pPr>
      <w:r w:rsidRPr="00B31768">
        <w:rPr>
          <w:rFonts w:ascii="Arial" w:hAnsi="Arial" w:cs="Arial"/>
          <w:i/>
          <w:sz w:val="28"/>
          <w:szCs w:val="28"/>
          <w:u w:val="single"/>
          <w:lang w:val="fr-FR"/>
        </w:rPr>
        <w:t>Les caractéristiques peuvent changer sans avis préalable</w:t>
      </w:r>
    </w:p>
    <w:p w14:paraId="4E0F3916" w14:textId="77777777" w:rsidR="00B336C9" w:rsidRPr="00B31768" w:rsidRDefault="00B336C9" w:rsidP="00624DFD">
      <w:pPr>
        <w:pStyle w:val="Titre1"/>
        <w:rPr>
          <w:rFonts w:ascii="Arial" w:hAnsi="Arial" w:cs="Arial"/>
          <w:b w:val="0"/>
          <w:bCs/>
          <w:sz w:val="28"/>
          <w:szCs w:val="28"/>
          <w:u w:val="single"/>
          <w:lang w:val="fr-FR"/>
        </w:rPr>
      </w:pPr>
    </w:p>
    <w:p w14:paraId="7365A4A2" w14:textId="77777777" w:rsidR="00F41CEB" w:rsidRDefault="00F41CEB">
      <w:pPr>
        <w:rPr>
          <w:rFonts w:ascii="Arial" w:hAnsi="Arial" w:cs="Arial"/>
          <w:b/>
          <w:bCs/>
          <w:sz w:val="28"/>
          <w:szCs w:val="28"/>
          <w:lang w:val="fr-FR"/>
        </w:rPr>
      </w:pPr>
      <w:r>
        <w:rPr>
          <w:rFonts w:ascii="Arial" w:hAnsi="Arial" w:cs="Arial"/>
          <w:bCs/>
          <w:sz w:val="28"/>
          <w:szCs w:val="28"/>
          <w:lang w:val="fr-FR"/>
        </w:rPr>
        <w:br w:type="page"/>
      </w:r>
    </w:p>
    <w:p w14:paraId="390DEC24" w14:textId="2BF1B97C" w:rsidR="00624DFD" w:rsidRPr="00B31768" w:rsidRDefault="00624DFD" w:rsidP="00624DFD">
      <w:pPr>
        <w:pStyle w:val="Titre1"/>
        <w:rPr>
          <w:rFonts w:ascii="Arial" w:hAnsi="Arial" w:cs="Arial"/>
          <w:bCs/>
          <w:sz w:val="28"/>
          <w:szCs w:val="28"/>
          <w:lang w:val="fr-FR"/>
        </w:rPr>
      </w:pPr>
      <w:r w:rsidRPr="00B31768">
        <w:rPr>
          <w:rFonts w:ascii="Arial" w:hAnsi="Arial" w:cs="Arial"/>
          <w:bCs/>
          <w:sz w:val="28"/>
          <w:szCs w:val="28"/>
          <w:lang w:val="fr-FR"/>
        </w:rPr>
        <w:lastRenderedPageBreak/>
        <w:t>MISE A LA TERRE</w:t>
      </w:r>
    </w:p>
    <w:p w14:paraId="6628F12D" w14:textId="2B3F48C2" w:rsidR="00624DFD" w:rsidRPr="00B31768" w:rsidRDefault="006179E4" w:rsidP="00624DFD">
      <w:pPr>
        <w:rPr>
          <w:rFonts w:ascii="Arial" w:hAnsi="Arial" w:cs="Arial"/>
          <w:sz w:val="28"/>
          <w:szCs w:val="28"/>
          <w:lang w:val="fr-FR"/>
        </w:rPr>
      </w:pPr>
      <w:r w:rsidRPr="00B31768">
        <w:rPr>
          <w:rFonts w:ascii="Arial" w:hAnsi="Arial" w:cs="Arial"/>
          <w:noProof/>
          <w:sz w:val="28"/>
          <w:szCs w:val="28"/>
          <w:lang w:val="en-US" w:eastAsia="zh-CN"/>
        </w:rPr>
        <w:drawing>
          <wp:anchor distT="0" distB="0" distL="114300" distR="114300" simplePos="0" relativeHeight="251650048" behindDoc="1" locked="0" layoutInCell="1" allowOverlap="1" wp14:anchorId="2677EFA6" wp14:editId="75AA8F10">
            <wp:simplePos x="0" y="0"/>
            <wp:positionH relativeFrom="column">
              <wp:posOffset>5568950</wp:posOffset>
            </wp:positionH>
            <wp:positionV relativeFrom="paragraph">
              <wp:posOffset>158750</wp:posOffset>
            </wp:positionV>
            <wp:extent cx="1485900" cy="1314450"/>
            <wp:effectExtent l="0" t="0" r="12700" b="635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92BDB" w14:textId="77777777" w:rsidR="00624DFD" w:rsidRPr="00B31768" w:rsidRDefault="00624DFD" w:rsidP="00624DFD">
      <w:pPr>
        <w:ind w:right="1132"/>
        <w:jc w:val="both"/>
        <w:rPr>
          <w:rFonts w:ascii="Arial" w:hAnsi="Arial" w:cs="Arial"/>
          <w:sz w:val="28"/>
          <w:szCs w:val="28"/>
          <w:lang w:val="fr-FR"/>
        </w:rPr>
      </w:pPr>
      <w:r w:rsidRPr="00B31768">
        <w:rPr>
          <w:rFonts w:ascii="Arial" w:hAnsi="Arial" w:cs="Arial"/>
          <w:sz w:val="28"/>
          <w:szCs w:val="28"/>
          <w:lang w:val="fr-FR"/>
        </w:rPr>
        <w:t>Cet appareil est équipé d’une prise électrique avec terre. Il doit être branché sur une prise murale correctement installée et équipée d’une prise de terre.</w:t>
      </w:r>
    </w:p>
    <w:p w14:paraId="19D4489A" w14:textId="77777777" w:rsidR="00624DFD" w:rsidRPr="00B31768" w:rsidRDefault="00624DFD" w:rsidP="00624DFD">
      <w:pPr>
        <w:ind w:right="1132"/>
        <w:jc w:val="both"/>
        <w:rPr>
          <w:rFonts w:ascii="Arial" w:hAnsi="Arial" w:cs="Arial"/>
          <w:sz w:val="28"/>
          <w:szCs w:val="28"/>
          <w:lang w:val="fr-FR"/>
        </w:rPr>
      </w:pPr>
      <w:r w:rsidRPr="00B31768">
        <w:rPr>
          <w:rFonts w:ascii="Arial" w:hAnsi="Arial" w:cs="Arial"/>
          <w:sz w:val="28"/>
          <w:szCs w:val="28"/>
          <w:lang w:val="fr-FR"/>
        </w:rPr>
        <w:t>Notes : En cas de question concernant la prise de terre ou le branchement électrique, veuillez consulter un personnel qualifié.</w:t>
      </w:r>
    </w:p>
    <w:p w14:paraId="7FF1FFD4" w14:textId="77777777" w:rsidR="00624DFD" w:rsidRPr="00B31768" w:rsidRDefault="00624DFD" w:rsidP="00624DFD">
      <w:pPr>
        <w:ind w:right="1132"/>
        <w:jc w:val="both"/>
        <w:rPr>
          <w:rFonts w:ascii="Arial" w:eastAsia="MS Mincho" w:hAnsi="Arial" w:cs="Arial"/>
          <w:bCs/>
          <w:sz w:val="28"/>
          <w:szCs w:val="28"/>
          <w:lang w:val="fr-FR"/>
        </w:rPr>
      </w:pPr>
      <w:r w:rsidRPr="00B31768">
        <w:rPr>
          <w:rFonts w:ascii="Arial" w:hAnsi="Arial" w:cs="Arial"/>
          <w:bCs/>
          <w:iCs/>
          <w:sz w:val="28"/>
          <w:szCs w:val="28"/>
          <w:lang w:val="fr-FR"/>
        </w:rPr>
        <w:t>En cas de court-circuit, la mise à la terre réduit le risque de choc électrique en</w:t>
      </w:r>
      <w:r w:rsidRPr="00B31768">
        <w:rPr>
          <w:rFonts w:ascii="Arial" w:hAnsi="Arial" w:cs="Arial"/>
          <w:bCs/>
          <w:sz w:val="28"/>
          <w:szCs w:val="28"/>
          <w:lang w:val="fr-FR"/>
        </w:rPr>
        <w:t xml:space="preserve"> </w:t>
      </w:r>
      <w:r w:rsidRPr="00B31768">
        <w:rPr>
          <w:rFonts w:ascii="Arial" w:hAnsi="Arial" w:cs="Arial"/>
          <w:bCs/>
          <w:iCs/>
          <w:sz w:val="28"/>
          <w:szCs w:val="28"/>
          <w:lang w:val="fr-FR"/>
        </w:rPr>
        <w:t>permettant au courant d’être évacué par le fil de terre.</w:t>
      </w:r>
    </w:p>
    <w:p w14:paraId="1142C4FE" w14:textId="77777777" w:rsidR="00624DFD" w:rsidRPr="00B31768" w:rsidRDefault="00624DFD" w:rsidP="00624DFD">
      <w:pPr>
        <w:rPr>
          <w:rFonts w:ascii="Arial" w:hAnsi="Arial" w:cs="Arial"/>
          <w:color w:val="000000"/>
          <w:sz w:val="28"/>
          <w:szCs w:val="28"/>
          <w:lang w:val="fr-FR"/>
        </w:rPr>
      </w:pPr>
    </w:p>
    <w:p w14:paraId="498BF8A6" w14:textId="77777777" w:rsidR="00FB1BE6" w:rsidRPr="00B31768" w:rsidRDefault="00FB1BE6" w:rsidP="00FB1BE6">
      <w:pPr>
        <w:tabs>
          <w:tab w:val="left" w:pos="284"/>
        </w:tabs>
        <w:rPr>
          <w:rFonts w:ascii="Arial" w:hAnsi="Arial" w:cs="Arial"/>
          <w:color w:val="000000"/>
          <w:sz w:val="28"/>
          <w:szCs w:val="28"/>
          <w:lang w:val="fr-FR"/>
        </w:rPr>
      </w:pPr>
      <w:r w:rsidRPr="00B31768">
        <w:rPr>
          <w:rFonts w:ascii="Arial" w:hAnsi="Arial" w:cs="Arial"/>
          <w:sz w:val="28"/>
          <w:szCs w:val="28"/>
          <w:lang w:val="fr-FR"/>
        </w:rPr>
        <w:t xml:space="preserve">ATTENTION : En cas de panne, ne pas ouvrir le boîtier mais faire appel à un technicien qualifié pour les réparations. </w:t>
      </w:r>
    </w:p>
    <w:p w14:paraId="2E2FC950" w14:textId="77777777" w:rsidR="00624DFD" w:rsidRPr="00B31768" w:rsidRDefault="00624DFD" w:rsidP="00F1531C">
      <w:pPr>
        <w:tabs>
          <w:tab w:val="left" w:pos="284"/>
        </w:tabs>
        <w:rPr>
          <w:rFonts w:ascii="Arial" w:hAnsi="Arial" w:cs="Arial"/>
          <w:sz w:val="28"/>
          <w:szCs w:val="28"/>
          <w:lang w:val="fr-FR"/>
        </w:rPr>
      </w:pPr>
    </w:p>
    <w:p w14:paraId="641EBA7E" w14:textId="77777777" w:rsidR="00922C84" w:rsidRDefault="00624DFD" w:rsidP="00624DFD">
      <w:pPr>
        <w:rPr>
          <w:rFonts w:ascii="Arial" w:eastAsia="Times New Roman" w:hAnsi="Arial" w:cs="Arial"/>
          <w:sz w:val="28"/>
          <w:szCs w:val="28"/>
          <w:lang w:val="fr-FR" w:eastAsia="fr-FR" w:bidi="x-none"/>
        </w:rPr>
      </w:pPr>
      <w:r w:rsidRPr="00B31768">
        <w:rPr>
          <w:rFonts w:ascii="Arial" w:hAnsi="Arial" w:cs="Arial"/>
          <w:sz w:val="28"/>
          <w:szCs w:val="28"/>
          <w:lang w:val="fr-FR"/>
        </w:rPr>
        <w:t xml:space="preserve">Cet appareil satisfait aux directives CE, </w:t>
      </w:r>
      <w:r w:rsidRPr="00B31768">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3DF6252A" w14:textId="77777777" w:rsidR="00922C84" w:rsidRDefault="00922C84" w:rsidP="00624DFD">
      <w:pPr>
        <w:rPr>
          <w:rFonts w:ascii="Arial" w:eastAsia="Times New Roman" w:hAnsi="Arial" w:cs="Arial"/>
          <w:sz w:val="28"/>
          <w:szCs w:val="28"/>
          <w:lang w:val="fr-FR" w:eastAsia="fr-FR" w:bidi="x-none"/>
        </w:rPr>
      </w:pPr>
    </w:p>
    <w:p w14:paraId="7A4AD4C8" w14:textId="09E554E2" w:rsidR="00624DFD" w:rsidRPr="00B31768" w:rsidRDefault="00624DFD" w:rsidP="00624DFD">
      <w:pPr>
        <w:rPr>
          <w:rFonts w:ascii="Arial" w:hAnsi="Arial" w:cs="Arial"/>
          <w:sz w:val="28"/>
          <w:szCs w:val="28"/>
          <w:lang w:val="fr-FR"/>
        </w:rPr>
      </w:pPr>
      <w:r w:rsidRPr="00B31768">
        <w:rPr>
          <w:rFonts w:ascii="Arial" w:eastAsia="Times New Roman" w:hAnsi="Arial" w:cs="Arial"/>
          <w:sz w:val="28"/>
          <w:szCs w:val="28"/>
          <w:lang w:val="fr-FR" w:eastAsia="fr-FR" w:bidi="x-none"/>
        </w:rPr>
        <w:t xml:space="preserve">Cet appareil a </w:t>
      </w:r>
      <w:r w:rsidRPr="00B31768">
        <w:rPr>
          <w:rFonts w:ascii="Arial" w:hAnsi="Arial" w:cs="Arial"/>
          <w:sz w:val="28"/>
          <w:szCs w:val="28"/>
          <w:lang w:val="fr-FR"/>
        </w:rPr>
        <w:t xml:space="preserve">été conçu et </w:t>
      </w:r>
      <w:r w:rsidRPr="00B31768">
        <w:rPr>
          <w:rFonts w:ascii="Arial" w:eastAsia="Times New Roman" w:hAnsi="Arial" w:cs="Arial"/>
          <w:sz w:val="28"/>
          <w:szCs w:val="28"/>
          <w:lang w:val="fr-FR" w:eastAsia="fr-FR" w:bidi="x-none"/>
        </w:rPr>
        <w:t>fabriqué en respect</w:t>
      </w:r>
      <w:r w:rsidRPr="00B31768">
        <w:rPr>
          <w:rFonts w:ascii="Arial" w:hAnsi="Arial" w:cs="Arial"/>
          <w:sz w:val="28"/>
          <w:szCs w:val="28"/>
          <w:lang w:val="fr-FR"/>
        </w:rPr>
        <w:t xml:space="preserve"> des dernières </w:t>
      </w:r>
      <w:r w:rsidRPr="00B31768">
        <w:rPr>
          <w:rFonts w:ascii="Arial" w:eastAsia="Times New Roman" w:hAnsi="Arial" w:cs="Arial"/>
          <w:sz w:val="28"/>
          <w:szCs w:val="28"/>
          <w:lang w:val="fr-FR" w:eastAsia="fr-FR" w:bidi="x-none"/>
        </w:rPr>
        <w:t>réglementations et</w:t>
      </w:r>
      <w:r w:rsidRPr="00B31768">
        <w:rPr>
          <w:rFonts w:ascii="Arial" w:hAnsi="Arial" w:cs="Arial"/>
          <w:sz w:val="28"/>
          <w:szCs w:val="28"/>
          <w:lang w:val="fr-FR"/>
        </w:rPr>
        <w:t xml:space="preserve"> prescriptions techniques, en matière de sécurité. </w:t>
      </w:r>
    </w:p>
    <w:p w14:paraId="0F861BB9" w14:textId="77777777" w:rsidR="003A2D77" w:rsidRPr="00B31768" w:rsidRDefault="003A2D77" w:rsidP="00922C84">
      <w:pPr>
        <w:rPr>
          <w:rFonts w:ascii="Arial" w:hAnsi="Arial" w:cs="Arial"/>
          <w:b/>
          <w:sz w:val="28"/>
          <w:szCs w:val="28"/>
          <w:lang w:val="fr-FR"/>
        </w:rPr>
      </w:pPr>
    </w:p>
    <w:p w14:paraId="7062044A" w14:textId="77777777" w:rsidR="007E6751" w:rsidRPr="00B31768" w:rsidRDefault="007E6751" w:rsidP="007E6751">
      <w:pPr>
        <w:widowControl w:val="0"/>
        <w:autoSpaceDE w:val="0"/>
        <w:autoSpaceDN w:val="0"/>
        <w:adjustRightInd w:val="0"/>
        <w:ind w:right="-2"/>
        <w:jc w:val="center"/>
        <w:rPr>
          <w:rFonts w:ascii="Arial" w:eastAsia="Times New Roman" w:hAnsi="Arial" w:cs="Arial"/>
          <w:b/>
          <w:bCs/>
          <w:sz w:val="28"/>
          <w:szCs w:val="28"/>
          <w:lang w:val="fr-FR" w:eastAsia="fr-FR"/>
        </w:rPr>
      </w:pPr>
    </w:p>
    <w:p w14:paraId="7B4B79EC" w14:textId="77777777" w:rsidR="001D2E36" w:rsidRPr="00B31768" w:rsidRDefault="001D2E36" w:rsidP="007E6751">
      <w:pPr>
        <w:widowControl w:val="0"/>
        <w:autoSpaceDE w:val="0"/>
        <w:autoSpaceDN w:val="0"/>
        <w:adjustRightInd w:val="0"/>
        <w:ind w:right="-2"/>
        <w:jc w:val="center"/>
        <w:rPr>
          <w:rFonts w:ascii="Arial" w:eastAsia="Times New Roman" w:hAnsi="Arial" w:cs="Arial"/>
          <w:b/>
          <w:bCs/>
          <w:sz w:val="28"/>
          <w:szCs w:val="28"/>
          <w:lang w:val="fr-FR" w:eastAsia="fr-FR"/>
        </w:rPr>
      </w:pPr>
      <w:r w:rsidRPr="00B31768">
        <w:rPr>
          <w:rFonts w:ascii="Arial" w:eastAsia="Times New Roman" w:hAnsi="Arial" w:cs="Arial"/>
          <w:b/>
          <w:bCs/>
          <w:sz w:val="28"/>
          <w:szCs w:val="28"/>
          <w:lang w:val="fr-FR" w:eastAsia="fr-FR"/>
        </w:rPr>
        <w:t xml:space="preserve">Produit importé par </w:t>
      </w:r>
      <w:proofErr w:type="spellStart"/>
      <w:r w:rsidRPr="00B31768">
        <w:rPr>
          <w:rFonts w:ascii="Arial" w:eastAsia="Times New Roman" w:hAnsi="Arial" w:cs="Arial"/>
          <w:b/>
          <w:bCs/>
          <w:sz w:val="28"/>
          <w:szCs w:val="28"/>
          <w:lang w:val="fr-FR" w:eastAsia="fr-FR"/>
        </w:rPr>
        <w:t>Sotech</w:t>
      </w:r>
      <w:proofErr w:type="spellEnd"/>
      <w:r w:rsidRPr="00B31768">
        <w:rPr>
          <w:rFonts w:ascii="Arial" w:eastAsia="Times New Roman" w:hAnsi="Arial" w:cs="Arial"/>
          <w:b/>
          <w:bCs/>
          <w:sz w:val="28"/>
          <w:szCs w:val="28"/>
          <w:lang w:val="fr-FR" w:eastAsia="fr-FR"/>
        </w:rPr>
        <w:t xml:space="preserve"> International </w:t>
      </w:r>
    </w:p>
    <w:p w14:paraId="19915A6F" w14:textId="5CB41907" w:rsidR="001D2E36" w:rsidRPr="00B31768" w:rsidRDefault="00F1211F" w:rsidP="007E6751">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N°A</w:t>
      </w:r>
      <w:r w:rsidR="004D1D13">
        <w:rPr>
          <w:rFonts w:ascii="Arial" w:eastAsia="Times New Roman" w:hAnsi="Arial" w:cs="Arial"/>
          <w:b/>
          <w:bCs/>
          <w:sz w:val="28"/>
          <w:szCs w:val="28"/>
          <w:lang w:val="fr-FR" w:eastAsia="fr-FR"/>
        </w:rPr>
        <w:t>-</w:t>
      </w:r>
      <w:r w:rsidR="00922C84">
        <w:rPr>
          <w:rFonts w:ascii="Arial" w:eastAsia="Times New Roman" w:hAnsi="Arial" w:cs="Arial"/>
          <w:b/>
          <w:bCs/>
          <w:sz w:val="28"/>
          <w:szCs w:val="28"/>
          <w:lang w:val="fr-FR" w:eastAsia="fr-FR"/>
        </w:rPr>
        <w:t>107</w:t>
      </w:r>
    </w:p>
    <w:p w14:paraId="78470600" w14:textId="77777777" w:rsidR="001D2E36" w:rsidRPr="00B31768" w:rsidRDefault="001D2E36" w:rsidP="007E6751">
      <w:pPr>
        <w:widowControl w:val="0"/>
        <w:autoSpaceDE w:val="0"/>
        <w:autoSpaceDN w:val="0"/>
        <w:adjustRightInd w:val="0"/>
        <w:ind w:right="-2"/>
        <w:jc w:val="center"/>
        <w:rPr>
          <w:rFonts w:ascii="Arial" w:eastAsia="Times New Roman" w:hAnsi="Arial" w:cs="Arial"/>
          <w:b/>
          <w:bCs/>
          <w:sz w:val="28"/>
          <w:szCs w:val="28"/>
          <w:lang w:val="fr-FR" w:eastAsia="fr-FR"/>
        </w:rPr>
      </w:pPr>
      <w:r w:rsidRPr="00B31768">
        <w:rPr>
          <w:rFonts w:ascii="Arial" w:eastAsia="Times New Roman" w:hAnsi="Arial" w:cs="Arial"/>
          <w:b/>
          <w:bCs/>
          <w:sz w:val="28"/>
          <w:szCs w:val="28"/>
          <w:lang w:val="fr-FR" w:eastAsia="fr-FR"/>
        </w:rPr>
        <w:t>33, Avenue du Marechal de Lattre de Tassigny</w:t>
      </w:r>
    </w:p>
    <w:p w14:paraId="57BE183F" w14:textId="1F9DA701" w:rsidR="001D2E36" w:rsidRPr="00B31768" w:rsidRDefault="00F438ED" w:rsidP="007E6751">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001D2E36" w:rsidRPr="00B31768">
        <w:rPr>
          <w:rFonts w:ascii="Arial" w:eastAsia="Times New Roman" w:hAnsi="Arial" w:cs="Arial"/>
          <w:b/>
          <w:bCs/>
          <w:sz w:val="28"/>
          <w:szCs w:val="28"/>
          <w:lang w:val="fr-FR" w:eastAsia="fr-FR"/>
        </w:rPr>
        <w:t>bois - France</w:t>
      </w:r>
    </w:p>
    <w:p w14:paraId="32B5189B" w14:textId="77777777" w:rsidR="00A258BF" w:rsidRPr="00B31768" w:rsidRDefault="00A258BF" w:rsidP="004034FB">
      <w:pPr>
        <w:ind w:right="-20"/>
        <w:jc w:val="center"/>
        <w:rPr>
          <w:rFonts w:ascii="Arial" w:hAnsi="Arial" w:cs="Arial"/>
          <w:sz w:val="28"/>
          <w:szCs w:val="28"/>
          <w:lang w:val="fr-FR"/>
        </w:rPr>
      </w:pPr>
      <w:r w:rsidRPr="00B31768">
        <w:rPr>
          <w:rFonts w:ascii="Arial" w:hAnsi="Arial" w:cs="Arial"/>
          <w:sz w:val="28"/>
          <w:szCs w:val="28"/>
          <w:lang w:val="fr-FR"/>
        </w:rPr>
        <w:t xml:space="preserve"> </w:t>
      </w:r>
    </w:p>
    <w:p w14:paraId="687DC57A" w14:textId="77777777" w:rsidR="00A258BF" w:rsidRPr="00B31768" w:rsidRDefault="00A258BF" w:rsidP="004034FB">
      <w:pPr>
        <w:ind w:right="-20"/>
        <w:rPr>
          <w:rFonts w:ascii="Arial" w:hAnsi="Arial" w:cs="Arial"/>
          <w:sz w:val="28"/>
          <w:szCs w:val="28"/>
          <w:lang w:val="fr-FR"/>
        </w:rPr>
      </w:pPr>
    </w:p>
    <w:sectPr w:rsidR="00A258BF" w:rsidRPr="00B31768" w:rsidSect="00283C44">
      <w:type w:val="continuous"/>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BC142" w14:textId="77777777" w:rsidR="000D73B5" w:rsidRDefault="000D73B5">
      <w:r>
        <w:separator/>
      </w:r>
    </w:p>
  </w:endnote>
  <w:endnote w:type="continuationSeparator" w:id="0">
    <w:p w14:paraId="1D75EBD8" w14:textId="77777777" w:rsidR="000D73B5" w:rsidRDefault="000D7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0000000000000000000"/>
    <w:charset w:val="00"/>
    <w:family w:val="auto"/>
    <w:pitch w:val="variable"/>
    <w:sig w:usb0="00000003" w:usb1="00000000" w:usb2="00000000" w:usb3="00000000" w:csb0="00000003"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imes">
    <w:panose1 w:val="00000500000000020000"/>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20B0604020202020204"/>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388C2" w14:textId="77777777" w:rsidR="00FB6555" w:rsidRDefault="00FB6555" w:rsidP="00A21EDA">
    <w:pPr>
      <w:pStyle w:val="Pieddepage"/>
      <w:framePr w:wrap="around" w:vAnchor="text" w:hAnchor="margin" w:xAlign="right" w:y="1"/>
      <w:rPr>
        <w:rStyle w:val="Numrodepage"/>
      </w:rPr>
    </w:pPr>
    <w:r>
      <w:rPr>
        <w:rStyle w:val="Numrodepage"/>
      </w:rPr>
      <w:fldChar w:fldCharType="begin"/>
    </w:r>
    <w:r w:rsidR="00E65848">
      <w:rPr>
        <w:rStyle w:val="Numrodepage"/>
      </w:rPr>
      <w:instrText>PAGE</w:instrText>
    </w:r>
    <w:r>
      <w:rPr>
        <w:rStyle w:val="Numrodepage"/>
      </w:rPr>
      <w:instrText xml:space="preserve">  </w:instrText>
    </w:r>
    <w:r>
      <w:rPr>
        <w:rStyle w:val="Numrodepage"/>
      </w:rPr>
      <w:fldChar w:fldCharType="end"/>
    </w:r>
  </w:p>
  <w:p w14:paraId="2B026553" w14:textId="77777777" w:rsidR="00FB6555" w:rsidRDefault="00FB6555"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772A8" w14:textId="5F310F8E" w:rsidR="00FB6555" w:rsidRDefault="00FB6555" w:rsidP="00A21EDA">
    <w:pPr>
      <w:pStyle w:val="Pieddepage"/>
      <w:framePr w:wrap="around" w:vAnchor="text" w:hAnchor="margin" w:xAlign="right" w:y="1"/>
      <w:rPr>
        <w:rStyle w:val="Numrodepage"/>
      </w:rPr>
    </w:pPr>
    <w:r>
      <w:rPr>
        <w:rStyle w:val="Numrodepage"/>
      </w:rPr>
      <w:fldChar w:fldCharType="begin"/>
    </w:r>
    <w:r w:rsidR="00E65848">
      <w:rPr>
        <w:rStyle w:val="Numrodepage"/>
      </w:rPr>
      <w:instrText>PAGE</w:instrText>
    </w:r>
    <w:r>
      <w:rPr>
        <w:rStyle w:val="Numrodepage"/>
      </w:rPr>
      <w:instrText xml:space="preserve">  </w:instrText>
    </w:r>
    <w:r>
      <w:rPr>
        <w:rStyle w:val="Numrodepage"/>
      </w:rPr>
      <w:fldChar w:fldCharType="separate"/>
    </w:r>
    <w:r w:rsidR="00AE18B3">
      <w:rPr>
        <w:rStyle w:val="Numrodepage"/>
        <w:noProof/>
      </w:rPr>
      <w:t>4</w:t>
    </w:r>
    <w:r>
      <w:rPr>
        <w:rStyle w:val="Numrodepage"/>
      </w:rPr>
      <w:fldChar w:fldCharType="end"/>
    </w:r>
  </w:p>
  <w:p w14:paraId="36864736" w14:textId="77777777" w:rsidR="00FB6555" w:rsidRDefault="00FB6555"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3FC1EF" w14:textId="77777777" w:rsidR="000D73B5" w:rsidRDefault="000D73B5">
      <w:r>
        <w:separator/>
      </w:r>
    </w:p>
  </w:footnote>
  <w:footnote w:type="continuationSeparator" w:id="0">
    <w:p w14:paraId="59E9B577" w14:textId="77777777" w:rsidR="000D73B5" w:rsidRDefault="000D73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26F7F52"/>
    <w:multiLevelType w:val="hybridMultilevel"/>
    <w:tmpl w:val="A48C3AEC"/>
    <w:lvl w:ilvl="0" w:tplc="24681A3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 w15:restartNumberingAfterBreak="0">
    <w:nsid w:val="48A47528"/>
    <w:multiLevelType w:val="hybridMultilevel"/>
    <w:tmpl w:val="99C25622"/>
    <w:lvl w:ilvl="0" w:tplc="059801E6">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8AE71ED"/>
    <w:multiLevelType w:val="hybridMultilevel"/>
    <w:tmpl w:val="474C9E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B0549F7"/>
    <w:multiLevelType w:val="hybridMultilevel"/>
    <w:tmpl w:val="88849D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82846E9"/>
    <w:multiLevelType w:val="hybridMultilevel"/>
    <w:tmpl w:val="2C3672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9B80363"/>
    <w:multiLevelType w:val="hybridMultilevel"/>
    <w:tmpl w:val="48C063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CD6111F"/>
    <w:multiLevelType w:val="hybridMultilevel"/>
    <w:tmpl w:val="070E0E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5E82486"/>
    <w:multiLevelType w:val="hybridMultilevel"/>
    <w:tmpl w:val="127EA9EA"/>
    <w:lvl w:ilvl="0" w:tplc="059801E6">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FF41AAB"/>
    <w:multiLevelType w:val="hybridMultilevel"/>
    <w:tmpl w:val="9BC45B0E"/>
    <w:lvl w:ilvl="0" w:tplc="040C000F">
      <w:start w:val="1"/>
      <w:numFmt w:val="decimal"/>
      <w:lvlText w:val="%1."/>
      <w:lvlJc w:val="left"/>
      <w:pPr>
        <w:ind w:left="360" w:hanging="360"/>
      </w:pPr>
    </w:lvl>
    <w:lvl w:ilvl="1" w:tplc="040C0019" w:tentative="1">
      <w:start w:val="1"/>
      <w:numFmt w:val="lowerLetter"/>
      <w:lvlText w:val="%2."/>
      <w:lvlJc w:val="left"/>
      <w:pPr>
        <w:ind w:left="1968" w:hanging="360"/>
      </w:pPr>
    </w:lvl>
    <w:lvl w:ilvl="2" w:tplc="040C001B" w:tentative="1">
      <w:start w:val="1"/>
      <w:numFmt w:val="lowerRoman"/>
      <w:lvlText w:val="%3."/>
      <w:lvlJc w:val="right"/>
      <w:pPr>
        <w:ind w:left="2688" w:hanging="180"/>
      </w:pPr>
    </w:lvl>
    <w:lvl w:ilvl="3" w:tplc="040C000F" w:tentative="1">
      <w:start w:val="1"/>
      <w:numFmt w:val="decimal"/>
      <w:lvlText w:val="%4."/>
      <w:lvlJc w:val="left"/>
      <w:pPr>
        <w:ind w:left="3408" w:hanging="360"/>
      </w:pPr>
    </w:lvl>
    <w:lvl w:ilvl="4" w:tplc="040C0019" w:tentative="1">
      <w:start w:val="1"/>
      <w:numFmt w:val="lowerLetter"/>
      <w:lvlText w:val="%5."/>
      <w:lvlJc w:val="left"/>
      <w:pPr>
        <w:ind w:left="4128" w:hanging="360"/>
      </w:pPr>
    </w:lvl>
    <w:lvl w:ilvl="5" w:tplc="040C001B" w:tentative="1">
      <w:start w:val="1"/>
      <w:numFmt w:val="lowerRoman"/>
      <w:lvlText w:val="%6."/>
      <w:lvlJc w:val="right"/>
      <w:pPr>
        <w:ind w:left="4848" w:hanging="180"/>
      </w:pPr>
    </w:lvl>
    <w:lvl w:ilvl="6" w:tplc="040C000F" w:tentative="1">
      <w:start w:val="1"/>
      <w:numFmt w:val="decimal"/>
      <w:lvlText w:val="%7."/>
      <w:lvlJc w:val="left"/>
      <w:pPr>
        <w:ind w:left="5568" w:hanging="360"/>
      </w:pPr>
    </w:lvl>
    <w:lvl w:ilvl="7" w:tplc="040C0019" w:tentative="1">
      <w:start w:val="1"/>
      <w:numFmt w:val="lowerLetter"/>
      <w:lvlText w:val="%8."/>
      <w:lvlJc w:val="left"/>
      <w:pPr>
        <w:ind w:left="6288" w:hanging="360"/>
      </w:pPr>
    </w:lvl>
    <w:lvl w:ilvl="8" w:tplc="040C001B" w:tentative="1">
      <w:start w:val="1"/>
      <w:numFmt w:val="lowerRoman"/>
      <w:lvlText w:val="%9."/>
      <w:lvlJc w:val="right"/>
      <w:pPr>
        <w:ind w:left="7008" w:hanging="180"/>
      </w:pPr>
    </w:lvl>
  </w:abstractNum>
  <w:num w:numId="1">
    <w:abstractNumId w:val="0"/>
  </w:num>
  <w:num w:numId="2">
    <w:abstractNumId w:val="8"/>
  </w:num>
  <w:num w:numId="3">
    <w:abstractNumId w:val="9"/>
  </w:num>
  <w:num w:numId="4">
    <w:abstractNumId w:val="5"/>
  </w:num>
  <w:num w:numId="5">
    <w:abstractNumId w:val="2"/>
  </w:num>
  <w:num w:numId="6">
    <w:abstractNumId w:val="1"/>
  </w:num>
  <w:num w:numId="7">
    <w:abstractNumId w:val="4"/>
  </w:num>
  <w:num w:numId="8">
    <w:abstractNumId w:val="3"/>
  </w:num>
  <w:num w:numId="9">
    <w:abstractNumId w:val="6"/>
  </w:num>
  <w:num w:numId="10">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66A"/>
    <w:rsid w:val="000033BE"/>
    <w:rsid w:val="000046BF"/>
    <w:rsid w:val="00012F79"/>
    <w:rsid w:val="00015FE2"/>
    <w:rsid w:val="00025A64"/>
    <w:rsid w:val="00037FB8"/>
    <w:rsid w:val="000648B2"/>
    <w:rsid w:val="0006757B"/>
    <w:rsid w:val="00071806"/>
    <w:rsid w:val="00077EAE"/>
    <w:rsid w:val="000825DE"/>
    <w:rsid w:val="00082A1B"/>
    <w:rsid w:val="00084FEE"/>
    <w:rsid w:val="000A303C"/>
    <w:rsid w:val="000A718B"/>
    <w:rsid w:val="000C1F56"/>
    <w:rsid w:val="000C2489"/>
    <w:rsid w:val="000C78FA"/>
    <w:rsid w:val="000D3390"/>
    <w:rsid w:val="000D4F28"/>
    <w:rsid w:val="000D73B5"/>
    <w:rsid w:val="000D7DD6"/>
    <w:rsid w:val="000E103F"/>
    <w:rsid w:val="000E47D0"/>
    <w:rsid w:val="000E5466"/>
    <w:rsid w:val="00103B56"/>
    <w:rsid w:val="001041A8"/>
    <w:rsid w:val="0010549A"/>
    <w:rsid w:val="0011203C"/>
    <w:rsid w:val="00112A93"/>
    <w:rsid w:val="00132B04"/>
    <w:rsid w:val="00136612"/>
    <w:rsid w:val="00145ADF"/>
    <w:rsid w:val="00175463"/>
    <w:rsid w:val="001758DD"/>
    <w:rsid w:val="001804AF"/>
    <w:rsid w:val="00191A70"/>
    <w:rsid w:val="00193926"/>
    <w:rsid w:val="001A2894"/>
    <w:rsid w:val="001B5EEC"/>
    <w:rsid w:val="001D1DFC"/>
    <w:rsid w:val="001D2E36"/>
    <w:rsid w:val="001D3A33"/>
    <w:rsid w:val="001E17C6"/>
    <w:rsid w:val="001F3A52"/>
    <w:rsid w:val="002017D9"/>
    <w:rsid w:val="00202FD3"/>
    <w:rsid w:val="00203FDE"/>
    <w:rsid w:val="00212237"/>
    <w:rsid w:val="00212340"/>
    <w:rsid w:val="00223302"/>
    <w:rsid w:val="0023053D"/>
    <w:rsid w:val="0024046E"/>
    <w:rsid w:val="002428A0"/>
    <w:rsid w:val="002432F0"/>
    <w:rsid w:val="00252A5B"/>
    <w:rsid w:val="00255A22"/>
    <w:rsid w:val="00262DBC"/>
    <w:rsid w:val="00262DF4"/>
    <w:rsid w:val="00270D2D"/>
    <w:rsid w:val="00274EC9"/>
    <w:rsid w:val="00280B29"/>
    <w:rsid w:val="00280D17"/>
    <w:rsid w:val="0028199E"/>
    <w:rsid w:val="00283C44"/>
    <w:rsid w:val="002877E7"/>
    <w:rsid w:val="00297B6D"/>
    <w:rsid w:val="002B1841"/>
    <w:rsid w:val="002B586F"/>
    <w:rsid w:val="002D189B"/>
    <w:rsid w:val="002E02EB"/>
    <w:rsid w:val="00303F5C"/>
    <w:rsid w:val="00331C3A"/>
    <w:rsid w:val="00335716"/>
    <w:rsid w:val="00336751"/>
    <w:rsid w:val="00336C58"/>
    <w:rsid w:val="00342005"/>
    <w:rsid w:val="003431F5"/>
    <w:rsid w:val="00355102"/>
    <w:rsid w:val="00355CE5"/>
    <w:rsid w:val="003622D3"/>
    <w:rsid w:val="00364799"/>
    <w:rsid w:val="00384EE9"/>
    <w:rsid w:val="00386C9E"/>
    <w:rsid w:val="00395E39"/>
    <w:rsid w:val="003A2D77"/>
    <w:rsid w:val="003B2FBC"/>
    <w:rsid w:val="003B4A6D"/>
    <w:rsid w:val="003B55AA"/>
    <w:rsid w:val="003C0618"/>
    <w:rsid w:val="003C18E7"/>
    <w:rsid w:val="003C1F5E"/>
    <w:rsid w:val="003C5FCF"/>
    <w:rsid w:val="003C6E96"/>
    <w:rsid w:val="003C7816"/>
    <w:rsid w:val="003D1168"/>
    <w:rsid w:val="003D2B1E"/>
    <w:rsid w:val="003D4F88"/>
    <w:rsid w:val="003E072C"/>
    <w:rsid w:val="004034FB"/>
    <w:rsid w:val="00404667"/>
    <w:rsid w:val="00405969"/>
    <w:rsid w:val="00410A7C"/>
    <w:rsid w:val="00412B5F"/>
    <w:rsid w:val="00413B87"/>
    <w:rsid w:val="004159EF"/>
    <w:rsid w:val="004321FF"/>
    <w:rsid w:val="00443690"/>
    <w:rsid w:val="004541EF"/>
    <w:rsid w:val="00461BC3"/>
    <w:rsid w:val="0046378A"/>
    <w:rsid w:val="00472BED"/>
    <w:rsid w:val="00475CF1"/>
    <w:rsid w:val="0047632F"/>
    <w:rsid w:val="00494A53"/>
    <w:rsid w:val="00495F78"/>
    <w:rsid w:val="004A3411"/>
    <w:rsid w:val="004A4DB3"/>
    <w:rsid w:val="004C0812"/>
    <w:rsid w:val="004C52C3"/>
    <w:rsid w:val="004C649C"/>
    <w:rsid w:val="004C7723"/>
    <w:rsid w:val="004D1D13"/>
    <w:rsid w:val="004D4839"/>
    <w:rsid w:val="004F5716"/>
    <w:rsid w:val="00502659"/>
    <w:rsid w:val="00506C8A"/>
    <w:rsid w:val="00522678"/>
    <w:rsid w:val="0053789E"/>
    <w:rsid w:val="00543A0F"/>
    <w:rsid w:val="00550033"/>
    <w:rsid w:val="0056103B"/>
    <w:rsid w:val="005809CD"/>
    <w:rsid w:val="00581ABE"/>
    <w:rsid w:val="00584FBA"/>
    <w:rsid w:val="00585877"/>
    <w:rsid w:val="005872DE"/>
    <w:rsid w:val="00591591"/>
    <w:rsid w:val="00593734"/>
    <w:rsid w:val="005B5A76"/>
    <w:rsid w:val="005D2D74"/>
    <w:rsid w:val="005D4123"/>
    <w:rsid w:val="005E13A0"/>
    <w:rsid w:val="005E183D"/>
    <w:rsid w:val="005E20BA"/>
    <w:rsid w:val="005E3DAD"/>
    <w:rsid w:val="005F06D5"/>
    <w:rsid w:val="00601AAD"/>
    <w:rsid w:val="00607797"/>
    <w:rsid w:val="006179E4"/>
    <w:rsid w:val="00620074"/>
    <w:rsid w:val="006242DB"/>
    <w:rsid w:val="00624DFD"/>
    <w:rsid w:val="00646042"/>
    <w:rsid w:val="00660D9A"/>
    <w:rsid w:val="00662A44"/>
    <w:rsid w:val="0066777F"/>
    <w:rsid w:val="00670F8A"/>
    <w:rsid w:val="0068207D"/>
    <w:rsid w:val="00682142"/>
    <w:rsid w:val="00682C4D"/>
    <w:rsid w:val="0069135B"/>
    <w:rsid w:val="006A282D"/>
    <w:rsid w:val="006C6B51"/>
    <w:rsid w:val="006D23DD"/>
    <w:rsid w:val="006D4BD1"/>
    <w:rsid w:val="006D64DD"/>
    <w:rsid w:val="006F0DC5"/>
    <w:rsid w:val="006F6320"/>
    <w:rsid w:val="006F788E"/>
    <w:rsid w:val="007107C1"/>
    <w:rsid w:val="00733119"/>
    <w:rsid w:val="00741F13"/>
    <w:rsid w:val="007430D9"/>
    <w:rsid w:val="00747F2F"/>
    <w:rsid w:val="00751B9B"/>
    <w:rsid w:val="00755CC4"/>
    <w:rsid w:val="00755EE3"/>
    <w:rsid w:val="00757C3D"/>
    <w:rsid w:val="007655CF"/>
    <w:rsid w:val="007656E8"/>
    <w:rsid w:val="00774AA2"/>
    <w:rsid w:val="007A2A3C"/>
    <w:rsid w:val="007A2E18"/>
    <w:rsid w:val="007A48A0"/>
    <w:rsid w:val="007C4FD9"/>
    <w:rsid w:val="007C67A9"/>
    <w:rsid w:val="007C7EDA"/>
    <w:rsid w:val="007D0E6C"/>
    <w:rsid w:val="007D5176"/>
    <w:rsid w:val="007E2333"/>
    <w:rsid w:val="007E2C4D"/>
    <w:rsid w:val="007E4BA5"/>
    <w:rsid w:val="007E6751"/>
    <w:rsid w:val="007F01F5"/>
    <w:rsid w:val="007F156C"/>
    <w:rsid w:val="007F3FDC"/>
    <w:rsid w:val="007F40B3"/>
    <w:rsid w:val="007F5563"/>
    <w:rsid w:val="00800B0F"/>
    <w:rsid w:val="0080744E"/>
    <w:rsid w:val="00816B56"/>
    <w:rsid w:val="00816EA0"/>
    <w:rsid w:val="00831893"/>
    <w:rsid w:val="00835375"/>
    <w:rsid w:val="008377FD"/>
    <w:rsid w:val="00852F9C"/>
    <w:rsid w:val="00853642"/>
    <w:rsid w:val="00856930"/>
    <w:rsid w:val="008716A5"/>
    <w:rsid w:val="0087460D"/>
    <w:rsid w:val="00886BBF"/>
    <w:rsid w:val="00887F6D"/>
    <w:rsid w:val="00896BE1"/>
    <w:rsid w:val="008A0E56"/>
    <w:rsid w:val="008A16F8"/>
    <w:rsid w:val="008D0709"/>
    <w:rsid w:val="008D0EC3"/>
    <w:rsid w:val="008D1A6E"/>
    <w:rsid w:val="008E133B"/>
    <w:rsid w:val="008E15DC"/>
    <w:rsid w:val="008F36FB"/>
    <w:rsid w:val="008F3F31"/>
    <w:rsid w:val="008F4EB2"/>
    <w:rsid w:val="008F5D57"/>
    <w:rsid w:val="009053E2"/>
    <w:rsid w:val="009067F6"/>
    <w:rsid w:val="00915118"/>
    <w:rsid w:val="00920D4A"/>
    <w:rsid w:val="00921497"/>
    <w:rsid w:val="00922C84"/>
    <w:rsid w:val="00933DF9"/>
    <w:rsid w:val="00940625"/>
    <w:rsid w:val="009453D1"/>
    <w:rsid w:val="00947E93"/>
    <w:rsid w:val="00950BB0"/>
    <w:rsid w:val="00963051"/>
    <w:rsid w:val="00963603"/>
    <w:rsid w:val="0096603B"/>
    <w:rsid w:val="009716B5"/>
    <w:rsid w:val="009777B9"/>
    <w:rsid w:val="00981147"/>
    <w:rsid w:val="00996A14"/>
    <w:rsid w:val="009B7C2D"/>
    <w:rsid w:val="009D13EA"/>
    <w:rsid w:val="009D3DC6"/>
    <w:rsid w:val="009F000C"/>
    <w:rsid w:val="009F404F"/>
    <w:rsid w:val="009F778A"/>
    <w:rsid w:val="00A05A05"/>
    <w:rsid w:val="00A11064"/>
    <w:rsid w:val="00A1290D"/>
    <w:rsid w:val="00A21EDA"/>
    <w:rsid w:val="00A23A62"/>
    <w:rsid w:val="00A258BF"/>
    <w:rsid w:val="00A36B95"/>
    <w:rsid w:val="00A41128"/>
    <w:rsid w:val="00A41904"/>
    <w:rsid w:val="00A43A0E"/>
    <w:rsid w:val="00A44FC5"/>
    <w:rsid w:val="00A51918"/>
    <w:rsid w:val="00A620A3"/>
    <w:rsid w:val="00A657B8"/>
    <w:rsid w:val="00A75C73"/>
    <w:rsid w:val="00A93156"/>
    <w:rsid w:val="00AA0A80"/>
    <w:rsid w:val="00AA2DCD"/>
    <w:rsid w:val="00AA6B57"/>
    <w:rsid w:val="00AB691A"/>
    <w:rsid w:val="00AD0B0E"/>
    <w:rsid w:val="00AD360C"/>
    <w:rsid w:val="00AD7991"/>
    <w:rsid w:val="00AE18B3"/>
    <w:rsid w:val="00AF0591"/>
    <w:rsid w:val="00B132F0"/>
    <w:rsid w:val="00B1580F"/>
    <w:rsid w:val="00B20053"/>
    <w:rsid w:val="00B30068"/>
    <w:rsid w:val="00B31768"/>
    <w:rsid w:val="00B325F6"/>
    <w:rsid w:val="00B327CE"/>
    <w:rsid w:val="00B327FC"/>
    <w:rsid w:val="00B336C9"/>
    <w:rsid w:val="00B40B4C"/>
    <w:rsid w:val="00B40F63"/>
    <w:rsid w:val="00B43C4D"/>
    <w:rsid w:val="00B4548F"/>
    <w:rsid w:val="00B628D3"/>
    <w:rsid w:val="00B63C80"/>
    <w:rsid w:val="00B725C3"/>
    <w:rsid w:val="00B80054"/>
    <w:rsid w:val="00B8245A"/>
    <w:rsid w:val="00B85D5C"/>
    <w:rsid w:val="00B86036"/>
    <w:rsid w:val="00BA1BF9"/>
    <w:rsid w:val="00BB2048"/>
    <w:rsid w:val="00BE7E37"/>
    <w:rsid w:val="00BF0E0E"/>
    <w:rsid w:val="00BF1922"/>
    <w:rsid w:val="00BF5A46"/>
    <w:rsid w:val="00BF5F2A"/>
    <w:rsid w:val="00C00C7E"/>
    <w:rsid w:val="00C03921"/>
    <w:rsid w:val="00C1059F"/>
    <w:rsid w:val="00C13B23"/>
    <w:rsid w:val="00C20201"/>
    <w:rsid w:val="00C205AF"/>
    <w:rsid w:val="00C21A9B"/>
    <w:rsid w:val="00C3084F"/>
    <w:rsid w:val="00C32009"/>
    <w:rsid w:val="00C346FD"/>
    <w:rsid w:val="00C35F29"/>
    <w:rsid w:val="00C43736"/>
    <w:rsid w:val="00C44EA0"/>
    <w:rsid w:val="00C46515"/>
    <w:rsid w:val="00C52BFC"/>
    <w:rsid w:val="00C57902"/>
    <w:rsid w:val="00C6044F"/>
    <w:rsid w:val="00C62B8C"/>
    <w:rsid w:val="00C71A94"/>
    <w:rsid w:val="00C71EE3"/>
    <w:rsid w:val="00C76D4D"/>
    <w:rsid w:val="00C846F2"/>
    <w:rsid w:val="00C9628D"/>
    <w:rsid w:val="00CB1F8E"/>
    <w:rsid w:val="00CC2B00"/>
    <w:rsid w:val="00CD25F8"/>
    <w:rsid w:val="00CD54E8"/>
    <w:rsid w:val="00CF06A4"/>
    <w:rsid w:val="00CF1C59"/>
    <w:rsid w:val="00CF3963"/>
    <w:rsid w:val="00CF63AC"/>
    <w:rsid w:val="00D00A19"/>
    <w:rsid w:val="00D0698A"/>
    <w:rsid w:val="00D15DAD"/>
    <w:rsid w:val="00D34053"/>
    <w:rsid w:val="00D37890"/>
    <w:rsid w:val="00D417A3"/>
    <w:rsid w:val="00D42E6F"/>
    <w:rsid w:val="00D508C4"/>
    <w:rsid w:val="00D51EAE"/>
    <w:rsid w:val="00D52CD9"/>
    <w:rsid w:val="00D546B2"/>
    <w:rsid w:val="00D707F5"/>
    <w:rsid w:val="00D76463"/>
    <w:rsid w:val="00D848D8"/>
    <w:rsid w:val="00D8523E"/>
    <w:rsid w:val="00DA5F78"/>
    <w:rsid w:val="00DB246B"/>
    <w:rsid w:val="00DB3EE3"/>
    <w:rsid w:val="00DB5D4E"/>
    <w:rsid w:val="00DC1D8D"/>
    <w:rsid w:val="00DE07AD"/>
    <w:rsid w:val="00DE1C93"/>
    <w:rsid w:val="00DE2316"/>
    <w:rsid w:val="00DF1597"/>
    <w:rsid w:val="00DF1E03"/>
    <w:rsid w:val="00E17021"/>
    <w:rsid w:val="00E35EC5"/>
    <w:rsid w:val="00E36AFE"/>
    <w:rsid w:val="00E4144A"/>
    <w:rsid w:val="00E46AD5"/>
    <w:rsid w:val="00E56884"/>
    <w:rsid w:val="00E65848"/>
    <w:rsid w:val="00E72C3E"/>
    <w:rsid w:val="00E73503"/>
    <w:rsid w:val="00E7468D"/>
    <w:rsid w:val="00E875CA"/>
    <w:rsid w:val="00E91284"/>
    <w:rsid w:val="00EA697E"/>
    <w:rsid w:val="00EB4BBE"/>
    <w:rsid w:val="00ED0BFD"/>
    <w:rsid w:val="00ED1E1F"/>
    <w:rsid w:val="00EE0BC7"/>
    <w:rsid w:val="00EE4359"/>
    <w:rsid w:val="00EE4E33"/>
    <w:rsid w:val="00EE68E3"/>
    <w:rsid w:val="00EE752E"/>
    <w:rsid w:val="00EF0064"/>
    <w:rsid w:val="00EF6A66"/>
    <w:rsid w:val="00F013A8"/>
    <w:rsid w:val="00F04348"/>
    <w:rsid w:val="00F11338"/>
    <w:rsid w:val="00F1194B"/>
    <w:rsid w:val="00F1211F"/>
    <w:rsid w:val="00F1531C"/>
    <w:rsid w:val="00F3183A"/>
    <w:rsid w:val="00F40142"/>
    <w:rsid w:val="00F41CEB"/>
    <w:rsid w:val="00F41D29"/>
    <w:rsid w:val="00F437A7"/>
    <w:rsid w:val="00F438ED"/>
    <w:rsid w:val="00F85B23"/>
    <w:rsid w:val="00F863C4"/>
    <w:rsid w:val="00FA3D0A"/>
    <w:rsid w:val="00FB1BE6"/>
    <w:rsid w:val="00FB325D"/>
    <w:rsid w:val="00FB6555"/>
    <w:rsid w:val="00FB766A"/>
    <w:rsid w:val="00FB7917"/>
    <w:rsid w:val="00FC24AD"/>
    <w:rsid w:val="00FC7CA0"/>
    <w:rsid w:val="00FD1028"/>
    <w:rsid w:val="00FD2536"/>
    <w:rsid w:val="00FD77F1"/>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E527C8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CB1F8E"/>
    <w:rPr>
      <w:color w:val="0000FF"/>
      <w:u w:val="single"/>
    </w:rPr>
  </w:style>
  <w:style w:type="character" w:customStyle="1" w:styleId="Lienhypertextesuivi1">
    <w:name w:val="Lien hypertexte suivi1"/>
    <w:uiPriority w:val="99"/>
    <w:semiHidden/>
    <w:unhideWhenUsed/>
    <w:rsid w:val="00CB1F8E"/>
    <w:rPr>
      <w:color w:val="800080"/>
      <w:u w:val="single"/>
    </w:rPr>
  </w:style>
  <w:style w:type="character" w:customStyle="1" w:styleId="Titre2Car">
    <w:name w:val="Titre 2 Car"/>
    <w:link w:val="Titre2"/>
    <w:rsid w:val="00B8245A"/>
    <w:rPr>
      <w:rFonts w:ascii="Courier" w:eastAsia="SimSun" w:hAnsi="Courier"/>
      <w:b/>
      <w:i/>
      <w:sz w:val="36"/>
      <w:lang w:val="en-AU" w:eastAsia="en-US"/>
    </w:rPr>
  </w:style>
  <w:style w:type="paragraph" w:customStyle="1" w:styleId="a">
    <w:basedOn w:val="Normal"/>
    <w:next w:val="NormalWeb"/>
    <w:uiPriority w:val="99"/>
    <w:unhideWhenUsed/>
    <w:rsid w:val="007E2333"/>
    <w:pPr>
      <w:spacing w:before="100" w:beforeAutospacing="1" w:after="100" w:afterAutospacing="1"/>
    </w:pPr>
    <w:rPr>
      <w:rFonts w:ascii="Times" w:eastAsia="Times New Roman" w:hAnsi="Times"/>
      <w:lang w:val="fr-FR" w:eastAsia="fr-FR"/>
    </w:rPr>
  </w:style>
  <w:style w:type="paragraph" w:styleId="NormalWeb">
    <w:name w:val="Normal (Web)"/>
    <w:basedOn w:val="Normal"/>
    <w:uiPriority w:val="99"/>
    <w:unhideWhenUsed/>
    <w:rsid w:val="007E2333"/>
    <w:rPr>
      <w:sz w:val="24"/>
      <w:szCs w:val="24"/>
    </w:rPr>
  </w:style>
  <w:style w:type="paragraph" w:styleId="Paragraphedeliste">
    <w:name w:val="List Paragraph"/>
    <w:basedOn w:val="Normal"/>
    <w:uiPriority w:val="34"/>
    <w:qFormat/>
    <w:rsid w:val="00283C44"/>
    <w:pPr>
      <w:ind w:left="720"/>
      <w:contextualSpacing/>
    </w:pPr>
  </w:style>
  <w:style w:type="paragraph" w:styleId="Textedebulles">
    <w:name w:val="Balloon Text"/>
    <w:basedOn w:val="Normal"/>
    <w:link w:val="TextedebullesCar"/>
    <w:uiPriority w:val="99"/>
    <w:semiHidden/>
    <w:unhideWhenUsed/>
    <w:rsid w:val="00D0698A"/>
    <w:rPr>
      <w:sz w:val="18"/>
      <w:szCs w:val="18"/>
    </w:rPr>
  </w:style>
  <w:style w:type="character" w:customStyle="1" w:styleId="TextedebullesCar">
    <w:name w:val="Texte de bulles Car"/>
    <w:basedOn w:val="Policepardfaut"/>
    <w:link w:val="Textedebulles"/>
    <w:uiPriority w:val="99"/>
    <w:semiHidden/>
    <w:rsid w:val="00D0698A"/>
    <w:rPr>
      <w:rFonts w:eastAsia="SimSun"/>
      <w:sz w:val="18"/>
      <w:szCs w:val="18"/>
      <w:lang w:val="en-AU" w:eastAsia="en-US"/>
    </w:rPr>
  </w:style>
  <w:style w:type="character" w:styleId="Marquedecommentaire">
    <w:name w:val="annotation reference"/>
    <w:basedOn w:val="Policepardfaut"/>
    <w:uiPriority w:val="99"/>
    <w:semiHidden/>
    <w:unhideWhenUsed/>
    <w:rsid w:val="00D0698A"/>
    <w:rPr>
      <w:sz w:val="21"/>
      <w:szCs w:val="21"/>
    </w:rPr>
  </w:style>
  <w:style w:type="paragraph" w:styleId="Commentaire">
    <w:name w:val="annotation text"/>
    <w:basedOn w:val="Normal"/>
    <w:link w:val="CommentaireCar"/>
    <w:uiPriority w:val="99"/>
    <w:semiHidden/>
    <w:unhideWhenUsed/>
    <w:rsid w:val="00D0698A"/>
  </w:style>
  <w:style w:type="character" w:customStyle="1" w:styleId="CommentaireCar">
    <w:name w:val="Commentaire Car"/>
    <w:basedOn w:val="Policepardfaut"/>
    <w:link w:val="Commentaire"/>
    <w:uiPriority w:val="99"/>
    <w:semiHidden/>
    <w:rsid w:val="00D0698A"/>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D0698A"/>
    <w:rPr>
      <w:b/>
      <w:bCs/>
    </w:rPr>
  </w:style>
  <w:style w:type="character" w:customStyle="1" w:styleId="ObjetducommentaireCar">
    <w:name w:val="Objet du commentaire Car"/>
    <w:basedOn w:val="CommentaireCar"/>
    <w:link w:val="Objetducommentaire"/>
    <w:uiPriority w:val="99"/>
    <w:semiHidden/>
    <w:rsid w:val="00D0698A"/>
    <w:rPr>
      <w:rFonts w:eastAsia="SimSun"/>
      <w:b/>
      <w:bCs/>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emf"/><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quefairedemesdechets.fr" TargetMode="External"/><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g"/><Relationship Id="rId10" Type="http://schemas.openxmlformats.org/officeDocument/2006/relationships/image" Target="media/image4.jpe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3093</Words>
  <Characters>17014</Characters>
  <Application>Microsoft Office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20067</CharactersWithSpaces>
  <SharedDoc>false</SharedDoc>
  <HLinks>
    <vt:vector size="72" baseType="variant">
      <vt:variant>
        <vt:i4>7536696</vt:i4>
      </vt:variant>
      <vt:variant>
        <vt:i4>0</vt:i4>
      </vt:variant>
      <vt:variant>
        <vt:i4>0</vt:i4>
      </vt:variant>
      <vt:variant>
        <vt:i4>5</vt:i4>
      </vt:variant>
      <vt:variant>
        <vt:lpwstr>http://www.quefairedemesdechets.fr</vt:lpwstr>
      </vt:variant>
      <vt:variant>
        <vt:lpwstr/>
      </vt:variant>
      <vt:variant>
        <vt:i4>2228295</vt:i4>
      </vt:variant>
      <vt:variant>
        <vt:i4>21484</vt:i4>
      </vt:variant>
      <vt:variant>
        <vt:i4>1025</vt:i4>
      </vt:variant>
      <vt:variant>
        <vt:i4>1</vt:i4>
      </vt:variant>
      <vt:variant>
        <vt:lpwstr>TECHWOOD LOGO black</vt:lpwstr>
      </vt:variant>
      <vt:variant>
        <vt:lpwstr/>
      </vt:variant>
      <vt:variant>
        <vt:i4>2097275</vt:i4>
      </vt:variant>
      <vt:variant>
        <vt:i4>21812</vt:i4>
      </vt:variant>
      <vt:variant>
        <vt:i4>1026</vt:i4>
      </vt:variant>
      <vt:variant>
        <vt:i4>1</vt:i4>
      </vt:variant>
      <vt:variant>
        <vt:lpwstr>TC-4524-2016 N</vt:lpwstr>
      </vt:variant>
      <vt:variant>
        <vt:lpwstr/>
      </vt:variant>
      <vt:variant>
        <vt:i4>2097271</vt:i4>
      </vt:variant>
      <vt:variant>
        <vt:i4>21835</vt:i4>
      </vt:variant>
      <vt:variant>
        <vt:i4>1027</vt:i4>
      </vt:variant>
      <vt:variant>
        <vt:i4>1</vt:i4>
      </vt:variant>
      <vt:variant>
        <vt:lpwstr>TC-4528-2016 N</vt:lpwstr>
      </vt:variant>
      <vt:variant>
        <vt:lpwstr/>
      </vt:variant>
      <vt:variant>
        <vt:i4>3670132</vt:i4>
      </vt:variant>
      <vt:variant>
        <vt:i4>21838</vt:i4>
      </vt:variant>
      <vt:variant>
        <vt:i4>1028</vt:i4>
      </vt:variant>
      <vt:variant>
        <vt:i4>1</vt:i4>
      </vt:variant>
      <vt:variant>
        <vt:lpwstr>TC-4522-OPEN N</vt:lpwstr>
      </vt:variant>
      <vt:variant>
        <vt:lpwstr/>
      </vt:variant>
      <vt:variant>
        <vt:i4>2097277</vt:i4>
      </vt:variant>
      <vt:variant>
        <vt:i4>21841</vt:i4>
      </vt:variant>
      <vt:variant>
        <vt:i4>1029</vt:i4>
      </vt:variant>
      <vt:variant>
        <vt:i4>1</vt:i4>
      </vt:variant>
      <vt:variant>
        <vt:lpwstr>TC-4522-2016 N</vt:lpwstr>
      </vt:variant>
      <vt:variant>
        <vt:lpwstr/>
      </vt:variant>
      <vt:variant>
        <vt:i4>2621539</vt:i4>
      </vt:variant>
      <vt:variant>
        <vt:i4>21847</vt:i4>
      </vt:variant>
      <vt:variant>
        <vt:i4>1031</vt:i4>
      </vt:variant>
      <vt:variant>
        <vt:i4>1</vt:i4>
      </vt:variant>
      <vt:variant>
        <vt:lpwstr>Surface chaude</vt:lpwstr>
      </vt:variant>
      <vt:variant>
        <vt:lpwstr/>
      </vt:variant>
      <vt:variant>
        <vt:i4>6815865</vt:i4>
      </vt:variant>
      <vt:variant>
        <vt:i4>21850</vt:i4>
      </vt:variant>
      <vt:variant>
        <vt:i4>1032</vt:i4>
      </vt:variant>
      <vt:variant>
        <vt:i4>1</vt:i4>
      </vt:variant>
      <vt:variant>
        <vt:lpwstr>Detail</vt:lpwstr>
      </vt:variant>
      <vt:variant>
        <vt:lpwstr/>
      </vt:variant>
      <vt:variant>
        <vt:i4>6815816</vt:i4>
      </vt:variant>
      <vt:variant>
        <vt:i4>21853</vt:i4>
      </vt:variant>
      <vt:variant>
        <vt:i4>1033</vt:i4>
      </vt:variant>
      <vt:variant>
        <vt:i4>1</vt:i4>
      </vt:variant>
      <vt:variant>
        <vt:lpwstr>Detail1</vt:lpwstr>
      </vt:variant>
      <vt:variant>
        <vt:lpwstr/>
      </vt:variant>
      <vt:variant>
        <vt:i4>6815819</vt:i4>
      </vt:variant>
      <vt:variant>
        <vt:i4>21856</vt:i4>
      </vt:variant>
      <vt:variant>
        <vt:i4>1034</vt:i4>
      </vt:variant>
      <vt:variant>
        <vt:i4>1</vt:i4>
      </vt:variant>
      <vt:variant>
        <vt:lpwstr>Detail2</vt:lpwstr>
      </vt:variant>
      <vt:variant>
        <vt:lpwstr/>
      </vt:variant>
      <vt:variant>
        <vt:i4>262249</vt:i4>
      </vt:variant>
      <vt:variant>
        <vt:i4>21859</vt:i4>
      </vt:variant>
      <vt:variant>
        <vt:i4>1035</vt:i4>
      </vt:variant>
      <vt:variant>
        <vt:i4>1</vt:i4>
      </vt:variant>
      <vt:variant>
        <vt:lpwstr>Logos -&gt; rohs</vt:lpwstr>
      </vt:variant>
      <vt:variant>
        <vt:lpwstr/>
      </vt:variant>
      <vt:variant>
        <vt:i4>4325441</vt:i4>
      </vt:variant>
      <vt:variant>
        <vt:i4>21862</vt:i4>
      </vt:variant>
      <vt:variant>
        <vt:i4>1036</vt:i4>
      </vt:variant>
      <vt:variant>
        <vt:i4>1</vt:i4>
      </vt:variant>
      <vt:variant>
        <vt:lpwstr>Logo II-2016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RABION</dc:creator>
  <cp:lastModifiedBy>Miky As</cp:lastModifiedBy>
  <cp:revision>2</cp:revision>
  <dcterms:created xsi:type="dcterms:W3CDTF">2019-12-05T09:06:00Z</dcterms:created>
  <dcterms:modified xsi:type="dcterms:W3CDTF">2019-12-05T09:06:00Z</dcterms:modified>
</cp:coreProperties>
</file>