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OLE_LINK2"/>
    <w:p w14:paraId="3019F691" w14:textId="4EC2C4C7" w:rsidR="005C3B9C" w:rsidRPr="0025139E" w:rsidRDefault="003D5F14">
      <w:pPr>
        <w:pStyle w:val="Titre"/>
      </w:pPr>
      <w:r w:rsidRPr="0025139E">
        <w:rPr>
          <w:noProof/>
          <w:lang w:val="en-US" w:eastAsia="zh-CN"/>
        </w:rPr>
        <mc:AlternateContent>
          <mc:Choice Requires="wps">
            <w:drawing>
              <wp:anchor distT="0" distB="0" distL="114300" distR="114300" simplePos="0" relativeHeight="251650048" behindDoc="0" locked="0" layoutInCell="1" allowOverlap="1" wp14:anchorId="04CB026D" wp14:editId="2EB71322">
                <wp:simplePos x="0" y="0"/>
                <wp:positionH relativeFrom="column">
                  <wp:posOffset>4730750</wp:posOffset>
                </wp:positionH>
                <wp:positionV relativeFrom="paragraph">
                  <wp:posOffset>-374650</wp:posOffset>
                </wp:positionV>
                <wp:extent cx="1524000" cy="838200"/>
                <wp:effectExtent l="0" t="0" r="0" b="0"/>
                <wp:wrapNone/>
                <wp:docPr id="56"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838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B62D6" w14:textId="7217807C" w:rsidR="002E3B62" w:rsidRDefault="002E3B62" w:rsidP="001416A7">
                            <w:pPr>
                              <w:rPr>
                                <w:rFonts w:ascii="Arial Black" w:hAnsi="Arial Black"/>
                                <w:sz w:val="40"/>
                                <w:szCs w:val="40"/>
                              </w:rPr>
                            </w:pPr>
                            <w:r w:rsidRPr="00583321">
                              <w:rPr>
                                <w:rFonts w:ascii="Arial Black" w:hAnsi="Arial Black"/>
                                <w:sz w:val="40"/>
                                <w:szCs w:val="40"/>
                              </w:rPr>
                              <w:t>TVE-4</w:t>
                            </w:r>
                            <w:r w:rsidR="003D5F14">
                              <w:rPr>
                                <w:rFonts w:ascii="Arial Black" w:hAnsi="Arial Black"/>
                                <w:sz w:val="40"/>
                                <w:szCs w:val="40"/>
                              </w:rPr>
                              <w:t>61</w:t>
                            </w:r>
                            <w:r w:rsidRPr="00583321">
                              <w:rPr>
                                <w:rFonts w:ascii="Arial Black" w:hAnsi="Arial Black"/>
                                <w:sz w:val="40"/>
                                <w:szCs w:val="40"/>
                              </w:rPr>
                              <w:t>T</w:t>
                            </w:r>
                          </w:p>
                          <w:p w14:paraId="3A635FB9" w14:textId="77777777" w:rsidR="003D5F14" w:rsidRPr="00583321" w:rsidRDefault="003D5F14" w:rsidP="003D5F14">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66</w:t>
                            </w:r>
                            <w:r w:rsidRPr="00583321">
                              <w:rPr>
                                <w:rFonts w:ascii="Arial Black" w:hAnsi="Arial Black"/>
                                <w:sz w:val="40"/>
                                <w:szCs w:val="40"/>
                              </w:rPr>
                              <w:t>T</w:t>
                            </w:r>
                          </w:p>
                          <w:p w14:paraId="4B0F3CA1" w14:textId="77777777" w:rsidR="003D5F14" w:rsidRPr="00583321" w:rsidRDefault="003D5F14" w:rsidP="001416A7">
                            <w:pPr>
                              <w:rPr>
                                <w:rFonts w:ascii="Arial Black" w:hAnsi="Arial Black"/>
                                <w:sz w:val="40"/>
                                <w:szCs w:val="4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4CB026D" id="_x0000_t202" coordsize="21600,21600" o:spt="202" path="m,l,21600r21600,l21600,xe">
                <v:stroke joinstyle="miter"/>
                <v:path gradientshapeok="t" o:connecttype="rect"/>
              </v:shapetype>
              <v:shape id="Text Box 131" o:spid="_x0000_s1026" type="#_x0000_t202" style="position:absolute;left:0;text-align:left;margin-left:372.5pt;margin-top:-29.5pt;width:120pt;height: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" filled="f" stroked="f">
                <v:textbox>
                  <w:txbxContent>
                    <w:p w14:paraId="532B62D6" w14:textId="7217807C" w:rsidR="002E3B62" w:rsidRDefault="002E3B62" w:rsidP="001416A7">
                      <w:pPr>
                        <w:rPr>
                          <w:rFonts w:ascii="Arial Black" w:hAnsi="Arial Black"/>
                          <w:sz w:val="40"/>
                          <w:szCs w:val="40"/>
                        </w:rPr>
                      </w:pPr>
                      <w:r w:rsidRPr="00583321">
                        <w:rPr>
                          <w:rFonts w:ascii="Arial Black" w:hAnsi="Arial Black"/>
                          <w:sz w:val="40"/>
                          <w:szCs w:val="40"/>
                        </w:rPr>
                        <w:t>TVE-4</w:t>
                      </w:r>
                      <w:r w:rsidR="003D5F14">
                        <w:rPr>
                          <w:rFonts w:ascii="Arial Black" w:hAnsi="Arial Black"/>
                          <w:sz w:val="40"/>
                          <w:szCs w:val="40"/>
                        </w:rPr>
                        <w:t>61</w:t>
                      </w:r>
                      <w:r w:rsidRPr="00583321">
                        <w:rPr>
                          <w:rFonts w:ascii="Arial Black" w:hAnsi="Arial Black"/>
                          <w:sz w:val="40"/>
                          <w:szCs w:val="40"/>
                        </w:rPr>
                        <w:t>T</w:t>
                      </w:r>
                    </w:p>
                    <w:p w14:paraId="3A635FB9" w14:textId="77777777" w:rsidR="003D5F14" w:rsidRPr="00583321" w:rsidRDefault="003D5F14" w:rsidP="003D5F14">
                      <w:pPr>
                        <w:rPr>
                          <w:rFonts w:ascii="Arial Black" w:hAnsi="Arial Black"/>
                          <w:sz w:val="40"/>
                          <w:szCs w:val="40"/>
                        </w:rPr>
                      </w:pPr>
                      <w:r w:rsidRPr="00583321">
                        <w:rPr>
                          <w:rFonts w:ascii="Arial Black" w:hAnsi="Arial Black"/>
                          <w:sz w:val="40"/>
                          <w:szCs w:val="40"/>
                        </w:rPr>
                        <w:t>TVE-4</w:t>
                      </w:r>
                      <w:r>
                        <w:rPr>
                          <w:rFonts w:ascii="Arial Black" w:hAnsi="Arial Black"/>
                          <w:sz w:val="40"/>
                          <w:szCs w:val="40"/>
                        </w:rPr>
                        <w:t>66</w:t>
                      </w:r>
                      <w:r w:rsidRPr="00583321">
                        <w:rPr>
                          <w:rFonts w:ascii="Arial Black" w:hAnsi="Arial Black"/>
                          <w:sz w:val="40"/>
                          <w:szCs w:val="40"/>
                        </w:rPr>
                        <w:t>T</w:t>
                      </w:r>
                    </w:p>
                    <w:p w14:paraId="4B0F3CA1" w14:textId="77777777" w:rsidR="003D5F14" w:rsidRPr="00583321" w:rsidRDefault="003D5F14" w:rsidP="001416A7">
                      <w:pPr>
                        <w:rPr>
                          <w:rFonts w:ascii="Arial Black" w:hAnsi="Arial Black"/>
                          <w:sz w:val="40"/>
                          <w:szCs w:val="40"/>
                        </w:rPr>
                      </w:pPr>
                    </w:p>
                  </w:txbxContent>
                </v:textbox>
              </v:shape>
            </w:pict>
          </mc:Fallback>
        </mc:AlternateContent>
      </w:r>
      <w:r w:rsidR="003E239F" w:rsidRPr="0025139E">
        <w:rPr>
          <w:noProof/>
          <w:lang w:val="en-US" w:eastAsia="zh-CN"/>
        </w:rPr>
        <mc:AlternateContent>
          <mc:Choice Requires="wps">
            <w:drawing>
              <wp:anchor distT="0" distB="0" distL="114300" distR="114300" simplePos="0" relativeHeight="251649024" behindDoc="0" locked="0" layoutInCell="1" allowOverlap="1" wp14:anchorId="3E34A5D7" wp14:editId="696E8624">
                <wp:simplePos x="0" y="0"/>
                <wp:positionH relativeFrom="column">
                  <wp:posOffset>158750</wp:posOffset>
                </wp:positionH>
                <wp:positionV relativeFrom="paragraph">
                  <wp:posOffset>-222250</wp:posOffset>
                </wp:positionV>
                <wp:extent cx="2944495" cy="685800"/>
                <wp:effectExtent l="6350" t="6350" r="0" b="6350"/>
                <wp:wrapNone/>
                <wp:docPr id="57"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4495" cy="685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D3B1A0" w14:textId="08AB5875" w:rsidR="002E3B62" w:rsidRPr="00A33E1C" w:rsidRDefault="003E239F" w:rsidP="006967FE">
                            <w:r>
                              <w:rPr>
                                <w:noProof/>
                                <w:lang w:val="en-US" w:eastAsia="zh-CN"/>
                              </w:rPr>
                              <w:drawing>
                                <wp:inline distT="0" distB="0" distL="0" distR="0" wp14:anchorId="6C0A8EDB" wp14:editId="1501FF49">
                                  <wp:extent cx="2763520" cy="619760"/>
                                  <wp:effectExtent l="0" t="0" r="508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r>
                              <w:rPr>
                                <w:noProof/>
                                <w:lang w:val="en-US" w:eastAsia="zh-CN"/>
                              </w:rPr>
                              <w:drawing>
                                <wp:inline distT="0" distB="0" distL="0" distR="0" wp14:anchorId="6FB2B8BB" wp14:editId="2D5E82C4">
                                  <wp:extent cx="2763520" cy="365760"/>
                                  <wp:effectExtent l="0" t="0" r="508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63520" cy="36576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34A5D7" id="Text Box 130" o:spid="_x0000_s1027" type="#_x0000_t202" style="position:absolute;left:0;text-align:left;margin-left:12.5pt;margin-top:-17.5pt;width:231.85pt;height:54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" filled="f" stroked="f">
                <v:textbox>
                  <w:txbxContent>
                    <w:p w14:paraId="59D3B1A0" w14:textId="08AB5875" w:rsidR="002E3B62" w:rsidRPr="00A33E1C" w:rsidRDefault="003E239F" w:rsidP="006967FE">
                      <w:r>
                        <w:rPr>
                          <w:noProof/>
                          <w:lang w:val="en-US" w:eastAsia="zh-CN"/>
                        </w:rPr>
                        <w:drawing>
                          <wp:inline distT="0" distB="0" distL="0" distR="0" wp14:anchorId="6C0A8EDB" wp14:editId="1501FF49">
                            <wp:extent cx="2763520" cy="619760"/>
                            <wp:effectExtent l="0" t="0" r="5080" b="0"/>
                            <wp:docPr id="2" name="Image 2" descr="TECHW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ECHWOO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63520" cy="619760"/>
                                    </a:xfrm>
                                    <a:prstGeom prst="rect">
                                      <a:avLst/>
                                    </a:prstGeom>
                                    <a:noFill/>
                                    <a:ln>
                                      <a:noFill/>
                                    </a:ln>
                                  </pic:spPr>
                                </pic:pic>
                              </a:graphicData>
                            </a:graphic>
                          </wp:inline>
                        </w:drawing>
                      </w:r>
                      <w:r>
                        <w:rPr>
                          <w:noProof/>
                          <w:lang w:val="en-US" w:eastAsia="zh-CN"/>
                        </w:rPr>
                        <w:drawing>
                          <wp:inline distT="0" distB="0" distL="0" distR="0" wp14:anchorId="6FB2B8BB" wp14:editId="2D5E82C4">
                            <wp:extent cx="2763520" cy="365760"/>
                            <wp:effectExtent l="0" t="0" r="508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63520" cy="365760"/>
                                    </a:xfrm>
                                    <a:prstGeom prst="rect">
                                      <a:avLst/>
                                    </a:prstGeom>
                                    <a:noFill/>
                                    <a:ln>
                                      <a:noFill/>
                                    </a:ln>
                                  </pic:spPr>
                                </pic:pic>
                              </a:graphicData>
                            </a:graphic>
                          </wp:inline>
                        </w:drawing>
                      </w:r>
                    </w:p>
                  </w:txbxContent>
                </v:textbox>
              </v:shape>
            </w:pict>
          </mc:Fallback>
        </mc:AlternateContent>
      </w:r>
    </w:p>
    <w:p w14:paraId="6F14DCDC" w14:textId="77777777" w:rsidR="005C3B9C" w:rsidRPr="0025139E" w:rsidRDefault="005C3B9C">
      <w:pPr>
        <w:pStyle w:val="Titre"/>
        <w:jc w:val="left"/>
      </w:pPr>
    </w:p>
    <w:p w14:paraId="0E69C901" w14:textId="2E5266FB" w:rsidR="005C3B9C" w:rsidRPr="0025139E" w:rsidRDefault="005C3B9C">
      <w:pPr>
        <w:pStyle w:val="Titre"/>
        <w:jc w:val="left"/>
      </w:pPr>
    </w:p>
    <w:p w14:paraId="0B50E031" w14:textId="77777777" w:rsidR="005C3B9C" w:rsidRPr="0025139E" w:rsidRDefault="005C3B9C">
      <w:pPr>
        <w:pStyle w:val="Titre"/>
        <w:jc w:val="left"/>
        <w:rPr>
          <w:rFonts w:ascii="Arial" w:hAnsi="Arial" w:cs="Arial"/>
        </w:rPr>
      </w:pPr>
    </w:p>
    <w:bookmarkEnd w:id="0"/>
    <w:p w14:paraId="38B56D73" w14:textId="6D241E02" w:rsidR="005C3B9C" w:rsidRPr="002E3B62" w:rsidRDefault="005C3B9C">
      <w:pPr>
        <w:pStyle w:val="Sous-titre"/>
        <w:rPr>
          <w:rFonts w:ascii="Arial" w:hAnsi="Arial" w:cs="Arial"/>
          <w:b w:val="0"/>
          <w:color w:val="0000FF"/>
          <w:sz w:val="36"/>
          <w:szCs w:val="36"/>
        </w:rPr>
      </w:pPr>
      <w:r w:rsidRPr="002E3B62">
        <w:rPr>
          <w:rFonts w:ascii="Arial" w:hAnsi="Arial" w:cs="Arial"/>
          <w:color w:val="0000FF"/>
          <w:sz w:val="36"/>
          <w:szCs w:val="36"/>
        </w:rPr>
        <w:t>VENTILATEUR SUR PIED</w:t>
      </w:r>
      <w:r w:rsidR="00411DB3">
        <w:rPr>
          <w:rFonts w:ascii="Arial" w:hAnsi="Arial" w:cs="Arial"/>
          <w:color w:val="0000FF"/>
          <w:sz w:val="36"/>
          <w:szCs w:val="36"/>
        </w:rPr>
        <w:t xml:space="preserve"> AVEC TELECOMMANDE</w:t>
      </w:r>
    </w:p>
    <w:p w14:paraId="2334B0B7" w14:textId="07ECA50B" w:rsidR="005C3B9C" w:rsidRPr="002E3B62" w:rsidRDefault="005C3B9C">
      <w:pPr>
        <w:autoSpaceDE w:val="0"/>
        <w:autoSpaceDN w:val="0"/>
        <w:adjustRightInd w:val="0"/>
        <w:jc w:val="center"/>
        <w:rPr>
          <w:rFonts w:ascii="Arial" w:hAnsi="Arial" w:cs="Arial"/>
          <w:b/>
          <w:color w:val="0000FF"/>
          <w:sz w:val="36"/>
          <w:szCs w:val="36"/>
        </w:rPr>
      </w:pPr>
    </w:p>
    <w:p w14:paraId="376C3173" w14:textId="7A08B27D" w:rsidR="005C3B9C" w:rsidRPr="002E3B62" w:rsidRDefault="005C3B9C">
      <w:pPr>
        <w:pStyle w:val="Titre3"/>
        <w:rPr>
          <w:rFonts w:ascii="Arial" w:hAnsi="Arial" w:cs="Arial"/>
          <w:noProof w:val="0"/>
          <w:color w:val="0000FF"/>
          <w:sz w:val="36"/>
          <w:szCs w:val="36"/>
        </w:rPr>
      </w:pPr>
      <w:r w:rsidRPr="002E3B62">
        <w:rPr>
          <w:rFonts w:ascii="Arial" w:hAnsi="Arial" w:cs="Arial"/>
          <w:noProof w:val="0"/>
          <w:color w:val="0000FF"/>
          <w:sz w:val="36"/>
          <w:szCs w:val="36"/>
        </w:rPr>
        <w:t>Manuel d’utilisation</w:t>
      </w:r>
    </w:p>
    <w:p w14:paraId="4CB1E1DE" w14:textId="76D51832" w:rsidR="005C3B9C" w:rsidRPr="0025139E" w:rsidRDefault="003D5F14" w:rsidP="005C3B9C">
      <w:pPr>
        <w:rPr>
          <w:rFonts w:ascii="Arial" w:hAnsi="Arial" w:cs="Arial"/>
        </w:rPr>
      </w:pPr>
      <w:r w:rsidRPr="0025139E">
        <w:rPr>
          <w:noProof/>
          <w:lang w:val="en-US" w:eastAsia="zh-CN"/>
        </w:rPr>
        <mc:AlternateContent>
          <mc:Choice Requires="wps">
            <w:drawing>
              <wp:anchor distT="0" distB="0" distL="114300" distR="114300" simplePos="0" relativeHeight="251688960" behindDoc="0" locked="0" layoutInCell="1" allowOverlap="1" wp14:anchorId="6E04C925" wp14:editId="722FC51E">
                <wp:simplePos x="0" y="0"/>
                <wp:positionH relativeFrom="column">
                  <wp:posOffset>-69850</wp:posOffset>
                </wp:positionH>
                <wp:positionV relativeFrom="paragraph">
                  <wp:posOffset>114935</wp:posOffset>
                </wp:positionV>
                <wp:extent cx="1524000" cy="457200"/>
                <wp:effectExtent l="0" t="0" r="0" b="0"/>
                <wp:wrapNone/>
                <wp:docPr id="1"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780BDB" w14:textId="4399F529" w:rsidR="003D5F14" w:rsidRPr="003D5F14" w:rsidRDefault="003D5F14" w:rsidP="003D5F14">
                            <w:pPr>
                              <w:rPr>
                                <w:rFonts w:ascii="Arial Black" w:hAnsi="Arial Black"/>
                                <w:sz w:val="28"/>
                                <w:szCs w:val="28"/>
                              </w:rPr>
                            </w:pPr>
                            <w:r w:rsidRPr="003D5F14">
                              <w:rPr>
                                <w:rFonts w:ascii="Arial Black" w:hAnsi="Arial Black"/>
                                <w:sz w:val="28"/>
                                <w:szCs w:val="28"/>
                              </w:rPr>
                              <w:t>TVE-461T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4C925" id="_x0000_s1028" type="#_x0000_t202" style="position:absolute;margin-left:-5.5pt;margin-top:9.05pt;width:120pt;height:36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" filled="f" stroked="f">
                <v:textbox>
                  <w:txbxContent>
                    <w:p w14:paraId="1B780BDB" w14:textId="4399F529" w:rsidR="003D5F14" w:rsidRPr="003D5F14" w:rsidRDefault="003D5F14" w:rsidP="003D5F14">
                      <w:pPr>
                        <w:rPr>
                          <w:rFonts w:ascii="Arial Black" w:hAnsi="Arial Black"/>
                          <w:sz w:val="28"/>
                          <w:szCs w:val="28"/>
                        </w:rPr>
                      </w:pPr>
                      <w:r w:rsidRPr="003D5F14">
                        <w:rPr>
                          <w:rFonts w:ascii="Arial Black" w:hAnsi="Arial Black"/>
                          <w:sz w:val="28"/>
                          <w:szCs w:val="28"/>
                        </w:rPr>
                        <w:t>TVE-461T</w:t>
                      </w:r>
                    </w:p>
                  </w:txbxContent>
                </v:textbox>
              </v:shape>
            </w:pict>
          </mc:Fallback>
        </mc:AlternateContent>
      </w:r>
      <w:r w:rsidR="003E239F" w:rsidRPr="0025139E">
        <w:rPr>
          <w:noProof/>
          <w:lang w:val="en-US" w:eastAsia="zh-CN"/>
        </w:rPr>
        <mc:AlternateContent>
          <mc:Choice Requires="wps">
            <w:drawing>
              <wp:anchor distT="0" distB="0" distL="114300" distR="114300" simplePos="0" relativeHeight="251653120" behindDoc="1" locked="0" layoutInCell="1" allowOverlap="1" wp14:anchorId="7B28B07D" wp14:editId="31D01DAD">
                <wp:simplePos x="0" y="0"/>
                <wp:positionH relativeFrom="column">
                  <wp:posOffset>-69850</wp:posOffset>
                </wp:positionH>
                <wp:positionV relativeFrom="paragraph">
                  <wp:posOffset>132715</wp:posOffset>
                </wp:positionV>
                <wp:extent cx="4681855" cy="358140"/>
                <wp:effectExtent l="6350" t="5715" r="0" b="0"/>
                <wp:wrapNone/>
                <wp:docPr id="55"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81855" cy="358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7AC57B5" w14:textId="06CFFF2E" w:rsidR="002E3B62" w:rsidRPr="000E510B" w:rsidRDefault="002E3B62" w:rsidP="001416A7">
                            <w:pPr>
                              <w:ind w:firstLineChars="1000" w:firstLine="2400"/>
                              <w:rPr>
                                <w:rFonts w:ascii="Arial" w:hAnsi="Arial" w:cs="Arial"/>
                                <w:lang w:val="en-GB" w:eastAsia="zh-CN"/>
                              </w:rPr>
                            </w:pPr>
                          </w:p>
                        </w:txbxContent>
                      </wps:txbx>
                      <wps:bodyPr rot="0" vert="horz" wrap="squar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28B07D" id="Text Box 149" o:spid="_x0000_s1029" type="#_x0000_t202" style="position:absolute;margin-left:-5.5pt;margin-top:10.45pt;width:368.65pt;height:28.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" filled="f" stroked="f">
                <v:textbox style="mso-fit-shape-to-text:t" inset=",7.2pt,,7.2pt">
                  <w:txbxContent>
                    <w:p w14:paraId="17AC57B5" w14:textId="06CFFF2E" w:rsidR="002E3B62" w:rsidRPr="000E510B" w:rsidRDefault="002E3B62" w:rsidP="001416A7">
                      <w:pPr>
                        <w:ind w:firstLineChars="1000" w:firstLine="2400"/>
                        <w:rPr>
                          <w:rFonts w:ascii="Arial" w:hAnsi="Arial" w:cs="Arial"/>
                          <w:lang w:val="en-GB" w:eastAsia="zh-CN"/>
                        </w:rPr>
                      </w:pPr>
                    </w:p>
                  </w:txbxContent>
                </v:textbox>
              </v:shape>
            </w:pict>
          </mc:Fallback>
        </mc:AlternateContent>
      </w:r>
    </w:p>
    <w:p w14:paraId="5F32DA5D" w14:textId="680E3025" w:rsidR="005C3B9C" w:rsidRPr="0025139E" w:rsidRDefault="00EB281D">
      <w:pPr>
        <w:pStyle w:val="Titre3"/>
        <w:ind w:left="1134"/>
        <w:rPr>
          <w:rFonts w:ascii="Arial" w:hAnsi="Arial" w:cs="Arial"/>
          <w:b w:val="0"/>
          <w:noProof w:val="0"/>
        </w:rPr>
      </w:pPr>
      <w:r w:rsidRPr="00BF38D5">
        <w:rPr>
          <w:rFonts w:ascii="Arial" w:hAnsi="Arial" w:cs="Arial"/>
          <w:lang w:val="en-US" w:eastAsia="zh-CN"/>
        </w:rPr>
        <w:drawing>
          <wp:anchor distT="0" distB="0" distL="114300" distR="114300" simplePos="0" relativeHeight="251685888" behindDoc="1" locked="0" layoutInCell="1" allowOverlap="1" wp14:anchorId="72E7F43E" wp14:editId="2574668D">
            <wp:simplePos x="0" y="0"/>
            <wp:positionH relativeFrom="column">
              <wp:posOffset>2986405</wp:posOffset>
            </wp:positionH>
            <wp:positionV relativeFrom="paragraph">
              <wp:posOffset>83070</wp:posOffset>
            </wp:positionV>
            <wp:extent cx="3259454" cy="5883300"/>
            <wp:effectExtent l="0" t="0" r="5080" b="0"/>
            <wp:wrapNone/>
            <wp:docPr id="67" name="Imag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TVE-466T N.jpg"/>
                    <pic:cNvPicPr/>
                  </pic:nvPicPr>
                  <pic:blipFill>
                    <a:blip r:embed="rId11">
                      <a:extLst>
                        <a:ext uri="{28A0092B-C50C-407E-A947-70E740481C1C}">
                          <a14:useLocalDpi xmlns:a14="http://schemas.microsoft.com/office/drawing/2010/main" val="0"/>
                        </a:ext>
                      </a:extLst>
                    </a:blip>
                    <a:stretch>
                      <a:fillRect/>
                    </a:stretch>
                  </pic:blipFill>
                  <pic:spPr>
                    <a:xfrm>
                      <a:off x="0" y="0"/>
                      <a:ext cx="3259454" cy="5883300"/>
                    </a:xfrm>
                    <a:prstGeom prst="rect">
                      <a:avLst/>
                    </a:prstGeom>
                  </pic:spPr>
                </pic:pic>
              </a:graphicData>
            </a:graphic>
            <wp14:sizeRelH relativeFrom="margin">
              <wp14:pctWidth>0</wp14:pctWidth>
            </wp14:sizeRelH>
            <wp14:sizeRelV relativeFrom="margin">
              <wp14:pctHeight>0</wp14:pctHeight>
            </wp14:sizeRelV>
          </wp:anchor>
        </w:drawing>
      </w:r>
      <w:r w:rsidR="003D5F14" w:rsidRPr="0025139E">
        <w:rPr>
          <w:lang w:val="en-US" w:eastAsia="zh-CN"/>
        </w:rPr>
        <mc:AlternateContent>
          <mc:Choice Requires="wps">
            <w:drawing>
              <wp:anchor distT="0" distB="0" distL="114300" distR="114300" simplePos="0" relativeHeight="251691008" behindDoc="0" locked="0" layoutInCell="1" allowOverlap="1" wp14:anchorId="654E78FA" wp14:editId="530B4C1D">
                <wp:simplePos x="0" y="0"/>
                <wp:positionH relativeFrom="column">
                  <wp:posOffset>2903855</wp:posOffset>
                </wp:positionH>
                <wp:positionV relativeFrom="paragraph">
                  <wp:posOffset>12700</wp:posOffset>
                </wp:positionV>
                <wp:extent cx="1524000" cy="457200"/>
                <wp:effectExtent l="0" t="0" r="0" b="0"/>
                <wp:wrapNone/>
                <wp:docPr id="3"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FE74" w14:textId="0E919786" w:rsidR="003D5F14" w:rsidRPr="003D5F14" w:rsidRDefault="003D5F14" w:rsidP="003D5F14">
                            <w:pPr>
                              <w:rPr>
                                <w:rFonts w:ascii="Arial Black" w:hAnsi="Arial Black"/>
                                <w:sz w:val="28"/>
                                <w:szCs w:val="28"/>
                              </w:rPr>
                            </w:pPr>
                            <w:r w:rsidRPr="003D5F14">
                              <w:rPr>
                                <w:rFonts w:ascii="Arial Black" w:hAnsi="Arial Black"/>
                                <w:sz w:val="28"/>
                                <w:szCs w:val="28"/>
                              </w:rPr>
                              <w:t>TVE-46</w:t>
                            </w:r>
                            <w:r>
                              <w:rPr>
                                <w:rFonts w:ascii="Arial Black" w:hAnsi="Arial Black"/>
                                <w:sz w:val="28"/>
                                <w:szCs w:val="28"/>
                              </w:rPr>
                              <w:t>6</w:t>
                            </w:r>
                            <w:r w:rsidRPr="003D5F14">
                              <w:rPr>
                                <w:rFonts w:ascii="Arial Black" w:hAnsi="Arial Black"/>
                                <w:sz w:val="28"/>
                                <w:szCs w:val="28"/>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4E78FA" id="_x0000_s1030" type="#_x0000_t202" style="position:absolute;left:0;text-align:left;margin-left:228.65pt;margin-top:1pt;width:120pt;height:36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" filled="f" stroked="f">
                <v:textbox>
                  <w:txbxContent>
                    <w:p w14:paraId="69BAFE74" w14:textId="0E919786" w:rsidR="003D5F14" w:rsidRPr="003D5F14" w:rsidRDefault="003D5F14" w:rsidP="003D5F14">
                      <w:pPr>
                        <w:rPr>
                          <w:rFonts w:ascii="Arial Black" w:hAnsi="Arial Black"/>
                          <w:sz w:val="28"/>
                          <w:szCs w:val="28"/>
                        </w:rPr>
                      </w:pPr>
                      <w:r w:rsidRPr="003D5F14">
                        <w:rPr>
                          <w:rFonts w:ascii="Arial Black" w:hAnsi="Arial Black"/>
                          <w:sz w:val="28"/>
                          <w:szCs w:val="28"/>
                        </w:rPr>
                        <w:t>TVE-46</w:t>
                      </w:r>
                      <w:r>
                        <w:rPr>
                          <w:rFonts w:ascii="Arial Black" w:hAnsi="Arial Black"/>
                          <w:sz w:val="28"/>
                          <w:szCs w:val="28"/>
                        </w:rPr>
                        <w:t>6</w:t>
                      </w:r>
                      <w:r w:rsidRPr="003D5F14">
                        <w:rPr>
                          <w:rFonts w:ascii="Arial Black" w:hAnsi="Arial Black"/>
                          <w:sz w:val="28"/>
                          <w:szCs w:val="28"/>
                        </w:rPr>
                        <w:t>T</w:t>
                      </w:r>
                    </w:p>
                  </w:txbxContent>
                </v:textbox>
              </v:shape>
            </w:pict>
          </mc:Fallback>
        </mc:AlternateContent>
      </w:r>
    </w:p>
    <w:p w14:paraId="3CEFFE06" w14:textId="362607E4" w:rsidR="005C3B9C" w:rsidRPr="0025139E" w:rsidRDefault="00EB281D">
      <w:pPr>
        <w:rPr>
          <w:rFonts w:ascii="Arial" w:hAnsi="Arial" w:cs="Arial"/>
        </w:rPr>
      </w:pPr>
      <w:r>
        <w:rPr>
          <w:rFonts w:ascii="Arial" w:hAnsi="Arial" w:cs="Arial"/>
          <w:noProof/>
          <w:lang w:val="en-US" w:eastAsia="zh-CN"/>
        </w:rPr>
        <w:drawing>
          <wp:anchor distT="0" distB="0" distL="114300" distR="114300" simplePos="0" relativeHeight="251692032" behindDoc="0" locked="0" layoutInCell="1" allowOverlap="1" wp14:anchorId="5EC68086" wp14:editId="738087B1">
            <wp:simplePos x="0" y="0"/>
            <wp:positionH relativeFrom="margin">
              <wp:posOffset>0</wp:posOffset>
            </wp:positionH>
            <wp:positionV relativeFrom="margin">
              <wp:posOffset>1935678</wp:posOffset>
            </wp:positionV>
            <wp:extent cx="2206996" cy="5527255"/>
            <wp:effectExtent l="0" t="0" r="3175" b="0"/>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TVE-461T-N2.jpg"/>
                    <pic:cNvPicPr/>
                  </pic:nvPicPr>
                  <pic:blipFill>
                    <a:blip r:embed="rId12"/>
                    <a:stretch>
                      <a:fillRect/>
                    </a:stretch>
                  </pic:blipFill>
                  <pic:spPr>
                    <a:xfrm>
                      <a:off x="0" y="0"/>
                      <a:ext cx="2206996" cy="5527255"/>
                    </a:xfrm>
                    <a:prstGeom prst="rect">
                      <a:avLst/>
                    </a:prstGeom>
                  </pic:spPr>
                </pic:pic>
              </a:graphicData>
            </a:graphic>
          </wp:anchor>
        </w:drawing>
      </w:r>
    </w:p>
    <w:p w14:paraId="5DF0F6A8" w14:textId="1B5F6803" w:rsidR="000F5FC1" w:rsidRPr="002E3B62" w:rsidRDefault="003D5F14" w:rsidP="000F5FC1">
      <w:pPr>
        <w:tabs>
          <w:tab w:val="left" w:pos="284"/>
        </w:tabs>
        <w:jc w:val="center"/>
        <w:rPr>
          <w:rFonts w:ascii="Arial" w:hAnsi="Arial" w:cs="Arial"/>
          <w:b/>
          <w:color w:val="0000FF"/>
          <w:sz w:val="36"/>
          <w:szCs w:val="36"/>
        </w:rPr>
      </w:pPr>
      <w:r w:rsidRPr="00BF38D5">
        <w:rPr>
          <w:rFonts w:ascii="Arial" w:hAnsi="Arial" w:cs="Arial"/>
          <w:noProof/>
          <w:lang w:val="en-US" w:eastAsia="zh-CN"/>
        </w:rPr>
        <w:drawing>
          <wp:anchor distT="0" distB="0" distL="114300" distR="114300" simplePos="0" relativeHeight="251686912" behindDoc="1" locked="0" layoutInCell="1" allowOverlap="1" wp14:anchorId="45439E86" wp14:editId="00AFD6CD">
            <wp:simplePos x="0" y="0"/>
            <wp:positionH relativeFrom="column">
              <wp:posOffset>5266649</wp:posOffset>
            </wp:positionH>
            <wp:positionV relativeFrom="paragraph">
              <wp:posOffset>2078437</wp:posOffset>
            </wp:positionV>
            <wp:extent cx="746525" cy="1472541"/>
            <wp:effectExtent l="0" t="0" r="3175" b="1270"/>
            <wp:wrapNone/>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TELECOMMANDE TECHWOOD.jpg"/>
                    <pic:cNvPicPr/>
                  </pic:nvPicPr>
                  <pic:blipFill>
                    <a:blip r:embed="rId13">
                      <a:extLst>
                        <a:ext uri="{28A0092B-C50C-407E-A947-70E740481C1C}">
                          <a14:useLocalDpi xmlns:a14="http://schemas.microsoft.com/office/drawing/2010/main" val="0"/>
                        </a:ext>
                      </a:extLst>
                    </a:blip>
                    <a:stretch>
                      <a:fillRect/>
                    </a:stretch>
                  </pic:blipFill>
                  <pic:spPr>
                    <a:xfrm>
                      <a:off x="0" y="0"/>
                      <a:ext cx="749596" cy="1478598"/>
                    </a:xfrm>
                    <a:prstGeom prst="rect">
                      <a:avLst/>
                    </a:prstGeom>
                  </pic:spPr>
                </pic:pic>
              </a:graphicData>
            </a:graphic>
            <wp14:sizeRelH relativeFrom="margin">
              <wp14:pctWidth>0</wp14:pctWidth>
            </wp14:sizeRelH>
            <wp14:sizeRelV relativeFrom="margin">
              <wp14:pctHeight>0</wp14:pctHeight>
            </wp14:sizeRelV>
          </wp:anchor>
        </w:drawing>
      </w:r>
      <w:r w:rsidR="00BF38D5" w:rsidRPr="0025139E">
        <w:rPr>
          <w:rFonts w:ascii="Arial" w:hAnsi="Arial" w:cs="Arial"/>
          <w:noProof/>
          <w:lang w:val="en-US" w:eastAsia="zh-CN"/>
        </w:rPr>
        <mc:AlternateContent>
          <mc:Choice Requires="wps">
            <w:drawing>
              <wp:anchor distT="0" distB="0" distL="114300" distR="114300" simplePos="0" relativeHeight="251646976" behindDoc="0" locked="0" layoutInCell="1" allowOverlap="1" wp14:anchorId="1120F06E" wp14:editId="7334B183">
                <wp:simplePos x="0" y="0"/>
                <wp:positionH relativeFrom="column">
                  <wp:posOffset>996950</wp:posOffset>
                </wp:positionH>
                <wp:positionV relativeFrom="paragraph">
                  <wp:posOffset>5814060</wp:posOffset>
                </wp:positionV>
                <wp:extent cx="5632450" cy="1133475"/>
                <wp:effectExtent l="0" t="0" r="31750" b="34925"/>
                <wp:wrapThrough wrapText="bothSides">
                  <wp:wrapPolygon edited="0">
                    <wp:start x="0" y="0"/>
                    <wp:lineTo x="0" y="21782"/>
                    <wp:lineTo x="21624" y="21782"/>
                    <wp:lineTo x="21624" y="0"/>
                    <wp:lineTo x="0" y="0"/>
                  </wp:wrapPolygon>
                </wp:wrapThrough>
                <wp:docPr id="5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32450" cy="1133475"/>
                        </a:xfrm>
                        <a:prstGeom prst="rect">
                          <a:avLst/>
                        </a:prstGeom>
                        <a:solidFill>
                          <a:srgbClr val="FFFFFF"/>
                        </a:solidFill>
                        <a:ln w="9525">
                          <a:solidFill>
                            <a:srgbClr val="000000"/>
                          </a:solidFill>
                          <a:miter lim="800000"/>
                          <a:headEnd/>
                          <a:tailEnd/>
                        </a:ln>
                      </wps:spPr>
                      <wps:txbx>
                        <w:txbxContent>
                          <w:p w14:paraId="454A379A" w14:textId="77777777" w:rsidR="002E3B62" w:rsidRPr="00D21993" w:rsidRDefault="002E3B62"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4B43E2B7" w14:textId="77777777" w:rsidR="002E3B62" w:rsidRPr="00D21993" w:rsidRDefault="002E3B62"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065D632C" w14:textId="77777777" w:rsidR="002E3B62" w:rsidRPr="00D21993" w:rsidRDefault="002E3B62"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20F06E" id="Text Box 124" o:spid="_x0000_s1031" type="#_x0000_t202" style="position:absolute;left:0;text-align:left;margin-left:78.5pt;margin-top:457.8pt;width:443.5pt;height:89.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">
                <v:textbox>
                  <w:txbxContent>
                    <w:p w14:paraId="454A379A" w14:textId="77777777" w:rsidR="002E3B62" w:rsidRPr="00D21993" w:rsidRDefault="002E3B62" w:rsidP="00FC383D">
                      <w:pPr>
                        <w:pStyle w:val="Corpsdetexte2"/>
                        <w:ind w:right="-95"/>
                        <w:rPr>
                          <w:rFonts w:ascii="Arial" w:hAnsi="Arial"/>
                          <w:sz w:val="28"/>
                          <w:szCs w:val="28"/>
                        </w:rPr>
                      </w:pPr>
                      <w:r w:rsidRPr="00D21993">
                        <w:rPr>
                          <w:rFonts w:ascii="Arial" w:hAnsi="Arial"/>
                          <w:sz w:val="28"/>
                          <w:szCs w:val="28"/>
                        </w:rPr>
                        <w:t>Cher utilisateur, avant la première utilisation, Lire la présente notice d’utilisation en respectant les consignes de sécurité et les Conseils d’utilisation. Aviser les utilisateurs potentiels de ces consignes.</w:t>
                      </w:r>
                    </w:p>
                    <w:p w14:paraId="4B43E2B7" w14:textId="77777777" w:rsidR="002E3B62" w:rsidRPr="00D21993" w:rsidRDefault="002E3B62" w:rsidP="00FC383D">
                      <w:pPr>
                        <w:ind w:right="-95"/>
                        <w:jc w:val="both"/>
                        <w:rPr>
                          <w:rFonts w:ascii="Arial" w:hAnsi="Arial"/>
                          <w:sz w:val="28"/>
                          <w:szCs w:val="28"/>
                        </w:rPr>
                      </w:pPr>
                      <w:r w:rsidRPr="00D21993">
                        <w:rPr>
                          <w:rFonts w:ascii="Arial" w:hAnsi="Arial"/>
                          <w:sz w:val="28"/>
                          <w:szCs w:val="28"/>
                        </w:rPr>
                        <w:t xml:space="preserve">Conservez là pour une utilisation ultérieure. </w:t>
                      </w:r>
                    </w:p>
                    <w:p w14:paraId="065D632C" w14:textId="77777777" w:rsidR="002E3B62" w:rsidRPr="00D21993" w:rsidRDefault="002E3B62" w:rsidP="00FC383D">
                      <w:pPr>
                        <w:ind w:right="-95"/>
                        <w:jc w:val="both"/>
                        <w:rPr>
                          <w:sz w:val="28"/>
                          <w:szCs w:val="28"/>
                        </w:rPr>
                      </w:pPr>
                      <w:r w:rsidRPr="00D21993">
                        <w:rPr>
                          <w:rFonts w:ascii="Arial" w:hAnsi="Arial"/>
                          <w:sz w:val="28"/>
                          <w:szCs w:val="28"/>
                        </w:rPr>
                        <w:t>Déballer l’appareil en conservant tous les emballages.</w:t>
                      </w:r>
                      <w:r w:rsidRPr="00D21993">
                        <w:rPr>
                          <w:sz w:val="28"/>
                          <w:szCs w:val="28"/>
                        </w:rPr>
                        <w:t xml:space="preserve"> </w:t>
                      </w:r>
                    </w:p>
                  </w:txbxContent>
                </v:textbox>
                <w10:wrap type="through"/>
              </v:shape>
            </w:pict>
          </mc:Fallback>
        </mc:AlternateContent>
      </w:r>
      <w:r w:rsidR="00411DB3" w:rsidRPr="0025139E">
        <w:rPr>
          <w:rFonts w:ascii="Arial" w:hAnsi="Arial" w:cs="Arial"/>
          <w:noProof/>
          <w:lang w:val="en-US" w:eastAsia="zh-CN"/>
        </w:rPr>
        <w:drawing>
          <wp:anchor distT="0" distB="0" distL="114300" distR="114300" simplePos="0" relativeHeight="251645952" behindDoc="1" locked="0" layoutInCell="1" allowOverlap="1" wp14:anchorId="36D1290F" wp14:editId="144FE638">
            <wp:simplePos x="0" y="0"/>
            <wp:positionH relativeFrom="column">
              <wp:posOffset>82550</wp:posOffset>
            </wp:positionH>
            <wp:positionV relativeFrom="paragraph">
              <wp:posOffset>5953125</wp:posOffset>
            </wp:positionV>
            <wp:extent cx="609600" cy="492760"/>
            <wp:effectExtent l="0" t="0" r="0" b="0"/>
            <wp:wrapNone/>
            <wp:docPr id="118" name="Image 118" descr="0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079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09600" cy="492760"/>
                    </a:xfrm>
                    <a:prstGeom prst="rect">
                      <a:avLst/>
                    </a:prstGeom>
                    <a:noFill/>
                    <a:ln>
                      <a:noFill/>
                    </a:ln>
                  </pic:spPr>
                </pic:pic>
              </a:graphicData>
            </a:graphic>
            <wp14:sizeRelH relativeFrom="page">
              <wp14:pctWidth>0</wp14:pctWidth>
            </wp14:sizeRelH>
            <wp14:sizeRelV relativeFrom="page">
              <wp14:pctHeight>0</wp14:pctHeight>
            </wp14:sizeRelV>
          </wp:anchor>
        </w:drawing>
      </w:r>
      <w:r w:rsidR="005C3B9C" w:rsidRPr="0025139E">
        <w:rPr>
          <w:rFonts w:ascii="Arial" w:hAnsi="Arial" w:cs="Arial"/>
        </w:rPr>
        <w:br w:type="page"/>
      </w:r>
      <w:r w:rsidR="000F5FC1" w:rsidRPr="002E3B62">
        <w:rPr>
          <w:rFonts w:ascii="Arial" w:hAnsi="Arial" w:cs="Arial"/>
          <w:b/>
          <w:color w:val="0000FF"/>
          <w:sz w:val="36"/>
          <w:szCs w:val="36"/>
        </w:rPr>
        <w:lastRenderedPageBreak/>
        <w:t>MISES EN GARDE IMPORTANTES</w:t>
      </w:r>
    </w:p>
    <w:p w14:paraId="00337A01" w14:textId="77777777" w:rsidR="000F5FC1" w:rsidRPr="002E3B62" w:rsidRDefault="000F5FC1" w:rsidP="000F5FC1">
      <w:pPr>
        <w:tabs>
          <w:tab w:val="left" w:pos="284"/>
        </w:tabs>
        <w:rPr>
          <w:rFonts w:ascii="Arial" w:hAnsi="Arial" w:cs="Arial"/>
          <w:color w:val="0000FF"/>
          <w:sz w:val="36"/>
          <w:szCs w:val="36"/>
        </w:rPr>
      </w:pPr>
    </w:p>
    <w:p w14:paraId="51DC2C3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Lire attentivement le manuel d'instructions avant de vous servir de cet appareil.</w:t>
      </w:r>
    </w:p>
    <w:p w14:paraId="0699082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Conserver le présent manuel d’instructions.</w:t>
      </w:r>
    </w:p>
    <w:p w14:paraId="37D9D386" w14:textId="77777777" w:rsidR="000F5FC1" w:rsidRPr="002E3B62" w:rsidRDefault="000F5FC1" w:rsidP="000F5FC1">
      <w:pPr>
        <w:numPr>
          <w:ilvl w:val="0"/>
          <w:numId w:val="5"/>
        </w:numPr>
        <w:tabs>
          <w:tab w:val="left" w:pos="284"/>
        </w:tabs>
        <w:ind w:left="0" w:right="-285" w:firstLine="0"/>
        <w:rPr>
          <w:rFonts w:ascii="Arial" w:hAnsi="Arial" w:cs="Arial"/>
          <w:color w:val="0000FF"/>
          <w:sz w:val="36"/>
          <w:szCs w:val="36"/>
        </w:rPr>
      </w:pPr>
      <w:r w:rsidRPr="002E3B62">
        <w:rPr>
          <w:rFonts w:ascii="Arial" w:hAnsi="Arial" w:cs="Arial"/>
          <w:color w:val="0000FF"/>
          <w:sz w:val="36"/>
          <w:szCs w:val="36"/>
        </w:rPr>
        <w:t>Vérifier que la tension de l’installation électrique correspond bien à celle indiquée sur l'appareil.</w:t>
      </w:r>
    </w:p>
    <w:p w14:paraId="3A9486FC" w14:textId="77777777" w:rsidR="000F5FC1" w:rsidRPr="002E3B62" w:rsidRDefault="000F5FC1" w:rsidP="000F5FC1">
      <w:pPr>
        <w:numPr>
          <w:ilvl w:val="0"/>
          <w:numId w:val="5"/>
        </w:numPr>
        <w:tabs>
          <w:tab w:val="left" w:pos="284"/>
        </w:tabs>
        <w:ind w:left="0" w:right="-285" w:firstLine="0"/>
        <w:rPr>
          <w:rFonts w:ascii="Arial" w:hAnsi="Arial" w:cs="Arial"/>
          <w:color w:val="0000FF"/>
          <w:sz w:val="36"/>
          <w:szCs w:val="36"/>
        </w:rPr>
      </w:pPr>
      <w:r w:rsidRPr="002E3B62">
        <w:rPr>
          <w:rFonts w:ascii="Arial" w:hAnsi="Arial" w:cs="Arial"/>
          <w:color w:val="0000FF"/>
          <w:sz w:val="36"/>
          <w:szCs w:val="36"/>
        </w:rPr>
        <w:t xml:space="preserve">Cet appareil est destiné, uniquement, à un usage ménager et utilisations semblables comme : </w:t>
      </w:r>
    </w:p>
    <w:p w14:paraId="6F0B3A13" w14:textId="77777777" w:rsidR="000F5FC1" w:rsidRPr="002E3B62" w:rsidRDefault="000F5FC1" w:rsidP="000F5FC1">
      <w:pPr>
        <w:ind w:firstLine="426"/>
        <w:rPr>
          <w:rFonts w:ascii="Arial" w:hAnsi="Arial" w:cs="Arial"/>
          <w:color w:val="0000FF"/>
          <w:sz w:val="36"/>
          <w:szCs w:val="36"/>
        </w:rPr>
      </w:pPr>
      <w:r w:rsidRPr="002E3B62">
        <w:rPr>
          <w:rFonts w:ascii="Arial" w:hAnsi="Arial" w:cs="Arial"/>
          <w:color w:val="0000FF"/>
          <w:sz w:val="36"/>
          <w:szCs w:val="36"/>
        </w:rPr>
        <w:t>- Les cuisines du personnel, dans les magasins, les bureaux et autres lieux de travail.</w:t>
      </w:r>
    </w:p>
    <w:p w14:paraId="1CBFE483" w14:textId="77777777" w:rsidR="002E3B62" w:rsidRDefault="000F5FC1" w:rsidP="000F5FC1">
      <w:pPr>
        <w:ind w:firstLine="426"/>
        <w:rPr>
          <w:rFonts w:ascii="Arial" w:hAnsi="Arial" w:cs="Arial"/>
          <w:color w:val="0000FF"/>
          <w:sz w:val="36"/>
          <w:szCs w:val="36"/>
        </w:rPr>
      </w:pPr>
      <w:r w:rsidRPr="002E3B62">
        <w:rPr>
          <w:rFonts w:ascii="Arial" w:hAnsi="Arial" w:cs="Arial"/>
          <w:color w:val="0000FF"/>
          <w:sz w:val="36"/>
          <w:szCs w:val="36"/>
        </w:rPr>
        <w:t xml:space="preserve">- Un environnement de type : </w:t>
      </w:r>
    </w:p>
    <w:p w14:paraId="08AE47F1" w14:textId="77777777" w:rsidR="000F5FC1" w:rsidRPr="002E3B62" w:rsidRDefault="002E3B62" w:rsidP="000F5FC1">
      <w:pPr>
        <w:ind w:firstLine="426"/>
        <w:rPr>
          <w:rFonts w:ascii="Arial" w:hAnsi="Arial" w:cs="Arial"/>
          <w:color w:val="0000FF"/>
          <w:sz w:val="36"/>
          <w:szCs w:val="36"/>
        </w:rPr>
      </w:pPr>
      <w:r>
        <w:rPr>
          <w:rFonts w:ascii="Arial" w:hAnsi="Arial" w:cs="Arial"/>
          <w:color w:val="0000FF"/>
          <w:sz w:val="36"/>
          <w:szCs w:val="36"/>
        </w:rPr>
        <w:t xml:space="preserve">    </w:t>
      </w:r>
      <w:r w:rsidR="000F5FC1" w:rsidRPr="002E3B62">
        <w:rPr>
          <w:rFonts w:ascii="Arial" w:hAnsi="Arial" w:cs="Arial"/>
          <w:color w:val="0000FF"/>
          <w:sz w:val="36"/>
          <w:szCs w:val="36"/>
        </w:rPr>
        <w:t>• Maisons de ferme • Chambres d’hôtes.</w:t>
      </w:r>
    </w:p>
    <w:p w14:paraId="210A8D91" w14:textId="77777777" w:rsidR="000F5FC1" w:rsidRPr="002E3B62" w:rsidRDefault="000F5FC1" w:rsidP="000F5FC1">
      <w:pPr>
        <w:ind w:firstLine="426"/>
        <w:rPr>
          <w:rFonts w:ascii="Arial" w:hAnsi="Arial" w:cs="Arial"/>
          <w:color w:val="0000FF"/>
          <w:sz w:val="36"/>
          <w:szCs w:val="36"/>
        </w:rPr>
      </w:pPr>
      <w:r w:rsidRPr="002E3B62">
        <w:rPr>
          <w:rFonts w:ascii="Arial" w:hAnsi="Arial" w:cs="Arial"/>
          <w:color w:val="0000FF"/>
          <w:sz w:val="36"/>
          <w:szCs w:val="36"/>
        </w:rPr>
        <w:t>- Les clients dans les hôtels, les motels et tout autre type d’environnement résidentiel.</w:t>
      </w:r>
    </w:p>
    <w:p w14:paraId="2CE5C32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L’utiliser en suivant les indications de la notice. </w:t>
      </w:r>
    </w:p>
    <w:p w14:paraId="057D647A"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cet appareil à proximité des baignoires, des douches, des lavabos ou autres récipients contenant de l’eau.</w:t>
      </w:r>
    </w:p>
    <w:p w14:paraId="3684489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cet appareil à proximité de projections d’eau.</w:t>
      </w:r>
    </w:p>
    <w:p w14:paraId="0BE2233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cet appareil avec les mains mouillées ou humides.</w:t>
      </w:r>
    </w:p>
    <w:p w14:paraId="7D6D1A8A"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Si malencontreusement l’appareil est mouillé, retirer immédiatement la fiche de la prise de courant.</w:t>
      </w:r>
    </w:p>
    <w:p w14:paraId="5DA0171E"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Aviser les utilisateurs potentiels de ces consignes.</w:t>
      </w:r>
    </w:p>
    <w:p w14:paraId="61A3C4D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laisser l'appareil sans surveillance lorsqu'il est en cours d'utilisation. </w:t>
      </w:r>
    </w:p>
    <w:p w14:paraId="62C28DD8"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L'appareil doit être utilisé conformément à sa destination. Aucune responsabilité ne saurait être engagée pour tout dommage, éventuellement, causé par une utilisation incorrecte ou une mauvaise manipulation.</w:t>
      </w:r>
    </w:p>
    <w:p w14:paraId="5CC8845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Cet appareil peut être utilisé par des enfants âgés de 8 ans et plus, et par des adultes, ayant, des capacités physiques, sensorielles ou mentales réduites, ou un manque d'expérience et de connaissances, s’ils ont été formés et encadrés pour son </w:t>
      </w:r>
      <w:r w:rsidRPr="002E3B62">
        <w:rPr>
          <w:rFonts w:ascii="Arial" w:hAnsi="Arial" w:cs="Arial"/>
          <w:color w:val="0000FF"/>
          <w:sz w:val="36"/>
          <w:szCs w:val="36"/>
        </w:rPr>
        <w:lastRenderedPageBreak/>
        <w:t>utilisation, en toute sécurité et en comprenant les risques encourus.</w:t>
      </w:r>
    </w:p>
    <w:p w14:paraId="1389D486"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Nettoyage et entretien ne doivent pas être faits par des enfants, sans surveillance.</w:t>
      </w:r>
    </w:p>
    <w:p w14:paraId="29AAE72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eastAsia="Times New Roman" w:hAnsi="Arial" w:cs="Arial"/>
          <w:color w:val="0000FF"/>
          <w:sz w:val="36"/>
          <w:szCs w:val="36"/>
        </w:rPr>
        <w:t>Il convient de surveiller les enfants pour s’assurer qu’ils ne jouent pas avec l’appareil.</w:t>
      </w:r>
    </w:p>
    <w:p w14:paraId="1C71BDA6"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Garder cet appareil et son cordon électrique, hors de portée d’enfants âgés de moins de 8 ans, </w:t>
      </w:r>
      <w:proofErr w:type="spellStart"/>
      <w:r w:rsidRPr="002E3B62">
        <w:rPr>
          <w:rFonts w:ascii="Arial" w:hAnsi="Arial" w:cs="Arial"/>
          <w:color w:val="0000FF"/>
          <w:sz w:val="36"/>
          <w:szCs w:val="36"/>
        </w:rPr>
        <w:t>quelque</w:t>
      </w:r>
      <w:proofErr w:type="spellEnd"/>
      <w:r w:rsidRPr="002E3B62">
        <w:rPr>
          <w:rFonts w:ascii="Arial" w:hAnsi="Arial" w:cs="Arial"/>
          <w:color w:val="0000FF"/>
          <w:sz w:val="36"/>
          <w:szCs w:val="36"/>
        </w:rPr>
        <w:t xml:space="preserve"> soit son état (Marche, Arrêt, Refroidissement). </w:t>
      </w:r>
    </w:p>
    <w:p w14:paraId="528548EB" w14:textId="77777777" w:rsidR="000F5FC1" w:rsidRPr="002E3B62" w:rsidRDefault="000F5FC1" w:rsidP="000F5FC1">
      <w:pPr>
        <w:tabs>
          <w:tab w:val="left" w:pos="284"/>
        </w:tabs>
        <w:rPr>
          <w:rFonts w:ascii="Arial" w:hAnsi="Arial" w:cs="Arial"/>
          <w:color w:val="0000FF"/>
          <w:sz w:val="36"/>
          <w:szCs w:val="36"/>
        </w:rPr>
      </w:pPr>
      <w:r w:rsidRPr="002E3B62">
        <w:rPr>
          <w:rFonts w:ascii="Arial" w:hAnsi="Arial" w:cs="Arial"/>
          <w:bCs/>
          <w:color w:val="0000FF"/>
          <w:sz w:val="36"/>
          <w:szCs w:val="36"/>
        </w:rPr>
        <w:t>Attention ! Ne jamais utiliser l’appareil sans les grilles de protection. Après l’assemblage, ne pas retirer les grilles de protection du ventilateur pour le nettoyage ou la maintenance.</w:t>
      </w:r>
    </w:p>
    <w:p w14:paraId="5E4B4160" w14:textId="77777777" w:rsid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Afin de protéger les enfants, ne pas laisser traîner les emballages (sac en plastique, carton, polystyrène . . .)  </w:t>
      </w:r>
      <w:proofErr w:type="gramStart"/>
      <w:r w:rsidRPr="002E3B62">
        <w:rPr>
          <w:rFonts w:ascii="Arial" w:hAnsi="Arial" w:cs="Arial"/>
          <w:color w:val="0000FF"/>
          <w:sz w:val="36"/>
          <w:szCs w:val="36"/>
        </w:rPr>
        <w:t>et</w:t>
      </w:r>
      <w:proofErr w:type="gramEnd"/>
      <w:r w:rsidRPr="002E3B62">
        <w:rPr>
          <w:rFonts w:ascii="Arial" w:hAnsi="Arial" w:cs="Arial"/>
          <w:color w:val="0000FF"/>
          <w:sz w:val="36"/>
          <w:szCs w:val="36"/>
        </w:rPr>
        <w:t xml:space="preserve"> ne jamais les laisser jouer avec les films en plastique :       </w:t>
      </w:r>
    </w:p>
    <w:p w14:paraId="0817F032" w14:textId="77777777" w:rsidR="000F5FC1" w:rsidRPr="002E3B62" w:rsidRDefault="002E3B62" w:rsidP="002E3B62">
      <w:pPr>
        <w:tabs>
          <w:tab w:val="left" w:pos="284"/>
        </w:tabs>
        <w:rPr>
          <w:rFonts w:ascii="Arial" w:hAnsi="Arial" w:cs="Arial"/>
          <w:color w:val="0000FF"/>
          <w:sz w:val="36"/>
          <w:szCs w:val="36"/>
        </w:rPr>
      </w:pPr>
      <w:r>
        <w:rPr>
          <w:rFonts w:ascii="Arial" w:hAnsi="Arial" w:cs="Arial"/>
          <w:color w:val="0000FF"/>
          <w:sz w:val="36"/>
          <w:szCs w:val="36"/>
        </w:rPr>
        <w:t xml:space="preserve">        </w:t>
      </w:r>
      <w:r w:rsidR="000F5FC1" w:rsidRPr="002E3B62">
        <w:rPr>
          <w:rFonts w:ascii="Arial" w:hAnsi="Arial" w:cs="Arial"/>
          <w:b/>
          <w:color w:val="0000FF"/>
          <w:sz w:val="36"/>
          <w:szCs w:val="36"/>
        </w:rPr>
        <w:t>IL Y A RISQUE D’ETOUFFEMENT</w:t>
      </w:r>
      <w:r w:rsidR="000F5FC1" w:rsidRPr="002E3B62">
        <w:rPr>
          <w:rFonts w:ascii="Arial" w:hAnsi="Arial" w:cs="Arial"/>
          <w:color w:val="0000FF"/>
          <w:sz w:val="36"/>
          <w:szCs w:val="36"/>
        </w:rPr>
        <w:t>.</w:t>
      </w:r>
    </w:p>
    <w:p w14:paraId="19666C5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De temps à autre, vérifier le cordon d'alimentation électrique en recherchant d'éventuels dommages. </w:t>
      </w:r>
    </w:p>
    <w:p w14:paraId="0957AFC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plonger l’appareil dans l'eau ou dans un autre liquide, et ce, pour quelque raison que ce soit. </w:t>
      </w:r>
    </w:p>
    <w:p w14:paraId="03FE710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mettre l’appareil dans un lave-vaisselle.</w:t>
      </w:r>
    </w:p>
    <w:p w14:paraId="534210CC"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installer l'appareil à proximité de surfaces chaudes. </w:t>
      </w:r>
    </w:p>
    <w:p w14:paraId="288B4F5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pas se servir d'un appareil dont le cordon ou la fiche est endommagé(e), ou après qu’il ait connu un dysfonctionnement ou avoir été endommagé en quoi que ce soit.</w:t>
      </w:r>
    </w:p>
    <w:p w14:paraId="03702975"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Si le câble d’alimentation électrique est endommagé, il doit être remplacé par le fabricant, son service après-vente ou des personnes de qualification similaire afin d’éviter tout danger.</w:t>
      </w:r>
    </w:p>
    <w:p w14:paraId="00F3275A"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Débrancher le câble d'alimentation du réseau électrique avant toute opération de nettoyage, de maintenance et de montage d'accessoires.</w:t>
      </w:r>
    </w:p>
    <w:p w14:paraId="0B3963DE"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Installer toujours cet appareil dans un environnement sec. Ne pas utiliser ou laisser cet appareil, à l’extérieur quand il pleut.</w:t>
      </w:r>
    </w:p>
    <w:p w14:paraId="33B8E9A8"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lastRenderedPageBreak/>
        <w:t>Ne jamais se servir d'accessoires non recommandés par le constructeur. Ceux-ci pourraient constituer un danger pour l'utilisateur et risqueraient d'endommager l'appareil.</w:t>
      </w:r>
    </w:p>
    <w:p w14:paraId="57E8A53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utiliser de cordon électrique ou connecteur autre que celui fourni avec l’appareil.</w:t>
      </w:r>
    </w:p>
    <w:p w14:paraId="1317F72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Ne jamais déplacer l'appareil en le tirant par le cordon d'alimentation électrique et Veiller à ce que le cordon d'alimentation électrique ne puisse pas être coincé de quelque façon que ce soit. </w:t>
      </w:r>
    </w:p>
    <w:p w14:paraId="1970869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pas enrouler le cordon d'alimentation électrique autour de l'appareil et ne pas le plier.</w:t>
      </w:r>
    </w:p>
    <w:p w14:paraId="0CE8A514"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Veiller à ce que le cordon d'alimentation électrique n'entre jamais en contact avec les parties chaudes de cet appareil. </w:t>
      </w:r>
    </w:p>
    <w:p w14:paraId="5411AFA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S’assurer que l'appareil a refroidi avant de le nettoyer et de le ranger. </w:t>
      </w:r>
    </w:p>
    <w:p w14:paraId="458C8D22"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Ne jamais toucher les parties, de cet appareil, qui pourraient devenir très chaudes en utilisation, Risque de brûlures.</w:t>
      </w:r>
    </w:p>
    <w:p w14:paraId="3C0F27A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Prendre garde que les parties chaudes de l'appareil n'entrent jamais en contact avec des matières inflammables, comme des rideaux, tissus, etc. pendant qu'il est en fonctionnement, car un incendie pourrait se déclencher. </w:t>
      </w:r>
    </w:p>
    <w:p w14:paraId="2C71AE8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Cet appareil n'est pas destiné à être utilisé au moyen d'une minuterie externe ou d’un système de contrôle à distance.</w:t>
      </w:r>
    </w:p>
    <w:p w14:paraId="2042327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Veiller à toujours Poser l'appareil sur une surface plate et stable. </w:t>
      </w:r>
    </w:p>
    <w:p w14:paraId="2697A207"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Veiller à ne pas couvrir l'appareil et à ne rien poser dessus. </w:t>
      </w:r>
    </w:p>
    <w:p w14:paraId="222FBE5C"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Toujours retirer la fiche de la prise murale si l'appareil n'est pas utilisé.</w:t>
      </w:r>
    </w:p>
    <w:p w14:paraId="1CA6A4C5"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 xml:space="preserve">Lors de l’utilisation d’une rallonge, toujours s’assurer que le câble est entièrement déroulé du dévidoir. </w:t>
      </w:r>
    </w:p>
    <w:p w14:paraId="400BC8C6"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Utiliser uniquement des rallonges approuvées CE. La puissance admissible doit être au minimum de 16A, 250V, 3000W.</w:t>
      </w:r>
    </w:p>
    <w:p w14:paraId="1F22180B"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Un Mauvais fonctionnement et l'utilisation incorrecte peuvent endommager l'appareil et causer des blessures à l'utilisateur.</w:t>
      </w:r>
    </w:p>
    <w:p w14:paraId="7A0115BD"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lastRenderedPageBreak/>
        <w:t xml:space="preserve">Cet appareil est conforme aux normes en vigueur, relatives à ce type de produit. </w:t>
      </w:r>
    </w:p>
    <w:p w14:paraId="16ABF943"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L’appareil ne doit pas être laissé sans surveillance quand il est connecté à l'alimentation principale.</w:t>
      </w:r>
    </w:p>
    <w:p w14:paraId="5E862DB8"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L’appareil ne doit pas être utilisé, s’il est tombé ou, s’il présente des signes visibles de dommages.</w:t>
      </w:r>
    </w:p>
    <w:p w14:paraId="5C94D664" w14:textId="77777777" w:rsidR="000F5FC1" w:rsidRPr="002E3B62" w:rsidRDefault="000F5FC1" w:rsidP="000F5FC1">
      <w:pPr>
        <w:numPr>
          <w:ilvl w:val="0"/>
          <w:numId w:val="5"/>
        </w:numPr>
        <w:tabs>
          <w:tab w:val="left" w:pos="284"/>
        </w:tabs>
        <w:ind w:left="0" w:firstLine="0"/>
        <w:rPr>
          <w:rFonts w:ascii="Arial" w:hAnsi="Arial" w:cs="Arial"/>
          <w:color w:val="0000FF"/>
          <w:sz w:val="36"/>
          <w:szCs w:val="36"/>
        </w:rPr>
      </w:pPr>
      <w:r w:rsidRPr="002E3B62">
        <w:rPr>
          <w:rFonts w:ascii="Arial" w:hAnsi="Arial" w:cs="Arial"/>
          <w:color w:val="0000FF"/>
          <w:sz w:val="36"/>
          <w:szCs w:val="36"/>
        </w:rPr>
        <w:t>Cet appareil est destiné exclusivement à un usage domestique.</w:t>
      </w:r>
    </w:p>
    <w:p w14:paraId="54F19F68" w14:textId="77777777" w:rsidR="000F5FC1" w:rsidRPr="002E3B62" w:rsidRDefault="000F5FC1" w:rsidP="000F5FC1">
      <w:pPr>
        <w:rPr>
          <w:rFonts w:ascii="Arial" w:hAnsi="Arial" w:cs="Arial"/>
          <w:color w:val="0000FF"/>
          <w:sz w:val="36"/>
          <w:szCs w:val="36"/>
        </w:rPr>
      </w:pPr>
    </w:p>
    <w:p w14:paraId="547D33E5" w14:textId="77777777" w:rsidR="000F5FC1" w:rsidRPr="002E3B62" w:rsidRDefault="000F5FC1" w:rsidP="000F5FC1">
      <w:pPr>
        <w:jc w:val="center"/>
        <w:rPr>
          <w:rFonts w:ascii="Arial" w:hAnsi="Arial" w:cs="Arial"/>
          <w:b/>
          <w:color w:val="0000FF"/>
          <w:sz w:val="36"/>
          <w:szCs w:val="36"/>
        </w:rPr>
      </w:pPr>
      <w:r w:rsidRPr="002E3B62">
        <w:rPr>
          <w:rFonts w:ascii="Arial" w:hAnsi="Arial" w:cs="Arial"/>
          <w:b/>
          <w:color w:val="0000FF"/>
          <w:sz w:val="36"/>
          <w:szCs w:val="36"/>
        </w:rPr>
        <w:t>MISE EN GARDE PARTICULIERE POUR CET APPAREIL</w:t>
      </w:r>
    </w:p>
    <w:p w14:paraId="623CAD3C" w14:textId="77777777" w:rsidR="000F5FC1" w:rsidRPr="002E3B62" w:rsidRDefault="000F5FC1" w:rsidP="000F5FC1">
      <w:pPr>
        <w:widowControl w:val="0"/>
        <w:autoSpaceDE w:val="0"/>
        <w:autoSpaceDN w:val="0"/>
        <w:adjustRightInd w:val="0"/>
        <w:jc w:val="center"/>
        <w:rPr>
          <w:rFonts w:ascii="Arial" w:hAnsi="Arial" w:cs="Arial"/>
          <w:b/>
          <w:color w:val="0000FF"/>
          <w:sz w:val="36"/>
          <w:szCs w:val="36"/>
        </w:rPr>
      </w:pPr>
    </w:p>
    <w:p w14:paraId="4CCEB6DB"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Ne pas transporter l’appareil en le tenant par le câble électrique.</w:t>
      </w:r>
    </w:p>
    <w:p w14:paraId="3149C427"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Ne pas insérer d’objet à travers la grille de protection.</w:t>
      </w:r>
    </w:p>
    <w:p w14:paraId="75F6E8C7"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Ne pas utiliser l’appareil dans une salle de bain</w:t>
      </w:r>
    </w:p>
    <w:p w14:paraId="1C4D079E" w14:textId="77777777" w:rsidR="000F5FC1" w:rsidRPr="002E3B62" w:rsidRDefault="000F5FC1" w:rsidP="000F5FC1">
      <w:pPr>
        <w:widowControl w:val="0"/>
        <w:numPr>
          <w:ilvl w:val="0"/>
          <w:numId w:val="10"/>
        </w:numPr>
        <w:autoSpaceDE w:val="0"/>
        <w:autoSpaceDN w:val="0"/>
        <w:adjustRightInd w:val="0"/>
        <w:rPr>
          <w:rFonts w:ascii="Arial" w:hAnsi="Arial" w:cs="Arial"/>
          <w:color w:val="0000FF"/>
          <w:sz w:val="36"/>
          <w:szCs w:val="36"/>
        </w:rPr>
      </w:pPr>
      <w:r w:rsidRPr="002E3B62">
        <w:rPr>
          <w:rFonts w:ascii="Arial" w:hAnsi="Arial" w:cs="Arial"/>
          <w:color w:val="0000FF"/>
          <w:sz w:val="36"/>
          <w:szCs w:val="36"/>
        </w:rPr>
        <w:t>Toujours utiliser le ventilateur avec le pied fourni et ce en position verticale.</w:t>
      </w:r>
    </w:p>
    <w:p w14:paraId="5229EC79" w14:textId="77777777" w:rsidR="000F5FC1" w:rsidRPr="002E3B62" w:rsidRDefault="000F5FC1" w:rsidP="000F5FC1">
      <w:pPr>
        <w:widowControl w:val="0"/>
        <w:autoSpaceDE w:val="0"/>
        <w:autoSpaceDN w:val="0"/>
        <w:adjustRightInd w:val="0"/>
        <w:ind w:left="284"/>
        <w:rPr>
          <w:rFonts w:ascii="Arial" w:hAnsi="Arial" w:cs="Arial"/>
          <w:color w:val="0000FF"/>
          <w:sz w:val="36"/>
          <w:szCs w:val="36"/>
        </w:rPr>
      </w:pPr>
      <w:r w:rsidRPr="002E3B62">
        <w:rPr>
          <w:rFonts w:ascii="Arial" w:hAnsi="Arial" w:cs="Arial"/>
          <w:color w:val="0000FF"/>
          <w:sz w:val="36"/>
          <w:szCs w:val="36"/>
        </w:rPr>
        <w:t>Aucune garantie ne sera appliquée si l’appareil est utilisé autrement que pour l’usage prévu.</w:t>
      </w:r>
    </w:p>
    <w:p w14:paraId="2D61C104" w14:textId="77777777" w:rsidR="00FC383D" w:rsidRPr="002E3B62" w:rsidRDefault="00FC383D" w:rsidP="000F5FC1">
      <w:pPr>
        <w:tabs>
          <w:tab w:val="left" w:pos="284"/>
        </w:tabs>
        <w:jc w:val="center"/>
        <w:rPr>
          <w:rFonts w:ascii="Arial" w:hAnsi="Arial" w:cs="Arial"/>
          <w:color w:val="0000FF"/>
          <w:sz w:val="36"/>
          <w:szCs w:val="36"/>
        </w:rPr>
      </w:pPr>
    </w:p>
    <w:p w14:paraId="1A366EE0" w14:textId="77777777" w:rsidR="002E3B62" w:rsidRPr="00582F72" w:rsidRDefault="002E3B62" w:rsidP="002E3B62">
      <w:pPr>
        <w:ind w:right="-20"/>
        <w:jc w:val="center"/>
        <w:rPr>
          <w:rFonts w:ascii="Arial" w:hAnsi="Arial" w:cs="Arial"/>
          <w:b/>
          <w:color w:val="0000FF"/>
          <w:sz w:val="36"/>
          <w:szCs w:val="36"/>
        </w:rPr>
      </w:pPr>
      <w:r w:rsidRPr="00582F72">
        <w:rPr>
          <w:rFonts w:ascii="Arial" w:hAnsi="Arial" w:cs="Arial"/>
          <w:b/>
          <w:color w:val="0000FF"/>
          <w:sz w:val="36"/>
          <w:szCs w:val="36"/>
        </w:rPr>
        <w:t>INFORMATIONS GENERALES</w:t>
      </w:r>
    </w:p>
    <w:p w14:paraId="35485899" w14:textId="77777777" w:rsidR="002E3B62" w:rsidRPr="00582F72" w:rsidRDefault="002E3B62" w:rsidP="002E3B62">
      <w:pPr>
        <w:ind w:right="1308"/>
        <w:rPr>
          <w:rFonts w:ascii="Arial" w:hAnsi="Arial" w:cs="Arial"/>
          <w:color w:val="0000FF"/>
          <w:sz w:val="36"/>
          <w:szCs w:val="36"/>
        </w:rPr>
      </w:pPr>
    </w:p>
    <w:p w14:paraId="337BBB87" w14:textId="76ADDA51" w:rsidR="002E3B62" w:rsidRPr="00582F72" w:rsidRDefault="003E239F" w:rsidP="002E3B62">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4384" behindDoc="1" locked="0" layoutInCell="1" allowOverlap="1" wp14:anchorId="37B4667B" wp14:editId="5E0B6851">
                <wp:simplePos x="0" y="0"/>
                <wp:positionH relativeFrom="column">
                  <wp:posOffset>5645150</wp:posOffset>
                </wp:positionH>
                <wp:positionV relativeFrom="paragraph">
                  <wp:posOffset>-214630</wp:posOffset>
                </wp:positionV>
                <wp:extent cx="996315" cy="873760"/>
                <wp:effectExtent l="6350" t="1270" r="6350" b="635"/>
                <wp:wrapNone/>
                <wp:docPr id="52" name="Text Box 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873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AE36F1B" w14:textId="43DE2E78" w:rsidR="002E3B62" w:rsidRDefault="003E239F" w:rsidP="002E3B62">
                            <w:r>
                              <w:rPr>
                                <w:noProof/>
                                <w:lang w:val="en-US" w:eastAsia="zh-CN"/>
                              </w:rPr>
                              <w:drawing>
                                <wp:inline distT="0" distB="0" distL="0" distR="0" wp14:anchorId="6D2110D4" wp14:editId="45901764">
                                  <wp:extent cx="802640" cy="690880"/>
                                  <wp:effectExtent l="0" t="0" r="10160"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7B4667B" id="Text Box 169" o:spid="_x0000_s1032" type="#_x0000_t202" style="position:absolute;margin-left:444.5pt;margin-top:-16.9pt;width:78.45pt;height:68.8pt;z-index:-2516520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" filled="f" stroked="f">
                <v:textbox style="mso-fit-shape-to-text:t" inset=",7.2pt,,7.2pt">
                  <w:txbxContent>
                    <w:p w14:paraId="1AE36F1B" w14:textId="43DE2E78" w:rsidR="002E3B62" w:rsidRDefault="003E239F" w:rsidP="002E3B62">
                      <w:r>
                        <w:rPr>
                          <w:noProof/>
                          <w:lang w:val="en-US" w:eastAsia="zh-CN"/>
                        </w:rPr>
                        <w:drawing>
                          <wp:inline distT="0" distB="0" distL="0" distR="0" wp14:anchorId="6D2110D4" wp14:editId="45901764">
                            <wp:extent cx="802640" cy="690880"/>
                            <wp:effectExtent l="0" t="0" r="10160" b="0"/>
                            <wp:docPr id="11" name="Image 11" descr="B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OOK"/>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802640" cy="69088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w:t>
      </w:r>
      <w:proofErr w:type="gramStart"/>
      <w:r w:rsidR="002E3B62" w:rsidRPr="00582F72">
        <w:rPr>
          <w:rFonts w:ascii="Arial" w:hAnsi="Arial" w:cs="Arial"/>
          <w:color w:val="0000FF"/>
          <w:sz w:val="36"/>
          <w:szCs w:val="36"/>
        </w:rPr>
        <w:t xml:space="preserve"> «LIVRE</w:t>
      </w:r>
      <w:proofErr w:type="gramEnd"/>
      <w:r w:rsidR="002E3B62" w:rsidRPr="00582F72">
        <w:rPr>
          <w:rFonts w:ascii="Arial" w:hAnsi="Arial" w:cs="Arial"/>
          <w:color w:val="0000FF"/>
          <w:sz w:val="36"/>
          <w:szCs w:val="36"/>
        </w:rPr>
        <w:t xml:space="preserve"> OUVERT» signifie une recommandation de lire des choses importantes contenues dans la notice.</w:t>
      </w:r>
    </w:p>
    <w:p w14:paraId="2CD5EAA2" w14:textId="77777777" w:rsidR="002E3B62" w:rsidRPr="00582F72" w:rsidRDefault="002E3B62" w:rsidP="002E3B62">
      <w:pPr>
        <w:ind w:right="1557"/>
        <w:rPr>
          <w:rFonts w:ascii="Arial" w:hAnsi="Arial" w:cs="Arial"/>
          <w:color w:val="0000FF"/>
          <w:sz w:val="36"/>
          <w:szCs w:val="36"/>
        </w:rPr>
      </w:pPr>
    </w:p>
    <w:p w14:paraId="2597125C" w14:textId="72714ADB" w:rsidR="002E3B62" w:rsidRPr="00582F72" w:rsidRDefault="003E239F" w:rsidP="002E3B62">
      <w:pPr>
        <w:ind w:right="1557"/>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5408" behindDoc="1" locked="0" layoutInCell="1" allowOverlap="1" wp14:anchorId="1ECC5134" wp14:editId="109D0263">
                <wp:simplePos x="0" y="0"/>
                <wp:positionH relativeFrom="column">
                  <wp:posOffset>5645150</wp:posOffset>
                </wp:positionH>
                <wp:positionV relativeFrom="paragraph">
                  <wp:posOffset>235585</wp:posOffset>
                </wp:positionV>
                <wp:extent cx="996315" cy="995680"/>
                <wp:effectExtent l="6350" t="0" r="6350" b="5715"/>
                <wp:wrapNone/>
                <wp:docPr id="51"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70E7AA" w14:textId="246C548C" w:rsidR="002E3B62" w:rsidRDefault="003E239F" w:rsidP="002E3B62">
                            <w:r>
                              <w:rPr>
                                <w:noProof/>
                                <w:lang w:val="en-US" w:eastAsia="zh-CN"/>
                              </w:rPr>
                              <w:drawing>
                                <wp:inline distT="0" distB="0" distL="0" distR="0" wp14:anchorId="288F75AD" wp14:editId="696A0C72">
                                  <wp:extent cx="802640" cy="802640"/>
                                  <wp:effectExtent l="0" t="0" r="10160" b="10160"/>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C5134" id="Text Box 171" o:spid="_x0000_s1033" type="#_x0000_t202" style="position:absolute;margin-left:444.5pt;margin-top:18.55pt;width:78.45pt;height:78.4pt;z-index:-2516510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" filled="f" stroked="f">
                <v:textbox style="mso-fit-shape-to-text:t" inset=",7.2pt,,7.2pt">
                  <w:txbxContent>
                    <w:p w14:paraId="4370E7AA" w14:textId="246C548C" w:rsidR="002E3B62" w:rsidRDefault="003E239F" w:rsidP="002E3B62">
                      <w:r>
                        <w:rPr>
                          <w:noProof/>
                          <w:lang w:val="en-US" w:eastAsia="zh-CN"/>
                        </w:rPr>
                        <w:drawing>
                          <wp:inline distT="0" distB="0" distL="0" distR="0" wp14:anchorId="288F75AD" wp14:editId="696A0C72">
                            <wp:extent cx="802640" cy="802640"/>
                            <wp:effectExtent l="0" t="0" r="10160" b="10160"/>
                            <wp:docPr id="10" name="Image 10" descr="Trash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rash détour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w:t>
      </w:r>
      <w:proofErr w:type="gramStart"/>
      <w:r w:rsidR="002E3B62" w:rsidRPr="00582F72">
        <w:rPr>
          <w:rFonts w:ascii="Arial" w:hAnsi="Arial" w:cs="Arial"/>
          <w:color w:val="0000FF"/>
          <w:sz w:val="36"/>
          <w:szCs w:val="36"/>
        </w:rPr>
        <w:t xml:space="preserve"> «POUBELLE</w:t>
      </w:r>
      <w:proofErr w:type="gramEnd"/>
      <w:r w:rsidR="002E3B62" w:rsidRPr="00582F72">
        <w:rPr>
          <w:rFonts w:ascii="Arial" w:hAnsi="Arial" w:cs="Arial"/>
          <w:color w:val="0000FF"/>
          <w:sz w:val="36"/>
          <w:szCs w:val="36"/>
        </w:rPr>
        <w:t>» barrée, sigle DEEE (Déchet d’Equipement Electrique et Electronique) signifie, qu’en fin de vie, il ne doit pas être jeté aux déchets ménagers, mais déposé au centre de tri de la localité. La valorisation des déchets permet de contribuer à préserver notre environnement.</w:t>
      </w:r>
    </w:p>
    <w:p w14:paraId="2FA80E2B" w14:textId="77777777" w:rsidR="002E3B62" w:rsidRPr="00582F72" w:rsidRDefault="002E3B62" w:rsidP="002E3B62">
      <w:pPr>
        <w:ind w:right="1557"/>
        <w:rPr>
          <w:rFonts w:ascii="Arial" w:hAnsi="Arial" w:cs="Arial"/>
          <w:color w:val="0000FF"/>
          <w:sz w:val="36"/>
          <w:szCs w:val="36"/>
        </w:rPr>
      </w:pPr>
    </w:p>
    <w:p w14:paraId="5D344AAE" w14:textId="27619A88" w:rsidR="002E3B62" w:rsidRPr="00582F72" w:rsidRDefault="003E239F" w:rsidP="002E3B62">
      <w:pPr>
        <w:ind w:right="1557"/>
        <w:rPr>
          <w:rFonts w:ascii="Arial" w:hAnsi="Arial" w:cs="Arial"/>
          <w:color w:val="0000FF"/>
          <w:sz w:val="36"/>
          <w:szCs w:val="36"/>
        </w:rPr>
      </w:pPr>
      <w:r>
        <w:rPr>
          <w:rFonts w:ascii="Arial" w:hAnsi="Arial" w:cs="Arial"/>
          <w:noProof/>
          <w:color w:val="0000FF"/>
          <w:sz w:val="36"/>
          <w:szCs w:val="36"/>
          <w:lang w:val="en-US" w:eastAsia="zh-CN"/>
        </w:rPr>
        <w:lastRenderedPageBreak/>
        <mc:AlternateContent>
          <mc:Choice Requires="wps">
            <w:drawing>
              <wp:anchor distT="0" distB="0" distL="114300" distR="114300" simplePos="0" relativeHeight="251666432" behindDoc="1" locked="0" layoutInCell="1" allowOverlap="1" wp14:anchorId="1F540D89" wp14:editId="5918CC47">
                <wp:simplePos x="0" y="0"/>
                <wp:positionH relativeFrom="column">
                  <wp:posOffset>5568950</wp:posOffset>
                </wp:positionH>
                <wp:positionV relativeFrom="paragraph">
                  <wp:posOffset>264160</wp:posOffset>
                </wp:positionV>
                <wp:extent cx="1072515" cy="817880"/>
                <wp:effectExtent l="6350" t="0" r="0" b="1905"/>
                <wp:wrapNone/>
                <wp:docPr id="50"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2515" cy="817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E2961F" w14:textId="3528B399" w:rsidR="002E3B62" w:rsidRDefault="003E239F" w:rsidP="002E3B62">
                            <w:r>
                              <w:rPr>
                                <w:noProof/>
                                <w:lang w:val="en-US" w:eastAsia="zh-CN"/>
                              </w:rPr>
                              <w:drawing>
                                <wp:inline distT="0" distB="0" distL="0" distR="0" wp14:anchorId="22A22D9D" wp14:editId="1C16E3AA">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F540D89" id="Text Box 173" o:spid="_x0000_s1034" type="#_x0000_t202" style="position:absolute;margin-left:438.5pt;margin-top:20.8pt;width:84.45pt;height:64.4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" filled="f" stroked="f">
                <v:textbox style="mso-fit-shape-to-text:t" inset=",7.2pt,,7.2pt">
                  <w:txbxContent>
                    <w:p w14:paraId="50E2961F" w14:textId="3528B399" w:rsidR="002E3B62" w:rsidRDefault="003E239F" w:rsidP="002E3B62">
                      <w:r>
                        <w:rPr>
                          <w:noProof/>
                          <w:lang w:val="en-US" w:eastAsia="zh-CN"/>
                        </w:rPr>
                        <w:drawing>
                          <wp:inline distT="0" distB="0" distL="0" distR="0" wp14:anchorId="22A22D9D" wp14:editId="1C16E3AA">
                            <wp:extent cx="883920" cy="629920"/>
                            <wp:effectExtent l="0" t="0" r="5080" b="5080"/>
                            <wp:docPr id="9" name="Image 9" descr="CE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E détouré"/>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883920" cy="62992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 "marquage CE" est la garantie du respect des Normes Européennes harmonisées, facultatives, qui traduisent les exigences essentielles en spécifications techniques. Ces normes ne sont pas obligatoires mais sont garantes de la conformité aux exigences essentielles.</w:t>
      </w:r>
    </w:p>
    <w:p w14:paraId="3A21E4DB" w14:textId="77777777" w:rsidR="002E3B62" w:rsidRPr="00582F72" w:rsidRDefault="002E3B62" w:rsidP="002E3B62">
      <w:pPr>
        <w:ind w:right="1840"/>
        <w:rPr>
          <w:rFonts w:ascii="Arial" w:hAnsi="Arial" w:cs="Arial"/>
          <w:color w:val="0000FF"/>
          <w:sz w:val="36"/>
          <w:szCs w:val="36"/>
        </w:rPr>
      </w:pPr>
    </w:p>
    <w:p w14:paraId="415571C3" w14:textId="3BF6A0C0" w:rsidR="002E3B62" w:rsidRPr="00582F72" w:rsidRDefault="003E239F" w:rsidP="002E3B62">
      <w:pPr>
        <w:widowControl w:val="0"/>
        <w:autoSpaceDE w:val="0"/>
        <w:autoSpaceDN w:val="0"/>
        <w:adjustRightInd w:val="0"/>
        <w:spacing w:after="220"/>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9504" behindDoc="0" locked="0" layoutInCell="1" allowOverlap="1" wp14:anchorId="76980BD8" wp14:editId="71AAAE89">
                <wp:simplePos x="0" y="0"/>
                <wp:positionH relativeFrom="column">
                  <wp:posOffset>5607050</wp:posOffset>
                </wp:positionH>
                <wp:positionV relativeFrom="paragraph">
                  <wp:posOffset>483235</wp:posOffset>
                </wp:positionV>
                <wp:extent cx="1028700" cy="1028065"/>
                <wp:effectExtent l="6350" t="635" r="6350" b="0"/>
                <wp:wrapTight wrapText="bothSides">
                  <wp:wrapPolygon edited="0">
                    <wp:start x="0" y="0"/>
                    <wp:lineTo x="21600" y="0"/>
                    <wp:lineTo x="21600" y="21600"/>
                    <wp:lineTo x="0" y="21600"/>
                    <wp:lineTo x="0" y="0"/>
                  </wp:wrapPolygon>
                </wp:wrapTight>
                <wp:docPr id="49" name="Text Box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10280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55A450" w14:textId="02A53B25" w:rsidR="002E3B62" w:rsidRDefault="003E239F" w:rsidP="002E3B62">
                            <w:r>
                              <w:rPr>
                                <w:noProof/>
                                <w:lang w:val="en-US" w:eastAsia="zh-CN"/>
                              </w:rPr>
                              <w:drawing>
                                <wp:inline distT="0" distB="0" distL="0" distR="0" wp14:anchorId="42BCA99D" wp14:editId="1A567A79">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6980BD8" id="Text Box 181" o:spid="_x0000_s1035" type="#_x0000_t202" style="position:absolute;margin-left:441.5pt;margin-top:38.05pt;width:81pt;height:80.95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" filled="f" stroked="f">
                <v:textbox style="mso-fit-shape-to-text:t" inset=",7.2pt,,7.2pt">
                  <w:txbxContent>
                    <w:p w14:paraId="4055A450" w14:textId="02A53B25" w:rsidR="002E3B62" w:rsidRDefault="003E239F" w:rsidP="002E3B62">
                      <w:r>
                        <w:rPr>
                          <w:noProof/>
                          <w:lang w:val="en-US" w:eastAsia="zh-CN"/>
                        </w:rPr>
                        <w:drawing>
                          <wp:inline distT="0" distB="0" distL="0" distR="0" wp14:anchorId="42BCA99D" wp14:editId="1A567A79">
                            <wp:extent cx="843280" cy="843280"/>
                            <wp:effectExtent l="0" t="0" r="0" b="0"/>
                            <wp:docPr id="6" name="Image 6" descr="Rohs déto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ohs détour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43280" cy="843280"/>
                                    </a:xfrm>
                                    <a:prstGeom prst="rect">
                                      <a:avLst/>
                                    </a:prstGeom>
                                    <a:noFill/>
                                    <a:ln>
                                      <a:noFill/>
                                    </a:ln>
                                  </pic:spPr>
                                </pic:pic>
                              </a:graphicData>
                            </a:graphic>
                          </wp:inline>
                        </w:drawing>
                      </w:r>
                    </w:p>
                  </w:txbxContent>
                </v:textbox>
                <w10:wrap type="tight"/>
              </v:shape>
            </w:pict>
          </mc:Fallback>
        </mc:AlternateContent>
      </w:r>
      <w:r w:rsidR="002E3B62" w:rsidRPr="00582F72">
        <w:rPr>
          <w:rFonts w:ascii="Arial" w:hAnsi="Arial" w:cs="Arial"/>
          <w:color w:val="0000FF"/>
          <w:sz w:val="36"/>
          <w:szCs w:val="36"/>
        </w:rPr>
        <w:t xml:space="preserve">Le symbole ROHS (Restriction of use of certain </w:t>
      </w:r>
      <w:proofErr w:type="spellStart"/>
      <w:r w:rsidR="002E3B62" w:rsidRPr="00582F72">
        <w:rPr>
          <w:rFonts w:ascii="Arial" w:hAnsi="Arial" w:cs="Arial"/>
          <w:color w:val="0000FF"/>
          <w:sz w:val="36"/>
          <w:szCs w:val="36"/>
        </w:rPr>
        <w:t>Hazardous</w:t>
      </w:r>
      <w:proofErr w:type="spellEnd"/>
      <w:r w:rsidR="002E3B62" w:rsidRPr="00582F72">
        <w:rPr>
          <w:rFonts w:ascii="Arial" w:hAnsi="Arial" w:cs="Arial"/>
          <w:color w:val="0000FF"/>
          <w:sz w:val="36"/>
          <w:szCs w:val="36"/>
        </w:rPr>
        <w:t xml:space="preserve"> Substances) relative à la protection de l’environnement certifie que pour chacune des 5 substances dangereuses • mercure • plomb •chrome </w:t>
      </w:r>
      <w:proofErr w:type="spellStart"/>
      <w:r w:rsidR="002E3B62" w:rsidRPr="00582F72">
        <w:rPr>
          <w:rFonts w:ascii="Arial" w:hAnsi="Arial" w:cs="Arial"/>
          <w:color w:val="0000FF"/>
          <w:sz w:val="36"/>
          <w:szCs w:val="36"/>
        </w:rPr>
        <w:t>hexavalent</w:t>
      </w:r>
      <w:proofErr w:type="spellEnd"/>
      <w:r w:rsidR="002E3B62" w:rsidRPr="00582F72">
        <w:rPr>
          <w:rFonts w:ascii="Arial" w:hAnsi="Arial" w:cs="Arial"/>
          <w:color w:val="0000FF"/>
          <w:sz w:val="36"/>
          <w:szCs w:val="36"/>
        </w:rPr>
        <w:t xml:space="preserve"> • produits de protection contre les flammes PBB et PBDE, La concentration maximale est égale ou inférieure à 0,1% du poids du matériau homogène, et 0,01% pour la 6</w:t>
      </w:r>
      <w:r w:rsidR="002E3B62" w:rsidRPr="00582F72">
        <w:rPr>
          <w:rFonts w:ascii="Arial" w:hAnsi="Arial" w:cs="Arial"/>
          <w:color w:val="0000FF"/>
          <w:sz w:val="36"/>
          <w:szCs w:val="36"/>
          <w:vertAlign w:val="superscript"/>
        </w:rPr>
        <w:t>ème</w:t>
      </w:r>
      <w:r w:rsidR="002E3B62" w:rsidRPr="00582F72">
        <w:rPr>
          <w:rFonts w:ascii="Arial" w:hAnsi="Arial" w:cs="Arial"/>
          <w:color w:val="0000FF"/>
          <w:sz w:val="36"/>
          <w:szCs w:val="36"/>
        </w:rPr>
        <w:t xml:space="preserve"> • le cadmium.</w:t>
      </w:r>
    </w:p>
    <w:p w14:paraId="05FA1545" w14:textId="6114FDAE" w:rsidR="002E3B62" w:rsidRPr="00582F72" w:rsidRDefault="003E239F" w:rsidP="002E3B62">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7456" behindDoc="1" locked="0" layoutInCell="1" allowOverlap="1" wp14:anchorId="420B5DD2" wp14:editId="15C27BD3">
                <wp:simplePos x="0" y="0"/>
                <wp:positionH relativeFrom="column">
                  <wp:posOffset>5721350</wp:posOffset>
                </wp:positionH>
                <wp:positionV relativeFrom="paragraph">
                  <wp:posOffset>206375</wp:posOffset>
                </wp:positionV>
                <wp:extent cx="996315" cy="995680"/>
                <wp:effectExtent l="6350" t="3175" r="6350" b="0"/>
                <wp:wrapNone/>
                <wp:docPr id="4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96315" cy="995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ACD8B4" w14:textId="2EE42D3F" w:rsidR="002E3B62" w:rsidRDefault="003E239F" w:rsidP="002E3B62">
                            <w:r>
                              <w:rPr>
                                <w:noProof/>
                                <w:lang w:val="en-US" w:eastAsia="zh-CN"/>
                              </w:rPr>
                              <w:drawing>
                                <wp:inline distT="0" distB="0" distL="0" distR="0" wp14:anchorId="5AC3D41C" wp14:editId="77631331">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20B5DD2" id="Text Box 178" o:spid="_x0000_s1036" type="#_x0000_t202" style="position:absolute;margin-left:450.5pt;margin-top:16.25pt;width:78.45pt;height:78.4pt;z-index:-2516490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" filled="f" stroked="f">
                <v:textbox style="mso-fit-shape-to-text:t" inset=",7.2pt,,7.2pt">
                  <w:txbxContent>
                    <w:p w14:paraId="3BACD8B4" w14:textId="2EE42D3F" w:rsidR="002E3B62" w:rsidRDefault="003E239F" w:rsidP="002E3B62">
                      <w:r>
                        <w:rPr>
                          <w:noProof/>
                          <w:lang w:val="en-US" w:eastAsia="zh-CN"/>
                        </w:rPr>
                        <w:drawing>
                          <wp:inline distT="0" distB="0" distL="0" distR="0" wp14:anchorId="5AC3D41C" wp14:editId="77631331">
                            <wp:extent cx="802640" cy="802640"/>
                            <wp:effectExtent l="0" t="0" r="10160" b="10160"/>
                            <wp:docPr id="8" name="Image 8" descr="Double car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ouble carr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02640" cy="802640"/>
                                    </a:xfrm>
                                    <a:prstGeom prst="rect">
                                      <a:avLst/>
                                    </a:prstGeom>
                                    <a:noFill/>
                                    <a:ln>
                                      <a:noFill/>
                                    </a:ln>
                                  </pic:spPr>
                                </pic:pic>
                              </a:graphicData>
                            </a:graphic>
                          </wp:inline>
                        </w:drawing>
                      </w:r>
                    </w:p>
                  </w:txbxContent>
                </v:textbox>
              </v:shape>
            </w:pict>
          </mc:Fallback>
        </mc:AlternateContent>
      </w:r>
      <w:r w:rsidR="002E3B62" w:rsidRPr="00582F72">
        <w:rPr>
          <w:rFonts w:ascii="Arial" w:hAnsi="Arial" w:cs="Arial"/>
          <w:color w:val="0000FF"/>
          <w:sz w:val="36"/>
          <w:szCs w:val="36"/>
        </w:rPr>
        <w:t>Le symbole « DOUBLE CARRÉ » signifie une double isolation. A la fois une isolation principale et une isolation supplémentaire. Cet appareil ne nécessite aucun raccordement de la masse à un conducteur de protection mis à la terre. Les matériels à double isolation sont dits de classe II.</w:t>
      </w:r>
    </w:p>
    <w:p w14:paraId="6EADD8DE" w14:textId="77777777" w:rsidR="003E58B2" w:rsidRDefault="003E58B2" w:rsidP="002E3B62">
      <w:pPr>
        <w:ind w:right="1840"/>
        <w:rPr>
          <w:rFonts w:ascii="Arial" w:hAnsi="Arial" w:cs="Arial"/>
          <w:color w:val="0000FF"/>
          <w:sz w:val="36"/>
          <w:szCs w:val="36"/>
        </w:rPr>
      </w:pPr>
    </w:p>
    <w:p w14:paraId="660E99DB" w14:textId="6680D879" w:rsidR="002E3B62" w:rsidRPr="00582F72" w:rsidRDefault="003E239F" w:rsidP="002E3B62">
      <w:pPr>
        <w:ind w:right="1840"/>
        <w:rPr>
          <w:rFonts w:ascii="Arial" w:hAnsi="Arial" w:cs="Arial"/>
          <w:color w:val="0000FF"/>
          <w:sz w:val="36"/>
          <w:szCs w:val="36"/>
        </w:rPr>
      </w:pPr>
      <w:r>
        <w:rPr>
          <w:rFonts w:ascii="Arial" w:hAnsi="Arial" w:cs="Arial"/>
          <w:noProof/>
          <w:color w:val="0000FF"/>
          <w:sz w:val="36"/>
          <w:szCs w:val="36"/>
          <w:lang w:val="en-US" w:eastAsia="zh-CN"/>
        </w:rPr>
        <mc:AlternateContent>
          <mc:Choice Requires="wps">
            <w:drawing>
              <wp:anchor distT="0" distB="0" distL="114300" distR="114300" simplePos="0" relativeHeight="251668480" behindDoc="1" locked="0" layoutInCell="1" allowOverlap="1" wp14:anchorId="491B20F9" wp14:editId="1F8C5AB7">
                <wp:simplePos x="0" y="0"/>
                <wp:positionH relativeFrom="column">
                  <wp:posOffset>5683250</wp:posOffset>
                </wp:positionH>
                <wp:positionV relativeFrom="paragraph">
                  <wp:posOffset>25400</wp:posOffset>
                </wp:positionV>
                <wp:extent cx="1201420" cy="1247775"/>
                <wp:effectExtent l="6350" t="0" r="0" b="0"/>
                <wp:wrapThrough wrapText="bothSides">
                  <wp:wrapPolygon edited="0">
                    <wp:start x="0" y="0"/>
                    <wp:lineTo x="21600" y="0"/>
                    <wp:lineTo x="21600" y="21600"/>
                    <wp:lineTo x="0" y="21600"/>
                    <wp:lineTo x="0" y="0"/>
                  </wp:wrapPolygon>
                </wp:wrapThrough>
                <wp:docPr id="47"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1420" cy="1247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748EF5" w14:textId="75388420" w:rsidR="002E3B62" w:rsidRDefault="003E239F" w:rsidP="002E3B62">
                            <w:r>
                              <w:rPr>
                                <w:noProof/>
                                <w:lang w:val="en-US" w:eastAsia="zh-CN"/>
                              </w:rPr>
                              <w:drawing>
                                <wp:inline distT="0" distB="0" distL="0" distR="0" wp14:anchorId="25AD1B7A" wp14:editId="4F9A804A">
                                  <wp:extent cx="1016000" cy="1066800"/>
                                  <wp:effectExtent l="0" t="0" r="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1B20F9" id="Text Box 180" o:spid="_x0000_s1037" type="#_x0000_t202" style="position:absolute;margin-left:447.5pt;margin-top:2pt;width:94.6pt;height:98.25pt;z-index:-2516480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" filled="f" stroked="f">
                <v:textbox style="mso-fit-shape-to-text:t" inset=",7.2pt,,7.2pt">
                  <w:txbxContent>
                    <w:p w14:paraId="7F748EF5" w14:textId="75388420" w:rsidR="002E3B62" w:rsidRDefault="003E239F" w:rsidP="002E3B62">
                      <w:r>
                        <w:rPr>
                          <w:noProof/>
                          <w:lang w:val="en-US" w:eastAsia="zh-CN"/>
                        </w:rPr>
                        <w:drawing>
                          <wp:inline distT="0" distB="0" distL="0" distR="0" wp14:anchorId="25AD1B7A" wp14:editId="4F9A804A">
                            <wp:extent cx="1016000" cy="1066800"/>
                            <wp:effectExtent l="0" t="0" r="0" b="0"/>
                            <wp:docPr id="7" name="Image 7" descr="TRI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RIMAN"/>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016000" cy="1066800"/>
                                    </a:xfrm>
                                    <a:prstGeom prst="rect">
                                      <a:avLst/>
                                    </a:prstGeom>
                                    <a:noFill/>
                                    <a:ln>
                                      <a:noFill/>
                                    </a:ln>
                                  </pic:spPr>
                                </pic:pic>
                              </a:graphicData>
                            </a:graphic>
                          </wp:inline>
                        </w:drawing>
                      </w:r>
                    </w:p>
                  </w:txbxContent>
                </v:textbox>
                <w10:wrap type="through"/>
              </v:shape>
            </w:pict>
          </mc:Fallback>
        </mc:AlternateContent>
      </w:r>
      <w:r w:rsidR="002E3B62" w:rsidRPr="00582F72">
        <w:rPr>
          <w:rFonts w:ascii="Arial" w:hAnsi="Arial" w:cs="Arial"/>
          <w:color w:val="0000FF"/>
          <w:sz w:val="36"/>
          <w:szCs w:val="36"/>
        </w:rPr>
        <w:t xml:space="preserve">Le symbole « TRIMAN » indique que le consommateur est invité à se défaire du produit dans le cadre d’une collecte séparée (par exemple la poubelle de tri, la déchetterie, le point d’apport volontaire). </w:t>
      </w:r>
    </w:p>
    <w:p w14:paraId="593163B0" w14:textId="77777777" w:rsidR="002E3B62" w:rsidRDefault="002E3B62" w:rsidP="002E3B62">
      <w:pPr>
        <w:ind w:right="1840"/>
        <w:rPr>
          <w:rFonts w:ascii="Arial" w:hAnsi="Arial" w:cs="Arial"/>
          <w:color w:val="0000FF"/>
          <w:sz w:val="36"/>
          <w:szCs w:val="36"/>
        </w:rPr>
      </w:pPr>
    </w:p>
    <w:p w14:paraId="56CA3DD0" w14:textId="77777777" w:rsidR="002E3B62" w:rsidRPr="00582F72" w:rsidRDefault="002E3B62" w:rsidP="002E3B62">
      <w:pPr>
        <w:ind w:right="-2"/>
        <w:rPr>
          <w:rFonts w:ascii="Arial" w:hAnsi="Arial" w:cs="Arial"/>
          <w:color w:val="0000FF"/>
          <w:sz w:val="36"/>
          <w:szCs w:val="36"/>
        </w:rPr>
      </w:pPr>
      <w:r w:rsidRPr="00582F72">
        <w:rPr>
          <w:rFonts w:ascii="Arial" w:hAnsi="Arial" w:cs="Arial"/>
          <w:color w:val="0000FF"/>
          <w:sz w:val="36"/>
          <w:szCs w:val="36"/>
        </w:rPr>
        <w:t xml:space="preserve">Pour plus d’information : </w:t>
      </w:r>
      <w:hyperlink r:id="rId27" w:history="1">
        <w:r w:rsidRPr="00582F72">
          <w:rPr>
            <w:rStyle w:val="Lienhypertexte"/>
            <w:rFonts w:ascii="Arial" w:hAnsi="Arial" w:cs="Arial"/>
            <w:sz w:val="36"/>
            <w:szCs w:val="36"/>
          </w:rPr>
          <w:t>http://www.quefairedemesdechets.fr</w:t>
        </w:r>
      </w:hyperlink>
    </w:p>
    <w:p w14:paraId="27B23D77" w14:textId="77777777" w:rsidR="00F50624" w:rsidRDefault="00F50624" w:rsidP="002D1D83">
      <w:pPr>
        <w:jc w:val="center"/>
        <w:rPr>
          <w:rFonts w:ascii="Arial" w:hAnsi="Arial" w:cs="Arial"/>
          <w:b/>
          <w:sz w:val="28"/>
          <w:szCs w:val="28"/>
        </w:rPr>
      </w:pPr>
    </w:p>
    <w:p w14:paraId="7BECBD18" w14:textId="77777777" w:rsidR="002D1D83" w:rsidRPr="0025139E" w:rsidRDefault="00F50624" w:rsidP="002D1D83">
      <w:pPr>
        <w:jc w:val="center"/>
        <w:rPr>
          <w:rFonts w:ascii="Arial" w:hAnsi="Arial" w:cs="Arial"/>
          <w:b/>
          <w:sz w:val="28"/>
          <w:szCs w:val="28"/>
        </w:rPr>
      </w:pPr>
      <w:r>
        <w:rPr>
          <w:rFonts w:ascii="Arial" w:hAnsi="Arial" w:cs="Arial"/>
          <w:b/>
          <w:sz w:val="28"/>
          <w:szCs w:val="28"/>
        </w:rPr>
        <w:br w:type="page"/>
      </w:r>
      <w:r w:rsidR="002D1D83" w:rsidRPr="0025139E">
        <w:rPr>
          <w:rFonts w:ascii="Arial" w:hAnsi="Arial" w:cs="Arial"/>
          <w:b/>
          <w:sz w:val="28"/>
          <w:szCs w:val="28"/>
        </w:rPr>
        <w:lastRenderedPageBreak/>
        <w:t>CONNAITRE SON APPAREIL</w:t>
      </w:r>
    </w:p>
    <w:p w14:paraId="441F2AC5" w14:textId="5664C6E6" w:rsidR="000F5FC1" w:rsidRPr="0025139E" w:rsidRDefault="003E239F" w:rsidP="002D1D83">
      <w:pPr>
        <w:jc w:val="center"/>
        <w:rPr>
          <w:rFonts w:ascii="Arial" w:hAnsi="Arial" w:cs="Arial"/>
          <w:b/>
          <w:sz w:val="28"/>
          <w:szCs w:val="28"/>
        </w:rPr>
      </w:pPr>
      <w:r w:rsidRPr="0025139E">
        <w:rPr>
          <w:rFonts w:ascii="Arial" w:hAnsi="Arial" w:cs="Arial"/>
          <w:noProof/>
          <w:sz w:val="28"/>
          <w:szCs w:val="28"/>
          <w:lang w:val="en-US" w:eastAsia="zh-CN"/>
        </w:rPr>
        <mc:AlternateContent>
          <mc:Choice Requires="wps">
            <w:drawing>
              <wp:anchor distT="0" distB="0" distL="114300" distR="114300" simplePos="0" relativeHeight="251658240" behindDoc="1" locked="0" layoutInCell="1" allowOverlap="1" wp14:anchorId="30CCC893" wp14:editId="0A400DF9">
                <wp:simplePos x="0" y="0"/>
                <wp:positionH relativeFrom="column">
                  <wp:posOffset>3282950</wp:posOffset>
                </wp:positionH>
                <wp:positionV relativeFrom="paragraph">
                  <wp:posOffset>125730</wp:posOffset>
                </wp:positionV>
                <wp:extent cx="3358515" cy="3230880"/>
                <wp:effectExtent l="6350" t="0" r="0" b="0"/>
                <wp:wrapNone/>
                <wp:docPr id="46"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8515" cy="3230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D610F3" w14:textId="1ED8046D" w:rsidR="002E3B62" w:rsidRDefault="003E239F" w:rsidP="0065427F">
                            <w:r>
                              <w:rPr>
                                <w:noProof/>
                                <w:lang w:val="en-US" w:eastAsia="zh-CN"/>
                              </w:rPr>
                              <w:drawing>
                                <wp:inline distT="0" distB="0" distL="0" distR="0" wp14:anchorId="7D03E0F9" wp14:editId="09BC7B6F">
                                  <wp:extent cx="3169920" cy="3037840"/>
                                  <wp:effectExtent l="0" t="0" r="5080" b="10160"/>
                                  <wp:docPr id="5" name="Image 5"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2"/>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169920" cy="30378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0CCC893" id="Text Box 160" o:spid="_x0000_s1038" type="#_x0000_t202" style="position:absolute;left:0;text-align:left;margin-left:258.5pt;margin-top:9.9pt;width:264.45pt;height:254.4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" filled="f" stroked="f">
                <v:textbox style="mso-fit-shape-to-text:t" inset=",7.2pt,,7.2pt">
                  <w:txbxContent>
                    <w:p w14:paraId="6CD610F3" w14:textId="1ED8046D" w:rsidR="002E3B62" w:rsidRDefault="003E239F" w:rsidP="0065427F">
                      <w:r>
                        <w:rPr>
                          <w:noProof/>
                          <w:lang w:val="en-US" w:eastAsia="zh-CN"/>
                        </w:rPr>
                        <w:drawing>
                          <wp:inline distT="0" distB="0" distL="0" distR="0" wp14:anchorId="7D03E0F9" wp14:editId="09BC7B6F">
                            <wp:extent cx="3169920" cy="3037840"/>
                            <wp:effectExtent l="0" t="0" r="5080" b="10160"/>
                            <wp:docPr id="5" name="Image 5" descr="Detail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tail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169920" cy="3037840"/>
                                    </a:xfrm>
                                    <a:prstGeom prst="rect">
                                      <a:avLst/>
                                    </a:prstGeom>
                                    <a:noFill/>
                                    <a:ln>
                                      <a:noFill/>
                                    </a:ln>
                                  </pic:spPr>
                                </pic:pic>
                              </a:graphicData>
                            </a:graphic>
                          </wp:inline>
                        </w:drawing>
                      </w:r>
                    </w:p>
                  </w:txbxContent>
                </v:textbox>
              </v:shape>
            </w:pict>
          </mc:Fallback>
        </mc:AlternateContent>
      </w:r>
    </w:p>
    <w:p w14:paraId="7AB89484"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Grille avant </w:t>
      </w:r>
    </w:p>
    <w:p w14:paraId="16267AB3" w14:textId="77777777" w:rsidR="0065427F" w:rsidRPr="0025139E" w:rsidRDefault="0065427F" w:rsidP="0065427F">
      <w:pPr>
        <w:widowControl w:val="0"/>
        <w:numPr>
          <w:ilvl w:val="0"/>
          <w:numId w:val="12"/>
        </w:numPr>
        <w:tabs>
          <w:tab w:val="left" w:pos="426"/>
        </w:tabs>
        <w:autoSpaceDE w:val="0"/>
        <w:autoSpaceDN w:val="0"/>
        <w:adjustRightInd w:val="0"/>
        <w:rPr>
          <w:rFonts w:ascii="Arial" w:hAnsi="Arial" w:cs="Arial"/>
          <w:sz w:val="28"/>
          <w:szCs w:val="28"/>
        </w:rPr>
      </w:pPr>
      <w:r w:rsidRPr="0025139E">
        <w:rPr>
          <w:rFonts w:ascii="Arial" w:hAnsi="Arial" w:cs="Arial"/>
          <w:sz w:val="28"/>
          <w:szCs w:val="28"/>
        </w:rPr>
        <w:t xml:space="preserve">Pales du ventilateur </w:t>
      </w:r>
    </w:p>
    <w:p w14:paraId="5D3DEA7C"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Ecrou de fixation des pales</w:t>
      </w:r>
    </w:p>
    <w:p w14:paraId="2B597F80"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Grille Arrière</w:t>
      </w:r>
    </w:p>
    <w:p w14:paraId="237D0CEC"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Arbre du moteur</w:t>
      </w:r>
    </w:p>
    <w:p w14:paraId="0F656EC9"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Bloc Moteur</w:t>
      </w:r>
    </w:p>
    <w:p w14:paraId="4157DF93"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Bouton Marche / Arrêt d’oscillation </w:t>
      </w:r>
    </w:p>
    <w:p w14:paraId="6328D9F9" w14:textId="77777777" w:rsidR="0065427F" w:rsidRPr="0025139E" w:rsidRDefault="006F2D13" w:rsidP="0065427F">
      <w:pPr>
        <w:widowControl w:val="0"/>
        <w:numPr>
          <w:ilvl w:val="0"/>
          <w:numId w:val="12"/>
        </w:numPr>
        <w:tabs>
          <w:tab w:val="left" w:pos="426"/>
        </w:tabs>
        <w:autoSpaceDE w:val="0"/>
        <w:autoSpaceDN w:val="0"/>
        <w:adjustRightInd w:val="0"/>
        <w:rPr>
          <w:rFonts w:ascii="Arial" w:hAnsi="Arial" w:cs="Arial"/>
          <w:sz w:val="28"/>
          <w:szCs w:val="28"/>
        </w:rPr>
      </w:pPr>
      <w:r w:rsidRPr="0025139E">
        <w:rPr>
          <w:rFonts w:ascii="Arial" w:hAnsi="Arial" w:cs="Arial"/>
          <w:sz w:val="28"/>
          <w:szCs w:val="28"/>
        </w:rPr>
        <w:t>Panneau de contrôle</w:t>
      </w:r>
      <w:r w:rsidR="0065427F" w:rsidRPr="0025139E">
        <w:rPr>
          <w:rFonts w:ascii="Arial" w:hAnsi="Arial" w:cs="Arial"/>
          <w:sz w:val="28"/>
          <w:szCs w:val="28"/>
        </w:rPr>
        <w:t> </w:t>
      </w:r>
    </w:p>
    <w:p w14:paraId="313F21EA"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Corps de l’appareil</w:t>
      </w:r>
    </w:p>
    <w:p w14:paraId="5E04DC88"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Ecrou de blocage du support moteur</w:t>
      </w:r>
    </w:p>
    <w:p w14:paraId="7B8D3507"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Tube supérieur</w:t>
      </w:r>
    </w:p>
    <w:p w14:paraId="733855C3"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 xml:space="preserve">Vis de serrage du réglage de hauteur </w:t>
      </w:r>
    </w:p>
    <w:p w14:paraId="533EFC5F"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Tube inférieur</w:t>
      </w:r>
    </w:p>
    <w:p w14:paraId="32649CF5" w14:textId="77777777" w:rsidR="0065427F" w:rsidRPr="0025139E" w:rsidRDefault="0065427F" w:rsidP="0065427F">
      <w:pPr>
        <w:widowControl w:val="0"/>
        <w:numPr>
          <w:ilvl w:val="0"/>
          <w:numId w:val="12"/>
        </w:numPr>
        <w:tabs>
          <w:tab w:val="left" w:pos="426"/>
        </w:tabs>
        <w:autoSpaceDE w:val="0"/>
        <w:autoSpaceDN w:val="0"/>
        <w:adjustRightInd w:val="0"/>
        <w:rPr>
          <w:rFonts w:cs="Times"/>
          <w:sz w:val="28"/>
          <w:szCs w:val="28"/>
        </w:rPr>
      </w:pPr>
      <w:r w:rsidRPr="0025139E">
        <w:rPr>
          <w:rFonts w:ascii="Arial" w:hAnsi="Arial" w:cs="Arial"/>
          <w:sz w:val="28"/>
          <w:szCs w:val="28"/>
        </w:rPr>
        <w:t>Pieds en croix</w:t>
      </w:r>
    </w:p>
    <w:p w14:paraId="5B0158EB" w14:textId="77777777" w:rsidR="008F67B2" w:rsidRDefault="008F67B2" w:rsidP="00675718">
      <w:pPr>
        <w:widowControl w:val="0"/>
        <w:autoSpaceDE w:val="0"/>
        <w:autoSpaceDN w:val="0"/>
        <w:adjustRightInd w:val="0"/>
        <w:spacing w:after="240"/>
        <w:jc w:val="center"/>
        <w:rPr>
          <w:rFonts w:ascii="Arial" w:hAnsi="Arial" w:cs="Arial"/>
          <w:b/>
          <w:bCs/>
          <w:sz w:val="28"/>
          <w:szCs w:val="28"/>
        </w:rPr>
      </w:pPr>
    </w:p>
    <w:p w14:paraId="74F23B66" w14:textId="3AC60D84" w:rsidR="002D1D83" w:rsidRDefault="003E239F" w:rsidP="00675718">
      <w:pPr>
        <w:widowControl w:val="0"/>
        <w:autoSpaceDE w:val="0"/>
        <w:autoSpaceDN w:val="0"/>
        <w:adjustRightInd w:val="0"/>
        <w:spacing w:after="240"/>
        <w:jc w:val="center"/>
        <w:rPr>
          <w:rFonts w:ascii="Arial" w:hAnsi="Arial" w:cs="Arial"/>
          <w:b/>
          <w:bCs/>
          <w:sz w:val="28"/>
          <w:szCs w:val="28"/>
        </w:rPr>
      </w:pPr>
      <w:r>
        <w:rPr>
          <w:rFonts w:ascii="Arial" w:hAnsi="Arial" w:cs="Arial"/>
          <w:b/>
          <w:bCs/>
          <w:sz w:val="28"/>
          <w:szCs w:val="28"/>
        </w:rPr>
        <w:t>ASSEMBLAGE</w:t>
      </w:r>
    </w:p>
    <w:p w14:paraId="0BDDA348" w14:textId="392E633E" w:rsidR="003E239F" w:rsidRPr="0025139E" w:rsidRDefault="003E239F" w:rsidP="00675718">
      <w:pPr>
        <w:widowControl w:val="0"/>
        <w:autoSpaceDE w:val="0"/>
        <w:autoSpaceDN w:val="0"/>
        <w:adjustRightInd w:val="0"/>
        <w:spacing w:after="240"/>
        <w:jc w:val="center"/>
        <w:rPr>
          <w:rFonts w:cs="Times"/>
          <w:sz w:val="28"/>
          <w:szCs w:val="28"/>
        </w:rPr>
      </w:pPr>
      <w:r>
        <w:rPr>
          <w:rFonts w:ascii="Arial" w:hAnsi="Arial" w:cs="Arial"/>
          <w:b/>
          <w:bCs/>
          <w:sz w:val="28"/>
          <w:szCs w:val="28"/>
        </w:rPr>
        <w:t>MONTAGE DU PIED ET DU MOTEIR SUR LE PIED</w:t>
      </w:r>
    </w:p>
    <w:p w14:paraId="50CDC052" w14:textId="092BE392" w:rsidR="00675718" w:rsidRPr="00675718" w:rsidRDefault="003E239F" w:rsidP="00631150">
      <w:pPr>
        <w:widowControl w:val="0"/>
        <w:tabs>
          <w:tab w:val="left" w:pos="284"/>
          <w:tab w:val="left" w:pos="426"/>
        </w:tabs>
        <w:autoSpaceDE w:val="0"/>
        <w:autoSpaceDN w:val="0"/>
        <w:adjustRightInd w:val="0"/>
        <w:ind w:right="-8"/>
        <w:rPr>
          <w:rFonts w:ascii="Arial" w:hAnsi="Arial" w:cs="Arial"/>
          <w:bCs/>
          <w:noProof/>
          <w:sz w:val="28"/>
          <w:szCs w:val="28"/>
        </w:rPr>
      </w:pPr>
      <w:r w:rsidRPr="0025139E">
        <w:rPr>
          <w:rFonts w:cs="Times"/>
          <w:noProof/>
          <w:sz w:val="28"/>
          <w:szCs w:val="28"/>
          <w:lang w:val="en-US" w:eastAsia="zh-CN"/>
        </w:rPr>
        <mc:AlternateContent>
          <mc:Choice Requires="wpg">
            <w:drawing>
              <wp:anchor distT="0" distB="0" distL="114300" distR="114300" simplePos="0" relativeHeight="251652096" behindDoc="0" locked="0" layoutInCell="1" allowOverlap="1" wp14:anchorId="5A59FB0F" wp14:editId="54101CC0">
                <wp:simplePos x="0" y="0"/>
                <wp:positionH relativeFrom="column">
                  <wp:posOffset>4654550</wp:posOffset>
                </wp:positionH>
                <wp:positionV relativeFrom="paragraph">
                  <wp:posOffset>70485</wp:posOffset>
                </wp:positionV>
                <wp:extent cx="1981200" cy="1143000"/>
                <wp:effectExtent l="0" t="0" r="0" b="0"/>
                <wp:wrapTight wrapText="bothSides">
                  <wp:wrapPolygon edited="0">
                    <wp:start x="277" y="480"/>
                    <wp:lineTo x="277" y="4320"/>
                    <wp:lineTo x="1938" y="9120"/>
                    <wp:lineTo x="554" y="14400"/>
                    <wp:lineTo x="277" y="19200"/>
                    <wp:lineTo x="16892" y="20640"/>
                    <wp:lineTo x="21046" y="20640"/>
                    <wp:lineTo x="21046" y="16800"/>
                    <wp:lineTo x="18831" y="9120"/>
                    <wp:lineTo x="19938" y="2400"/>
                    <wp:lineTo x="19938" y="480"/>
                    <wp:lineTo x="277" y="480"/>
                  </wp:wrapPolygon>
                </wp:wrapTight>
                <wp:docPr id="39"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81200" cy="1143000"/>
                          <a:chOff x="6261" y="11944"/>
                          <a:chExt cx="3120" cy="1800"/>
                        </a:xfrm>
                      </wpg:grpSpPr>
                      <wps:wsp>
                        <wps:cNvPr id="40" name="Text Box 142"/>
                        <wps:cNvSpPr txBox="1">
                          <a:spLocks noChangeArrowheads="1"/>
                        </wps:cNvSpPr>
                        <wps:spPr bwMode="auto">
                          <a:xfrm>
                            <a:off x="6621" y="12064"/>
                            <a:ext cx="2409" cy="16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A2BB78" w14:textId="1F670AE6" w:rsidR="002E3B62" w:rsidRDefault="003E239F" w:rsidP="002D1D83">
                              <w:r>
                                <w:rPr>
                                  <w:rFonts w:cs="Times"/>
                                  <w:noProof/>
                                  <w:szCs w:val="24"/>
                                  <w:lang w:val="en-US" w:eastAsia="zh-CN"/>
                                </w:rPr>
                                <w:drawing>
                                  <wp:inline distT="0" distB="0" distL="0" distR="0" wp14:anchorId="1625D2D6" wp14:editId="00678BB3">
                                    <wp:extent cx="1341120" cy="853440"/>
                                    <wp:effectExtent l="0" t="0" r="5080" b="1016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41" name="Text Box 143"/>
                        <wps:cNvSpPr txBox="1">
                          <a:spLocks noChangeArrowheads="1"/>
                        </wps:cNvSpPr>
                        <wps:spPr bwMode="auto">
                          <a:xfrm>
                            <a:off x="6261" y="13024"/>
                            <a:ext cx="60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A08091" w14:textId="1CFA8611" w:rsidR="002E3B62" w:rsidRDefault="003E239F"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44160D58" wp14:editId="7719345B">
                                    <wp:extent cx="10160" cy="10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D0ACC40" wp14:editId="20226936">
                                    <wp:extent cx="233680" cy="1320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087123CE" w14:textId="77777777" w:rsidR="002E3B62" w:rsidRDefault="002E3B62" w:rsidP="002D1D83">
                              <w:pPr>
                                <w:tabs>
                                  <w:tab w:val="num" w:pos="1440"/>
                                </w:tabs>
                                <w:ind w:left="1080"/>
                              </w:pPr>
                            </w:p>
                          </w:txbxContent>
                        </wps:txbx>
                        <wps:bodyPr rot="0" vert="horz" wrap="square" lIns="91440" tIns="91440" rIns="91440" bIns="91440" anchor="t" anchorCtr="0" upright="1">
                          <a:noAutofit/>
                        </wps:bodyPr>
                      </wps:wsp>
                      <wps:wsp>
                        <wps:cNvPr id="42" name="Text Box 144"/>
                        <wps:cNvSpPr txBox="1">
                          <a:spLocks noChangeArrowheads="1"/>
                        </wps:cNvSpPr>
                        <wps:spPr bwMode="auto">
                          <a:xfrm>
                            <a:off x="6261" y="11944"/>
                            <a:ext cx="84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5B7E36" w14:textId="7A525AF2" w:rsidR="002E3B62" w:rsidRDefault="003E239F" w:rsidP="002D1D83">
                              <w:pPr>
                                <w:widowControl w:val="0"/>
                                <w:autoSpaceDE w:val="0"/>
                                <w:autoSpaceDN w:val="0"/>
                                <w:adjustRightInd w:val="0"/>
                              </w:pPr>
                              <w:r>
                                <w:rPr>
                                  <w:rFonts w:cs="Times"/>
                                  <w:noProof/>
                                  <w:szCs w:val="24"/>
                                  <w:lang w:val="en-US" w:eastAsia="zh-CN"/>
                                </w:rPr>
                                <w:drawing>
                                  <wp:inline distT="0" distB="0" distL="0" distR="0" wp14:anchorId="424A8094" wp14:editId="38825061">
                                    <wp:extent cx="10160" cy="10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3F3372A0" wp14:editId="03CE6A62">
                                    <wp:extent cx="264160" cy="142240"/>
                                    <wp:effectExtent l="0" t="0" r="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wps:wsp>
                        <wps:cNvPr id="43" name="Text Box 145"/>
                        <wps:cNvSpPr txBox="1">
                          <a:spLocks noChangeArrowheads="1"/>
                        </wps:cNvSpPr>
                        <wps:spPr bwMode="auto">
                          <a:xfrm>
                            <a:off x="8541" y="11944"/>
                            <a:ext cx="672" cy="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95A99B" w14:textId="6C4B5B85" w:rsidR="002E3B62" w:rsidRDefault="003E239F" w:rsidP="002D1D83">
                              <w:pPr>
                                <w:widowControl w:val="0"/>
                                <w:autoSpaceDE w:val="0"/>
                                <w:autoSpaceDN w:val="0"/>
                                <w:adjustRightInd w:val="0"/>
                              </w:pPr>
                              <w:r>
                                <w:rPr>
                                  <w:rFonts w:cs="Times"/>
                                  <w:noProof/>
                                  <w:szCs w:val="24"/>
                                  <w:lang w:val="en-US" w:eastAsia="zh-CN"/>
                                </w:rPr>
                                <w:drawing>
                                  <wp:inline distT="0" distB="0" distL="0" distR="0" wp14:anchorId="33C13B31" wp14:editId="05175CAF">
                                    <wp:extent cx="10160" cy="10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708A331" wp14:editId="22289D26">
                                    <wp:extent cx="233680" cy="142240"/>
                                    <wp:effectExtent l="0" t="0" r="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wps:txbx>
                        <wps:bodyPr rot="0" vert="horz" wrap="none" lIns="91440" tIns="91440" rIns="91440" bIns="91440" anchor="t" anchorCtr="0" upright="1">
                          <a:spAutoFit/>
                        </wps:bodyPr>
                      </wps:wsp>
                      <wps:wsp>
                        <wps:cNvPr id="44" name="Text Box 146"/>
                        <wps:cNvSpPr txBox="1">
                          <a:spLocks noChangeArrowheads="1"/>
                        </wps:cNvSpPr>
                        <wps:spPr bwMode="auto">
                          <a:xfrm>
                            <a:off x="8661" y="13144"/>
                            <a:ext cx="720" cy="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F2B8EC" w14:textId="262B7492" w:rsidR="002E3B62" w:rsidRDefault="003E239F"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416940DA" wp14:editId="6789A27D">
                                    <wp:extent cx="10160" cy="10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DE9D1EB" wp14:editId="309E5E62">
                                    <wp:extent cx="182880" cy="142240"/>
                                    <wp:effectExtent l="0" t="0" r="0" b="101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2DAD1BCA" w14:textId="77777777" w:rsidR="002E3B62" w:rsidRDefault="002E3B62" w:rsidP="002D1D83">
                              <w:pPr>
                                <w:tabs>
                                  <w:tab w:val="num" w:pos="1440"/>
                                </w:tabs>
                                <w:ind w:left="1080"/>
                              </w:pPr>
                            </w:p>
                          </w:txbxContent>
                        </wps:txbx>
                        <wps:bodyPr rot="0" vert="horz" wrap="square" lIns="91440" tIns="91440" rIns="91440" bIns="9144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59FB0F" id="Group 141" o:spid="_x0000_s1039" style="position:absolute;margin-left:366.5pt;margin-top:5.55pt;width:156pt;height:90pt;z-index:251652096" coordorigin="6261,11944" coordsize="3120,180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">
                <v:shape id="Text Box 142" o:spid="_x0000_s1040" type="#_x0000_t202" style="position:absolute;left:6621;top:12064;width:2409;height:1648;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" filled="f" stroked="f">
                  <v:textbox style="mso-fit-shape-to-text:t" inset=",7.2pt,,7.2pt">
                    <w:txbxContent>
                      <w:p w14:paraId="29A2BB78" w14:textId="1F670AE6" w:rsidR="002E3B62" w:rsidRDefault="003E239F" w:rsidP="002D1D83">
                        <w:r>
                          <w:rPr>
                            <w:rFonts w:cs="Times"/>
                            <w:noProof/>
                            <w:szCs w:val="24"/>
                            <w:lang w:val="en-US" w:eastAsia="zh-CN"/>
                          </w:rPr>
                          <w:drawing>
                            <wp:inline distT="0" distB="0" distL="0" distR="0" wp14:anchorId="1625D2D6" wp14:editId="00678BB3">
                              <wp:extent cx="1341120" cy="853440"/>
                              <wp:effectExtent l="0" t="0" r="5080" b="1016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41120" cy="853440"/>
                                      </a:xfrm>
                                      <a:prstGeom prst="rect">
                                        <a:avLst/>
                                      </a:prstGeom>
                                      <a:noFill/>
                                      <a:ln>
                                        <a:noFill/>
                                      </a:ln>
                                    </pic:spPr>
                                  </pic:pic>
                                </a:graphicData>
                              </a:graphic>
                            </wp:inline>
                          </w:drawing>
                        </w:r>
                      </w:p>
                    </w:txbxContent>
                  </v:textbox>
                </v:shape>
                <v:shape id="Text Box 143" o:spid="_x0000_s1041" type="#_x0000_t202" style="position:absolute;left:6261;top:13024;width:60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" filled="f" stroked="f">
                  <v:textbox inset=",7.2pt,,7.2pt">
                    <w:txbxContent>
                      <w:p w14:paraId="60A08091" w14:textId="1CFA8611" w:rsidR="002E3B62" w:rsidRDefault="003E239F"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44160D58" wp14:editId="7719345B">
                              <wp:extent cx="10160" cy="1016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D0ACC40" wp14:editId="20226936">
                              <wp:extent cx="233680" cy="132080"/>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680" cy="132080"/>
                                      </a:xfrm>
                                      <a:prstGeom prst="rect">
                                        <a:avLst/>
                                      </a:prstGeom>
                                      <a:noFill/>
                                      <a:ln>
                                        <a:noFill/>
                                      </a:ln>
                                    </pic:spPr>
                                  </pic:pic>
                                </a:graphicData>
                              </a:graphic>
                            </wp:inline>
                          </w:drawing>
                        </w:r>
                      </w:p>
                      <w:p w14:paraId="087123CE" w14:textId="77777777" w:rsidR="002E3B62" w:rsidRDefault="002E3B62" w:rsidP="002D1D83">
                        <w:pPr>
                          <w:tabs>
                            <w:tab w:val="num" w:pos="1440"/>
                          </w:tabs>
                          <w:ind w:left="1080"/>
                        </w:pPr>
                      </w:p>
                    </w:txbxContent>
                  </v:textbox>
                </v:shape>
                <v:shape id="Text Box 144" o:spid="_x0000_s1042" type="#_x0000_t202" style="position:absolute;left:6261;top:11944;width:84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" filled="f" stroked="f">
                  <v:textbox inset=",7.2pt,,7.2pt">
                    <w:txbxContent>
                      <w:p w14:paraId="355B7E36" w14:textId="7A525AF2" w:rsidR="002E3B62" w:rsidRDefault="003E239F" w:rsidP="002D1D83">
                        <w:pPr>
                          <w:widowControl w:val="0"/>
                          <w:autoSpaceDE w:val="0"/>
                          <w:autoSpaceDN w:val="0"/>
                          <w:adjustRightInd w:val="0"/>
                        </w:pPr>
                        <w:r>
                          <w:rPr>
                            <w:rFonts w:cs="Times"/>
                            <w:noProof/>
                            <w:szCs w:val="24"/>
                            <w:lang w:val="en-US" w:eastAsia="zh-CN"/>
                          </w:rPr>
                          <w:drawing>
                            <wp:inline distT="0" distB="0" distL="0" distR="0" wp14:anchorId="424A8094" wp14:editId="38825061">
                              <wp:extent cx="10160" cy="10160"/>
                              <wp:effectExtent l="0" t="0" r="0" b="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3F3372A0" wp14:editId="03CE6A62">
                              <wp:extent cx="264160" cy="142240"/>
                              <wp:effectExtent l="0" t="0" r="0" b="1016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64160" cy="142240"/>
                                      </a:xfrm>
                                      <a:prstGeom prst="rect">
                                        <a:avLst/>
                                      </a:prstGeom>
                                      <a:noFill/>
                                      <a:ln>
                                        <a:noFill/>
                                      </a:ln>
                                    </pic:spPr>
                                  </pic:pic>
                                </a:graphicData>
                              </a:graphic>
                            </wp:inline>
                          </w:drawing>
                        </w:r>
                      </w:p>
                    </w:txbxContent>
                  </v:textbox>
                </v:shape>
                <v:shape id="Text Box 145" o:spid="_x0000_s1043" type="#_x0000_t202" style="position:absolute;left:8541;top:11944;width:672;height:565;visibility:visible;mso-wrap-style:non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" filled="f" stroked="f">
                  <v:textbox style="mso-fit-shape-to-text:t" inset=",7.2pt,,7.2pt">
                    <w:txbxContent>
                      <w:p w14:paraId="7E95A99B" w14:textId="6C4B5B85" w:rsidR="002E3B62" w:rsidRDefault="003E239F" w:rsidP="002D1D83">
                        <w:pPr>
                          <w:widowControl w:val="0"/>
                          <w:autoSpaceDE w:val="0"/>
                          <w:autoSpaceDN w:val="0"/>
                          <w:adjustRightInd w:val="0"/>
                        </w:pPr>
                        <w:r>
                          <w:rPr>
                            <w:rFonts w:cs="Times"/>
                            <w:noProof/>
                            <w:szCs w:val="24"/>
                            <w:lang w:val="en-US" w:eastAsia="zh-CN"/>
                          </w:rPr>
                          <w:drawing>
                            <wp:inline distT="0" distB="0" distL="0" distR="0" wp14:anchorId="33C13B31" wp14:editId="05175CAF">
                              <wp:extent cx="10160" cy="10160"/>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1708A331" wp14:editId="22289D26">
                              <wp:extent cx="233680" cy="142240"/>
                              <wp:effectExtent l="0" t="0" r="0" b="1016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680" cy="142240"/>
                                      </a:xfrm>
                                      <a:prstGeom prst="rect">
                                        <a:avLst/>
                                      </a:prstGeom>
                                      <a:noFill/>
                                      <a:ln>
                                        <a:noFill/>
                                      </a:ln>
                                    </pic:spPr>
                                  </pic:pic>
                                </a:graphicData>
                              </a:graphic>
                            </wp:inline>
                          </w:drawing>
                        </w:r>
                      </w:p>
                    </w:txbxContent>
                  </v:textbox>
                </v:shape>
                <v:shape id="Text Box 146" o:spid="_x0000_s1044" type="#_x0000_t202" style="position:absolute;left:8661;top:13144;width:720;height:60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" filled="f" stroked="f">
                  <v:textbox inset=",7.2pt,,7.2pt">
                    <w:txbxContent>
                      <w:p w14:paraId="4FF2B8EC" w14:textId="262B7492" w:rsidR="002E3B62" w:rsidRDefault="003E239F" w:rsidP="002D1D83">
                        <w:pPr>
                          <w:widowControl w:val="0"/>
                          <w:autoSpaceDE w:val="0"/>
                          <w:autoSpaceDN w:val="0"/>
                          <w:adjustRightInd w:val="0"/>
                          <w:rPr>
                            <w:rFonts w:cs="Times"/>
                            <w:szCs w:val="24"/>
                          </w:rPr>
                        </w:pPr>
                        <w:r>
                          <w:rPr>
                            <w:rFonts w:cs="Times"/>
                            <w:noProof/>
                            <w:szCs w:val="24"/>
                            <w:lang w:val="en-US" w:eastAsia="zh-CN"/>
                          </w:rPr>
                          <w:drawing>
                            <wp:inline distT="0" distB="0" distL="0" distR="0" wp14:anchorId="416940DA" wp14:editId="6789A27D">
                              <wp:extent cx="10160" cy="10160"/>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0160" cy="10160"/>
                                      </a:xfrm>
                                      <a:prstGeom prst="rect">
                                        <a:avLst/>
                                      </a:prstGeom>
                                      <a:noFill/>
                                      <a:ln>
                                        <a:noFill/>
                                      </a:ln>
                                    </pic:spPr>
                                  </pic:pic>
                                </a:graphicData>
                              </a:graphic>
                            </wp:inline>
                          </w:drawing>
                        </w:r>
                        <w:r>
                          <w:rPr>
                            <w:rFonts w:cs="Times"/>
                            <w:noProof/>
                            <w:szCs w:val="24"/>
                            <w:lang w:val="en-US" w:eastAsia="zh-CN"/>
                          </w:rPr>
                          <w:drawing>
                            <wp:inline distT="0" distB="0" distL="0" distR="0" wp14:anchorId="7DE9D1EB" wp14:editId="309E5E62">
                              <wp:extent cx="182880" cy="142240"/>
                              <wp:effectExtent l="0" t="0" r="0" b="1016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82880" cy="142240"/>
                                      </a:xfrm>
                                      <a:prstGeom prst="rect">
                                        <a:avLst/>
                                      </a:prstGeom>
                                      <a:noFill/>
                                      <a:ln>
                                        <a:noFill/>
                                      </a:ln>
                                    </pic:spPr>
                                  </pic:pic>
                                </a:graphicData>
                              </a:graphic>
                            </wp:inline>
                          </w:drawing>
                        </w:r>
                      </w:p>
                      <w:p w14:paraId="2DAD1BCA" w14:textId="77777777" w:rsidR="002E3B62" w:rsidRDefault="002E3B62" w:rsidP="002D1D83">
                        <w:pPr>
                          <w:tabs>
                            <w:tab w:val="num" w:pos="1440"/>
                          </w:tabs>
                          <w:ind w:left="1080"/>
                        </w:pPr>
                      </w:p>
                    </w:txbxContent>
                  </v:textbox>
                </v:shape>
                <w10:wrap type="tight"/>
              </v:group>
            </w:pict>
          </mc:Fallback>
        </mc:AlternateContent>
      </w:r>
      <w:r w:rsidR="00675718" w:rsidRPr="00675718">
        <w:rPr>
          <w:rFonts w:ascii="Arial" w:hAnsi="Arial" w:cs="Arial"/>
          <w:bCs/>
          <w:noProof/>
          <w:sz w:val="28"/>
          <w:szCs w:val="28"/>
        </w:rPr>
        <w:t xml:space="preserve">Mettre les pieds </w:t>
      </w:r>
      <w:r w:rsidR="005B4837" w:rsidRPr="00675718">
        <w:rPr>
          <w:rFonts w:ascii="Arial" w:hAnsi="Arial" w:cs="Arial"/>
          <w:bCs/>
          <w:noProof/>
          <w:sz w:val="28"/>
          <w:szCs w:val="28"/>
        </w:rPr>
        <w:t>au bout de</w:t>
      </w:r>
      <w:r w:rsidR="00675718">
        <w:rPr>
          <w:rFonts w:ascii="Arial" w:hAnsi="Arial" w:cs="Arial"/>
          <w:bCs/>
          <w:noProof/>
          <w:sz w:val="28"/>
          <w:szCs w:val="28"/>
        </w:rPr>
        <w:t>s 2 barres de la base.</w:t>
      </w:r>
      <w:r w:rsidR="005B4837" w:rsidRPr="00675718">
        <w:rPr>
          <w:rFonts w:ascii="Arial" w:hAnsi="Arial" w:cs="Arial"/>
          <w:bCs/>
          <w:noProof/>
          <w:sz w:val="28"/>
          <w:szCs w:val="28"/>
        </w:rPr>
        <w:t xml:space="preserve"> </w:t>
      </w:r>
    </w:p>
    <w:p w14:paraId="0057E85A" w14:textId="7028ED03" w:rsidR="00631150" w:rsidRDefault="00675718" w:rsidP="00631150">
      <w:pPr>
        <w:widowControl w:val="0"/>
        <w:tabs>
          <w:tab w:val="left" w:pos="284"/>
          <w:tab w:val="left" w:pos="426"/>
        </w:tabs>
        <w:autoSpaceDE w:val="0"/>
        <w:autoSpaceDN w:val="0"/>
        <w:adjustRightInd w:val="0"/>
        <w:ind w:right="-8"/>
        <w:rPr>
          <w:rFonts w:ascii="Arial" w:hAnsi="Arial" w:cs="Arial"/>
          <w:bCs/>
          <w:noProof/>
          <w:sz w:val="28"/>
          <w:szCs w:val="28"/>
        </w:rPr>
      </w:pPr>
      <w:r>
        <w:rPr>
          <w:rFonts w:ascii="Arial" w:hAnsi="Arial" w:cs="Arial"/>
          <w:bCs/>
          <w:noProof/>
          <w:sz w:val="28"/>
          <w:szCs w:val="28"/>
        </w:rPr>
        <w:t>C</w:t>
      </w:r>
      <w:r w:rsidR="00281343" w:rsidRPr="00675718">
        <w:rPr>
          <w:rFonts w:ascii="Arial" w:hAnsi="Arial" w:cs="Arial"/>
          <w:bCs/>
          <w:noProof/>
          <w:sz w:val="28"/>
          <w:szCs w:val="28"/>
        </w:rPr>
        <w:t xml:space="preserve">roiser </w:t>
      </w:r>
      <w:r>
        <w:rPr>
          <w:rFonts w:ascii="Arial" w:hAnsi="Arial" w:cs="Arial"/>
          <w:bCs/>
          <w:noProof/>
          <w:sz w:val="28"/>
          <w:szCs w:val="28"/>
        </w:rPr>
        <w:t>les 2 barres</w:t>
      </w:r>
      <w:r w:rsidR="005B4837" w:rsidRPr="00675718">
        <w:rPr>
          <w:rFonts w:ascii="Arial" w:hAnsi="Arial" w:cs="Arial"/>
          <w:bCs/>
          <w:noProof/>
          <w:sz w:val="28"/>
          <w:szCs w:val="28"/>
        </w:rPr>
        <w:t xml:space="preserve"> pour les assembler </w:t>
      </w:r>
      <w:r>
        <w:rPr>
          <w:rFonts w:ascii="Arial" w:hAnsi="Arial" w:cs="Arial"/>
          <w:bCs/>
          <w:noProof/>
          <w:sz w:val="28"/>
          <w:szCs w:val="28"/>
        </w:rPr>
        <w:t xml:space="preserve">la base. </w:t>
      </w:r>
    </w:p>
    <w:p w14:paraId="47798103" w14:textId="77777777" w:rsidR="002D1D83" w:rsidRPr="00675718" w:rsidRDefault="00675718" w:rsidP="00631150">
      <w:pPr>
        <w:widowControl w:val="0"/>
        <w:tabs>
          <w:tab w:val="left" w:pos="284"/>
          <w:tab w:val="left" w:pos="426"/>
        </w:tabs>
        <w:autoSpaceDE w:val="0"/>
        <w:autoSpaceDN w:val="0"/>
        <w:adjustRightInd w:val="0"/>
        <w:ind w:right="-8"/>
        <w:rPr>
          <w:rFonts w:ascii="Arial" w:hAnsi="Arial" w:cs="Arial"/>
          <w:bCs/>
          <w:noProof/>
          <w:sz w:val="28"/>
          <w:szCs w:val="28"/>
        </w:rPr>
      </w:pPr>
      <w:r>
        <w:rPr>
          <w:rFonts w:ascii="Arial" w:hAnsi="Arial" w:cs="Arial"/>
          <w:bCs/>
          <w:noProof/>
          <w:sz w:val="28"/>
          <w:szCs w:val="28"/>
        </w:rPr>
        <w:t>V</w:t>
      </w:r>
      <w:r w:rsidR="005B4837" w:rsidRPr="00675718">
        <w:rPr>
          <w:rFonts w:ascii="Arial" w:hAnsi="Arial" w:cs="Arial"/>
          <w:bCs/>
          <w:noProof/>
          <w:sz w:val="28"/>
          <w:szCs w:val="28"/>
        </w:rPr>
        <w:t>oir dessin ci-</w:t>
      </w:r>
      <w:r w:rsidR="00631150">
        <w:rPr>
          <w:rFonts w:ascii="Arial" w:hAnsi="Arial" w:cs="Arial"/>
          <w:bCs/>
          <w:noProof/>
          <w:sz w:val="28"/>
          <w:szCs w:val="28"/>
        </w:rPr>
        <w:t>contre</w:t>
      </w:r>
    </w:p>
    <w:p w14:paraId="1B573266" w14:textId="77777777" w:rsidR="002D1D83" w:rsidRPr="0025139E" w:rsidRDefault="002D1D83" w:rsidP="00631150">
      <w:pPr>
        <w:widowControl w:val="0"/>
        <w:tabs>
          <w:tab w:val="left" w:pos="284"/>
        </w:tabs>
        <w:autoSpaceDE w:val="0"/>
        <w:autoSpaceDN w:val="0"/>
        <w:adjustRightInd w:val="0"/>
        <w:rPr>
          <w:rFonts w:cs="Times"/>
          <w:sz w:val="28"/>
          <w:szCs w:val="28"/>
        </w:rPr>
      </w:pPr>
    </w:p>
    <w:p w14:paraId="7B3540E7" w14:textId="53CB5311" w:rsidR="002D1D83" w:rsidRPr="0025139E" w:rsidRDefault="003E239F" w:rsidP="00631150">
      <w:pPr>
        <w:widowControl w:val="0"/>
        <w:tabs>
          <w:tab w:val="left" w:pos="284"/>
        </w:tabs>
        <w:autoSpaceDE w:val="0"/>
        <w:autoSpaceDN w:val="0"/>
        <w:adjustRightInd w:val="0"/>
        <w:rPr>
          <w:rFonts w:cs="Times"/>
          <w:sz w:val="28"/>
          <w:szCs w:val="28"/>
        </w:rPr>
      </w:pPr>
      <w:r>
        <w:rPr>
          <w:rFonts w:cs="Times"/>
          <w:noProof/>
          <w:sz w:val="28"/>
          <w:szCs w:val="28"/>
          <w:lang w:val="en-US" w:eastAsia="zh-CN"/>
        </w:rPr>
        <mc:AlternateContent>
          <mc:Choice Requires="wps">
            <w:drawing>
              <wp:anchor distT="0" distB="0" distL="114300" distR="114300" simplePos="0" relativeHeight="251660288" behindDoc="0" locked="0" layoutInCell="1" allowOverlap="1" wp14:anchorId="49015A6C" wp14:editId="778C133F">
                <wp:simplePos x="0" y="0"/>
                <wp:positionH relativeFrom="column">
                  <wp:posOffset>4883150</wp:posOffset>
                </wp:positionH>
                <wp:positionV relativeFrom="paragraph">
                  <wp:posOffset>130810</wp:posOffset>
                </wp:positionV>
                <wp:extent cx="1682115" cy="1584960"/>
                <wp:effectExtent l="6350" t="3810" r="0" b="1905"/>
                <wp:wrapTight wrapText="bothSides">
                  <wp:wrapPolygon edited="0">
                    <wp:start x="0" y="0"/>
                    <wp:lineTo x="21600" y="0"/>
                    <wp:lineTo x="21600" y="21600"/>
                    <wp:lineTo x="0" y="21600"/>
                    <wp:lineTo x="0" y="0"/>
                  </wp:wrapPolygon>
                </wp:wrapTight>
                <wp:docPr id="38"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1584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B7BA79" w14:textId="0E3E6A52" w:rsidR="002E3B62" w:rsidRDefault="003E239F">
                            <w:r>
                              <w:rPr>
                                <w:noProof/>
                                <w:lang w:val="en-US" w:eastAsia="zh-CN"/>
                              </w:rPr>
                              <w:drawing>
                                <wp:inline distT="0" distB="0" distL="0" distR="0" wp14:anchorId="0E2725B3" wp14:editId="3B9996E4">
                                  <wp:extent cx="1493520" cy="1402080"/>
                                  <wp:effectExtent l="0" t="0" r="5080" b="0"/>
                                  <wp:docPr id="12" name="Image 12" descr="detail tub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 tube ba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93520" cy="1402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49015A6C" id="Text Box 163" o:spid="_x0000_s1045" type="#_x0000_t202" style="position:absolute;margin-left:384.5pt;margin-top:10.3pt;width:132.45pt;height:124.8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" filled="f" stroked="f">
                <v:textbox style="mso-fit-shape-to-text:t" inset=",7.2pt,,7.2pt">
                  <w:txbxContent>
                    <w:p w14:paraId="2BB7BA79" w14:textId="0E3E6A52" w:rsidR="002E3B62" w:rsidRDefault="003E239F">
                      <w:r>
                        <w:rPr>
                          <w:noProof/>
                          <w:lang w:val="en-US" w:eastAsia="zh-CN"/>
                        </w:rPr>
                        <w:drawing>
                          <wp:inline distT="0" distB="0" distL="0" distR="0" wp14:anchorId="0E2725B3" wp14:editId="3B9996E4">
                            <wp:extent cx="1493520" cy="1402080"/>
                            <wp:effectExtent l="0" t="0" r="5080" b="0"/>
                            <wp:docPr id="12" name="Image 12" descr="detail tube b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tail tube bas"/>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93520" cy="1402080"/>
                                    </a:xfrm>
                                    <a:prstGeom prst="rect">
                                      <a:avLst/>
                                    </a:prstGeom>
                                    <a:noFill/>
                                    <a:ln>
                                      <a:noFill/>
                                    </a:ln>
                                  </pic:spPr>
                                </pic:pic>
                              </a:graphicData>
                            </a:graphic>
                          </wp:inline>
                        </w:drawing>
                      </w:r>
                    </w:p>
                  </w:txbxContent>
                </v:textbox>
                <w10:wrap type="tight"/>
              </v:shape>
            </w:pict>
          </mc:Fallback>
        </mc:AlternateContent>
      </w:r>
    </w:p>
    <w:p w14:paraId="4507D38E" w14:textId="3006EDB1" w:rsidR="00ED3903" w:rsidRDefault="00ED3903" w:rsidP="00631150">
      <w:pPr>
        <w:widowControl w:val="0"/>
        <w:tabs>
          <w:tab w:val="left" w:pos="284"/>
        </w:tabs>
        <w:autoSpaceDE w:val="0"/>
        <w:autoSpaceDN w:val="0"/>
        <w:adjustRightInd w:val="0"/>
        <w:spacing w:after="240"/>
        <w:ind w:right="4386"/>
        <w:rPr>
          <w:rFonts w:ascii="Arial" w:hAnsi="Arial" w:cs="Arial"/>
          <w:sz w:val="28"/>
          <w:szCs w:val="28"/>
        </w:rPr>
      </w:pPr>
    </w:p>
    <w:p w14:paraId="584BCF51" w14:textId="77777777" w:rsidR="00ED3903" w:rsidRDefault="00ED3903" w:rsidP="00631150">
      <w:pPr>
        <w:widowControl w:val="0"/>
        <w:tabs>
          <w:tab w:val="left" w:pos="284"/>
        </w:tabs>
        <w:autoSpaceDE w:val="0"/>
        <w:autoSpaceDN w:val="0"/>
        <w:adjustRightInd w:val="0"/>
        <w:spacing w:after="240"/>
        <w:ind w:right="4386"/>
        <w:rPr>
          <w:rFonts w:ascii="Arial" w:hAnsi="Arial" w:cs="Arial"/>
          <w:sz w:val="28"/>
          <w:szCs w:val="28"/>
        </w:rPr>
      </w:pPr>
    </w:p>
    <w:p w14:paraId="6F5D435E" w14:textId="77777777" w:rsidR="002D1D83" w:rsidRPr="00631150" w:rsidRDefault="00FC19AB" w:rsidP="00631150">
      <w:pPr>
        <w:widowControl w:val="0"/>
        <w:tabs>
          <w:tab w:val="left" w:pos="284"/>
        </w:tabs>
        <w:autoSpaceDE w:val="0"/>
        <w:autoSpaceDN w:val="0"/>
        <w:adjustRightInd w:val="0"/>
        <w:spacing w:after="240"/>
        <w:ind w:right="4386"/>
        <w:rPr>
          <w:rFonts w:ascii="Arial" w:hAnsi="Arial" w:cs="Arial"/>
          <w:sz w:val="28"/>
          <w:szCs w:val="28"/>
        </w:rPr>
      </w:pPr>
      <w:r w:rsidRPr="0025139E">
        <w:rPr>
          <w:rFonts w:ascii="Arial" w:hAnsi="Arial" w:cs="Arial"/>
          <w:sz w:val="28"/>
          <w:szCs w:val="28"/>
        </w:rPr>
        <w:t xml:space="preserve">Visser le poteau sur la base à l’aide des 4 vis </w:t>
      </w:r>
      <w:r w:rsidR="00675718">
        <w:rPr>
          <w:rFonts w:ascii="Arial" w:hAnsi="Arial" w:cs="Arial"/>
          <w:sz w:val="28"/>
          <w:szCs w:val="28"/>
        </w:rPr>
        <w:t>comme indiqué</w:t>
      </w:r>
      <w:r w:rsidR="00964D3A" w:rsidRPr="0025139E">
        <w:rPr>
          <w:rFonts w:ascii="Arial" w:hAnsi="Arial" w:cs="Arial"/>
          <w:sz w:val="28"/>
          <w:szCs w:val="28"/>
        </w:rPr>
        <w:t xml:space="preserve"> ci-</w:t>
      </w:r>
      <w:proofErr w:type="gramStart"/>
      <w:r w:rsidR="00964D3A" w:rsidRPr="0025139E">
        <w:rPr>
          <w:rFonts w:ascii="Arial" w:hAnsi="Arial" w:cs="Arial"/>
          <w:sz w:val="28"/>
          <w:szCs w:val="28"/>
        </w:rPr>
        <w:t>dessous:</w:t>
      </w:r>
      <w:proofErr w:type="gramEnd"/>
    </w:p>
    <w:p w14:paraId="67EE7165" w14:textId="6E6C1DD4" w:rsidR="00631150" w:rsidRDefault="003E239F" w:rsidP="00631150">
      <w:pPr>
        <w:widowControl w:val="0"/>
        <w:autoSpaceDE w:val="0"/>
        <w:autoSpaceDN w:val="0"/>
        <w:adjustRightInd w:val="0"/>
        <w:spacing w:after="240"/>
        <w:ind w:right="2827"/>
        <w:rPr>
          <w:rFonts w:ascii="Arial" w:hAnsi="Arial" w:cs="Arial"/>
          <w:sz w:val="28"/>
          <w:szCs w:val="28"/>
        </w:rPr>
      </w:pPr>
      <w:r>
        <w:rPr>
          <w:rFonts w:ascii="Arial" w:hAnsi="Arial" w:cs="Arial"/>
          <w:noProof/>
          <w:sz w:val="28"/>
          <w:szCs w:val="28"/>
          <w:lang w:val="en-US" w:eastAsia="zh-CN"/>
        </w:rPr>
        <mc:AlternateContent>
          <mc:Choice Requires="wps">
            <w:drawing>
              <wp:anchor distT="0" distB="0" distL="114300" distR="114300" simplePos="0" relativeHeight="251661312" behindDoc="1" locked="0" layoutInCell="1" allowOverlap="1" wp14:anchorId="53F6B142" wp14:editId="444A38A6">
                <wp:simplePos x="0" y="0"/>
                <wp:positionH relativeFrom="column">
                  <wp:posOffset>5187950</wp:posOffset>
                </wp:positionH>
                <wp:positionV relativeFrom="paragraph">
                  <wp:posOffset>57150</wp:posOffset>
                </wp:positionV>
                <wp:extent cx="1453515" cy="1838960"/>
                <wp:effectExtent l="6350" t="6350" r="6350" b="0"/>
                <wp:wrapNone/>
                <wp:docPr id="37"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3515" cy="1838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2B4BDB" w14:textId="57666A2D" w:rsidR="002E3B62" w:rsidRDefault="003E239F">
                            <w:r>
                              <w:rPr>
                                <w:noProof/>
                                <w:lang w:val="en-US" w:eastAsia="zh-CN"/>
                              </w:rPr>
                              <w:drawing>
                                <wp:inline distT="0" distB="0" distL="0" distR="0" wp14:anchorId="0EDE0B4A" wp14:editId="1F5D3FD4">
                                  <wp:extent cx="1259840" cy="1656080"/>
                                  <wp:effectExtent l="0" t="0" r="10160" b="0"/>
                                  <wp:docPr id="25" name="Image 25" descr="detail t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 tub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59840" cy="1656080"/>
                                          </a:xfrm>
                                          <a:prstGeom prst="rect">
                                            <a:avLst/>
                                          </a:prstGeom>
                                          <a:noFill/>
                                          <a:ln>
                                            <a:noFill/>
                                          </a:ln>
                                        </pic:spPr>
                                      </pic:pic>
                                    </a:graphicData>
                                  </a:graphic>
                                </wp:inline>
                              </w:drawing>
                            </w:r>
                          </w:p>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53F6B142" id="Text Box 164" o:spid="_x0000_s1046" type="#_x0000_t202" style="position:absolute;margin-left:408.5pt;margin-top:4.5pt;width:114.45pt;height:144.8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" filled="f" stroked="f">
                <v:textbox style="mso-fit-shape-to-text:t" inset=",7.2pt,,7.2pt">
                  <w:txbxContent>
                    <w:p w14:paraId="482B4BDB" w14:textId="57666A2D" w:rsidR="002E3B62" w:rsidRDefault="003E239F">
                      <w:r>
                        <w:rPr>
                          <w:noProof/>
                          <w:lang w:val="en-US" w:eastAsia="zh-CN"/>
                        </w:rPr>
                        <w:drawing>
                          <wp:inline distT="0" distB="0" distL="0" distR="0" wp14:anchorId="0EDE0B4A" wp14:editId="1F5D3FD4">
                            <wp:extent cx="1259840" cy="1656080"/>
                            <wp:effectExtent l="0" t="0" r="10160" b="0"/>
                            <wp:docPr id="25" name="Image 25" descr="detail tub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etail tub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259840" cy="1656080"/>
                                    </a:xfrm>
                                    <a:prstGeom prst="rect">
                                      <a:avLst/>
                                    </a:prstGeom>
                                    <a:noFill/>
                                    <a:ln>
                                      <a:noFill/>
                                    </a:ln>
                                  </pic:spPr>
                                </pic:pic>
                              </a:graphicData>
                            </a:graphic>
                          </wp:inline>
                        </w:drawing>
                      </w:r>
                    </w:p>
                  </w:txbxContent>
                </v:textbox>
              </v:shape>
            </w:pict>
          </mc:Fallback>
        </mc:AlternateContent>
      </w:r>
    </w:p>
    <w:p w14:paraId="41812075" w14:textId="77777777" w:rsidR="00ED3903" w:rsidRDefault="00ED3903" w:rsidP="00631150">
      <w:pPr>
        <w:widowControl w:val="0"/>
        <w:autoSpaceDE w:val="0"/>
        <w:autoSpaceDN w:val="0"/>
        <w:adjustRightInd w:val="0"/>
        <w:spacing w:after="240"/>
        <w:ind w:right="2827"/>
        <w:rPr>
          <w:rFonts w:ascii="Arial" w:hAnsi="Arial" w:cs="Arial"/>
          <w:sz w:val="28"/>
          <w:szCs w:val="28"/>
        </w:rPr>
      </w:pPr>
    </w:p>
    <w:p w14:paraId="11C71082" w14:textId="7B7EDF0F" w:rsidR="001416A7" w:rsidRPr="00631150" w:rsidRDefault="00631150" w:rsidP="00631150">
      <w:pPr>
        <w:widowControl w:val="0"/>
        <w:autoSpaceDE w:val="0"/>
        <w:autoSpaceDN w:val="0"/>
        <w:adjustRightInd w:val="0"/>
        <w:spacing w:after="240"/>
        <w:ind w:right="2827"/>
        <w:rPr>
          <w:rFonts w:cs="Times"/>
          <w:sz w:val="28"/>
          <w:szCs w:val="28"/>
        </w:rPr>
      </w:pPr>
      <w:r>
        <w:rPr>
          <w:rFonts w:ascii="Arial" w:hAnsi="Arial" w:cs="Arial"/>
          <w:sz w:val="28"/>
          <w:szCs w:val="28"/>
        </w:rPr>
        <w:t>Retirer</w:t>
      </w:r>
      <w:r w:rsidR="00FC19AB" w:rsidRPr="0025139E">
        <w:rPr>
          <w:rFonts w:ascii="Arial" w:hAnsi="Arial" w:cs="Arial"/>
          <w:sz w:val="28"/>
          <w:szCs w:val="28"/>
        </w:rPr>
        <w:t xml:space="preserve"> la vis de serrage </w:t>
      </w:r>
      <w:r w:rsidR="003929BB" w:rsidRPr="0025139E">
        <w:rPr>
          <w:rFonts w:ascii="Arial" w:hAnsi="Arial" w:cs="Arial"/>
          <w:sz w:val="28"/>
          <w:szCs w:val="28"/>
        </w:rPr>
        <w:t>télescopique</w:t>
      </w:r>
      <w:r>
        <w:rPr>
          <w:rFonts w:ascii="Arial" w:hAnsi="Arial" w:cs="Arial"/>
          <w:sz w:val="28"/>
          <w:szCs w:val="28"/>
        </w:rPr>
        <w:t xml:space="preserve"> et glisser le cache vis </w:t>
      </w:r>
      <w:r w:rsidR="00FC19AB" w:rsidRPr="0025139E">
        <w:rPr>
          <w:rFonts w:ascii="Arial" w:hAnsi="Arial" w:cs="Arial"/>
          <w:sz w:val="28"/>
          <w:szCs w:val="28"/>
        </w:rPr>
        <w:t>sur la base du poteau jusqu’à ce qu’il cache les vis de fixation</w:t>
      </w:r>
      <w:r>
        <w:rPr>
          <w:rFonts w:ascii="Arial" w:hAnsi="Arial" w:cs="Arial"/>
          <w:sz w:val="28"/>
          <w:szCs w:val="28"/>
        </w:rPr>
        <w:t>. Mettre le tube haut dans le poteau.</w:t>
      </w:r>
    </w:p>
    <w:p w14:paraId="1CD10333" w14:textId="0FF6EE64" w:rsidR="00631150" w:rsidRDefault="00FC19AB" w:rsidP="00ED3903">
      <w:pPr>
        <w:widowControl w:val="0"/>
        <w:tabs>
          <w:tab w:val="left" w:pos="567"/>
        </w:tabs>
        <w:autoSpaceDE w:val="0"/>
        <w:autoSpaceDN w:val="0"/>
        <w:adjustRightInd w:val="0"/>
        <w:spacing w:after="240"/>
        <w:ind w:left="-11" w:right="2401"/>
        <w:rPr>
          <w:rFonts w:ascii="Arial" w:hAnsi="Arial" w:cs="Arial"/>
          <w:sz w:val="28"/>
          <w:szCs w:val="28"/>
        </w:rPr>
      </w:pPr>
      <w:r w:rsidRPr="0025139E">
        <w:rPr>
          <w:rFonts w:ascii="Arial" w:hAnsi="Arial" w:cs="Arial"/>
          <w:sz w:val="28"/>
          <w:szCs w:val="28"/>
        </w:rPr>
        <w:t xml:space="preserve">Remettre la vis de serrage </w:t>
      </w:r>
      <w:r w:rsidR="003929BB" w:rsidRPr="0025139E">
        <w:rPr>
          <w:rFonts w:ascii="Arial" w:hAnsi="Arial" w:cs="Arial"/>
          <w:sz w:val="28"/>
          <w:szCs w:val="28"/>
        </w:rPr>
        <w:t>télescopique</w:t>
      </w:r>
      <w:r w:rsidRPr="0025139E">
        <w:rPr>
          <w:rFonts w:ascii="Arial" w:hAnsi="Arial" w:cs="Arial"/>
          <w:sz w:val="28"/>
          <w:szCs w:val="28"/>
        </w:rPr>
        <w:t xml:space="preserve"> </w:t>
      </w:r>
      <w:r w:rsidR="00631150">
        <w:rPr>
          <w:rFonts w:ascii="Arial" w:hAnsi="Arial" w:cs="Arial"/>
          <w:sz w:val="28"/>
          <w:szCs w:val="28"/>
        </w:rPr>
        <w:t xml:space="preserve">sur le poteau </w:t>
      </w:r>
      <w:r w:rsidR="003929BB" w:rsidRPr="0025139E">
        <w:rPr>
          <w:rFonts w:ascii="Arial" w:hAnsi="Arial" w:cs="Arial"/>
          <w:sz w:val="28"/>
          <w:szCs w:val="28"/>
        </w:rPr>
        <w:t>et régler l</w:t>
      </w:r>
      <w:r w:rsidR="00631150">
        <w:rPr>
          <w:rFonts w:ascii="Arial" w:hAnsi="Arial" w:cs="Arial"/>
          <w:sz w:val="28"/>
          <w:szCs w:val="28"/>
        </w:rPr>
        <w:t>a hauteur du tube ajustable</w:t>
      </w:r>
      <w:r w:rsidR="002D1D83" w:rsidRPr="0025139E">
        <w:rPr>
          <w:rFonts w:ascii="Arial" w:hAnsi="Arial" w:cs="Arial"/>
          <w:sz w:val="28"/>
          <w:szCs w:val="28"/>
        </w:rPr>
        <w:t xml:space="preserve">. </w:t>
      </w:r>
    </w:p>
    <w:p w14:paraId="1974894E" w14:textId="3CDDD5A0" w:rsidR="00631150" w:rsidRDefault="003E239F" w:rsidP="00ED3903">
      <w:pPr>
        <w:widowControl w:val="0"/>
        <w:tabs>
          <w:tab w:val="left" w:pos="567"/>
        </w:tabs>
        <w:autoSpaceDE w:val="0"/>
        <w:autoSpaceDN w:val="0"/>
        <w:adjustRightInd w:val="0"/>
        <w:spacing w:after="240"/>
        <w:ind w:left="-11" w:right="-8"/>
        <w:rPr>
          <w:rFonts w:ascii="Arial" w:hAnsi="Arial" w:cs="Arial"/>
          <w:sz w:val="28"/>
          <w:szCs w:val="28"/>
        </w:rPr>
      </w:pPr>
      <w:r>
        <w:rPr>
          <w:rFonts w:ascii="Arial" w:hAnsi="Arial" w:cs="Arial"/>
          <w:sz w:val="28"/>
          <w:szCs w:val="28"/>
        </w:rPr>
        <w:t>Fixer l’ensemble</w:t>
      </w:r>
      <w:r w:rsidR="00124638" w:rsidRPr="0025139E">
        <w:rPr>
          <w:rFonts w:ascii="Arial" w:hAnsi="Arial" w:cs="Arial"/>
          <w:sz w:val="28"/>
          <w:szCs w:val="28"/>
        </w:rPr>
        <w:t xml:space="preserve"> </w:t>
      </w:r>
      <w:r>
        <w:rPr>
          <w:rFonts w:ascii="Arial" w:hAnsi="Arial" w:cs="Arial"/>
          <w:sz w:val="28"/>
          <w:szCs w:val="28"/>
        </w:rPr>
        <w:t>« </w:t>
      </w:r>
      <w:r w:rsidR="00631150">
        <w:rPr>
          <w:rFonts w:ascii="Arial" w:hAnsi="Arial" w:cs="Arial"/>
          <w:sz w:val="28"/>
          <w:szCs w:val="28"/>
        </w:rPr>
        <w:t xml:space="preserve">block moteur </w:t>
      </w:r>
      <w:r>
        <w:rPr>
          <w:rFonts w:ascii="Arial" w:hAnsi="Arial" w:cs="Arial"/>
          <w:sz w:val="28"/>
          <w:szCs w:val="28"/>
        </w:rPr>
        <w:t xml:space="preserve">/ panneau de contrôle » </w:t>
      </w:r>
      <w:r w:rsidR="00124638" w:rsidRPr="0025139E">
        <w:rPr>
          <w:rFonts w:ascii="Arial" w:hAnsi="Arial" w:cs="Arial"/>
          <w:sz w:val="28"/>
          <w:szCs w:val="28"/>
        </w:rPr>
        <w:t xml:space="preserve">sur le </w:t>
      </w:r>
      <w:r w:rsidR="00631150">
        <w:rPr>
          <w:rFonts w:ascii="Arial" w:hAnsi="Arial" w:cs="Arial"/>
          <w:sz w:val="28"/>
          <w:szCs w:val="28"/>
        </w:rPr>
        <w:t>haut du tube ajustable et serrer avec la vis de blocage.</w:t>
      </w:r>
      <w:r w:rsidR="002D1D83" w:rsidRPr="0025139E">
        <w:rPr>
          <w:rFonts w:ascii="Arial" w:hAnsi="Arial" w:cs="Arial"/>
          <w:sz w:val="28"/>
          <w:szCs w:val="28"/>
        </w:rPr>
        <w:t> </w:t>
      </w:r>
    </w:p>
    <w:p w14:paraId="26C43DA5" w14:textId="6B07FEE9" w:rsidR="003E239F" w:rsidRPr="003E239F" w:rsidRDefault="003E239F" w:rsidP="00B87361">
      <w:pPr>
        <w:widowControl w:val="0"/>
        <w:autoSpaceDE w:val="0"/>
        <w:autoSpaceDN w:val="0"/>
        <w:adjustRightInd w:val="0"/>
        <w:jc w:val="center"/>
        <w:rPr>
          <w:rFonts w:ascii="Arial" w:hAnsi="Arial" w:cs="Arial"/>
          <w:b/>
          <w:sz w:val="28"/>
          <w:szCs w:val="28"/>
        </w:rPr>
      </w:pPr>
      <w:r w:rsidRPr="003E239F">
        <w:rPr>
          <w:rFonts w:ascii="Arial" w:hAnsi="Arial" w:cs="Arial"/>
          <w:b/>
          <w:sz w:val="28"/>
          <w:szCs w:val="28"/>
        </w:rPr>
        <w:lastRenderedPageBreak/>
        <w:t>MONTAGE DE LA GRILLE ET DES PALES</w:t>
      </w:r>
    </w:p>
    <w:p w14:paraId="517DA148" w14:textId="06B7C6B5" w:rsidR="003E239F" w:rsidRDefault="00431CCD" w:rsidP="003E239F">
      <w:pPr>
        <w:widowControl w:val="0"/>
        <w:tabs>
          <w:tab w:val="left" w:pos="8222"/>
        </w:tabs>
        <w:autoSpaceDE w:val="0"/>
        <w:autoSpaceDN w:val="0"/>
        <w:adjustRightInd w:val="0"/>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70528" behindDoc="1" locked="0" layoutInCell="1" allowOverlap="1" wp14:anchorId="7358CC32" wp14:editId="7D4310BD">
            <wp:simplePos x="0" y="0"/>
            <wp:positionH relativeFrom="column">
              <wp:posOffset>520700</wp:posOffset>
            </wp:positionH>
            <wp:positionV relativeFrom="paragraph">
              <wp:posOffset>48895</wp:posOffset>
            </wp:positionV>
            <wp:extent cx="5424805" cy="2950729"/>
            <wp:effectExtent l="0" t="0" r="10795"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detail2.jpg"/>
                    <pic:cNvPicPr/>
                  </pic:nvPicPr>
                  <pic:blipFill>
                    <a:blip r:embed="rId44">
                      <a:extLst>
                        <a:ext uri="{28A0092B-C50C-407E-A947-70E740481C1C}">
                          <a14:useLocalDpi xmlns:a14="http://schemas.microsoft.com/office/drawing/2010/main" val="0"/>
                        </a:ext>
                      </a:extLst>
                    </a:blip>
                    <a:stretch>
                      <a:fillRect/>
                    </a:stretch>
                  </pic:blipFill>
                  <pic:spPr>
                    <a:xfrm>
                      <a:off x="0" y="0"/>
                      <a:ext cx="5424805" cy="2950729"/>
                    </a:xfrm>
                    <a:prstGeom prst="rect">
                      <a:avLst/>
                    </a:prstGeom>
                  </pic:spPr>
                </pic:pic>
              </a:graphicData>
            </a:graphic>
            <wp14:sizeRelH relativeFrom="margin">
              <wp14:pctWidth>0</wp14:pctWidth>
            </wp14:sizeRelH>
            <wp14:sizeRelV relativeFrom="margin">
              <wp14:pctHeight>0</wp14:pctHeight>
            </wp14:sizeRelV>
          </wp:anchor>
        </w:drawing>
      </w:r>
    </w:p>
    <w:p w14:paraId="5BA125CA" w14:textId="7B0B9749" w:rsidR="003E239F" w:rsidRDefault="003E239F" w:rsidP="003E239F">
      <w:pPr>
        <w:widowControl w:val="0"/>
        <w:tabs>
          <w:tab w:val="left" w:pos="8222"/>
        </w:tabs>
        <w:autoSpaceDE w:val="0"/>
        <w:autoSpaceDN w:val="0"/>
        <w:adjustRightInd w:val="0"/>
        <w:rPr>
          <w:rFonts w:ascii="Arial" w:hAnsi="Arial" w:cs="Arial"/>
          <w:sz w:val="28"/>
          <w:szCs w:val="28"/>
        </w:rPr>
      </w:pPr>
    </w:p>
    <w:p w14:paraId="5033A008" w14:textId="1FCDCB20" w:rsidR="003E239F" w:rsidRDefault="003E239F" w:rsidP="003E239F">
      <w:pPr>
        <w:widowControl w:val="0"/>
        <w:tabs>
          <w:tab w:val="left" w:pos="8222"/>
        </w:tabs>
        <w:autoSpaceDE w:val="0"/>
        <w:autoSpaceDN w:val="0"/>
        <w:adjustRightInd w:val="0"/>
        <w:rPr>
          <w:rFonts w:ascii="Arial" w:hAnsi="Arial" w:cs="Arial"/>
          <w:sz w:val="28"/>
          <w:szCs w:val="28"/>
        </w:rPr>
      </w:pPr>
    </w:p>
    <w:p w14:paraId="678F3117"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7B5B258E"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72BCAF7F"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4BA57F2A"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270C5AFB"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200B182B"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64AAD9F3"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09781F30" w14:textId="77777777" w:rsidR="003E239F" w:rsidRDefault="003E239F" w:rsidP="003E239F">
      <w:pPr>
        <w:widowControl w:val="0"/>
        <w:tabs>
          <w:tab w:val="left" w:pos="8222"/>
        </w:tabs>
        <w:autoSpaceDE w:val="0"/>
        <w:autoSpaceDN w:val="0"/>
        <w:adjustRightInd w:val="0"/>
        <w:rPr>
          <w:rFonts w:ascii="Arial" w:hAnsi="Arial" w:cs="Arial"/>
          <w:sz w:val="28"/>
          <w:szCs w:val="28"/>
        </w:rPr>
      </w:pPr>
    </w:p>
    <w:p w14:paraId="5DBD12A6" w14:textId="77777777" w:rsidR="008F67B2" w:rsidRDefault="008F67B2">
      <w:pPr>
        <w:rPr>
          <w:rFonts w:ascii="Arial" w:hAnsi="Arial" w:cs="Arial"/>
          <w:sz w:val="28"/>
          <w:szCs w:val="28"/>
        </w:rPr>
      </w:pPr>
    </w:p>
    <w:p w14:paraId="39815DFF" w14:textId="77777777" w:rsidR="008F67B2" w:rsidRDefault="008F67B2">
      <w:pPr>
        <w:rPr>
          <w:rFonts w:ascii="Arial" w:hAnsi="Arial" w:cs="Arial"/>
          <w:sz w:val="28"/>
          <w:szCs w:val="28"/>
        </w:rPr>
      </w:pPr>
    </w:p>
    <w:p w14:paraId="32FFC47F" w14:textId="77777777" w:rsidR="008F67B2" w:rsidRDefault="008F67B2">
      <w:pPr>
        <w:rPr>
          <w:rFonts w:ascii="Arial" w:hAnsi="Arial" w:cs="Arial"/>
          <w:sz w:val="28"/>
          <w:szCs w:val="28"/>
        </w:rPr>
      </w:pPr>
    </w:p>
    <w:p w14:paraId="19221335" w14:textId="77777777" w:rsidR="008F67B2" w:rsidRDefault="008F67B2">
      <w:pPr>
        <w:rPr>
          <w:rFonts w:ascii="Arial" w:hAnsi="Arial" w:cs="Arial"/>
          <w:sz w:val="28"/>
          <w:szCs w:val="28"/>
        </w:rPr>
      </w:pPr>
    </w:p>
    <w:p w14:paraId="60513B18" w14:textId="4C70F3D2" w:rsidR="003E239F" w:rsidRDefault="00ED3903" w:rsidP="00007E06">
      <w:pPr>
        <w:widowControl w:val="0"/>
        <w:tabs>
          <w:tab w:val="left" w:pos="8222"/>
        </w:tabs>
        <w:autoSpaceDE w:val="0"/>
        <w:autoSpaceDN w:val="0"/>
        <w:adjustRightInd w:val="0"/>
        <w:ind w:right="-8"/>
        <w:rPr>
          <w:rFonts w:ascii="Arial" w:hAnsi="Arial" w:cs="Arial"/>
          <w:sz w:val="28"/>
          <w:szCs w:val="28"/>
        </w:rPr>
      </w:pPr>
      <w:r>
        <w:rPr>
          <w:rFonts w:ascii="Arial" w:hAnsi="Arial" w:cs="Arial"/>
          <w:sz w:val="28"/>
          <w:szCs w:val="28"/>
        </w:rPr>
        <w:t xml:space="preserve">Placer la grille arrière </w:t>
      </w:r>
      <w:r w:rsidR="003E239F">
        <w:rPr>
          <w:rFonts w:ascii="Arial" w:hAnsi="Arial" w:cs="Arial"/>
          <w:sz w:val="28"/>
          <w:szCs w:val="28"/>
        </w:rPr>
        <w:t xml:space="preserve">(2) </w:t>
      </w:r>
      <w:r>
        <w:rPr>
          <w:rFonts w:ascii="Arial" w:hAnsi="Arial" w:cs="Arial"/>
          <w:sz w:val="28"/>
          <w:szCs w:val="28"/>
        </w:rPr>
        <w:t xml:space="preserve">sur le bloc moteur </w:t>
      </w:r>
      <w:r w:rsidR="003E239F">
        <w:rPr>
          <w:rFonts w:ascii="Arial" w:hAnsi="Arial" w:cs="Arial"/>
          <w:sz w:val="28"/>
          <w:szCs w:val="28"/>
        </w:rPr>
        <w:t xml:space="preserve">en passant l’axe moteur (1) au centre de la grille. </w:t>
      </w:r>
    </w:p>
    <w:p w14:paraId="2754EC93" w14:textId="77777777" w:rsidR="002D1D83" w:rsidRPr="0025139E" w:rsidRDefault="003E239F" w:rsidP="00007E06">
      <w:pPr>
        <w:widowControl w:val="0"/>
        <w:tabs>
          <w:tab w:val="left" w:pos="8222"/>
        </w:tabs>
        <w:autoSpaceDE w:val="0"/>
        <w:autoSpaceDN w:val="0"/>
        <w:adjustRightInd w:val="0"/>
        <w:ind w:right="-8"/>
        <w:rPr>
          <w:rFonts w:cs="Times"/>
          <w:sz w:val="28"/>
          <w:szCs w:val="28"/>
        </w:rPr>
      </w:pPr>
      <w:r>
        <w:rPr>
          <w:rFonts w:ascii="Arial" w:hAnsi="Arial" w:cs="Arial"/>
          <w:sz w:val="28"/>
          <w:szCs w:val="28"/>
        </w:rPr>
        <w:t>V</w:t>
      </w:r>
      <w:r w:rsidR="00ED3903">
        <w:rPr>
          <w:rFonts w:ascii="Arial" w:hAnsi="Arial" w:cs="Arial"/>
          <w:sz w:val="28"/>
          <w:szCs w:val="28"/>
        </w:rPr>
        <w:t xml:space="preserve">isser </w:t>
      </w:r>
      <w:r w:rsidR="004068E9" w:rsidRPr="0025139E">
        <w:rPr>
          <w:rFonts w:ascii="Arial" w:hAnsi="Arial" w:cs="Arial"/>
          <w:sz w:val="28"/>
          <w:szCs w:val="28"/>
        </w:rPr>
        <w:t xml:space="preserve">avec </w:t>
      </w:r>
      <w:r w:rsidR="00ED3903">
        <w:rPr>
          <w:rFonts w:ascii="Arial" w:hAnsi="Arial" w:cs="Arial"/>
          <w:sz w:val="28"/>
          <w:szCs w:val="28"/>
        </w:rPr>
        <w:t>l’écrou de fixation central</w:t>
      </w:r>
      <w:r>
        <w:rPr>
          <w:rFonts w:ascii="Arial" w:hAnsi="Arial" w:cs="Arial"/>
          <w:sz w:val="28"/>
          <w:szCs w:val="28"/>
        </w:rPr>
        <w:t xml:space="preserve"> (3)</w:t>
      </w:r>
      <w:r w:rsidR="00ED3903">
        <w:rPr>
          <w:rFonts w:ascii="Arial" w:hAnsi="Arial" w:cs="Arial"/>
          <w:sz w:val="28"/>
          <w:szCs w:val="28"/>
        </w:rPr>
        <w:t xml:space="preserve">, </w:t>
      </w:r>
      <w:r>
        <w:rPr>
          <w:rFonts w:ascii="Arial" w:hAnsi="Arial" w:cs="Arial"/>
          <w:sz w:val="28"/>
          <w:szCs w:val="28"/>
        </w:rPr>
        <w:t xml:space="preserve">en tournant </w:t>
      </w:r>
      <w:r w:rsidR="004068E9" w:rsidRPr="0025139E">
        <w:rPr>
          <w:rFonts w:ascii="Arial" w:hAnsi="Arial" w:cs="Arial"/>
          <w:sz w:val="28"/>
          <w:szCs w:val="28"/>
        </w:rPr>
        <w:t>dans le sens horaire.</w:t>
      </w:r>
    </w:p>
    <w:p w14:paraId="0004899D" w14:textId="64CBC44D" w:rsidR="00E6310D" w:rsidRDefault="00ED3903" w:rsidP="00007E06">
      <w:pPr>
        <w:widowControl w:val="0"/>
        <w:autoSpaceDE w:val="0"/>
        <w:autoSpaceDN w:val="0"/>
        <w:adjustRightInd w:val="0"/>
        <w:ind w:right="-8"/>
        <w:rPr>
          <w:rFonts w:ascii="Arial" w:hAnsi="Arial" w:cs="Arial"/>
          <w:sz w:val="28"/>
          <w:szCs w:val="28"/>
        </w:rPr>
      </w:pPr>
      <w:r>
        <w:rPr>
          <w:rFonts w:ascii="Arial" w:hAnsi="Arial" w:cs="Arial"/>
          <w:sz w:val="28"/>
          <w:szCs w:val="28"/>
        </w:rPr>
        <w:t xml:space="preserve">Insérer </w:t>
      </w:r>
      <w:r w:rsidR="004068E9" w:rsidRPr="0025139E">
        <w:rPr>
          <w:rFonts w:ascii="Arial" w:hAnsi="Arial" w:cs="Arial"/>
          <w:sz w:val="28"/>
          <w:szCs w:val="28"/>
        </w:rPr>
        <w:t>l</w:t>
      </w:r>
      <w:r>
        <w:rPr>
          <w:rFonts w:ascii="Arial" w:hAnsi="Arial" w:cs="Arial"/>
          <w:sz w:val="28"/>
          <w:szCs w:val="28"/>
        </w:rPr>
        <w:t>es</w:t>
      </w:r>
      <w:r w:rsidR="004068E9" w:rsidRPr="0025139E">
        <w:rPr>
          <w:rFonts w:ascii="Arial" w:hAnsi="Arial" w:cs="Arial"/>
          <w:sz w:val="28"/>
          <w:szCs w:val="28"/>
        </w:rPr>
        <w:t xml:space="preserve"> pale</w:t>
      </w:r>
      <w:r>
        <w:rPr>
          <w:rFonts w:ascii="Arial" w:hAnsi="Arial" w:cs="Arial"/>
          <w:sz w:val="28"/>
          <w:szCs w:val="28"/>
        </w:rPr>
        <w:t>s</w:t>
      </w:r>
      <w:r w:rsidR="004068E9" w:rsidRPr="0025139E">
        <w:rPr>
          <w:rFonts w:ascii="Arial" w:hAnsi="Arial" w:cs="Arial"/>
          <w:sz w:val="28"/>
          <w:szCs w:val="28"/>
        </w:rPr>
        <w:t xml:space="preserve"> du ventilateur</w:t>
      </w:r>
      <w:r w:rsidR="00431CCD">
        <w:rPr>
          <w:rFonts w:ascii="Arial" w:hAnsi="Arial" w:cs="Arial"/>
          <w:sz w:val="28"/>
          <w:szCs w:val="28"/>
        </w:rPr>
        <w:t xml:space="preserve"> (4)</w:t>
      </w:r>
      <w:r>
        <w:rPr>
          <w:rFonts w:ascii="Arial" w:hAnsi="Arial" w:cs="Arial"/>
          <w:sz w:val="28"/>
          <w:szCs w:val="28"/>
        </w:rPr>
        <w:t xml:space="preserve"> sur l’axe du moteur</w:t>
      </w:r>
      <w:r w:rsidR="004068E9" w:rsidRPr="0025139E">
        <w:rPr>
          <w:rFonts w:ascii="Arial" w:hAnsi="Arial" w:cs="Arial"/>
          <w:sz w:val="28"/>
          <w:szCs w:val="28"/>
        </w:rPr>
        <w:t xml:space="preserve">. </w:t>
      </w:r>
    </w:p>
    <w:p w14:paraId="6CBC6933" w14:textId="529F1D03" w:rsidR="00E6310D" w:rsidRDefault="00ED3903" w:rsidP="00007E06">
      <w:pPr>
        <w:widowControl w:val="0"/>
        <w:autoSpaceDE w:val="0"/>
        <w:autoSpaceDN w:val="0"/>
        <w:adjustRightInd w:val="0"/>
        <w:ind w:right="-8"/>
        <w:rPr>
          <w:rFonts w:ascii="Arial" w:hAnsi="Arial" w:cs="Arial"/>
          <w:sz w:val="28"/>
          <w:szCs w:val="28"/>
        </w:rPr>
      </w:pPr>
      <w:r>
        <w:rPr>
          <w:rFonts w:ascii="Arial" w:hAnsi="Arial" w:cs="Arial"/>
          <w:sz w:val="28"/>
          <w:szCs w:val="28"/>
        </w:rPr>
        <w:t xml:space="preserve">Note : </w:t>
      </w:r>
      <w:r w:rsidR="00431CCD">
        <w:rPr>
          <w:rFonts w:ascii="Arial" w:hAnsi="Arial" w:cs="Arial"/>
          <w:sz w:val="28"/>
          <w:szCs w:val="28"/>
        </w:rPr>
        <w:t>S’assurer que l’encoche</w:t>
      </w:r>
      <w:r w:rsidR="00E6310D">
        <w:rPr>
          <w:rFonts w:ascii="Arial" w:hAnsi="Arial" w:cs="Arial"/>
          <w:sz w:val="28"/>
          <w:szCs w:val="28"/>
        </w:rPr>
        <w:t xml:space="preserve"> </w:t>
      </w:r>
      <w:r w:rsidR="004068E9" w:rsidRPr="0025139E">
        <w:rPr>
          <w:rFonts w:ascii="Arial" w:hAnsi="Arial" w:cs="Arial"/>
          <w:sz w:val="28"/>
          <w:szCs w:val="28"/>
        </w:rPr>
        <w:t>s’emboite</w:t>
      </w:r>
      <w:r w:rsidR="00431CCD">
        <w:rPr>
          <w:rFonts w:ascii="Arial" w:hAnsi="Arial" w:cs="Arial"/>
          <w:sz w:val="28"/>
          <w:szCs w:val="28"/>
        </w:rPr>
        <w:t xml:space="preserve"> sur la cannelure</w:t>
      </w:r>
      <w:r w:rsidR="00F719AA" w:rsidRPr="0025139E">
        <w:rPr>
          <w:rFonts w:ascii="Arial" w:hAnsi="Arial" w:cs="Arial"/>
          <w:sz w:val="28"/>
          <w:szCs w:val="28"/>
        </w:rPr>
        <w:t xml:space="preserve"> de l’arbre</w:t>
      </w:r>
      <w:r w:rsidR="004068E9" w:rsidRPr="0025139E">
        <w:rPr>
          <w:rFonts w:ascii="Arial" w:hAnsi="Arial" w:cs="Arial"/>
          <w:sz w:val="28"/>
          <w:szCs w:val="28"/>
        </w:rPr>
        <w:t>.</w:t>
      </w:r>
      <w:r w:rsidR="00F719AA" w:rsidRPr="0025139E">
        <w:rPr>
          <w:rFonts w:ascii="Arial" w:hAnsi="Arial" w:cs="Arial"/>
          <w:sz w:val="28"/>
          <w:szCs w:val="28"/>
        </w:rPr>
        <w:t xml:space="preserve"> </w:t>
      </w:r>
    </w:p>
    <w:p w14:paraId="4F93FDCA" w14:textId="59AB2547" w:rsidR="002D1D83" w:rsidRPr="00E6310D" w:rsidRDefault="00007E06" w:rsidP="00007E06">
      <w:pPr>
        <w:widowControl w:val="0"/>
        <w:autoSpaceDE w:val="0"/>
        <w:autoSpaceDN w:val="0"/>
        <w:adjustRightInd w:val="0"/>
        <w:ind w:right="1976"/>
        <w:rPr>
          <w:rFonts w:ascii="Arial" w:hAnsi="Arial" w:cs="Arial"/>
          <w:sz w:val="28"/>
          <w:szCs w:val="28"/>
        </w:rPr>
      </w:pPr>
      <w:r>
        <w:rPr>
          <w:rFonts w:cs="Times"/>
          <w:noProof/>
          <w:szCs w:val="24"/>
          <w:lang w:val="en-US" w:eastAsia="zh-CN"/>
        </w:rPr>
        <w:drawing>
          <wp:anchor distT="0" distB="0" distL="114300" distR="114300" simplePos="0" relativeHeight="251671552" behindDoc="1" locked="0" layoutInCell="1" allowOverlap="1" wp14:anchorId="09D98F8B" wp14:editId="4A5CE7D4">
            <wp:simplePos x="0" y="0"/>
            <wp:positionH relativeFrom="column">
              <wp:posOffset>5191125</wp:posOffset>
            </wp:positionH>
            <wp:positionV relativeFrom="paragraph">
              <wp:posOffset>55880</wp:posOffset>
            </wp:positionV>
            <wp:extent cx="1583690" cy="1003935"/>
            <wp:effectExtent l="0" t="0" r="0" b="12065"/>
            <wp:wrapNone/>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83690" cy="10039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719AA" w:rsidRPr="0025139E">
        <w:rPr>
          <w:rFonts w:ascii="Arial" w:hAnsi="Arial" w:cs="Arial"/>
          <w:sz w:val="28"/>
          <w:szCs w:val="28"/>
        </w:rPr>
        <w:t xml:space="preserve">Visser </w:t>
      </w:r>
      <w:r w:rsidR="00E6310D">
        <w:rPr>
          <w:rFonts w:ascii="Arial" w:hAnsi="Arial" w:cs="Arial"/>
          <w:sz w:val="28"/>
          <w:szCs w:val="28"/>
        </w:rPr>
        <w:t>les pales</w:t>
      </w:r>
      <w:r w:rsidR="00F719AA" w:rsidRPr="0025139E">
        <w:rPr>
          <w:rFonts w:ascii="Arial" w:hAnsi="Arial" w:cs="Arial"/>
          <w:sz w:val="28"/>
          <w:szCs w:val="28"/>
        </w:rPr>
        <w:t xml:space="preserve"> avec l’é</w:t>
      </w:r>
      <w:r w:rsidR="00E6310D">
        <w:rPr>
          <w:rFonts w:ascii="Arial" w:hAnsi="Arial" w:cs="Arial"/>
          <w:sz w:val="28"/>
          <w:szCs w:val="28"/>
        </w:rPr>
        <w:t xml:space="preserve">crou de serrage </w:t>
      </w:r>
      <w:r w:rsidR="00431CCD">
        <w:rPr>
          <w:rFonts w:ascii="Arial" w:hAnsi="Arial" w:cs="Arial"/>
          <w:sz w:val="28"/>
          <w:szCs w:val="28"/>
        </w:rPr>
        <w:t xml:space="preserve">(5) en tournant </w:t>
      </w:r>
      <w:r w:rsidR="00F719AA" w:rsidRPr="0025139E">
        <w:rPr>
          <w:rFonts w:ascii="Arial" w:hAnsi="Arial" w:cs="Arial"/>
          <w:sz w:val="28"/>
          <w:szCs w:val="28"/>
        </w:rPr>
        <w:t xml:space="preserve">dans le sens </w:t>
      </w:r>
      <w:r w:rsidR="001416A7" w:rsidRPr="00431CCD">
        <w:rPr>
          <w:rFonts w:ascii="Arial" w:hAnsi="Arial" w:cs="Arial"/>
          <w:sz w:val="28"/>
          <w:szCs w:val="28"/>
          <w:u w:val="single"/>
        </w:rPr>
        <w:t>antihoraire</w:t>
      </w:r>
      <w:r w:rsidR="002D1D83" w:rsidRPr="0025139E">
        <w:rPr>
          <w:rFonts w:ascii="Arial" w:hAnsi="Arial" w:cs="Arial"/>
          <w:sz w:val="28"/>
          <w:szCs w:val="28"/>
        </w:rPr>
        <w:t>.</w:t>
      </w:r>
    </w:p>
    <w:p w14:paraId="7B7BFB8E" w14:textId="457CA3F7" w:rsidR="002D1D83" w:rsidRPr="0025139E" w:rsidRDefault="004201C9" w:rsidP="00007E06">
      <w:pPr>
        <w:widowControl w:val="0"/>
        <w:autoSpaceDE w:val="0"/>
        <w:autoSpaceDN w:val="0"/>
        <w:adjustRightInd w:val="0"/>
        <w:ind w:right="1976"/>
        <w:rPr>
          <w:rFonts w:cs="Times"/>
          <w:sz w:val="28"/>
          <w:szCs w:val="28"/>
        </w:rPr>
      </w:pPr>
      <w:r w:rsidRPr="0025139E">
        <w:rPr>
          <w:rFonts w:ascii="Arial" w:hAnsi="Arial" w:cs="Arial"/>
          <w:sz w:val="28"/>
          <w:szCs w:val="28"/>
        </w:rPr>
        <w:t xml:space="preserve">Accrocher la </w:t>
      </w:r>
      <w:r w:rsidR="00E6310D">
        <w:rPr>
          <w:rFonts w:ascii="Arial" w:hAnsi="Arial" w:cs="Arial"/>
          <w:sz w:val="28"/>
          <w:szCs w:val="28"/>
        </w:rPr>
        <w:t xml:space="preserve">grille avant </w:t>
      </w:r>
      <w:r w:rsidR="009869CD" w:rsidRPr="0025139E">
        <w:rPr>
          <w:rFonts w:ascii="Arial" w:hAnsi="Arial" w:cs="Arial"/>
          <w:sz w:val="28"/>
          <w:szCs w:val="28"/>
        </w:rPr>
        <w:t>e</w:t>
      </w:r>
      <w:r w:rsidR="00E6310D">
        <w:rPr>
          <w:rFonts w:ascii="Arial" w:hAnsi="Arial" w:cs="Arial"/>
          <w:sz w:val="28"/>
          <w:szCs w:val="28"/>
        </w:rPr>
        <w:t xml:space="preserve">n haut de la grille arrière </w:t>
      </w:r>
      <w:r w:rsidR="009869CD" w:rsidRPr="0025139E">
        <w:rPr>
          <w:rFonts w:ascii="Arial" w:hAnsi="Arial" w:cs="Arial"/>
          <w:sz w:val="28"/>
          <w:szCs w:val="28"/>
        </w:rPr>
        <w:t xml:space="preserve">and fermer les clips vers l’intérieur </w:t>
      </w:r>
      <w:r w:rsidR="00E6310D">
        <w:rPr>
          <w:rFonts w:ascii="Arial" w:hAnsi="Arial" w:cs="Arial"/>
          <w:sz w:val="28"/>
          <w:szCs w:val="28"/>
        </w:rPr>
        <w:t xml:space="preserve">pour </w:t>
      </w:r>
      <w:r w:rsidR="009869CD" w:rsidRPr="0025139E">
        <w:rPr>
          <w:rFonts w:ascii="Arial" w:hAnsi="Arial" w:cs="Arial"/>
          <w:sz w:val="28"/>
          <w:szCs w:val="28"/>
        </w:rPr>
        <w:t xml:space="preserve">fixer </w:t>
      </w:r>
      <w:r w:rsidR="00E6310D">
        <w:rPr>
          <w:rFonts w:ascii="Arial" w:hAnsi="Arial" w:cs="Arial"/>
          <w:sz w:val="28"/>
          <w:szCs w:val="28"/>
        </w:rPr>
        <w:t>l’ensemble</w:t>
      </w:r>
      <w:r w:rsidR="009869CD" w:rsidRPr="0025139E">
        <w:rPr>
          <w:rFonts w:ascii="Arial" w:hAnsi="Arial" w:cs="Arial"/>
          <w:sz w:val="28"/>
          <w:szCs w:val="28"/>
        </w:rPr>
        <w:t>.</w:t>
      </w:r>
    </w:p>
    <w:p w14:paraId="0C1C2126" w14:textId="5AE3AA8C" w:rsidR="00234652" w:rsidRDefault="00007E06" w:rsidP="00007E06">
      <w:pPr>
        <w:widowControl w:val="0"/>
        <w:autoSpaceDE w:val="0"/>
        <w:autoSpaceDN w:val="0"/>
        <w:adjustRightInd w:val="0"/>
        <w:ind w:right="1976"/>
        <w:rPr>
          <w:rFonts w:ascii="Arial" w:hAnsi="Arial" w:cs="Arial"/>
          <w:sz w:val="28"/>
          <w:szCs w:val="28"/>
        </w:rPr>
      </w:pPr>
      <w:r>
        <w:rPr>
          <w:rFonts w:cs="Times"/>
          <w:noProof/>
          <w:szCs w:val="24"/>
          <w:lang w:val="en-US" w:eastAsia="zh-CN"/>
        </w:rPr>
        <w:drawing>
          <wp:anchor distT="0" distB="0" distL="114300" distR="114300" simplePos="0" relativeHeight="251672576" behindDoc="1" locked="0" layoutInCell="1" allowOverlap="1" wp14:anchorId="59C4843A" wp14:editId="7936ABE9">
            <wp:simplePos x="0" y="0"/>
            <wp:positionH relativeFrom="column">
              <wp:posOffset>6015270</wp:posOffset>
            </wp:positionH>
            <wp:positionV relativeFrom="paragraph">
              <wp:posOffset>373006</wp:posOffset>
            </wp:positionV>
            <wp:extent cx="604800" cy="46800"/>
            <wp:effectExtent l="202882" t="0" r="207963" b="0"/>
            <wp:wrapNone/>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rot="2970359" flipV="1">
                      <a:off x="0" y="0"/>
                      <a:ext cx="604800" cy="468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hAnsi="Arial" w:cs="Arial"/>
          <w:noProof/>
          <w:sz w:val="28"/>
          <w:szCs w:val="28"/>
          <w:lang w:val="en-US" w:eastAsia="zh-CN"/>
        </w:rPr>
        <w:drawing>
          <wp:anchor distT="0" distB="0" distL="114300" distR="114300" simplePos="0" relativeHeight="251674624" behindDoc="1" locked="0" layoutInCell="1" allowOverlap="1" wp14:anchorId="0A4AD953" wp14:editId="552B0067">
            <wp:simplePos x="0" y="0"/>
            <wp:positionH relativeFrom="column">
              <wp:posOffset>4460875</wp:posOffset>
            </wp:positionH>
            <wp:positionV relativeFrom="paragraph">
              <wp:posOffset>383540</wp:posOffset>
            </wp:positionV>
            <wp:extent cx="1872615" cy="4038600"/>
            <wp:effectExtent l="0" t="0" r="6985" b="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DETAIL-CONTROL PANEL.jpg"/>
                    <pic:cNvPicPr/>
                  </pic:nvPicPr>
                  <pic:blipFill>
                    <a:blip r:embed="rId47">
                      <a:extLst>
                        <a:ext uri="{28A0092B-C50C-407E-A947-70E740481C1C}">
                          <a14:useLocalDpi xmlns:a14="http://schemas.microsoft.com/office/drawing/2010/main" val="0"/>
                        </a:ext>
                      </a:extLst>
                    </a:blip>
                    <a:stretch>
                      <a:fillRect/>
                    </a:stretch>
                  </pic:blipFill>
                  <pic:spPr>
                    <a:xfrm>
                      <a:off x="0" y="0"/>
                      <a:ext cx="1872615" cy="4038600"/>
                    </a:xfrm>
                    <a:prstGeom prst="rect">
                      <a:avLst/>
                    </a:prstGeom>
                  </pic:spPr>
                </pic:pic>
              </a:graphicData>
            </a:graphic>
            <wp14:sizeRelH relativeFrom="margin">
              <wp14:pctWidth>0</wp14:pctWidth>
            </wp14:sizeRelH>
            <wp14:sizeRelV relativeFrom="margin">
              <wp14:pctHeight>0</wp14:pctHeight>
            </wp14:sizeRelV>
          </wp:anchor>
        </w:drawing>
      </w:r>
      <w:r w:rsidR="00E93252" w:rsidRPr="0025139E">
        <w:rPr>
          <w:rFonts w:ascii="Arial" w:hAnsi="Arial" w:cs="Arial"/>
          <w:sz w:val="28"/>
          <w:szCs w:val="28"/>
        </w:rPr>
        <w:t>F</w:t>
      </w:r>
      <w:r w:rsidR="009869CD" w:rsidRPr="0025139E">
        <w:rPr>
          <w:rFonts w:ascii="Arial" w:hAnsi="Arial" w:cs="Arial"/>
          <w:sz w:val="28"/>
          <w:szCs w:val="28"/>
        </w:rPr>
        <w:t xml:space="preserve">ixer la vis et l’écrou de sécurité </w:t>
      </w:r>
      <w:r w:rsidR="00431CCD">
        <w:rPr>
          <w:rFonts w:ascii="Arial" w:hAnsi="Arial" w:cs="Arial"/>
          <w:sz w:val="28"/>
          <w:szCs w:val="28"/>
        </w:rPr>
        <w:t xml:space="preserve">(6) </w:t>
      </w:r>
      <w:r w:rsidR="009869CD" w:rsidRPr="0025139E">
        <w:rPr>
          <w:rFonts w:ascii="Arial" w:hAnsi="Arial" w:cs="Arial"/>
          <w:sz w:val="28"/>
          <w:szCs w:val="28"/>
        </w:rPr>
        <w:t xml:space="preserve">à travers le trou </w:t>
      </w:r>
      <w:r w:rsidR="00CA1B37" w:rsidRPr="0025139E">
        <w:rPr>
          <w:rFonts w:ascii="Arial" w:hAnsi="Arial" w:cs="Arial"/>
          <w:sz w:val="28"/>
          <w:szCs w:val="28"/>
        </w:rPr>
        <w:t>en bas des grille</w:t>
      </w:r>
      <w:r w:rsidR="00C91B6B" w:rsidRPr="0025139E">
        <w:rPr>
          <w:rFonts w:ascii="Arial" w:hAnsi="Arial" w:cs="Arial"/>
          <w:sz w:val="28"/>
          <w:szCs w:val="28"/>
        </w:rPr>
        <w:t>s</w:t>
      </w:r>
      <w:r w:rsidR="00CA1B37" w:rsidRPr="0025139E">
        <w:rPr>
          <w:rFonts w:ascii="Arial" w:hAnsi="Arial" w:cs="Arial"/>
          <w:sz w:val="28"/>
          <w:szCs w:val="28"/>
        </w:rPr>
        <w:t>.</w:t>
      </w:r>
      <w:r w:rsidR="00C91B6B" w:rsidRPr="0025139E">
        <w:rPr>
          <w:rFonts w:ascii="Arial" w:hAnsi="Arial" w:cs="Arial"/>
          <w:sz w:val="28"/>
          <w:szCs w:val="28"/>
        </w:rPr>
        <w:t xml:space="preserve"> </w:t>
      </w:r>
    </w:p>
    <w:p w14:paraId="5E6E7A3C" w14:textId="2B2F913D" w:rsidR="002D1D83" w:rsidRDefault="00C91B6B" w:rsidP="00902A06">
      <w:pPr>
        <w:widowControl w:val="0"/>
        <w:autoSpaceDE w:val="0"/>
        <w:autoSpaceDN w:val="0"/>
        <w:adjustRightInd w:val="0"/>
        <w:ind w:right="2827"/>
        <w:rPr>
          <w:rFonts w:ascii="Arial" w:hAnsi="Arial" w:cs="Arial"/>
          <w:sz w:val="28"/>
          <w:szCs w:val="28"/>
        </w:rPr>
      </w:pPr>
      <w:r w:rsidRPr="0025139E">
        <w:rPr>
          <w:rFonts w:ascii="Arial" w:hAnsi="Arial" w:cs="Arial"/>
          <w:sz w:val="28"/>
          <w:szCs w:val="28"/>
        </w:rPr>
        <w:t>Viser avec un tournevi</w:t>
      </w:r>
      <w:r w:rsidR="00E6310D">
        <w:rPr>
          <w:rFonts w:ascii="Arial" w:hAnsi="Arial" w:cs="Arial"/>
          <w:sz w:val="28"/>
          <w:szCs w:val="28"/>
        </w:rPr>
        <w:t>s - voir illustration ci-contre.</w:t>
      </w:r>
      <w:r w:rsidRPr="0025139E">
        <w:rPr>
          <w:rFonts w:ascii="Arial" w:hAnsi="Arial" w:cs="Arial"/>
          <w:sz w:val="28"/>
          <w:szCs w:val="28"/>
        </w:rPr>
        <w:t> </w:t>
      </w:r>
    </w:p>
    <w:p w14:paraId="203DDEFA" w14:textId="544EFBF7" w:rsidR="00007E06" w:rsidRPr="0025139E" w:rsidRDefault="00007E06" w:rsidP="00902A06">
      <w:pPr>
        <w:widowControl w:val="0"/>
        <w:autoSpaceDE w:val="0"/>
        <w:autoSpaceDN w:val="0"/>
        <w:adjustRightInd w:val="0"/>
        <w:ind w:right="2827"/>
        <w:rPr>
          <w:rFonts w:cs="Times"/>
          <w:sz w:val="28"/>
          <w:szCs w:val="28"/>
        </w:rPr>
      </w:pPr>
    </w:p>
    <w:p w14:paraId="4472D390" w14:textId="0AD26336" w:rsidR="009F6134" w:rsidRPr="0025139E" w:rsidRDefault="009F6134" w:rsidP="009F6134">
      <w:pPr>
        <w:widowControl w:val="0"/>
        <w:autoSpaceDE w:val="0"/>
        <w:autoSpaceDN w:val="0"/>
        <w:adjustRightInd w:val="0"/>
        <w:spacing w:after="240"/>
        <w:jc w:val="center"/>
        <w:rPr>
          <w:rFonts w:ascii="Arial" w:hAnsi="Arial" w:cs="Arial"/>
          <w:b/>
          <w:bCs/>
          <w:sz w:val="28"/>
          <w:szCs w:val="28"/>
        </w:rPr>
      </w:pPr>
      <w:r w:rsidRPr="0025139E">
        <w:rPr>
          <w:rFonts w:ascii="Arial" w:hAnsi="Arial" w:cs="Arial"/>
          <w:b/>
          <w:bCs/>
          <w:sz w:val="28"/>
          <w:szCs w:val="28"/>
        </w:rPr>
        <w:t>PANNEAU DE CONTROLE</w:t>
      </w:r>
    </w:p>
    <w:p w14:paraId="752019A6" w14:textId="1A96549E" w:rsidR="00007E06" w:rsidRPr="0025139E" w:rsidRDefault="00007E06" w:rsidP="00007E06">
      <w:pPr>
        <w:widowControl w:val="0"/>
        <w:numPr>
          <w:ilvl w:val="0"/>
          <w:numId w:val="15"/>
        </w:numPr>
        <w:tabs>
          <w:tab w:val="left" w:pos="284"/>
        </w:tabs>
        <w:autoSpaceDE w:val="0"/>
        <w:autoSpaceDN w:val="0"/>
        <w:adjustRightInd w:val="0"/>
        <w:ind w:left="284" w:hanging="426"/>
        <w:rPr>
          <w:rFonts w:ascii="Arial" w:hAnsi="Arial" w:cs="Arial"/>
          <w:sz w:val="28"/>
          <w:szCs w:val="28"/>
        </w:rPr>
      </w:pPr>
      <w:r w:rsidRPr="0025139E">
        <w:rPr>
          <w:rFonts w:ascii="Arial" w:hAnsi="Arial" w:cs="Arial"/>
          <w:sz w:val="28"/>
          <w:szCs w:val="28"/>
        </w:rPr>
        <w:t xml:space="preserve">Témoin lumineux de </w:t>
      </w:r>
      <w:r>
        <w:rPr>
          <w:rFonts w:ascii="Arial" w:hAnsi="Arial" w:cs="Arial"/>
          <w:sz w:val="28"/>
          <w:szCs w:val="28"/>
        </w:rPr>
        <w:t xml:space="preserve">Marche </w:t>
      </w:r>
    </w:p>
    <w:p w14:paraId="19BB01C8" w14:textId="77777777" w:rsidR="005777D8" w:rsidRDefault="009F6134" w:rsidP="005777D8">
      <w:pPr>
        <w:widowControl w:val="0"/>
        <w:numPr>
          <w:ilvl w:val="0"/>
          <w:numId w:val="15"/>
        </w:numPr>
        <w:tabs>
          <w:tab w:val="left" w:pos="284"/>
        </w:tabs>
        <w:autoSpaceDE w:val="0"/>
        <w:autoSpaceDN w:val="0"/>
        <w:adjustRightInd w:val="0"/>
        <w:ind w:left="284" w:hanging="426"/>
        <w:rPr>
          <w:rFonts w:ascii="Arial" w:hAnsi="Arial" w:cs="Arial"/>
          <w:sz w:val="28"/>
          <w:szCs w:val="28"/>
        </w:rPr>
      </w:pPr>
      <w:proofErr w:type="spellStart"/>
      <w:r w:rsidRPr="0025139E">
        <w:rPr>
          <w:rFonts w:ascii="Arial" w:hAnsi="Arial" w:cs="Arial"/>
          <w:sz w:val="28"/>
          <w:szCs w:val="28"/>
        </w:rPr>
        <w:t>Sensor</w:t>
      </w:r>
      <w:proofErr w:type="spellEnd"/>
      <w:r w:rsidRPr="0025139E">
        <w:rPr>
          <w:rFonts w:ascii="Arial" w:hAnsi="Arial" w:cs="Arial"/>
          <w:sz w:val="28"/>
          <w:szCs w:val="28"/>
        </w:rPr>
        <w:t xml:space="preserve"> pour la télécommande</w:t>
      </w:r>
    </w:p>
    <w:p w14:paraId="5A5DDA9F" w14:textId="7DE8FA16" w:rsidR="005777D8" w:rsidRPr="005777D8" w:rsidRDefault="00007E06" w:rsidP="005777D8">
      <w:pPr>
        <w:widowControl w:val="0"/>
        <w:numPr>
          <w:ilvl w:val="0"/>
          <w:numId w:val="15"/>
        </w:numPr>
        <w:tabs>
          <w:tab w:val="left" w:pos="284"/>
        </w:tabs>
        <w:autoSpaceDE w:val="0"/>
        <w:autoSpaceDN w:val="0"/>
        <w:adjustRightInd w:val="0"/>
        <w:ind w:left="284" w:hanging="426"/>
        <w:rPr>
          <w:rFonts w:ascii="Arial" w:hAnsi="Arial" w:cs="Arial"/>
          <w:sz w:val="28"/>
          <w:szCs w:val="28"/>
        </w:rPr>
      </w:pPr>
      <w:r w:rsidRPr="005777D8">
        <w:rPr>
          <w:rFonts w:ascii="Arial" w:hAnsi="Arial" w:cs="Arial"/>
          <w:sz w:val="28"/>
          <w:szCs w:val="28"/>
        </w:rPr>
        <w:t xml:space="preserve">Témoin lumineux de minuterie </w:t>
      </w:r>
      <w:r w:rsidR="005777D8" w:rsidRPr="005777D8">
        <w:rPr>
          <w:rFonts w:ascii="Arial" w:hAnsi="Arial" w:cs="Arial"/>
          <w:sz w:val="28"/>
          <w:szCs w:val="28"/>
        </w:rPr>
        <w:t>30 min/1h/1.5h/2h/</w:t>
      </w:r>
    </w:p>
    <w:p w14:paraId="1D7936E6" w14:textId="6DCF0DEF" w:rsidR="00007E06" w:rsidRPr="005777D8" w:rsidRDefault="005777D8" w:rsidP="005777D8">
      <w:pPr>
        <w:widowControl w:val="0"/>
        <w:tabs>
          <w:tab w:val="left" w:pos="284"/>
        </w:tabs>
        <w:autoSpaceDE w:val="0"/>
        <w:autoSpaceDN w:val="0"/>
        <w:adjustRightInd w:val="0"/>
        <w:ind w:left="284"/>
        <w:rPr>
          <w:rFonts w:ascii="Arial" w:hAnsi="Arial" w:cs="Arial"/>
          <w:sz w:val="28"/>
          <w:szCs w:val="28"/>
          <w:lang w:val="en-US"/>
        </w:rPr>
      </w:pPr>
      <w:r w:rsidRPr="005777D8">
        <w:rPr>
          <w:rFonts w:ascii="Arial" w:hAnsi="Arial" w:cs="Arial"/>
          <w:sz w:val="28"/>
          <w:szCs w:val="28"/>
          <w:lang w:val="en-US"/>
        </w:rPr>
        <w:t>2.5h/3h/</w:t>
      </w:r>
      <w:r w:rsidRPr="000D50C3">
        <w:rPr>
          <w:rFonts w:ascii="Arial" w:hAnsi="Arial" w:cs="Arial"/>
          <w:sz w:val="28"/>
          <w:szCs w:val="28"/>
          <w:lang w:val="en-GB"/>
        </w:rPr>
        <w:t>3.5h/4h</w:t>
      </w:r>
      <w:r>
        <w:rPr>
          <w:rFonts w:ascii="Arial" w:hAnsi="Arial" w:cs="Arial"/>
          <w:sz w:val="28"/>
          <w:szCs w:val="28"/>
          <w:lang w:val="en-GB"/>
        </w:rPr>
        <w:t>/4.5h/5h/5.5h/6h/6.5h/7h/7.5h</w:t>
      </w:r>
    </w:p>
    <w:p w14:paraId="0A6C8D94" w14:textId="6BC719C4" w:rsidR="009F6134" w:rsidRPr="0025139E" w:rsidRDefault="00007E06" w:rsidP="009F6134">
      <w:pPr>
        <w:widowControl w:val="0"/>
        <w:numPr>
          <w:ilvl w:val="0"/>
          <w:numId w:val="15"/>
        </w:numPr>
        <w:tabs>
          <w:tab w:val="left" w:pos="284"/>
        </w:tabs>
        <w:autoSpaceDE w:val="0"/>
        <w:autoSpaceDN w:val="0"/>
        <w:adjustRightInd w:val="0"/>
        <w:ind w:left="284" w:hanging="426"/>
        <w:rPr>
          <w:rFonts w:ascii="Arial" w:hAnsi="Arial" w:cs="Arial"/>
          <w:sz w:val="28"/>
          <w:szCs w:val="28"/>
        </w:rPr>
      </w:pPr>
      <w:r>
        <w:rPr>
          <w:rFonts w:ascii="Arial" w:hAnsi="Arial" w:cs="Arial"/>
          <w:sz w:val="28"/>
          <w:szCs w:val="28"/>
        </w:rPr>
        <w:t>Témoin lumineux de vitesse 1/2/3</w:t>
      </w:r>
    </w:p>
    <w:p w14:paraId="68BEC8E9" w14:textId="43AE1A79" w:rsidR="009F6134" w:rsidRPr="00007E06" w:rsidRDefault="009F6134" w:rsidP="00007E06">
      <w:pPr>
        <w:widowControl w:val="0"/>
        <w:numPr>
          <w:ilvl w:val="0"/>
          <w:numId w:val="15"/>
        </w:numPr>
        <w:tabs>
          <w:tab w:val="left" w:pos="284"/>
        </w:tabs>
        <w:autoSpaceDE w:val="0"/>
        <w:autoSpaceDN w:val="0"/>
        <w:adjustRightInd w:val="0"/>
        <w:ind w:left="284" w:hanging="426"/>
        <w:rPr>
          <w:rFonts w:ascii="Arial" w:hAnsi="Arial" w:cs="Arial"/>
          <w:sz w:val="28"/>
          <w:szCs w:val="28"/>
        </w:rPr>
      </w:pPr>
      <w:r>
        <w:rPr>
          <w:rFonts w:ascii="Arial" w:hAnsi="Arial" w:cs="Arial"/>
          <w:sz w:val="28"/>
          <w:szCs w:val="28"/>
        </w:rPr>
        <w:t>Té</w:t>
      </w:r>
      <w:r w:rsidR="00007E06">
        <w:rPr>
          <w:rFonts w:ascii="Arial" w:hAnsi="Arial" w:cs="Arial"/>
          <w:sz w:val="28"/>
          <w:szCs w:val="28"/>
        </w:rPr>
        <w:t>moin lumineux de « Mode » Normal ou Nuit</w:t>
      </w:r>
    </w:p>
    <w:p w14:paraId="5845DDA3" w14:textId="071BC7BB" w:rsidR="009F6134" w:rsidRDefault="009F6134" w:rsidP="009F6134">
      <w:pPr>
        <w:widowControl w:val="0"/>
        <w:tabs>
          <w:tab w:val="left" w:pos="284"/>
        </w:tabs>
        <w:autoSpaceDE w:val="0"/>
        <w:autoSpaceDN w:val="0"/>
        <w:adjustRightInd w:val="0"/>
        <w:ind w:left="284" w:hanging="426"/>
        <w:rPr>
          <w:rFonts w:ascii="Arial" w:hAnsi="Arial" w:cs="Arial"/>
          <w:sz w:val="28"/>
          <w:szCs w:val="28"/>
        </w:rPr>
      </w:pPr>
    </w:p>
    <w:p w14:paraId="5496D62D" w14:textId="40425E7E" w:rsidR="00007E06" w:rsidRDefault="009F6134"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A </w:t>
      </w:r>
      <w:r w:rsidR="00007E06">
        <w:rPr>
          <w:rFonts w:ascii="Arial" w:hAnsi="Arial" w:cs="Arial"/>
          <w:sz w:val="28"/>
          <w:szCs w:val="28"/>
        </w:rPr>
        <w:t xml:space="preserve">Touche Marche et Sélecteur de vitesse </w:t>
      </w:r>
    </w:p>
    <w:p w14:paraId="5350F08E" w14:textId="11D47CC2" w:rsidR="009F6134" w:rsidRDefault="00007E06"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B </w:t>
      </w:r>
      <w:r w:rsidR="009F6134">
        <w:rPr>
          <w:rFonts w:ascii="Arial" w:hAnsi="Arial" w:cs="Arial"/>
          <w:sz w:val="28"/>
          <w:szCs w:val="28"/>
        </w:rPr>
        <w:t xml:space="preserve">Touche Mode : Normal ou </w:t>
      </w:r>
      <w:r>
        <w:rPr>
          <w:rFonts w:ascii="Arial" w:hAnsi="Arial" w:cs="Arial"/>
          <w:sz w:val="28"/>
          <w:szCs w:val="28"/>
        </w:rPr>
        <w:t>Nuit</w:t>
      </w:r>
    </w:p>
    <w:p w14:paraId="44B2426C" w14:textId="77777777" w:rsidR="009F6134" w:rsidRDefault="009F6134"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C Touche Minuterie </w:t>
      </w:r>
    </w:p>
    <w:p w14:paraId="551FDF60" w14:textId="6A84D408" w:rsidR="00007E06" w:rsidRDefault="009F6134" w:rsidP="009F6134">
      <w:pPr>
        <w:widowControl w:val="0"/>
        <w:tabs>
          <w:tab w:val="left" w:pos="426"/>
        </w:tabs>
        <w:autoSpaceDE w:val="0"/>
        <w:autoSpaceDN w:val="0"/>
        <w:adjustRightInd w:val="0"/>
        <w:ind w:right="3394"/>
        <w:rPr>
          <w:rFonts w:ascii="Arial" w:hAnsi="Arial" w:cs="Arial"/>
          <w:sz w:val="28"/>
          <w:szCs w:val="28"/>
        </w:rPr>
      </w:pPr>
      <w:r>
        <w:rPr>
          <w:rFonts w:ascii="Arial" w:hAnsi="Arial" w:cs="Arial"/>
          <w:sz w:val="28"/>
          <w:szCs w:val="28"/>
        </w:rPr>
        <w:t xml:space="preserve">D Touche Arrêt de l’appareil. </w:t>
      </w:r>
    </w:p>
    <w:p w14:paraId="0D9336B7" w14:textId="0A06A1E9" w:rsidR="009F6134" w:rsidRPr="00007E06" w:rsidRDefault="009F6134" w:rsidP="00007E06">
      <w:pPr>
        <w:pStyle w:val="Paragraphedeliste"/>
        <w:widowControl w:val="0"/>
        <w:numPr>
          <w:ilvl w:val="0"/>
          <w:numId w:val="16"/>
        </w:numPr>
        <w:tabs>
          <w:tab w:val="left" w:pos="426"/>
        </w:tabs>
        <w:autoSpaceDE w:val="0"/>
        <w:autoSpaceDN w:val="0"/>
        <w:adjustRightInd w:val="0"/>
        <w:ind w:right="3394"/>
        <w:rPr>
          <w:rFonts w:ascii="Arial" w:hAnsi="Arial" w:cs="Arial"/>
          <w:sz w:val="28"/>
          <w:szCs w:val="28"/>
        </w:rPr>
      </w:pPr>
      <w:r w:rsidRPr="00007E06">
        <w:rPr>
          <w:rFonts w:ascii="Arial" w:hAnsi="Arial" w:cs="Arial"/>
          <w:sz w:val="28"/>
          <w:szCs w:val="28"/>
        </w:rPr>
        <w:t xml:space="preserve">Tous les voyants et témoins lumineux </w:t>
      </w:r>
      <w:r w:rsidR="00007E06">
        <w:rPr>
          <w:rFonts w:ascii="Arial" w:hAnsi="Arial" w:cs="Arial"/>
          <w:sz w:val="28"/>
          <w:szCs w:val="28"/>
        </w:rPr>
        <w:t>doivent être</w:t>
      </w:r>
      <w:r w:rsidRPr="00007E06">
        <w:rPr>
          <w:rFonts w:ascii="Arial" w:hAnsi="Arial" w:cs="Arial"/>
          <w:sz w:val="28"/>
          <w:szCs w:val="28"/>
        </w:rPr>
        <w:t xml:space="preserve"> éteints.</w:t>
      </w:r>
    </w:p>
    <w:p w14:paraId="63A6BC9B" w14:textId="77777777" w:rsidR="009F6134" w:rsidRDefault="009F6134" w:rsidP="009F6134">
      <w:pPr>
        <w:widowControl w:val="0"/>
        <w:numPr>
          <w:ilvl w:val="0"/>
          <w:numId w:val="13"/>
        </w:numPr>
        <w:autoSpaceDE w:val="0"/>
        <w:autoSpaceDN w:val="0"/>
        <w:adjustRightInd w:val="0"/>
        <w:spacing w:after="240"/>
        <w:ind w:right="3394"/>
        <w:rPr>
          <w:rFonts w:ascii="Arial" w:hAnsi="Arial" w:cs="Arial"/>
          <w:b/>
          <w:bCs/>
          <w:sz w:val="28"/>
          <w:szCs w:val="28"/>
        </w:rPr>
        <w:sectPr w:rsidR="009F6134" w:rsidSect="00234652">
          <w:footerReference w:type="even" r:id="rId48"/>
          <w:footerReference w:type="default" r:id="rId49"/>
          <w:type w:val="continuous"/>
          <w:pgSz w:w="11900" w:h="16820"/>
          <w:pgMar w:top="1134" w:right="851" w:bottom="1134" w:left="851" w:header="720" w:footer="720" w:gutter="0"/>
          <w:cols w:space="276"/>
          <w:noEndnote/>
        </w:sectPr>
      </w:pPr>
    </w:p>
    <w:p w14:paraId="0E9E7402" w14:textId="25F928D1" w:rsidR="009F6134" w:rsidRDefault="009F6134" w:rsidP="009F6134">
      <w:pPr>
        <w:widowControl w:val="0"/>
        <w:autoSpaceDE w:val="0"/>
        <w:autoSpaceDN w:val="0"/>
        <w:adjustRightInd w:val="0"/>
        <w:spacing w:after="240"/>
        <w:rPr>
          <w:rFonts w:cs="Times"/>
          <w:sz w:val="28"/>
          <w:szCs w:val="28"/>
        </w:rPr>
        <w:sectPr w:rsidR="009F6134" w:rsidSect="00FA12E0">
          <w:type w:val="continuous"/>
          <w:pgSz w:w="11900" w:h="16820"/>
          <w:pgMar w:top="1134" w:right="851" w:bottom="1134" w:left="851" w:header="720" w:footer="720" w:gutter="0"/>
          <w:cols w:space="720" w:equalWidth="0">
            <w:col w:w="10204"/>
          </w:cols>
          <w:noEndnote/>
        </w:sectPr>
      </w:pPr>
    </w:p>
    <w:p w14:paraId="6A577029" w14:textId="7537E01C" w:rsidR="0061463A" w:rsidRPr="0061463A" w:rsidRDefault="0061463A" w:rsidP="0061463A">
      <w:pPr>
        <w:jc w:val="center"/>
        <w:rPr>
          <w:rFonts w:ascii="Arial" w:hAnsi="Arial" w:cs="Arial"/>
          <w:b/>
          <w:sz w:val="28"/>
          <w:szCs w:val="28"/>
        </w:rPr>
      </w:pPr>
      <w:r>
        <w:rPr>
          <w:rFonts w:ascii="Arial" w:hAnsi="Arial" w:cs="Arial"/>
          <w:b/>
          <w:sz w:val="28"/>
          <w:szCs w:val="28"/>
        </w:rPr>
        <w:br w:type="page"/>
      </w:r>
      <w:r w:rsidR="00314893">
        <w:rPr>
          <w:rFonts w:ascii="Arial" w:hAnsi="Arial" w:cs="Arial"/>
          <w:b/>
          <w:noProof/>
          <w:sz w:val="28"/>
          <w:szCs w:val="28"/>
          <w:lang w:val="en-US" w:eastAsia="zh-CN"/>
        </w:rPr>
        <w:lastRenderedPageBreak/>
        <w:drawing>
          <wp:anchor distT="0" distB="0" distL="114300" distR="114300" simplePos="0" relativeHeight="251678720" behindDoc="1" locked="0" layoutInCell="1" allowOverlap="1" wp14:anchorId="5F192E9D" wp14:editId="63DAA317">
            <wp:simplePos x="0" y="0"/>
            <wp:positionH relativeFrom="column">
              <wp:posOffset>5332095</wp:posOffset>
            </wp:positionH>
            <wp:positionV relativeFrom="page">
              <wp:posOffset>873760</wp:posOffset>
            </wp:positionV>
            <wp:extent cx="1454150" cy="3139440"/>
            <wp:effectExtent l="0" t="0" r="0" b="1016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VITESSES.jpg"/>
                    <pic:cNvPicPr/>
                  </pic:nvPicPr>
                  <pic:blipFill>
                    <a:blip r:embed="rId50">
                      <a:extLst>
                        <a:ext uri="{28A0092B-C50C-407E-A947-70E740481C1C}">
                          <a14:useLocalDpi xmlns:a14="http://schemas.microsoft.com/office/drawing/2010/main" val="0"/>
                        </a:ext>
                      </a:extLst>
                    </a:blip>
                    <a:stretch>
                      <a:fillRect/>
                    </a:stretch>
                  </pic:blipFill>
                  <pic:spPr>
                    <a:xfrm>
                      <a:off x="0" y="0"/>
                      <a:ext cx="1454150" cy="313944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 xml:space="preserve">UTILISATION </w:t>
      </w:r>
      <w:r w:rsidRPr="0061463A">
        <w:rPr>
          <w:rFonts w:ascii="Arial" w:hAnsi="Arial" w:cs="Arial"/>
          <w:b/>
          <w:sz w:val="28"/>
          <w:szCs w:val="28"/>
        </w:rPr>
        <w:t>DU PANNEAU DE CONTRÔLE</w:t>
      </w:r>
    </w:p>
    <w:p w14:paraId="3776D1CD" w14:textId="61C59D7E" w:rsidR="0061463A" w:rsidRPr="0061463A" w:rsidRDefault="0061463A" w:rsidP="0061463A">
      <w:pPr>
        <w:rPr>
          <w:rFonts w:ascii="Arial" w:hAnsi="Arial" w:cs="Arial"/>
          <w:b/>
          <w:sz w:val="28"/>
          <w:szCs w:val="28"/>
        </w:rPr>
      </w:pPr>
    </w:p>
    <w:p w14:paraId="645B7771" w14:textId="0C4AB80E" w:rsidR="0061463A" w:rsidRPr="0061463A" w:rsidRDefault="0061463A" w:rsidP="0061463A">
      <w:pPr>
        <w:jc w:val="center"/>
        <w:rPr>
          <w:rFonts w:ascii="Arial" w:hAnsi="Arial" w:cs="Arial"/>
          <w:b/>
          <w:sz w:val="28"/>
          <w:szCs w:val="28"/>
        </w:rPr>
      </w:pPr>
      <w:r w:rsidRPr="0061463A">
        <w:rPr>
          <w:rFonts w:ascii="Arial" w:hAnsi="Arial" w:cs="Arial"/>
          <w:b/>
          <w:sz w:val="28"/>
          <w:szCs w:val="28"/>
        </w:rPr>
        <w:t>M / VITESSE = ON / VITESSE</w:t>
      </w:r>
    </w:p>
    <w:p w14:paraId="24021F51" w14:textId="5107F109" w:rsidR="0061463A" w:rsidRPr="0061463A" w:rsidRDefault="0061463A" w:rsidP="0061463A">
      <w:pPr>
        <w:rPr>
          <w:rFonts w:ascii="Arial" w:hAnsi="Arial" w:cs="Arial"/>
          <w:b/>
          <w:sz w:val="28"/>
          <w:szCs w:val="28"/>
        </w:rPr>
      </w:pPr>
    </w:p>
    <w:p w14:paraId="0078242C" w14:textId="562053FC" w:rsidR="0061463A" w:rsidRPr="0061463A" w:rsidRDefault="0061463A" w:rsidP="0061463A">
      <w:pPr>
        <w:ind w:right="1976"/>
        <w:rPr>
          <w:rFonts w:ascii="Arial" w:hAnsi="Arial" w:cs="Arial"/>
          <w:sz w:val="28"/>
          <w:szCs w:val="28"/>
        </w:rPr>
      </w:pPr>
      <w:r w:rsidRPr="0061463A">
        <w:rPr>
          <w:rFonts w:ascii="Arial" w:hAnsi="Arial" w:cs="Arial"/>
          <w:sz w:val="28"/>
          <w:szCs w:val="28"/>
        </w:rPr>
        <w:t xml:space="preserve">Appuyez sur le bouton "M / Vitesse" (A) pour </w:t>
      </w:r>
      <w:r w:rsidR="00911160">
        <w:rPr>
          <w:rFonts w:ascii="Arial" w:hAnsi="Arial" w:cs="Arial"/>
          <w:sz w:val="28"/>
          <w:szCs w:val="28"/>
        </w:rPr>
        <w:t>mettre en route</w:t>
      </w:r>
      <w:r w:rsidRPr="0061463A">
        <w:rPr>
          <w:rFonts w:ascii="Arial" w:hAnsi="Arial" w:cs="Arial"/>
          <w:sz w:val="28"/>
          <w:szCs w:val="28"/>
        </w:rPr>
        <w:t xml:space="preserve"> le ventilateur.</w:t>
      </w:r>
    </w:p>
    <w:p w14:paraId="1C1052E0" w14:textId="258293C9" w:rsidR="0061463A" w:rsidRPr="0061463A" w:rsidRDefault="0061463A" w:rsidP="0061463A">
      <w:pPr>
        <w:ind w:right="1976"/>
        <w:rPr>
          <w:rFonts w:ascii="Arial" w:hAnsi="Arial" w:cs="Arial"/>
          <w:sz w:val="28"/>
          <w:szCs w:val="28"/>
        </w:rPr>
      </w:pPr>
      <w:r w:rsidRPr="0061463A">
        <w:rPr>
          <w:rFonts w:ascii="Arial" w:hAnsi="Arial" w:cs="Arial"/>
          <w:sz w:val="28"/>
          <w:szCs w:val="28"/>
        </w:rPr>
        <w:t xml:space="preserve">Lorsque le ventilateur est allumé, il </w:t>
      </w:r>
      <w:r w:rsidR="00911160">
        <w:rPr>
          <w:rFonts w:ascii="Arial" w:hAnsi="Arial" w:cs="Arial"/>
          <w:sz w:val="28"/>
          <w:szCs w:val="28"/>
        </w:rPr>
        <w:t>fonctionnera en fonction de la vitesse choisie.</w:t>
      </w:r>
    </w:p>
    <w:p w14:paraId="39481945" w14:textId="0EE22DE8" w:rsidR="0061463A" w:rsidRPr="0061463A" w:rsidRDefault="00911160" w:rsidP="0061463A">
      <w:pPr>
        <w:ind w:right="1976"/>
        <w:rPr>
          <w:rFonts w:ascii="Arial" w:hAnsi="Arial" w:cs="Arial"/>
          <w:sz w:val="28"/>
          <w:szCs w:val="28"/>
        </w:rPr>
      </w:pPr>
      <w:r>
        <w:rPr>
          <w:rFonts w:ascii="Arial" w:hAnsi="Arial" w:cs="Arial"/>
          <w:sz w:val="28"/>
          <w:szCs w:val="28"/>
        </w:rPr>
        <w:t>Sélectionner</w:t>
      </w:r>
      <w:r w:rsidR="0061463A" w:rsidRPr="0061463A">
        <w:rPr>
          <w:rFonts w:ascii="Arial" w:hAnsi="Arial" w:cs="Arial"/>
          <w:sz w:val="28"/>
          <w:szCs w:val="28"/>
        </w:rPr>
        <w:t xml:space="preserve"> la vitesse désirée en appuyant sur le bouton "M / Vit</w:t>
      </w:r>
      <w:r>
        <w:rPr>
          <w:rFonts w:ascii="Arial" w:hAnsi="Arial" w:cs="Arial"/>
          <w:sz w:val="28"/>
          <w:szCs w:val="28"/>
        </w:rPr>
        <w:t>esse"</w:t>
      </w:r>
      <w:r w:rsidR="0061463A" w:rsidRPr="0061463A">
        <w:rPr>
          <w:rFonts w:ascii="Arial" w:hAnsi="Arial" w:cs="Arial"/>
          <w:sz w:val="28"/>
          <w:szCs w:val="28"/>
        </w:rPr>
        <w:t xml:space="preserve"> (A).</w:t>
      </w:r>
    </w:p>
    <w:p w14:paraId="1DFE2C65" w14:textId="3D2C3B66" w:rsidR="0061463A" w:rsidRPr="0061463A" w:rsidRDefault="00911160" w:rsidP="0061463A">
      <w:pPr>
        <w:ind w:right="1976"/>
        <w:rPr>
          <w:rFonts w:ascii="Arial" w:hAnsi="Arial" w:cs="Arial"/>
          <w:sz w:val="28"/>
          <w:szCs w:val="28"/>
        </w:rPr>
      </w:pPr>
      <w:r>
        <w:rPr>
          <w:rFonts w:ascii="Arial" w:hAnsi="Arial" w:cs="Arial"/>
          <w:sz w:val="28"/>
          <w:szCs w:val="28"/>
        </w:rPr>
        <w:t>En appuyant une fois : la vitesse 1 sera sélectionnée</w:t>
      </w:r>
      <w:r w:rsidR="0061463A" w:rsidRPr="0061463A">
        <w:rPr>
          <w:rFonts w:ascii="Arial" w:hAnsi="Arial" w:cs="Arial"/>
          <w:sz w:val="28"/>
          <w:szCs w:val="28"/>
        </w:rPr>
        <w:t xml:space="preserve"> et </w:t>
      </w:r>
      <w:r>
        <w:rPr>
          <w:rFonts w:ascii="Arial" w:hAnsi="Arial" w:cs="Arial"/>
          <w:sz w:val="28"/>
          <w:szCs w:val="28"/>
        </w:rPr>
        <w:t>le témoin lumineux correspondant</w:t>
      </w:r>
      <w:r w:rsidR="0061463A" w:rsidRPr="0061463A">
        <w:rPr>
          <w:rFonts w:ascii="Arial" w:hAnsi="Arial" w:cs="Arial"/>
          <w:sz w:val="28"/>
          <w:szCs w:val="28"/>
        </w:rPr>
        <w:t xml:space="preserve"> s'allumera.</w:t>
      </w:r>
    </w:p>
    <w:p w14:paraId="7995BBA1" w14:textId="4169C71E" w:rsidR="00314893" w:rsidRPr="0061463A" w:rsidRDefault="00314893" w:rsidP="00314893">
      <w:pPr>
        <w:ind w:right="1976"/>
        <w:rPr>
          <w:rFonts w:ascii="Arial" w:hAnsi="Arial" w:cs="Arial"/>
          <w:sz w:val="28"/>
          <w:szCs w:val="28"/>
        </w:rPr>
      </w:pPr>
      <w:r>
        <w:rPr>
          <w:rFonts w:ascii="Arial" w:hAnsi="Arial" w:cs="Arial"/>
          <w:sz w:val="28"/>
          <w:szCs w:val="28"/>
        </w:rPr>
        <w:t>En appuyant deux fois : la vitesse 2 sera sélectionnée</w:t>
      </w:r>
      <w:r w:rsidRPr="0061463A">
        <w:rPr>
          <w:rFonts w:ascii="Arial" w:hAnsi="Arial" w:cs="Arial"/>
          <w:sz w:val="28"/>
          <w:szCs w:val="28"/>
        </w:rPr>
        <w:t xml:space="preserve"> et </w:t>
      </w:r>
      <w:r>
        <w:rPr>
          <w:rFonts w:ascii="Arial" w:hAnsi="Arial" w:cs="Arial"/>
          <w:sz w:val="28"/>
          <w:szCs w:val="28"/>
        </w:rPr>
        <w:t>le témoin lumineux correspondant</w:t>
      </w:r>
      <w:r w:rsidRPr="0061463A">
        <w:rPr>
          <w:rFonts w:ascii="Arial" w:hAnsi="Arial" w:cs="Arial"/>
          <w:sz w:val="28"/>
          <w:szCs w:val="28"/>
        </w:rPr>
        <w:t xml:space="preserve"> s'allumera.</w:t>
      </w:r>
    </w:p>
    <w:p w14:paraId="6D88ED5F" w14:textId="64DB53FE" w:rsidR="00314893" w:rsidRPr="0061463A" w:rsidRDefault="00314893" w:rsidP="00314893">
      <w:pPr>
        <w:ind w:right="1976"/>
        <w:rPr>
          <w:rFonts w:ascii="Arial" w:hAnsi="Arial" w:cs="Arial"/>
          <w:sz w:val="28"/>
          <w:szCs w:val="28"/>
        </w:rPr>
      </w:pPr>
      <w:r>
        <w:rPr>
          <w:rFonts w:ascii="Arial" w:hAnsi="Arial" w:cs="Arial"/>
          <w:sz w:val="28"/>
          <w:szCs w:val="28"/>
        </w:rPr>
        <w:t>En appuyant une fois : la vitesse 3 sera sélectionnée</w:t>
      </w:r>
      <w:r w:rsidRPr="0061463A">
        <w:rPr>
          <w:rFonts w:ascii="Arial" w:hAnsi="Arial" w:cs="Arial"/>
          <w:sz w:val="28"/>
          <w:szCs w:val="28"/>
        </w:rPr>
        <w:t xml:space="preserve"> et </w:t>
      </w:r>
      <w:r>
        <w:rPr>
          <w:rFonts w:ascii="Arial" w:hAnsi="Arial" w:cs="Arial"/>
          <w:sz w:val="28"/>
          <w:szCs w:val="28"/>
        </w:rPr>
        <w:t>le témoin lumineux correspondant</w:t>
      </w:r>
      <w:r w:rsidRPr="0061463A">
        <w:rPr>
          <w:rFonts w:ascii="Arial" w:hAnsi="Arial" w:cs="Arial"/>
          <w:sz w:val="28"/>
          <w:szCs w:val="28"/>
        </w:rPr>
        <w:t xml:space="preserve"> s'allumera.</w:t>
      </w:r>
    </w:p>
    <w:p w14:paraId="7D12860C" w14:textId="0FE1DD19" w:rsidR="0061463A" w:rsidRPr="0061463A" w:rsidRDefault="00411DB3" w:rsidP="0061463A">
      <w:pPr>
        <w:ind w:right="1976"/>
        <w:rPr>
          <w:rFonts w:ascii="Arial" w:hAnsi="Arial" w:cs="Arial"/>
          <w:sz w:val="28"/>
          <w:szCs w:val="28"/>
        </w:rPr>
      </w:pPr>
      <w:r>
        <w:rPr>
          <w:rFonts w:ascii="Arial" w:hAnsi="Arial" w:cs="Arial"/>
          <w:b/>
          <w:noProof/>
          <w:sz w:val="28"/>
          <w:szCs w:val="28"/>
          <w:lang w:val="en-US" w:eastAsia="zh-CN"/>
        </w:rPr>
        <w:drawing>
          <wp:anchor distT="0" distB="0" distL="114300" distR="114300" simplePos="0" relativeHeight="251680768" behindDoc="1" locked="0" layoutInCell="1" allowOverlap="1" wp14:anchorId="03DC43F8" wp14:editId="5E7A82C6">
            <wp:simplePos x="0" y="0"/>
            <wp:positionH relativeFrom="column">
              <wp:posOffset>5418455</wp:posOffset>
            </wp:positionH>
            <wp:positionV relativeFrom="paragraph">
              <wp:posOffset>86995</wp:posOffset>
            </wp:positionV>
            <wp:extent cx="1445895" cy="3117850"/>
            <wp:effectExtent l="0" t="0" r="1905" b="6350"/>
            <wp:wrapNone/>
            <wp:docPr id="64" name="Imag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Minuterie.jpg"/>
                    <pic:cNvPicPr/>
                  </pic:nvPicPr>
                  <pic:blipFill>
                    <a:blip r:embed="rId51">
                      <a:extLst>
                        <a:ext uri="{28A0092B-C50C-407E-A947-70E740481C1C}">
                          <a14:useLocalDpi xmlns:a14="http://schemas.microsoft.com/office/drawing/2010/main" val="0"/>
                        </a:ext>
                      </a:extLst>
                    </a:blip>
                    <a:stretch>
                      <a:fillRect/>
                    </a:stretch>
                  </pic:blipFill>
                  <pic:spPr>
                    <a:xfrm>
                      <a:off x="0" y="0"/>
                      <a:ext cx="1445895" cy="3117850"/>
                    </a:xfrm>
                    <a:prstGeom prst="rect">
                      <a:avLst/>
                    </a:prstGeom>
                  </pic:spPr>
                </pic:pic>
              </a:graphicData>
            </a:graphic>
            <wp14:sizeRelH relativeFrom="margin">
              <wp14:pctWidth>0</wp14:pctWidth>
            </wp14:sizeRelH>
            <wp14:sizeRelV relativeFrom="margin">
              <wp14:pctHeight>0</wp14:pctHeight>
            </wp14:sizeRelV>
          </wp:anchor>
        </w:drawing>
      </w:r>
      <w:r w:rsidR="0061463A" w:rsidRPr="0061463A">
        <w:rPr>
          <w:rFonts w:ascii="Arial" w:hAnsi="Arial" w:cs="Arial"/>
          <w:sz w:val="28"/>
          <w:szCs w:val="28"/>
        </w:rPr>
        <w:t>En appuyant sur le bouton Stop (D), le ventilateur s'arrête.</w:t>
      </w:r>
    </w:p>
    <w:p w14:paraId="10C3E5A2" w14:textId="2DA43715" w:rsidR="00314893" w:rsidRDefault="00314893">
      <w:pPr>
        <w:rPr>
          <w:rFonts w:ascii="Arial" w:hAnsi="Arial" w:cs="Arial"/>
          <w:b/>
          <w:sz w:val="28"/>
          <w:szCs w:val="28"/>
        </w:rPr>
      </w:pPr>
    </w:p>
    <w:p w14:paraId="19EDA727" w14:textId="6E652234" w:rsidR="00314893" w:rsidRPr="00314893" w:rsidRDefault="00314893" w:rsidP="00314893">
      <w:pPr>
        <w:jc w:val="center"/>
        <w:rPr>
          <w:rFonts w:ascii="Arial" w:hAnsi="Arial" w:cs="Arial"/>
          <w:b/>
          <w:sz w:val="28"/>
          <w:szCs w:val="28"/>
        </w:rPr>
      </w:pPr>
      <w:r w:rsidRPr="00314893">
        <w:rPr>
          <w:rFonts w:ascii="Arial" w:hAnsi="Arial" w:cs="Arial"/>
          <w:b/>
          <w:sz w:val="28"/>
          <w:szCs w:val="28"/>
        </w:rPr>
        <w:t>MINUTEUR</w:t>
      </w:r>
    </w:p>
    <w:p w14:paraId="4D3245A1" w14:textId="302EC860" w:rsidR="00314893" w:rsidRPr="00314893" w:rsidRDefault="00314893" w:rsidP="00314893">
      <w:pPr>
        <w:rPr>
          <w:rFonts w:ascii="Arial" w:hAnsi="Arial" w:cs="Arial"/>
          <w:b/>
          <w:sz w:val="28"/>
          <w:szCs w:val="28"/>
        </w:rPr>
      </w:pPr>
    </w:p>
    <w:p w14:paraId="1CA60FC0" w14:textId="54F86E3A" w:rsidR="00314893" w:rsidRPr="00314893" w:rsidRDefault="00314893" w:rsidP="00314893">
      <w:pPr>
        <w:ind w:right="2118"/>
        <w:rPr>
          <w:rFonts w:ascii="Arial" w:hAnsi="Arial" w:cs="Arial"/>
          <w:sz w:val="28"/>
          <w:szCs w:val="28"/>
        </w:rPr>
      </w:pPr>
      <w:r>
        <w:rPr>
          <w:rFonts w:ascii="Arial" w:hAnsi="Arial" w:cs="Arial"/>
          <w:sz w:val="28"/>
          <w:szCs w:val="28"/>
        </w:rPr>
        <w:t>Sélectionner</w:t>
      </w:r>
      <w:r w:rsidRPr="00314893">
        <w:rPr>
          <w:rFonts w:ascii="Arial" w:hAnsi="Arial" w:cs="Arial"/>
          <w:sz w:val="28"/>
          <w:szCs w:val="28"/>
        </w:rPr>
        <w:t xml:space="preserve"> entre l</w:t>
      </w:r>
      <w:r>
        <w:rPr>
          <w:rFonts w:ascii="Arial" w:hAnsi="Arial" w:cs="Arial"/>
          <w:sz w:val="28"/>
          <w:szCs w:val="28"/>
        </w:rPr>
        <w:t>es différents temps programmés</w:t>
      </w:r>
      <w:r w:rsidRPr="00314893">
        <w:rPr>
          <w:rFonts w:ascii="Arial" w:hAnsi="Arial" w:cs="Arial"/>
          <w:sz w:val="28"/>
          <w:szCs w:val="28"/>
        </w:rPr>
        <w:t>, en appuyant sur le bouton de la minuterie,</w:t>
      </w:r>
    </w:p>
    <w:p w14:paraId="6C76DD60" w14:textId="1F201E11" w:rsidR="00314893" w:rsidRPr="00314893" w:rsidRDefault="00314893" w:rsidP="00314893">
      <w:pPr>
        <w:ind w:right="2118"/>
        <w:rPr>
          <w:rFonts w:ascii="Arial" w:hAnsi="Arial" w:cs="Arial"/>
          <w:sz w:val="28"/>
          <w:szCs w:val="28"/>
        </w:rPr>
      </w:pPr>
      <w:r>
        <w:rPr>
          <w:rFonts w:ascii="Arial" w:hAnsi="Arial" w:cs="Arial"/>
          <w:sz w:val="28"/>
          <w:szCs w:val="28"/>
        </w:rPr>
        <w:t xml:space="preserve">En appuyant </w:t>
      </w:r>
      <w:r w:rsidR="005777D8">
        <w:rPr>
          <w:rFonts w:ascii="Arial" w:hAnsi="Arial" w:cs="Arial"/>
          <w:sz w:val="28"/>
          <w:szCs w:val="28"/>
        </w:rPr>
        <w:t>1</w:t>
      </w:r>
      <w:r>
        <w:rPr>
          <w:rFonts w:ascii="Arial" w:hAnsi="Arial" w:cs="Arial"/>
          <w:sz w:val="28"/>
          <w:szCs w:val="28"/>
        </w:rPr>
        <w:t xml:space="preserve"> fois : la durée </w:t>
      </w:r>
      <w:r w:rsidRPr="00314893">
        <w:rPr>
          <w:rFonts w:ascii="Arial" w:hAnsi="Arial" w:cs="Arial"/>
          <w:sz w:val="28"/>
          <w:szCs w:val="28"/>
        </w:rPr>
        <w:t>de 30 minutes</w:t>
      </w:r>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0F46CB03" w14:textId="6A90C6AF" w:rsidR="00314893" w:rsidRPr="00314893" w:rsidRDefault="00314893" w:rsidP="00314893">
      <w:pPr>
        <w:ind w:right="2118"/>
        <w:rPr>
          <w:rFonts w:ascii="Arial" w:hAnsi="Arial" w:cs="Arial"/>
          <w:sz w:val="28"/>
          <w:szCs w:val="28"/>
        </w:rPr>
      </w:pPr>
      <w:r>
        <w:rPr>
          <w:rFonts w:ascii="Arial" w:hAnsi="Arial" w:cs="Arial"/>
          <w:sz w:val="28"/>
          <w:szCs w:val="28"/>
        </w:rPr>
        <w:t xml:space="preserve">En appuyant </w:t>
      </w:r>
      <w:r w:rsidR="005777D8">
        <w:rPr>
          <w:rFonts w:ascii="Arial" w:hAnsi="Arial" w:cs="Arial"/>
          <w:sz w:val="28"/>
          <w:szCs w:val="28"/>
        </w:rPr>
        <w:t>2</w:t>
      </w:r>
      <w:r>
        <w:rPr>
          <w:rFonts w:ascii="Arial" w:hAnsi="Arial" w:cs="Arial"/>
          <w:sz w:val="28"/>
          <w:szCs w:val="28"/>
        </w:rPr>
        <w:t xml:space="preserve"> fois : la durée de 1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2F5AA8ED" w14:textId="4ABFB88F" w:rsidR="005777D8" w:rsidRDefault="005777D8" w:rsidP="005777D8">
      <w:pPr>
        <w:ind w:right="2118"/>
        <w:rPr>
          <w:rFonts w:ascii="Arial" w:hAnsi="Arial" w:cs="Arial"/>
          <w:sz w:val="28"/>
          <w:szCs w:val="28"/>
        </w:rPr>
      </w:pPr>
      <w:r>
        <w:rPr>
          <w:rFonts w:ascii="Arial" w:hAnsi="Arial" w:cs="Arial"/>
          <w:sz w:val="28"/>
          <w:szCs w:val="28"/>
        </w:rPr>
        <w:t xml:space="preserve">En appuyant 3 fois : la durée de 1,5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10857A30" w14:textId="2F28CC95"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4 fois : la durée de 2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6BAD3A95" w14:textId="6372E9CF"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5 fois : la durée de 2,5 </w:t>
      </w:r>
      <w:proofErr w:type="gramStart"/>
      <w:r>
        <w:rPr>
          <w:rFonts w:ascii="Arial" w:hAnsi="Arial" w:cs="Arial"/>
          <w:sz w:val="28"/>
          <w:szCs w:val="28"/>
        </w:rPr>
        <w:t>heure</w:t>
      </w:r>
      <w:proofErr w:type="gramEnd"/>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3F1F181C" w14:textId="44C2A6D7"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6 fois : la durée de 3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26ECBCBF" w14:textId="3710F1BC"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7 fois : la durée de 3,5 </w:t>
      </w:r>
      <w:proofErr w:type="gramStart"/>
      <w:r>
        <w:rPr>
          <w:rFonts w:ascii="Arial" w:hAnsi="Arial" w:cs="Arial"/>
          <w:sz w:val="28"/>
          <w:szCs w:val="28"/>
        </w:rPr>
        <w:t>heure</w:t>
      </w:r>
      <w:proofErr w:type="gramEnd"/>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2016782A" w14:textId="3B4BCA17"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8 fois : la durée de 4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190CA5F2" w14:textId="4B2A699E"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9 fois : la durée de 4,5 </w:t>
      </w:r>
      <w:proofErr w:type="gramStart"/>
      <w:r>
        <w:rPr>
          <w:rFonts w:ascii="Arial" w:hAnsi="Arial" w:cs="Arial"/>
          <w:sz w:val="28"/>
          <w:szCs w:val="28"/>
        </w:rPr>
        <w:t>heure</w:t>
      </w:r>
      <w:proofErr w:type="gramEnd"/>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3522B2FB" w14:textId="0B9C2546"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10 fois : la durée de 5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0F392632" w14:textId="46E925BF"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11 fois : la durée de 5,5 </w:t>
      </w:r>
      <w:proofErr w:type="gramStart"/>
      <w:r>
        <w:rPr>
          <w:rFonts w:ascii="Arial" w:hAnsi="Arial" w:cs="Arial"/>
          <w:sz w:val="28"/>
          <w:szCs w:val="28"/>
        </w:rPr>
        <w:t>heure</w:t>
      </w:r>
      <w:proofErr w:type="gramEnd"/>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004EA069" w14:textId="659069AA" w:rsidR="005777D8" w:rsidRPr="00314893" w:rsidRDefault="005777D8" w:rsidP="005777D8">
      <w:pPr>
        <w:ind w:right="2118"/>
        <w:rPr>
          <w:rFonts w:ascii="Arial" w:hAnsi="Arial" w:cs="Arial"/>
          <w:sz w:val="28"/>
          <w:szCs w:val="28"/>
        </w:rPr>
      </w:pPr>
      <w:r>
        <w:rPr>
          <w:rFonts w:ascii="Arial" w:hAnsi="Arial" w:cs="Arial"/>
          <w:sz w:val="28"/>
          <w:szCs w:val="28"/>
        </w:rPr>
        <w:lastRenderedPageBreak/>
        <w:t xml:space="preserve">En appuyant 12 fois : la durée de 6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636C958A" w14:textId="5BC7D190"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13 fois : la durée de 6,5 </w:t>
      </w:r>
      <w:proofErr w:type="gramStart"/>
      <w:r>
        <w:rPr>
          <w:rFonts w:ascii="Arial" w:hAnsi="Arial" w:cs="Arial"/>
          <w:sz w:val="28"/>
          <w:szCs w:val="28"/>
        </w:rPr>
        <w:t>heure</w:t>
      </w:r>
      <w:proofErr w:type="gramEnd"/>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1BBF6558" w14:textId="62F73FC7"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7 fois : la durée de 7 heure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189FA741" w14:textId="609D4DE3" w:rsidR="005777D8" w:rsidRPr="00314893" w:rsidRDefault="005777D8" w:rsidP="005777D8">
      <w:pPr>
        <w:ind w:right="2118"/>
        <w:rPr>
          <w:rFonts w:ascii="Arial" w:hAnsi="Arial" w:cs="Arial"/>
          <w:sz w:val="28"/>
          <w:szCs w:val="28"/>
        </w:rPr>
      </w:pPr>
      <w:r>
        <w:rPr>
          <w:rFonts w:ascii="Arial" w:hAnsi="Arial" w:cs="Arial"/>
          <w:sz w:val="28"/>
          <w:szCs w:val="28"/>
        </w:rPr>
        <w:t xml:space="preserve">En appuyant 8 fois : la durée de 7,5 </w:t>
      </w:r>
      <w:proofErr w:type="gramStart"/>
      <w:r>
        <w:rPr>
          <w:rFonts w:ascii="Arial" w:hAnsi="Arial" w:cs="Arial"/>
          <w:sz w:val="28"/>
          <w:szCs w:val="28"/>
        </w:rPr>
        <w:t>heure</w:t>
      </w:r>
      <w:proofErr w:type="gramEnd"/>
      <w:r>
        <w:rPr>
          <w:rFonts w:ascii="Arial" w:hAnsi="Arial" w:cs="Arial"/>
          <w:sz w:val="28"/>
          <w:szCs w:val="28"/>
        </w:rPr>
        <w:t xml:space="preserve"> sera sélectionnée </w:t>
      </w:r>
      <w:r w:rsidRPr="0061463A">
        <w:rPr>
          <w:rFonts w:ascii="Arial" w:hAnsi="Arial" w:cs="Arial"/>
          <w:sz w:val="28"/>
          <w:szCs w:val="28"/>
        </w:rPr>
        <w:t xml:space="preserve">et </w:t>
      </w:r>
      <w:r>
        <w:rPr>
          <w:rFonts w:ascii="Arial" w:hAnsi="Arial" w:cs="Arial"/>
          <w:sz w:val="28"/>
          <w:szCs w:val="28"/>
        </w:rPr>
        <w:t>le témoin lumineux correspondant</w:t>
      </w:r>
      <w:r w:rsidRPr="0061463A">
        <w:rPr>
          <w:rFonts w:ascii="Arial" w:hAnsi="Arial" w:cs="Arial"/>
          <w:sz w:val="28"/>
          <w:szCs w:val="28"/>
        </w:rPr>
        <w:t xml:space="preserve"> s'allumera.</w:t>
      </w:r>
    </w:p>
    <w:p w14:paraId="38181FB7" w14:textId="77777777" w:rsidR="005777D8" w:rsidRPr="00314893" w:rsidRDefault="005777D8" w:rsidP="005777D8">
      <w:pPr>
        <w:ind w:right="2118"/>
        <w:rPr>
          <w:rFonts w:ascii="Arial" w:hAnsi="Arial" w:cs="Arial"/>
          <w:sz w:val="28"/>
          <w:szCs w:val="28"/>
        </w:rPr>
      </w:pPr>
    </w:p>
    <w:p w14:paraId="7FF11673" w14:textId="385FC678" w:rsidR="00314893" w:rsidRPr="00314893" w:rsidRDefault="00314893" w:rsidP="00314893">
      <w:pPr>
        <w:ind w:right="2118"/>
        <w:rPr>
          <w:rFonts w:ascii="Arial" w:hAnsi="Arial" w:cs="Arial"/>
          <w:sz w:val="28"/>
          <w:szCs w:val="28"/>
        </w:rPr>
      </w:pPr>
      <w:r>
        <w:rPr>
          <w:rFonts w:ascii="Arial" w:hAnsi="Arial" w:cs="Arial"/>
          <w:sz w:val="28"/>
          <w:szCs w:val="28"/>
        </w:rPr>
        <w:t>En appuyant u</w:t>
      </w:r>
      <w:r w:rsidRPr="00314893">
        <w:rPr>
          <w:rFonts w:ascii="Arial" w:hAnsi="Arial" w:cs="Arial"/>
          <w:sz w:val="28"/>
          <w:szCs w:val="28"/>
        </w:rPr>
        <w:t>ne fois d</w:t>
      </w:r>
      <w:r>
        <w:rPr>
          <w:rFonts w:ascii="Arial" w:hAnsi="Arial" w:cs="Arial"/>
          <w:sz w:val="28"/>
          <w:szCs w:val="28"/>
        </w:rPr>
        <w:t>e plus : retour au programme de</w:t>
      </w:r>
      <w:r w:rsidRPr="00314893">
        <w:rPr>
          <w:rFonts w:ascii="Arial" w:hAnsi="Arial" w:cs="Arial"/>
          <w:sz w:val="28"/>
          <w:szCs w:val="28"/>
        </w:rPr>
        <w:t xml:space="preserve"> 30min.</w:t>
      </w:r>
    </w:p>
    <w:p w14:paraId="5EF731F6" w14:textId="77777777" w:rsidR="00314893" w:rsidRPr="00314893" w:rsidRDefault="00314893" w:rsidP="00314893">
      <w:pPr>
        <w:ind w:right="2118"/>
        <w:rPr>
          <w:rFonts w:ascii="Arial" w:hAnsi="Arial" w:cs="Arial"/>
          <w:sz w:val="28"/>
          <w:szCs w:val="28"/>
        </w:rPr>
      </w:pPr>
      <w:r w:rsidRPr="00314893">
        <w:rPr>
          <w:rFonts w:ascii="Arial" w:hAnsi="Arial" w:cs="Arial"/>
          <w:sz w:val="28"/>
          <w:szCs w:val="28"/>
        </w:rPr>
        <w:t>Le ventilateur restera allumé pendant la durée sélectionnée.</w:t>
      </w:r>
    </w:p>
    <w:p w14:paraId="1704FE97" w14:textId="3D55904C" w:rsidR="00314893" w:rsidRDefault="00411DB3" w:rsidP="00314893">
      <w:pPr>
        <w:ind w:right="2118"/>
        <w:rPr>
          <w:rFonts w:ascii="Arial" w:hAnsi="Arial" w:cs="Arial"/>
          <w:sz w:val="28"/>
          <w:szCs w:val="28"/>
        </w:rPr>
      </w:pPr>
      <w:r>
        <w:rPr>
          <w:rFonts w:ascii="Arial" w:hAnsi="Arial" w:cs="Arial"/>
          <w:noProof/>
          <w:sz w:val="28"/>
          <w:szCs w:val="28"/>
          <w:lang w:val="en-US" w:eastAsia="zh-CN"/>
        </w:rPr>
        <w:drawing>
          <wp:anchor distT="0" distB="0" distL="114300" distR="114300" simplePos="0" relativeHeight="251682816" behindDoc="1" locked="0" layoutInCell="1" allowOverlap="1" wp14:anchorId="7B4D77CA" wp14:editId="671DB007">
            <wp:simplePos x="0" y="0"/>
            <wp:positionH relativeFrom="column">
              <wp:posOffset>5161692</wp:posOffset>
            </wp:positionH>
            <wp:positionV relativeFrom="paragraph">
              <wp:posOffset>329925</wp:posOffset>
            </wp:positionV>
            <wp:extent cx="1359243" cy="2930478"/>
            <wp:effectExtent l="0" t="0" r="0" b="3810"/>
            <wp:wrapNone/>
            <wp:docPr id="66" name="Imag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Mode.jpg"/>
                    <pic:cNvPicPr/>
                  </pic:nvPicPr>
                  <pic:blipFill>
                    <a:blip r:embed="rId52">
                      <a:extLst>
                        <a:ext uri="{28A0092B-C50C-407E-A947-70E740481C1C}">
                          <a14:useLocalDpi xmlns:a14="http://schemas.microsoft.com/office/drawing/2010/main" val="0"/>
                        </a:ext>
                      </a:extLst>
                    </a:blip>
                    <a:stretch>
                      <a:fillRect/>
                    </a:stretch>
                  </pic:blipFill>
                  <pic:spPr>
                    <a:xfrm>
                      <a:off x="0" y="0"/>
                      <a:ext cx="1359243" cy="2930478"/>
                    </a:xfrm>
                    <a:prstGeom prst="rect">
                      <a:avLst/>
                    </a:prstGeom>
                  </pic:spPr>
                </pic:pic>
              </a:graphicData>
            </a:graphic>
            <wp14:sizeRelH relativeFrom="margin">
              <wp14:pctWidth>0</wp14:pctWidth>
            </wp14:sizeRelH>
            <wp14:sizeRelV relativeFrom="margin">
              <wp14:pctHeight>0</wp14:pctHeight>
            </wp14:sizeRelV>
          </wp:anchor>
        </w:drawing>
      </w:r>
      <w:r w:rsidR="00314893" w:rsidRPr="00314893">
        <w:rPr>
          <w:rFonts w:ascii="Arial" w:hAnsi="Arial" w:cs="Arial"/>
          <w:sz w:val="28"/>
          <w:szCs w:val="28"/>
        </w:rPr>
        <w:t>En appuyant sur le bouton Stop (D), la minuterie est désactivée</w:t>
      </w:r>
      <w:r w:rsidR="00314893">
        <w:rPr>
          <w:rFonts w:ascii="Arial" w:hAnsi="Arial" w:cs="Arial"/>
          <w:sz w:val="28"/>
          <w:szCs w:val="28"/>
        </w:rPr>
        <w:t xml:space="preserve"> et le ventilateur</w:t>
      </w:r>
      <w:r w:rsidR="00314893" w:rsidRPr="00314893">
        <w:rPr>
          <w:rFonts w:ascii="Arial" w:hAnsi="Arial" w:cs="Arial"/>
          <w:sz w:val="28"/>
          <w:szCs w:val="28"/>
        </w:rPr>
        <w:t xml:space="preserve"> s'arrêter</w:t>
      </w:r>
      <w:r w:rsidR="00314893">
        <w:rPr>
          <w:rFonts w:ascii="Arial" w:hAnsi="Arial" w:cs="Arial"/>
          <w:sz w:val="28"/>
          <w:szCs w:val="28"/>
        </w:rPr>
        <w:t>a</w:t>
      </w:r>
      <w:r w:rsidR="00314893" w:rsidRPr="00314893">
        <w:rPr>
          <w:rFonts w:ascii="Arial" w:hAnsi="Arial" w:cs="Arial"/>
          <w:sz w:val="28"/>
          <w:szCs w:val="28"/>
        </w:rPr>
        <w:t>.</w:t>
      </w:r>
    </w:p>
    <w:p w14:paraId="7C50E418" w14:textId="5B3C8F62" w:rsidR="00314893" w:rsidRDefault="00314893" w:rsidP="00314893">
      <w:pPr>
        <w:ind w:right="2118"/>
        <w:rPr>
          <w:rFonts w:ascii="Arial" w:hAnsi="Arial" w:cs="Arial"/>
          <w:sz w:val="28"/>
          <w:szCs w:val="28"/>
        </w:rPr>
      </w:pPr>
    </w:p>
    <w:p w14:paraId="2788E663" w14:textId="431A7C68" w:rsidR="00314893" w:rsidRPr="00314893" w:rsidRDefault="00314893" w:rsidP="00314893">
      <w:pPr>
        <w:ind w:right="133"/>
        <w:jc w:val="center"/>
        <w:rPr>
          <w:rFonts w:ascii="Arial" w:hAnsi="Arial" w:cs="Arial"/>
          <w:b/>
          <w:sz w:val="28"/>
          <w:szCs w:val="28"/>
        </w:rPr>
      </w:pPr>
      <w:r w:rsidRPr="00314893">
        <w:rPr>
          <w:rFonts w:ascii="Arial" w:hAnsi="Arial" w:cs="Arial"/>
          <w:b/>
          <w:sz w:val="28"/>
          <w:szCs w:val="28"/>
        </w:rPr>
        <w:t>MODE FONCTION</w:t>
      </w:r>
    </w:p>
    <w:p w14:paraId="49FB236E" w14:textId="6C66703E" w:rsidR="00314893" w:rsidRPr="00314893" w:rsidRDefault="00314893" w:rsidP="00314893">
      <w:pPr>
        <w:ind w:right="2118"/>
        <w:rPr>
          <w:rFonts w:ascii="Arial" w:hAnsi="Arial" w:cs="Arial"/>
          <w:sz w:val="28"/>
          <w:szCs w:val="28"/>
        </w:rPr>
      </w:pPr>
    </w:p>
    <w:p w14:paraId="428B0708" w14:textId="20AA1475" w:rsidR="00314893" w:rsidRPr="00314893" w:rsidRDefault="00411DB3" w:rsidP="00314893">
      <w:pPr>
        <w:ind w:right="2118"/>
        <w:rPr>
          <w:rFonts w:ascii="Arial" w:hAnsi="Arial" w:cs="Arial"/>
          <w:sz w:val="28"/>
          <w:szCs w:val="28"/>
        </w:rPr>
      </w:pPr>
      <w:r>
        <w:rPr>
          <w:rFonts w:ascii="Arial" w:hAnsi="Arial" w:cs="Arial"/>
          <w:sz w:val="28"/>
          <w:szCs w:val="28"/>
        </w:rPr>
        <w:t xml:space="preserve">Le </w:t>
      </w:r>
      <w:r w:rsidR="00314893" w:rsidRPr="00314893">
        <w:rPr>
          <w:rFonts w:ascii="Arial" w:hAnsi="Arial" w:cs="Arial"/>
          <w:sz w:val="28"/>
          <w:szCs w:val="28"/>
        </w:rPr>
        <w:t>bouton Mode (B)</w:t>
      </w:r>
      <w:r>
        <w:rPr>
          <w:rFonts w:ascii="Arial" w:hAnsi="Arial" w:cs="Arial"/>
          <w:sz w:val="28"/>
          <w:szCs w:val="28"/>
        </w:rPr>
        <w:t xml:space="preserve"> possède 2 positions</w:t>
      </w:r>
      <w:r w:rsidR="00832F58">
        <w:rPr>
          <w:rFonts w:ascii="Arial" w:hAnsi="Arial" w:cs="Arial"/>
          <w:sz w:val="28"/>
          <w:szCs w:val="28"/>
        </w:rPr>
        <w:t> :</w:t>
      </w:r>
    </w:p>
    <w:p w14:paraId="6A99901A" w14:textId="59FFDFD1" w:rsidR="00314893" w:rsidRPr="00314893" w:rsidRDefault="00411DB3" w:rsidP="00314893">
      <w:pPr>
        <w:ind w:right="2118"/>
        <w:rPr>
          <w:rFonts w:ascii="Arial" w:hAnsi="Arial" w:cs="Arial"/>
          <w:sz w:val="28"/>
          <w:szCs w:val="28"/>
        </w:rPr>
      </w:pPr>
      <w:proofErr w:type="gramStart"/>
      <w:r>
        <w:rPr>
          <w:rFonts w:ascii="Arial" w:hAnsi="Arial" w:cs="Arial"/>
          <w:sz w:val="28"/>
          <w:szCs w:val="28"/>
        </w:rPr>
        <w:t>mode</w:t>
      </w:r>
      <w:proofErr w:type="gramEnd"/>
      <w:r>
        <w:rPr>
          <w:rFonts w:ascii="Arial" w:hAnsi="Arial" w:cs="Arial"/>
          <w:sz w:val="28"/>
          <w:szCs w:val="28"/>
        </w:rPr>
        <w:t xml:space="preserve"> Normal et mode Nuit</w:t>
      </w:r>
      <w:r w:rsidR="00314893" w:rsidRPr="00314893">
        <w:rPr>
          <w:rFonts w:ascii="Arial" w:hAnsi="Arial" w:cs="Arial"/>
          <w:sz w:val="28"/>
          <w:szCs w:val="28"/>
        </w:rPr>
        <w:t>.</w:t>
      </w:r>
    </w:p>
    <w:p w14:paraId="6FE783FD" w14:textId="684F47BC" w:rsidR="00314893" w:rsidRPr="00314893" w:rsidRDefault="00411DB3" w:rsidP="00314893">
      <w:pPr>
        <w:ind w:right="2118"/>
        <w:rPr>
          <w:rFonts w:ascii="Arial" w:hAnsi="Arial" w:cs="Arial"/>
          <w:sz w:val="28"/>
          <w:szCs w:val="28"/>
        </w:rPr>
      </w:pPr>
      <w:r>
        <w:rPr>
          <w:rFonts w:ascii="Arial" w:hAnsi="Arial" w:cs="Arial"/>
          <w:sz w:val="28"/>
          <w:szCs w:val="28"/>
        </w:rPr>
        <w:t xml:space="preserve">En mode normal </w:t>
      </w:r>
      <w:r w:rsidR="00314893" w:rsidRPr="00314893">
        <w:rPr>
          <w:rFonts w:ascii="Arial" w:hAnsi="Arial" w:cs="Arial"/>
          <w:sz w:val="28"/>
          <w:szCs w:val="28"/>
        </w:rPr>
        <w:t>:</w:t>
      </w:r>
      <w:r>
        <w:rPr>
          <w:rFonts w:ascii="Arial" w:hAnsi="Arial" w:cs="Arial"/>
          <w:sz w:val="28"/>
          <w:szCs w:val="28"/>
        </w:rPr>
        <w:t xml:space="preserve"> </w:t>
      </w:r>
      <w:r w:rsidR="00314893" w:rsidRPr="00314893">
        <w:rPr>
          <w:rFonts w:ascii="Arial" w:hAnsi="Arial" w:cs="Arial"/>
          <w:sz w:val="28"/>
          <w:szCs w:val="28"/>
        </w:rPr>
        <w:t>Le moteur fonctionnera continuellement.</w:t>
      </w:r>
    </w:p>
    <w:p w14:paraId="31909629" w14:textId="77777777" w:rsidR="00411DB3" w:rsidRDefault="00411DB3" w:rsidP="00314893">
      <w:pPr>
        <w:ind w:right="2118"/>
        <w:rPr>
          <w:rFonts w:ascii="Arial" w:hAnsi="Arial" w:cs="Arial"/>
          <w:sz w:val="28"/>
          <w:szCs w:val="28"/>
        </w:rPr>
      </w:pPr>
      <w:r>
        <w:rPr>
          <w:rFonts w:ascii="Arial" w:hAnsi="Arial" w:cs="Arial"/>
          <w:sz w:val="28"/>
          <w:szCs w:val="28"/>
        </w:rPr>
        <w:t xml:space="preserve">En mode Nuit </w:t>
      </w:r>
      <w:r w:rsidR="00314893" w:rsidRPr="00314893">
        <w:rPr>
          <w:rFonts w:ascii="Arial" w:hAnsi="Arial" w:cs="Arial"/>
          <w:sz w:val="28"/>
          <w:szCs w:val="28"/>
        </w:rPr>
        <w:t>:</w:t>
      </w:r>
      <w:r>
        <w:rPr>
          <w:rFonts w:ascii="Arial" w:hAnsi="Arial" w:cs="Arial"/>
          <w:sz w:val="28"/>
          <w:szCs w:val="28"/>
        </w:rPr>
        <w:t xml:space="preserve"> </w:t>
      </w:r>
      <w:r w:rsidR="00314893" w:rsidRPr="00314893">
        <w:rPr>
          <w:rFonts w:ascii="Arial" w:hAnsi="Arial" w:cs="Arial"/>
          <w:sz w:val="28"/>
          <w:szCs w:val="28"/>
        </w:rPr>
        <w:t xml:space="preserve">le moteur fonctionnera de manière </w:t>
      </w:r>
    </w:p>
    <w:p w14:paraId="2316CC1E" w14:textId="42F51C00" w:rsidR="00314893" w:rsidRPr="00314893" w:rsidRDefault="00411DB3" w:rsidP="00314893">
      <w:pPr>
        <w:ind w:right="2118"/>
        <w:rPr>
          <w:rFonts w:ascii="Arial" w:hAnsi="Arial" w:cs="Arial"/>
          <w:sz w:val="28"/>
          <w:szCs w:val="28"/>
        </w:rPr>
      </w:pPr>
      <w:r>
        <w:rPr>
          <w:rFonts w:ascii="Arial" w:hAnsi="Arial" w:cs="Arial"/>
          <w:sz w:val="28"/>
          <w:szCs w:val="28"/>
        </w:rPr>
        <w:t xml:space="preserve">Discontinue ; </w:t>
      </w:r>
      <w:r w:rsidR="00314893" w:rsidRPr="00314893">
        <w:rPr>
          <w:rFonts w:ascii="Arial" w:hAnsi="Arial" w:cs="Arial"/>
          <w:sz w:val="28"/>
          <w:szCs w:val="28"/>
        </w:rPr>
        <w:t>5 secondes</w:t>
      </w:r>
      <w:r>
        <w:rPr>
          <w:rFonts w:ascii="Arial" w:hAnsi="Arial" w:cs="Arial"/>
          <w:sz w:val="28"/>
          <w:szCs w:val="28"/>
        </w:rPr>
        <w:t xml:space="preserve"> en fonction</w:t>
      </w:r>
      <w:r w:rsidR="00314893" w:rsidRPr="00314893">
        <w:rPr>
          <w:rFonts w:ascii="Arial" w:hAnsi="Arial" w:cs="Arial"/>
          <w:sz w:val="28"/>
          <w:szCs w:val="28"/>
        </w:rPr>
        <w:t xml:space="preserve"> et 5 secondes d'arrêt.</w:t>
      </w:r>
      <w:r w:rsidRPr="00411DB3">
        <w:rPr>
          <w:rFonts w:ascii="Arial" w:hAnsi="Arial" w:cs="Arial"/>
          <w:noProof/>
          <w:sz w:val="28"/>
          <w:szCs w:val="28"/>
        </w:rPr>
        <w:t xml:space="preserve"> </w:t>
      </w:r>
    </w:p>
    <w:p w14:paraId="00205A72" w14:textId="53B7759A" w:rsidR="0061463A" w:rsidRPr="00411DB3" w:rsidRDefault="00411DB3" w:rsidP="00314893">
      <w:pPr>
        <w:ind w:right="2118"/>
        <w:rPr>
          <w:rFonts w:ascii="Arial" w:hAnsi="Arial" w:cs="Arial"/>
          <w:i/>
          <w:sz w:val="28"/>
          <w:szCs w:val="28"/>
        </w:rPr>
      </w:pPr>
      <w:r w:rsidRPr="00411DB3">
        <w:rPr>
          <w:rFonts w:ascii="Arial" w:hAnsi="Arial" w:cs="Arial"/>
          <w:i/>
          <w:sz w:val="28"/>
          <w:szCs w:val="28"/>
        </w:rPr>
        <w:t>Ceci est la programmation « Nuit »</w:t>
      </w:r>
      <w:r w:rsidR="00314893" w:rsidRPr="00411DB3">
        <w:rPr>
          <w:rFonts w:ascii="Arial" w:hAnsi="Arial" w:cs="Arial"/>
          <w:i/>
          <w:sz w:val="28"/>
          <w:szCs w:val="28"/>
        </w:rPr>
        <w:t xml:space="preserve"> !</w:t>
      </w:r>
      <w:r w:rsidR="0061463A" w:rsidRPr="00411DB3">
        <w:rPr>
          <w:rFonts w:ascii="Arial" w:hAnsi="Arial" w:cs="Arial"/>
          <w:i/>
          <w:sz w:val="28"/>
          <w:szCs w:val="28"/>
        </w:rPr>
        <w:br w:type="page"/>
      </w:r>
    </w:p>
    <w:p w14:paraId="1A5BC817" w14:textId="781ECED0" w:rsidR="00411DB3" w:rsidRPr="00411DB3" w:rsidRDefault="00411DB3" w:rsidP="00411DB3">
      <w:pPr>
        <w:jc w:val="center"/>
        <w:rPr>
          <w:rFonts w:ascii="Arial" w:hAnsi="Arial" w:cs="Arial"/>
          <w:b/>
          <w:sz w:val="28"/>
          <w:szCs w:val="28"/>
        </w:rPr>
      </w:pPr>
      <w:r>
        <w:rPr>
          <w:rFonts w:ascii="Arial" w:hAnsi="Arial" w:cs="Arial"/>
          <w:b/>
          <w:sz w:val="28"/>
          <w:szCs w:val="28"/>
        </w:rPr>
        <w:lastRenderedPageBreak/>
        <w:t>ARRÊT</w:t>
      </w:r>
    </w:p>
    <w:p w14:paraId="4E17D027" w14:textId="77777777" w:rsidR="00411DB3" w:rsidRPr="00411DB3" w:rsidRDefault="00411DB3" w:rsidP="00411DB3">
      <w:pPr>
        <w:jc w:val="center"/>
        <w:rPr>
          <w:rFonts w:ascii="Arial" w:hAnsi="Arial" w:cs="Arial"/>
          <w:b/>
          <w:sz w:val="28"/>
          <w:szCs w:val="28"/>
        </w:rPr>
      </w:pPr>
    </w:p>
    <w:p w14:paraId="0299520C" w14:textId="28448862" w:rsidR="00411DB3" w:rsidRPr="003E58B2" w:rsidRDefault="00411DB3" w:rsidP="00411DB3">
      <w:pPr>
        <w:rPr>
          <w:rFonts w:ascii="Arial" w:hAnsi="Arial" w:cs="Arial"/>
          <w:sz w:val="28"/>
          <w:szCs w:val="28"/>
        </w:rPr>
      </w:pPr>
      <w:r w:rsidRPr="003E58B2">
        <w:rPr>
          <w:rFonts w:ascii="Arial" w:hAnsi="Arial" w:cs="Arial"/>
          <w:sz w:val="28"/>
          <w:szCs w:val="28"/>
        </w:rPr>
        <w:t>Appuyez sur le bouton "Arrêt" (D) pour arrêter les programmes et le ventilateur.</w:t>
      </w:r>
    </w:p>
    <w:p w14:paraId="2CF8E333" w14:textId="4FCBD8F1" w:rsidR="00411DB3" w:rsidRPr="003E58B2" w:rsidRDefault="00411DB3" w:rsidP="00411DB3">
      <w:pPr>
        <w:rPr>
          <w:rFonts w:ascii="Arial" w:hAnsi="Arial" w:cs="Arial"/>
          <w:sz w:val="28"/>
          <w:szCs w:val="28"/>
        </w:rPr>
      </w:pPr>
      <w:r w:rsidRPr="003E58B2">
        <w:rPr>
          <w:rFonts w:ascii="Arial" w:hAnsi="Arial" w:cs="Arial"/>
          <w:sz w:val="28"/>
          <w:szCs w:val="28"/>
        </w:rPr>
        <w:t>S’ASSURER QUE TOUS LES TEMOINS LUINEUX SONT ÉTEINTS.</w:t>
      </w:r>
    </w:p>
    <w:p w14:paraId="286CCEB7" w14:textId="5A4E6A25" w:rsidR="00411DB3" w:rsidRDefault="00411DB3" w:rsidP="0061463A">
      <w:pPr>
        <w:jc w:val="center"/>
        <w:rPr>
          <w:rFonts w:ascii="Arial" w:hAnsi="Arial" w:cs="Arial"/>
          <w:b/>
          <w:sz w:val="28"/>
          <w:szCs w:val="28"/>
        </w:rPr>
      </w:pPr>
      <w:r>
        <w:rPr>
          <w:rFonts w:ascii="Arial" w:hAnsi="Arial" w:cs="Arial"/>
          <w:b/>
          <w:noProof/>
          <w:sz w:val="28"/>
          <w:szCs w:val="28"/>
          <w:lang w:val="en-US" w:eastAsia="zh-CN"/>
        </w:rPr>
        <w:drawing>
          <wp:anchor distT="0" distB="0" distL="114300" distR="114300" simplePos="0" relativeHeight="251676672" behindDoc="1" locked="0" layoutInCell="1" allowOverlap="1" wp14:anchorId="59F1169E" wp14:editId="0E01E20C">
            <wp:simplePos x="0" y="0"/>
            <wp:positionH relativeFrom="column">
              <wp:posOffset>4351655</wp:posOffset>
            </wp:positionH>
            <wp:positionV relativeFrom="paragraph">
              <wp:posOffset>46355</wp:posOffset>
            </wp:positionV>
            <wp:extent cx="2124710" cy="4191000"/>
            <wp:effectExtent l="0" t="0" r="8890" b="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ELECOMMANDE TECHWOOD.jpg"/>
                    <pic:cNvPicPr/>
                  </pic:nvPicPr>
                  <pic:blipFill>
                    <a:blip r:embed="rId13">
                      <a:extLst>
                        <a:ext uri="{28A0092B-C50C-407E-A947-70E740481C1C}">
                          <a14:useLocalDpi xmlns:a14="http://schemas.microsoft.com/office/drawing/2010/main" val="0"/>
                        </a:ext>
                      </a:extLst>
                    </a:blip>
                    <a:stretch>
                      <a:fillRect/>
                    </a:stretch>
                  </pic:blipFill>
                  <pic:spPr>
                    <a:xfrm>
                      <a:off x="0" y="0"/>
                      <a:ext cx="2124710" cy="4191000"/>
                    </a:xfrm>
                    <a:prstGeom prst="rect">
                      <a:avLst/>
                    </a:prstGeom>
                  </pic:spPr>
                </pic:pic>
              </a:graphicData>
            </a:graphic>
            <wp14:sizeRelH relativeFrom="margin">
              <wp14:pctWidth>0</wp14:pctWidth>
            </wp14:sizeRelH>
            <wp14:sizeRelV relativeFrom="margin">
              <wp14:pctHeight>0</wp14:pctHeight>
            </wp14:sizeRelV>
          </wp:anchor>
        </w:drawing>
      </w:r>
    </w:p>
    <w:p w14:paraId="403180F7" w14:textId="07B3DB82" w:rsidR="0061463A" w:rsidRPr="0025139E" w:rsidRDefault="0061463A" w:rsidP="0061463A">
      <w:pPr>
        <w:jc w:val="center"/>
        <w:rPr>
          <w:rFonts w:ascii="Arial" w:hAnsi="Arial" w:cs="Arial"/>
          <w:b/>
          <w:sz w:val="28"/>
          <w:szCs w:val="28"/>
        </w:rPr>
      </w:pPr>
      <w:r w:rsidRPr="0025139E">
        <w:rPr>
          <w:rFonts w:ascii="Arial" w:hAnsi="Arial" w:cs="Arial"/>
          <w:b/>
          <w:sz w:val="28"/>
          <w:szCs w:val="28"/>
        </w:rPr>
        <w:t>TELECOMMANDE</w:t>
      </w:r>
    </w:p>
    <w:p w14:paraId="462D4E22" w14:textId="18EC8946" w:rsidR="0061463A" w:rsidRPr="0025139E" w:rsidRDefault="0061463A" w:rsidP="0061463A">
      <w:pPr>
        <w:rPr>
          <w:rFonts w:ascii="Arial" w:hAnsi="Arial" w:cs="Arial"/>
          <w:sz w:val="28"/>
          <w:szCs w:val="28"/>
        </w:rPr>
      </w:pPr>
    </w:p>
    <w:p w14:paraId="531B565A" w14:textId="690D0C8F" w:rsidR="0061463A" w:rsidRPr="0025139E" w:rsidRDefault="0061463A" w:rsidP="0061463A">
      <w:pPr>
        <w:ind w:right="3961"/>
        <w:rPr>
          <w:rFonts w:ascii="Arial" w:hAnsi="Arial" w:cs="Arial"/>
          <w:sz w:val="28"/>
          <w:szCs w:val="28"/>
        </w:rPr>
      </w:pPr>
      <w:r w:rsidRPr="0025139E">
        <w:rPr>
          <w:rFonts w:ascii="Arial" w:hAnsi="Arial" w:cs="Arial"/>
          <w:sz w:val="28"/>
          <w:szCs w:val="28"/>
        </w:rPr>
        <w:t>Tous les boutons de la télécommande ont les mêmes fonctions que celles détaillées ci-dessus.</w:t>
      </w:r>
    </w:p>
    <w:p w14:paraId="1DFEFE87" w14:textId="77777777" w:rsidR="0061463A" w:rsidRDefault="0061463A" w:rsidP="00A8508D">
      <w:pPr>
        <w:jc w:val="center"/>
        <w:rPr>
          <w:rFonts w:ascii="Arial" w:hAnsi="Arial" w:cs="Arial"/>
          <w:b/>
          <w:sz w:val="28"/>
          <w:szCs w:val="28"/>
        </w:rPr>
      </w:pPr>
    </w:p>
    <w:p w14:paraId="5B18FE75" w14:textId="57362293" w:rsidR="0061463A" w:rsidRDefault="0061463A" w:rsidP="00A8508D">
      <w:pPr>
        <w:jc w:val="center"/>
        <w:rPr>
          <w:rFonts w:ascii="Arial" w:hAnsi="Arial" w:cs="Arial"/>
          <w:b/>
          <w:sz w:val="28"/>
          <w:szCs w:val="28"/>
        </w:rPr>
      </w:pPr>
    </w:p>
    <w:p w14:paraId="68E6B3A8" w14:textId="77777777" w:rsidR="0061463A" w:rsidRDefault="0061463A" w:rsidP="00A8508D">
      <w:pPr>
        <w:jc w:val="center"/>
        <w:rPr>
          <w:rFonts w:ascii="Arial" w:hAnsi="Arial" w:cs="Arial"/>
          <w:b/>
          <w:sz w:val="28"/>
          <w:szCs w:val="28"/>
        </w:rPr>
      </w:pPr>
    </w:p>
    <w:p w14:paraId="7587161C" w14:textId="3724935F" w:rsidR="0061463A" w:rsidRDefault="0061463A" w:rsidP="00A8508D">
      <w:pPr>
        <w:jc w:val="center"/>
        <w:rPr>
          <w:rFonts w:ascii="Arial" w:hAnsi="Arial" w:cs="Arial"/>
          <w:b/>
          <w:sz w:val="28"/>
          <w:szCs w:val="28"/>
        </w:rPr>
      </w:pPr>
    </w:p>
    <w:p w14:paraId="5A682775" w14:textId="01ABFF90" w:rsidR="0061463A" w:rsidRDefault="0061463A" w:rsidP="00A8508D">
      <w:pPr>
        <w:jc w:val="center"/>
        <w:rPr>
          <w:rFonts w:ascii="Arial" w:hAnsi="Arial" w:cs="Arial"/>
          <w:b/>
          <w:sz w:val="28"/>
          <w:szCs w:val="28"/>
        </w:rPr>
      </w:pPr>
    </w:p>
    <w:p w14:paraId="68BE93EF" w14:textId="77777777" w:rsidR="0061463A" w:rsidRDefault="0061463A" w:rsidP="00A8508D">
      <w:pPr>
        <w:jc w:val="center"/>
        <w:rPr>
          <w:rFonts w:ascii="Arial" w:hAnsi="Arial" w:cs="Arial"/>
          <w:b/>
          <w:sz w:val="28"/>
          <w:szCs w:val="28"/>
        </w:rPr>
      </w:pPr>
    </w:p>
    <w:p w14:paraId="723E2F42" w14:textId="4D10B9E6" w:rsidR="0061463A" w:rsidRDefault="0061463A" w:rsidP="00A8508D">
      <w:pPr>
        <w:jc w:val="center"/>
        <w:rPr>
          <w:rFonts w:ascii="Arial" w:hAnsi="Arial" w:cs="Arial"/>
          <w:b/>
          <w:sz w:val="28"/>
          <w:szCs w:val="28"/>
        </w:rPr>
      </w:pPr>
    </w:p>
    <w:p w14:paraId="56A7E558" w14:textId="77777777" w:rsidR="0061463A" w:rsidRDefault="0061463A" w:rsidP="00A8508D">
      <w:pPr>
        <w:jc w:val="center"/>
        <w:rPr>
          <w:rFonts w:ascii="Arial" w:hAnsi="Arial" w:cs="Arial"/>
          <w:b/>
          <w:sz w:val="28"/>
          <w:szCs w:val="28"/>
        </w:rPr>
      </w:pPr>
    </w:p>
    <w:p w14:paraId="0216503E" w14:textId="3A3CBA6E" w:rsidR="0061463A" w:rsidRDefault="0061463A" w:rsidP="00A8508D">
      <w:pPr>
        <w:jc w:val="center"/>
        <w:rPr>
          <w:rFonts w:ascii="Arial" w:hAnsi="Arial" w:cs="Arial"/>
          <w:b/>
          <w:sz w:val="28"/>
          <w:szCs w:val="28"/>
        </w:rPr>
      </w:pPr>
    </w:p>
    <w:p w14:paraId="2D1103E3" w14:textId="1F9A2E8F" w:rsidR="0061463A" w:rsidRDefault="0061463A" w:rsidP="00A8508D">
      <w:pPr>
        <w:jc w:val="center"/>
        <w:rPr>
          <w:rFonts w:ascii="Arial" w:hAnsi="Arial" w:cs="Arial"/>
          <w:b/>
          <w:sz w:val="28"/>
          <w:szCs w:val="28"/>
        </w:rPr>
      </w:pPr>
    </w:p>
    <w:p w14:paraId="00CED923" w14:textId="7432AE7F" w:rsidR="0061463A" w:rsidRDefault="0061463A" w:rsidP="00A8508D">
      <w:pPr>
        <w:jc w:val="center"/>
        <w:rPr>
          <w:rFonts w:ascii="Arial" w:hAnsi="Arial" w:cs="Arial"/>
          <w:b/>
          <w:sz w:val="28"/>
          <w:szCs w:val="28"/>
        </w:rPr>
      </w:pPr>
    </w:p>
    <w:p w14:paraId="79499A5B" w14:textId="6A1269D9" w:rsidR="00411DB3" w:rsidRDefault="00411DB3" w:rsidP="00A8508D">
      <w:pPr>
        <w:jc w:val="center"/>
        <w:rPr>
          <w:rFonts w:ascii="Arial" w:hAnsi="Arial" w:cs="Arial"/>
          <w:b/>
          <w:sz w:val="28"/>
          <w:szCs w:val="28"/>
        </w:rPr>
      </w:pPr>
    </w:p>
    <w:p w14:paraId="4F542F2E" w14:textId="3F403A07" w:rsidR="00A8508D" w:rsidRPr="0025139E" w:rsidRDefault="00A8508D" w:rsidP="00A8508D">
      <w:pPr>
        <w:jc w:val="center"/>
        <w:rPr>
          <w:rFonts w:ascii="Arial" w:hAnsi="Arial" w:cs="Arial"/>
          <w:b/>
          <w:sz w:val="28"/>
          <w:szCs w:val="28"/>
        </w:rPr>
      </w:pPr>
      <w:r w:rsidRPr="0025139E">
        <w:rPr>
          <w:rFonts w:ascii="Arial" w:hAnsi="Arial" w:cs="Arial"/>
          <w:b/>
          <w:sz w:val="28"/>
          <w:szCs w:val="28"/>
        </w:rPr>
        <w:t>UTILISATION</w:t>
      </w:r>
    </w:p>
    <w:p w14:paraId="6BA2DA50" w14:textId="394E65AC" w:rsidR="00A8508D" w:rsidRPr="0025139E" w:rsidRDefault="00A8508D" w:rsidP="00A8508D">
      <w:pPr>
        <w:rPr>
          <w:rFonts w:ascii="Arial" w:hAnsi="Arial" w:cs="Arial"/>
          <w:sz w:val="28"/>
          <w:szCs w:val="28"/>
        </w:rPr>
      </w:pPr>
    </w:p>
    <w:p w14:paraId="619E30C3" w14:textId="2E91BBFF"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Dérouler complètement le cordon secteur.</w:t>
      </w:r>
    </w:p>
    <w:p w14:paraId="0CC192DE" w14:textId="49666FA4"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Vérifier que la tension en vigueur dans le pays où vous êtes correspond à celle indiquée sur l’appareil.</w:t>
      </w:r>
    </w:p>
    <w:p w14:paraId="792C02F2" w14:textId="59C43D2B" w:rsidR="00A8508D" w:rsidRPr="0025139E" w:rsidRDefault="00A8508D" w:rsidP="00A8508D">
      <w:pPr>
        <w:numPr>
          <w:ilvl w:val="0"/>
          <w:numId w:val="8"/>
        </w:numPr>
        <w:ind w:left="426"/>
        <w:rPr>
          <w:rFonts w:ascii="Arial" w:hAnsi="Arial" w:cs="Arial"/>
          <w:sz w:val="28"/>
          <w:szCs w:val="28"/>
        </w:rPr>
      </w:pPr>
      <w:r w:rsidRPr="0025139E">
        <w:rPr>
          <w:rFonts w:ascii="Arial" w:hAnsi="Arial" w:cs="Arial"/>
          <w:sz w:val="28"/>
          <w:szCs w:val="28"/>
        </w:rPr>
        <w:t>Brancher l’appareil dans une prise de courant en bon état, (reliée à la terre si l’appareil est de classe I), pour éviter tout danger.</w:t>
      </w:r>
    </w:p>
    <w:p w14:paraId="2879F5E0" w14:textId="332BA316" w:rsidR="00A8508D" w:rsidRPr="0025139E" w:rsidRDefault="00A8508D" w:rsidP="00A8508D">
      <w:pPr>
        <w:numPr>
          <w:ilvl w:val="0"/>
          <w:numId w:val="8"/>
        </w:numPr>
        <w:ind w:left="426"/>
        <w:rPr>
          <w:rFonts w:ascii="Arial" w:hAnsi="Arial" w:cs="Arial"/>
          <w:color w:val="000000"/>
          <w:sz w:val="28"/>
          <w:szCs w:val="28"/>
        </w:rPr>
      </w:pPr>
      <w:r w:rsidRPr="0025139E">
        <w:rPr>
          <w:rFonts w:ascii="Arial" w:hAnsi="Arial" w:cs="Arial"/>
          <w:color w:val="000000"/>
          <w:sz w:val="28"/>
          <w:szCs w:val="28"/>
        </w:rPr>
        <w:t>Débrancher le câble d'alimentation du réseau électrique avant toute opération de nettoyage de maintenance et de montage d'accessoires.</w:t>
      </w:r>
    </w:p>
    <w:p w14:paraId="69DA64DE" w14:textId="5206C22E" w:rsidR="00A8508D" w:rsidRPr="0025139E" w:rsidRDefault="00A8508D" w:rsidP="00A8508D">
      <w:pPr>
        <w:numPr>
          <w:ilvl w:val="0"/>
          <w:numId w:val="8"/>
        </w:numPr>
        <w:ind w:left="426"/>
        <w:rPr>
          <w:rFonts w:ascii="Arial" w:hAnsi="Arial" w:cs="Arial"/>
          <w:color w:val="000000"/>
          <w:sz w:val="28"/>
          <w:szCs w:val="28"/>
        </w:rPr>
      </w:pPr>
      <w:r w:rsidRPr="0025139E">
        <w:rPr>
          <w:rFonts w:ascii="Arial" w:hAnsi="Arial" w:cs="Arial"/>
          <w:color w:val="000000"/>
          <w:sz w:val="28"/>
          <w:szCs w:val="28"/>
        </w:rPr>
        <w:t>Ne modifier en aucun cas l’appareil.</w:t>
      </w:r>
      <w:r w:rsidRPr="0025139E">
        <w:rPr>
          <w:rFonts w:ascii="Arial" w:hAnsi="Arial" w:cs="Arial"/>
          <w:sz w:val="28"/>
          <w:szCs w:val="28"/>
        </w:rPr>
        <w:t xml:space="preserve"> </w:t>
      </w:r>
    </w:p>
    <w:p w14:paraId="7A5C9853" w14:textId="4635057C" w:rsidR="00B44C98" w:rsidRPr="0025139E" w:rsidRDefault="003E239F" w:rsidP="005C3B9C">
      <w:pPr>
        <w:rPr>
          <w:rFonts w:ascii="Arial" w:hAnsi="Arial" w:cs="Arial"/>
          <w:sz w:val="28"/>
          <w:szCs w:val="28"/>
        </w:rPr>
      </w:pPr>
      <w:r w:rsidRPr="0025139E">
        <w:rPr>
          <w:rFonts w:ascii="Arial" w:hAnsi="Arial" w:cs="Arial"/>
          <w:noProof/>
          <w:sz w:val="28"/>
          <w:szCs w:val="28"/>
          <w:lang w:val="en-US" w:eastAsia="zh-CN"/>
        </w:rPr>
        <mc:AlternateContent>
          <mc:Choice Requires="wps">
            <w:drawing>
              <wp:anchor distT="0" distB="0" distL="114300" distR="114300" simplePos="0" relativeHeight="251648000" behindDoc="1" locked="0" layoutInCell="1" allowOverlap="1" wp14:anchorId="6ECF461D" wp14:editId="28F5A456">
                <wp:simplePos x="0" y="0"/>
                <wp:positionH relativeFrom="column">
                  <wp:posOffset>234950</wp:posOffset>
                </wp:positionH>
                <wp:positionV relativeFrom="paragraph">
                  <wp:posOffset>92075</wp:posOffset>
                </wp:positionV>
                <wp:extent cx="297815" cy="358775"/>
                <wp:effectExtent l="6350" t="3175" r="4445" b="1905"/>
                <wp:wrapNone/>
                <wp:docPr id="33"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F65350" w14:textId="54FE4DC9" w:rsidR="002E3B62" w:rsidRDefault="002E3B62"/>
                        </w:txbxContent>
                      </wps:txbx>
                      <wps:bodyPr rot="0" vert="horz" wrap="none" lIns="91440" tIns="91440" rIns="91440" bIns="9144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ECF461D" id="Text Box 129" o:spid="_x0000_s1047" type="#_x0000_t202" style="position:absolute;margin-left:18.5pt;margin-top:7.25pt;width:23.45pt;height:28.2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" filled="f" stroked="f">
                <v:textbox style="mso-fit-shape-to-text:t" inset=",7.2pt,,7.2pt">
                  <w:txbxContent>
                    <w:p w14:paraId="27F65350" w14:textId="54FE4DC9" w:rsidR="002E3B62" w:rsidRDefault="002E3B62"/>
                  </w:txbxContent>
                </v:textbox>
              </v:shape>
            </w:pict>
          </mc:Fallback>
        </mc:AlternateContent>
      </w:r>
    </w:p>
    <w:p w14:paraId="4D4C95C6" w14:textId="0E07CC33" w:rsidR="00B44C98" w:rsidRPr="0025139E" w:rsidRDefault="005777D8" w:rsidP="005C3B9C">
      <w:pPr>
        <w:rPr>
          <w:rFonts w:ascii="Arial" w:hAnsi="Arial" w:cs="Arial"/>
          <w:sz w:val="28"/>
          <w:szCs w:val="28"/>
        </w:rPr>
      </w:pPr>
      <w:r>
        <w:rPr>
          <w:rFonts w:ascii="Arial" w:hAnsi="Arial" w:cs="Arial"/>
          <w:noProof/>
          <w:sz w:val="28"/>
          <w:szCs w:val="28"/>
        </w:rPr>
        <w:drawing>
          <wp:inline distT="0" distB="0" distL="0" distR="0" wp14:anchorId="10AFC5E4" wp14:editId="6409B89E">
            <wp:extent cx="2143897" cy="1044225"/>
            <wp:effectExtent l="0" t="0" r="254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Capture d’écran 2020-01-08 à 11.14.51.png"/>
                    <pic:cNvPicPr/>
                  </pic:nvPicPr>
                  <pic:blipFill>
                    <a:blip r:embed="rId53"/>
                    <a:stretch>
                      <a:fillRect/>
                    </a:stretch>
                  </pic:blipFill>
                  <pic:spPr>
                    <a:xfrm>
                      <a:off x="0" y="0"/>
                      <a:ext cx="2230241" cy="1086280"/>
                    </a:xfrm>
                    <a:prstGeom prst="rect">
                      <a:avLst/>
                    </a:prstGeom>
                  </pic:spPr>
                </pic:pic>
              </a:graphicData>
            </a:graphic>
          </wp:inline>
        </w:drawing>
      </w:r>
      <w:r>
        <w:rPr>
          <w:rFonts w:ascii="Arial" w:hAnsi="Arial" w:cs="Arial"/>
          <w:noProof/>
          <w:sz w:val="28"/>
          <w:szCs w:val="28"/>
        </w:rPr>
        <w:drawing>
          <wp:inline distT="0" distB="0" distL="0" distR="0" wp14:anchorId="4E442DF1" wp14:editId="4B22D358">
            <wp:extent cx="1850371" cy="1025148"/>
            <wp:effectExtent l="0" t="0" r="4445" b="381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Capture d’écran 2020-01-08 à 11.15.00.png"/>
                    <pic:cNvPicPr/>
                  </pic:nvPicPr>
                  <pic:blipFill>
                    <a:blip r:embed="rId54"/>
                    <a:stretch>
                      <a:fillRect/>
                    </a:stretch>
                  </pic:blipFill>
                  <pic:spPr>
                    <a:xfrm>
                      <a:off x="0" y="0"/>
                      <a:ext cx="1927628" cy="1067950"/>
                    </a:xfrm>
                    <a:prstGeom prst="rect">
                      <a:avLst/>
                    </a:prstGeom>
                  </pic:spPr>
                </pic:pic>
              </a:graphicData>
            </a:graphic>
          </wp:inline>
        </w:drawing>
      </w:r>
      <w:r>
        <w:rPr>
          <w:rFonts w:ascii="Arial" w:hAnsi="Arial" w:cs="Arial"/>
          <w:noProof/>
          <w:sz w:val="28"/>
          <w:szCs w:val="28"/>
        </w:rPr>
        <w:drawing>
          <wp:inline distT="0" distB="0" distL="0" distR="0" wp14:anchorId="5C316D2F" wp14:editId="6A46DEDC">
            <wp:extent cx="1969861" cy="1025525"/>
            <wp:effectExtent l="0" t="0" r="0" b="317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Capture d’écran 2020-01-08 à 11.15.10.png"/>
                    <pic:cNvPicPr/>
                  </pic:nvPicPr>
                  <pic:blipFill>
                    <a:blip r:embed="rId55"/>
                    <a:stretch>
                      <a:fillRect/>
                    </a:stretch>
                  </pic:blipFill>
                  <pic:spPr>
                    <a:xfrm>
                      <a:off x="0" y="0"/>
                      <a:ext cx="2007729" cy="1045239"/>
                    </a:xfrm>
                    <a:prstGeom prst="rect">
                      <a:avLst/>
                    </a:prstGeom>
                  </pic:spPr>
                </pic:pic>
              </a:graphicData>
            </a:graphic>
          </wp:inline>
        </w:drawing>
      </w:r>
    </w:p>
    <w:p w14:paraId="0E1A9CE2" w14:textId="0C5CF229" w:rsidR="00B44C98" w:rsidRPr="0025139E" w:rsidRDefault="00B44C98" w:rsidP="005C3B9C">
      <w:pPr>
        <w:rPr>
          <w:rFonts w:ascii="Arial" w:hAnsi="Arial" w:cs="Arial"/>
          <w:sz w:val="28"/>
          <w:szCs w:val="28"/>
        </w:rPr>
      </w:pPr>
    </w:p>
    <w:p w14:paraId="2E013650" w14:textId="77777777" w:rsidR="00B44C98" w:rsidRPr="0025139E" w:rsidRDefault="00B44C98" w:rsidP="005C3B9C">
      <w:pPr>
        <w:rPr>
          <w:rFonts w:ascii="Arial" w:hAnsi="Arial" w:cs="Arial"/>
          <w:sz w:val="28"/>
          <w:szCs w:val="28"/>
        </w:rPr>
      </w:pPr>
    </w:p>
    <w:p w14:paraId="7F8D54FB" w14:textId="77777777" w:rsidR="00B44C98" w:rsidRPr="0025139E" w:rsidRDefault="00B44C98" w:rsidP="005C3B9C">
      <w:pPr>
        <w:rPr>
          <w:rFonts w:ascii="Arial" w:hAnsi="Arial" w:cs="Arial"/>
          <w:sz w:val="28"/>
          <w:szCs w:val="28"/>
        </w:rPr>
      </w:pPr>
    </w:p>
    <w:p w14:paraId="6C020AAE" w14:textId="77777777" w:rsidR="00B44C98" w:rsidRPr="0025139E" w:rsidRDefault="00B44C98" w:rsidP="005C3B9C">
      <w:pPr>
        <w:rPr>
          <w:rFonts w:ascii="Arial" w:hAnsi="Arial" w:cs="Arial"/>
          <w:sz w:val="28"/>
          <w:szCs w:val="28"/>
        </w:rPr>
      </w:pPr>
    </w:p>
    <w:p w14:paraId="2560ABD3" w14:textId="77777777" w:rsidR="00B44C98" w:rsidRPr="0025139E" w:rsidRDefault="00B44C98" w:rsidP="005C3B9C">
      <w:pPr>
        <w:rPr>
          <w:rFonts w:ascii="Arial" w:hAnsi="Arial" w:cs="Arial"/>
          <w:sz w:val="28"/>
          <w:szCs w:val="28"/>
        </w:rPr>
      </w:pPr>
    </w:p>
    <w:p w14:paraId="08AC85D0" w14:textId="77777777" w:rsidR="005C3B9C" w:rsidRPr="0025139E" w:rsidRDefault="005C3B9C" w:rsidP="005C3B9C">
      <w:pPr>
        <w:rPr>
          <w:rFonts w:ascii="Arial" w:hAnsi="Arial" w:cs="Arial"/>
          <w:sz w:val="28"/>
          <w:szCs w:val="28"/>
        </w:rPr>
      </w:pPr>
    </w:p>
    <w:p w14:paraId="5D962CF7" w14:textId="77777777" w:rsidR="007E7B19" w:rsidRPr="0025139E" w:rsidRDefault="007E7B19" w:rsidP="00B44C98">
      <w:pPr>
        <w:jc w:val="center"/>
        <w:rPr>
          <w:rFonts w:ascii="Arial" w:hAnsi="Arial" w:cs="Arial"/>
          <w:b/>
          <w:sz w:val="28"/>
          <w:szCs w:val="28"/>
        </w:rPr>
      </w:pPr>
    </w:p>
    <w:p w14:paraId="6547E69B" w14:textId="77777777" w:rsidR="007E7B19" w:rsidRPr="0025139E" w:rsidRDefault="007E7B19" w:rsidP="00B44C98">
      <w:pPr>
        <w:jc w:val="center"/>
        <w:rPr>
          <w:rFonts w:ascii="Arial" w:hAnsi="Arial" w:cs="Arial"/>
          <w:b/>
          <w:sz w:val="28"/>
          <w:szCs w:val="28"/>
        </w:rPr>
      </w:pPr>
    </w:p>
    <w:p w14:paraId="1266B136" w14:textId="77777777" w:rsidR="007E7B19" w:rsidRPr="0025139E" w:rsidRDefault="007E7B19" w:rsidP="00B44C98">
      <w:pPr>
        <w:jc w:val="center"/>
        <w:rPr>
          <w:rFonts w:ascii="Arial" w:hAnsi="Arial" w:cs="Arial"/>
          <w:b/>
          <w:sz w:val="28"/>
          <w:szCs w:val="28"/>
        </w:rPr>
      </w:pPr>
    </w:p>
    <w:p w14:paraId="08A9237C" w14:textId="77777777" w:rsidR="00E6310D" w:rsidRDefault="00E6310D" w:rsidP="000537DF">
      <w:pPr>
        <w:jc w:val="center"/>
        <w:rPr>
          <w:rFonts w:ascii="Arial" w:hAnsi="Arial" w:cs="Arial"/>
          <w:b/>
          <w:sz w:val="28"/>
          <w:szCs w:val="28"/>
        </w:rPr>
      </w:pPr>
    </w:p>
    <w:p w14:paraId="60C5C37B" w14:textId="77777777" w:rsidR="003D5F14" w:rsidRDefault="003D5F14" w:rsidP="00B44C98">
      <w:pPr>
        <w:jc w:val="center"/>
        <w:rPr>
          <w:rFonts w:ascii="Arial" w:hAnsi="Arial" w:cs="Arial"/>
          <w:b/>
          <w:sz w:val="28"/>
          <w:szCs w:val="28"/>
        </w:rPr>
      </w:pPr>
    </w:p>
    <w:p w14:paraId="52849CC4" w14:textId="5CCB1D0E" w:rsidR="00B44C98" w:rsidRPr="0025139E" w:rsidRDefault="00B44C98" w:rsidP="00B44C98">
      <w:pPr>
        <w:jc w:val="center"/>
        <w:rPr>
          <w:rFonts w:ascii="Arial" w:hAnsi="Arial" w:cs="Arial"/>
          <w:b/>
          <w:sz w:val="28"/>
          <w:szCs w:val="28"/>
        </w:rPr>
      </w:pPr>
      <w:r w:rsidRPr="0025139E">
        <w:rPr>
          <w:rFonts w:ascii="Arial" w:hAnsi="Arial" w:cs="Arial"/>
          <w:b/>
          <w:sz w:val="28"/>
          <w:szCs w:val="28"/>
        </w:rPr>
        <w:t>ENTRETIEN ET MAINTENANCE</w:t>
      </w:r>
    </w:p>
    <w:p w14:paraId="447EFD2B" w14:textId="77777777" w:rsidR="00A8508D" w:rsidRPr="0025139E" w:rsidRDefault="00A8508D" w:rsidP="00A8508D">
      <w:pPr>
        <w:rPr>
          <w:rFonts w:ascii="Arial" w:hAnsi="Arial" w:cs="Arial"/>
          <w:sz w:val="28"/>
          <w:szCs w:val="28"/>
        </w:rPr>
      </w:pPr>
    </w:p>
    <w:p w14:paraId="56C33F06"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Toujours débrancher l’appareil et le laisser refroidir avant de le nettoyer. </w:t>
      </w:r>
    </w:p>
    <w:p w14:paraId="1B55B24F"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Nettoyer l’extérieur de l’appareil avec une éponge ou un linge légèrement humide. </w:t>
      </w:r>
    </w:p>
    <w:p w14:paraId="41A62E1B"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Ne jamais plonger l’appareil dans l’eau ou tout autre liquide !</w:t>
      </w:r>
    </w:p>
    <w:p w14:paraId="1F439E7F"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color w:val="000000"/>
          <w:sz w:val="28"/>
          <w:szCs w:val="28"/>
        </w:rPr>
        <w:t xml:space="preserve">Ne jamais utiliser </w:t>
      </w:r>
      <w:r w:rsidRPr="0025139E">
        <w:rPr>
          <w:rFonts w:ascii="Arial" w:eastAsia="Times New Roman" w:hAnsi="Arial" w:cs="Arial"/>
          <w:color w:val="000000"/>
          <w:sz w:val="28"/>
          <w:szCs w:val="28"/>
          <w:lang w:bidi="x-none"/>
        </w:rPr>
        <w:t>produits abrasifs,</w:t>
      </w:r>
      <w:r w:rsidRPr="0025139E">
        <w:rPr>
          <w:rFonts w:ascii="Arial" w:hAnsi="Arial" w:cs="Arial"/>
          <w:color w:val="000000"/>
          <w:sz w:val="28"/>
          <w:szCs w:val="28"/>
        </w:rPr>
        <w:t xml:space="preserve"> de brosse métallique ou autre objet coupant.</w:t>
      </w:r>
    </w:p>
    <w:p w14:paraId="00243C11"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Les grilles avant et arrière peuvent être nettoyées à l’aide d’une brosse ou d’un linge doux et humide. </w:t>
      </w:r>
    </w:p>
    <w:p w14:paraId="0921080F" w14:textId="77777777" w:rsidR="00A8508D" w:rsidRPr="0025139E" w:rsidRDefault="00A8508D" w:rsidP="00A8508D">
      <w:pPr>
        <w:widowControl w:val="0"/>
        <w:numPr>
          <w:ilvl w:val="0"/>
          <w:numId w:val="9"/>
        </w:numPr>
        <w:tabs>
          <w:tab w:val="clear" w:pos="720"/>
        </w:tabs>
        <w:autoSpaceDE w:val="0"/>
        <w:autoSpaceDN w:val="0"/>
        <w:adjustRightInd w:val="0"/>
        <w:ind w:left="284" w:hanging="284"/>
        <w:rPr>
          <w:rFonts w:ascii="Arial" w:hAnsi="Arial" w:cs="Arial"/>
          <w:color w:val="000000"/>
          <w:sz w:val="28"/>
          <w:szCs w:val="28"/>
        </w:rPr>
      </w:pPr>
      <w:r w:rsidRPr="0025139E">
        <w:rPr>
          <w:rFonts w:ascii="Arial" w:hAnsi="Arial" w:cs="Arial"/>
          <w:sz w:val="28"/>
          <w:szCs w:val="28"/>
        </w:rPr>
        <w:t xml:space="preserve">Le boîtier du moteur et les pieds peuvent être nettoyés à l’aide d’un chiffon doux humide. </w:t>
      </w:r>
    </w:p>
    <w:p w14:paraId="533EDD8C" w14:textId="77777777" w:rsidR="00A8508D" w:rsidRPr="0025139E" w:rsidRDefault="00A8508D" w:rsidP="00A8508D">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Utiliser uniquement les accessoires d’origine.</w:t>
      </w:r>
    </w:p>
    <w:p w14:paraId="2DC6319F" w14:textId="77777777" w:rsidR="00A8508D" w:rsidRPr="0025139E" w:rsidRDefault="00A8508D" w:rsidP="00A8508D">
      <w:pPr>
        <w:widowControl w:val="0"/>
        <w:autoSpaceDE w:val="0"/>
        <w:autoSpaceDN w:val="0"/>
        <w:adjustRightInd w:val="0"/>
        <w:ind w:left="284" w:hanging="284"/>
        <w:rPr>
          <w:rFonts w:ascii="Arial" w:hAnsi="Arial" w:cs="Arial"/>
          <w:sz w:val="28"/>
          <w:szCs w:val="28"/>
        </w:rPr>
      </w:pPr>
      <w:r w:rsidRPr="0025139E">
        <w:rPr>
          <w:rFonts w:ascii="Arial" w:hAnsi="Arial" w:cs="Arial"/>
          <w:sz w:val="28"/>
          <w:szCs w:val="28"/>
        </w:rPr>
        <w:t>• Saisir l’appareil seulement par la poignée prévue à cet effet.</w:t>
      </w:r>
    </w:p>
    <w:p w14:paraId="276A6F4A" w14:textId="77777777" w:rsidR="00A8508D" w:rsidRPr="0025139E" w:rsidRDefault="00A8508D" w:rsidP="00A8508D">
      <w:pPr>
        <w:widowControl w:val="0"/>
        <w:autoSpaceDE w:val="0"/>
        <w:autoSpaceDN w:val="0"/>
        <w:adjustRightInd w:val="0"/>
        <w:rPr>
          <w:rFonts w:ascii="Arial" w:hAnsi="Arial" w:cs="Arial"/>
          <w:sz w:val="28"/>
          <w:szCs w:val="28"/>
        </w:rPr>
      </w:pPr>
    </w:p>
    <w:p w14:paraId="393C2B25" w14:textId="77777777" w:rsidR="00A8508D" w:rsidRPr="0025139E" w:rsidRDefault="00A8508D" w:rsidP="00A8508D">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Respecter les conseils de sécurité spécifiques à cet appareil</w:t>
      </w:r>
    </w:p>
    <w:p w14:paraId="54500C4C" w14:textId="77777777" w:rsidR="00A8508D" w:rsidRPr="0025139E" w:rsidRDefault="00A8508D" w:rsidP="00A8508D">
      <w:pPr>
        <w:widowControl w:val="0"/>
        <w:autoSpaceDE w:val="0"/>
        <w:autoSpaceDN w:val="0"/>
        <w:adjustRightInd w:val="0"/>
        <w:jc w:val="center"/>
        <w:rPr>
          <w:rFonts w:ascii="Arial" w:hAnsi="Arial" w:cs="Arial"/>
          <w:b/>
          <w:sz w:val="28"/>
          <w:szCs w:val="28"/>
        </w:rPr>
      </w:pPr>
    </w:p>
    <w:p w14:paraId="1DF4A1FE"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Utiliser le ventilateur en le posant toujours sur une surface plane.</w:t>
      </w:r>
    </w:p>
    <w:p w14:paraId="4CF753B5"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transporter l’appareil en le tenant par le câble électrique.</w:t>
      </w:r>
    </w:p>
    <w:p w14:paraId="475316B4"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insérer d’objet à travers la grille de protection.</w:t>
      </w:r>
    </w:p>
    <w:p w14:paraId="599AC9F6"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utiliser l’appareil dans une salle de bain</w:t>
      </w:r>
    </w:p>
    <w:p w14:paraId="2242C2A7" w14:textId="77777777" w:rsidR="00A8508D"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Toujours utiliser le ventilateur avec le pied fourni et ce en position verticale.</w:t>
      </w:r>
    </w:p>
    <w:p w14:paraId="763243CD" w14:textId="77777777" w:rsidR="00B44C98" w:rsidRPr="0025139E" w:rsidRDefault="00A8508D" w:rsidP="00A8508D">
      <w:pPr>
        <w:widowControl w:val="0"/>
        <w:numPr>
          <w:ilvl w:val="0"/>
          <w:numId w:val="4"/>
        </w:numPr>
        <w:tabs>
          <w:tab w:val="clear" w:pos="720"/>
        </w:tabs>
        <w:autoSpaceDE w:val="0"/>
        <w:autoSpaceDN w:val="0"/>
        <w:adjustRightInd w:val="0"/>
        <w:ind w:left="284"/>
        <w:rPr>
          <w:rFonts w:ascii="Arial" w:hAnsi="Arial" w:cs="Arial"/>
          <w:sz w:val="28"/>
          <w:szCs w:val="28"/>
        </w:rPr>
      </w:pPr>
      <w:r w:rsidRPr="0025139E">
        <w:rPr>
          <w:rFonts w:ascii="Arial" w:hAnsi="Arial" w:cs="Arial"/>
          <w:sz w:val="28"/>
          <w:szCs w:val="28"/>
        </w:rPr>
        <w:t>Ne pas utiliser à pro</w:t>
      </w:r>
      <w:r w:rsidR="00E46D46" w:rsidRPr="0025139E">
        <w:rPr>
          <w:rFonts w:ascii="Arial" w:hAnsi="Arial" w:cs="Arial"/>
          <w:sz w:val="28"/>
          <w:szCs w:val="28"/>
        </w:rPr>
        <w:t>ximité de rideaux, voilages etc</w:t>
      </w:r>
      <w:r w:rsidRPr="0025139E">
        <w:rPr>
          <w:rFonts w:ascii="Arial" w:hAnsi="Arial" w:cs="Arial"/>
          <w:sz w:val="28"/>
          <w:szCs w:val="28"/>
        </w:rPr>
        <w:t>.</w:t>
      </w:r>
    </w:p>
    <w:p w14:paraId="01600617" w14:textId="77777777" w:rsidR="00E46D46" w:rsidRPr="0025139E" w:rsidRDefault="00E46D46" w:rsidP="00E46D46">
      <w:pPr>
        <w:widowControl w:val="0"/>
        <w:autoSpaceDE w:val="0"/>
        <w:autoSpaceDN w:val="0"/>
        <w:adjustRightInd w:val="0"/>
        <w:rPr>
          <w:rFonts w:ascii="Arial" w:hAnsi="Arial" w:cs="Arial"/>
          <w:sz w:val="28"/>
          <w:szCs w:val="28"/>
        </w:rPr>
      </w:pPr>
    </w:p>
    <w:p w14:paraId="5BD64226" w14:textId="77777777" w:rsidR="00A8508D" w:rsidRPr="0025139E" w:rsidRDefault="00A8508D" w:rsidP="00A8508D">
      <w:pPr>
        <w:widowControl w:val="0"/>
        <w:autoSpaceDE w:val="0"/>
        <w:autoSpaceDN w:val="0"/>
        <w:adjustRightInd w:val="0"/>
        <w:jc w:val="center"/>
        <w:rPr>
          <w:rFonts w:ascii="Arial" w:hAnsi="Arial" w:cs="Arial"/>
          <w:b/>
          <w:sz w:val="28"/>
          <w:szCs w:val="28"/>
        </w:rPr>
      </w:pPr>
      <w:r w:rsidRPr="0025139E">
        <w:rPr>
          <w:rFonts w:ascii="Arial" w:hAnsi="Arial" w:cs="Arial"/>
          <w:b/>
          <w:sz w:val="28"/>
          <w:szCs w:val="28"/>
        </w:rPr>
        <w:t>RANGEMENT</w:t>
      </w:r>
    </w:p>
    <w:p w14:paraId="45B48293" w14:textId="77777777" w:rsidR="00A8508D" w:rsidRPr="0025139E" w:rsidRDefault="00A8508D" w:rsidP="00A8508D">
      <w:pPr>
        <w:widowControl w:val="0"/>
        <w:autoSpaceDE w:val="0"/>
        <w:autoSpaceDN w:val="0"/>
        <w:adjustRightInd w:val="0"/>
        <w:jc w:val="center"/>
        <w:rPr>
          <w:rFonts w:ascii="Arial" w:hAnsi="Arial" w:cs="Arial"/>
          <w:b/>
          <w:sz w:val="28"/>
          <w:szCs w:val="28"/>
        </w:rPr>
      </w:pPr>
    </w:p>
    <w:p w14:paraId="39020D61"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S’assurer que l'appareil est complètement refroidi et sec. </w:t>
      </w:r>
    </w:p>
    <w:p w14:paraId="1EC8231F"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 Ne pas enrouler le cordon électrique autour de l'appareil, car cela peut l’endommager. </w:t>
      </w:r>
    </w:p>
    <w:p w14:paraId="7EF830C7" w14:textId="77777777" w:rsidR="00A8508D" w:rsidRPr="0025139E" w:rsidRDefault="00A8508D" w:rsidP="00A8508D">
      <w:pPr>
        <w:widowControl w:val="0"/>
        <w:autoSpaceDE w:val="0"/>
        <w:autoSpaceDN w:val="0"/>
        <w:adjustRightInd w:val="0"/>
        <w:rPr>
          <w:rFonts w:ascii="Arial" w:hAnsi="Arial" w:cs="Arial"/>
          <w:b/>
          <w:color w:val="000000"/>
          <w:sz w:val="28"/>
          <w:szCs w:val="28"/>
        </w:rPr>
      </w:pPr>
      <w:r w:rsidRPr="0025139E">
        <w:rPr>
          <w:rFonts w:ascii="Arial" w:hAnsi="Arial" w:cs="Arial"/>
          <w:sz w:val="28"/>
          <w:szCs w:val="28"/>
        </w:rPr>
        <w:t>- Garder l'appareil dans un endroit frais et sec, hors d’accès des enfants.</w:t>
      </w:r>
    </w:p>
    <w:p w14:paraId="12743E4D" w14:textId="77777777" w:rsidR="00A8508D" w:rsidRPr="0025139E" w:rsidRDefault="00A8508D" w:rsidP="00A8508D">
      <w:pPr>
        <w:widowControl w:val="0"/>
        <w:autoSpaceDE w:val="0"/>
        <w:autoSpaceDN w:val="0"/>
        <w:adjustRightInd w:val="0"/>
        <w:jc w:val="center"/>
        <w:rPr>
          <w:rFonts w:ascii="Arial" w:hAnsi="Arial" w:cs="Arial"/>
          <w:b/>
          <w:color w:val="000000"/>
          <w:sz w:val="28"/>
          <w:szCs w:val="28"/>
        </w:rPr>
      </w:pPr>
    </w:p>
    <w:p w14:paraId="1086DB21" w14:textId="77777777" w:rsidR="00A8508D" w:rsidRPr="0025139E" w:rsidRDefault="00A8508D" w:rsidP="00A8508D">
      <w:pPr>
        <w:widowControl w:val="0"/>
        <w:autoSpaceDE w:val="0"/>
        <w:autoSpaceDN w:val="0"/>
        <w:adjustRightInd w:val="0"/>
        <w:jc w:val="center"/>
        <w:rPr>
          <w:rFonts w:ascii="Arial" w:hAnsi="Arial" w:cs="Arial"/>
          <w:b/>
          <w:color w:val="000000"/>
          <w:sz w:val="28"/>
          <w:szCs w:val="28"/>
        </w:rPr>
      </w:pPr>
      <w:r w:rsidRPr="0025139E">
        <w:rPr>
          <w:rFonts w:ascii="Arial" w:hAnsi="Arial" w:cs="Arial"/>
          <w:b/>
          <w:color w:val="000000"/>
          <w:sz w:val="28"/>
          <w:szCs w:val="28"/>
        </w:rPr>
        <w:t>GARANTIE</w:t>
      </w:r>
    </w:p>
    <w:p w14:paraId="20913B96" w14:textId="77777777" w:rsidR="00A8508D" w:rsidRPr="0025139E" w:rsidRDefault="00A8508D" w:rsidP="00A8508D">
      <w:pPr>
        <w:widowControl w:val="0"/>
        <w:autoSpaceDE w:val="0"/>
        <w:autoSpaceDN w:val="0"/>
        <w:adjustRightInd w:val="0"/>
        <w:jc w:val="center"/>
        <w:rPr>
          <w:rFonts w:ascii="Arial" w:hAnsi="Arial" w:cs="Arial"/>
          <w:b/>
          <w:color w:val="000000"/>
          <w:sz w:val="28"/>
          <w:szCs w:val="28"/>
        </w:rPr>
      </w:pPr>
    </w:p>
    <w:p w14:paraId="7EA79E9D" w14:textId="77777777" w:rsidR="00A8508D" w:rsidRPr="0025139E" w:rsidRDefault="00A8508D" w:rsidP="00A8508D">
      <w:pPr>
        <w:rPr>
          <w:rFonts w:ascii="Arial" w:hAnsi="Arial" w:cs="Arial"/>
          <w:sz w:val="28"/>
          <w:szCs w:val="28"/>
        </w:rPr>
      </w:pPr>
      <w:r w:rsidRPr="0025139E">
        <w:rPr>
          <w:rFonts w:ascii="Arial" w:hAnsi="Arial" w:cs="Arial"/>
          <w:sz w:val="28"/>
          <w:szCs w:val="28"/>
        </w:rPr>
        <w:t>Avant d’être livrés, tous nos produits sont soumis à un contrôle rigoureux.</w:t>
      </w:r>
    </w:p>
    <w:p w14:paraId="7F7CE4EB" w14:textId="67916748"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Cet appareil est garanti </w:t>
      </w:r>
      <w:r w:rsidR="00F50624">
        <w:rPr>
          <w:rFonts w:ascii="Arial" w:hAnsi="Arial" w:cs="Arial"/>
          <w:color w:val="000000"/>
          <w:sz w:val="28"/>
          <w:szCs w:val="28"/>
        </w:rPr>
        <w:t>24</w:t>
      </w:r>
      <w:r w:rsidRPr="0025139E">
        <w:rPr>
          <w:rFonts w:ascii="Arial" w:hAnsi="Arial" w:cs="Arial"/>
          <w:color w:val="000000"/>
          <w:sz w:val="28"/>
          <w:szCs w:val="28"/>
        </w:rPr>
        <w:t xml:space="preserve"> mois à partir de la date d’achat</w:t>
      </w:r>
      <w:r w:rsidR="0061463A">
        <w:rPr>
          <w:rFonts w:ascii="Arial" w:hAnsi="Arial" w:cs="Arial"/>
          <w:color w:val="000000"/>
          <w:sz w:val="28"/>
          <w:szCs w:val="28"/>
        </w:rPr>
        <w:t xml:space="preserve"> par le</w:t>
      </w:r>
      <w:r w:rsidR="00F50624">
        <w:rPr>
          <w:rFonts w:ascii="Arial" w:hAnsi="Arial" w:cs="Arial"/>
          <w:color w:val="000000"/>
          <w:sz w:val="28"/>
          <w:szCs w:val="28"/>
        </w:rPr>
        <w:t xml:space="preserve"> consommateur</w:t>
      </w:r>
      <w:r w:rsidRPr="0025139E">
        <w:rPr>
          <w:rFonts w:ascii="Arial" w:hAnsi="Arial" w:cs="Arial"/>
          <w:color w:val="000000"/>
          <w:sz w:val="28"/>
          <w:szCs w:val="28"/>
        </w:rPr>
        <w:t xml:space="preserve">. </w:t>
      </w:r>
    </w:p>
    <w:p w14:paraId="7566FD2F"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Les justificatifs de garantie sont : </w:t>
      </w:r>
    </w:p>
    <w:p w14:paraId="0B0BF0FC" w14:textId="77777777" w:rsidR="00A8508D" w:rsidRPr="0025139E" w:rsidRDefault="00A8508D" w:rsidP="00A8508D">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la facture et </w:t>
      </w:r>
    </w:p>
    <w:p w14:paraId="64289F3A" w14:textId="17A3F8BA" w:rsidR="00A8508D" w:rsidRPr="0025139E" w:rsidRDefault="00A8508D" w:rsidP="00A8508D">
      <w:pPr>
        <w:widowControl w:val="0"/>
        <w:autoSpaceDE w:val="0"/>
        <w:autoSpaceDN w:val="0"/>
        <w:adjustRightInd w:val="0"/>
        <w:ind w:firstLine="284"/>
        <w:rPr>
          <w:rFonts w:ascii="Arial" w:hAnsi="Arial" w:cs="Arial"/>
          <w:color w:val="000000"/>
          <w:sz w:val="28"/>
          <w:szCs w:val="28"/>
        </w:rPr>
      </w:pPr>
      <w:r w:rsidRPr="0025139E">
        <w:rPr>
          <w:rFonts w:ascii="Arial" w:hAnsi="Arial" w:cs="Arial"/>
          <w:color w:val="000000"/>
          <w:sz w:val="28"/>
          <w:szCs w:val="28"/>
        </w:rPr>
        <w:t xml:space="preserve">• le bon de garantie (situé sur le </w:t>
      </w:r>
      <w:r w:rsidR="003D5F14" w:rsidRPr="0025139E">
        <w:rPr>
          <w:rFonts w:ascii="Arial" w:hAnsi="Arial" w:cs="Arial"/>
          <w:color w:val="000000"/>
          <w:sz w:val="28"/>
          <w:szCs w:val="28"/>
        </w:rPr>
        <w:t>côté</w:t>
      </w:r>
      <w:r w:rsidRPr="0025139E">
        <w:rPr>
          <w:rFonts w:ascii="Arial" w:hAnsi="Arial" w:cs="Arial"/>
          <w:color w:val="000000"/>
          <w:sz w:val="28"/>
          <w:szCs w:val="28"/>
        </w:rPr>
        <w:t xml:space="preserve"> ou le fond de la boite) tamponné et rempli.</w:t>
      </w:r>
    </w:p>
    <w:p w14:paraId="0571704E"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Sans ces justificatifs, aucun remplacement gratuit, ni aucune réparation gratuite, ne peut être effectué.</w:t>
      </w:r>
    </w:p>
    <w:p w14:paraId="6BEE19F4"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lastRenderedPageBreak/>
        <w:t>Pendant la durée de la garantie, nous prenons en charge, gratuitement, les défauts de l’appareil ou des accessoires, découlant d’un vice de matériaux ou de fabrication par réparation ou, remplacement.</w:t>
      </w:r>
    </w:p>
    <w:p w14:paraId="286699A2"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Les prestations dans le cadre de la garantie n’entraînent aucune prorogation de la durée de garantie et ne donne pas droit à une nouvelle garantie !</w:t>
      </w:r>
    </w:p>
    <w:p w14:paraId="0320963A" w14:textId="77777777" w:rsidR="00A8508D" w:rsidRPr="0025139E" w:rsidRDefault="00A8508D" w:rsidP="00A8508D">
      <w:pPr>
        <w:widowControl w:val="0"/>
        <w:autoSpaceDE w:val="0"/>
        <w:autoSpaceDN w:val="0"/>
        <w:adjustRightInd w:val="0"/>
        <w:rPr>
          <w:rFonts w:ascii="Arial" w:hAnsi="Arial" w:cs="Arial"/>
          <w:color w:val="000000"/>
          <w:sz w:val="28"/>
          <w:szCs w:val="28"/>
        </w:rPr>
      </w:pPr>
      <w:r w:rsidRPr="0025139E">
        <w:rPr>
          <w:rFonts w:ascii="Arial" w:hAnsi="Arial" w:cs="Arial"/>
          <w:color w:val="000000"/>
          <w:sz w:val="28"/>
          <w:szCs w:val="28"/>
        </w:rPr>
        <w:t xml:space="preserve">En cas de recours à la garantie, rapporter l’appareil complet à votre revendeur, </w:t>
      </w:r>
    </w:p>
    <w:p w14:paraId="142FCF4B" w14:textId="77777777" w:rsidR="00A8508D" w:rsidRPr="0025139E" w:rsidRDefault="00A8508D" w:rsidP="00A8508D">
      <w:pPr>
        <w:widowControl w:val="0"/>
        <w:autoSpaceDE w:val="0"/>
        <w:autoSpaceDN w:val="0"/>
        <w:adjustRightInd w:val="0"/>
        <w:rPr>
          <w:rFonts w:ascii="Arial" w:hAnsi="Arial" w:cs="Arial"/>
          <w:color w:val="000000"/>
          <w:sz w:val="28"/>
          <w:szCs w:val="28"/>
        </w:rPr>
      </w:pPr>
      <w:proofErr w:type="gramStart"/>
      <w:r w:rsidRPr="0025139E">
        <w:rPr>
          <w:rFonts w:ascii="Arial" w:hAnsi="Arial" w:cs="Arial"/>
          <w:color w:val="000000"/>
          <w:sz w:val="28"/>
          <w:szCs w:val="28"/>
          <w:u w:val="single"/>
        </w:rPr>
        <w:t>dans</w:t>
      </w:r>
      <w:proofErr w:type="gramEnd"/>
      <w:r w:rsidRPr="0025139E">
        <w:rPr>
          <w:rFonts w:ascii="Arial" w:hAnsi="Arial" w:cs="Arial"/>
          <w:color w:val="000000"/>
          <w:sz w:val="28"/>
          <w:szCs w:val="28"/>
          <w:u w:val="single"/>
        </w:rPr>
        <w:t xml:space="preserve"> son emballage d‘origine</w:t>
      </w:r>
      <w:r w:rsidRPr="0025139E">
        <w:rPr>
          <w:rFonts w:ascii="Arial" w:hAnsi="Arial" w:cs="Arial"/>
          <w:color w:val="000000"/>
          <w:sz w:val="28"/>
          <w:szCs w:val="28"/>
        </w:rPr>
        <w:t>, accompagné de la preuve d‘achat.</w:t>
      </w:r>
    </w:p>
    <w:p w14:paraId="093027C6"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 xml:space="preserve">La casse de pièces en verre ou en plastique est, dans tous les cas, à votre charge </w:t>
      </w:r>
    </w:p>
    <w:p w14:paraId="177291E7"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Les défauts sur les accessoires ou les pièces d’usure (par exemple : les charbons de moteurs, crochets, courroies d’entraînement, télécommande de rechange, brosses à dents de rechange, lames de scies etc.) ainsi que le nettoyage, l’entretien ou le remplacement de pièces d’usure ne sont pas garantis et sont donc payants !</w:t>
      </w:r>
    </w:p>
    <w:p w14:paraId="2153FC86"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En cas d’intervention étrangère, la garantie devient caduque.</w:t>
      </w:r>
    </w:p>
    <w:p w14:paraId="2E0B5D99" w14:textId="77777777" w:rsidR="00A8508D" w:rsidRPr="0025139E" w:rsidRDefault="00A8508D" w:rsidP="00A8508D">
      <w:pPr>
        <w:widowControl w:val="0"/>
        <w:autoSpaceDE w:val="0"/>
        <w:autoSpaceDN w:val="0"/>
        <w:adjustRightInd w:val="0"/>
        <w:rPr>
          <w:rFonts w:ascii="Arial" w:hAnsi="Arial" w:cs="Arial"/>
          <w:sz w:val="28"/>
          <w:szCs w:val="28"/>
        </w:rPr>
      </w:pPr>
      <w:r w:rsidRPr="0025139E">
        <w:rPr>
          <w:rFonts w:ascii="Arial" w:hAnsi="Arial" w:cs="Arial"/>
          <w:sz w:val="28"/>
          <w:szCs w:val="28"/>
        </w:rPr>
        <w:t>Après écoulement de la durée de garantie, les réparations peuvent être effectuées, contre paiement, par le commerce spécialisé ou un service de réparation.</w:t>
      </w:r>
    </w:p>
    <w:p w14:paraId="051283E9" w14:textId="77777777" w:rsidR="00A8508D" w:rsidRPr="0025139E" w:rsidRDefault="00A8508D" w:rsidP="00A8508D">
      <w:pPr>
        <w:rPr>
          <w:rFonts w:ascii="Arial" w:hAnsi="Arial" w:cs="Arial"/>
          <w:sz w:val="28"/>
          <w:szCs w:val="28"/>
        </w:rPr>
      </w:pPr>
      <w:r w:rsidRPr="0025139E">
        <w:rPr>
          <w:rFonts w:ascii="Arial" w:hAnsi="Arial" w:cs="Arial"/>
          <w:sz w:val="28"/>
          <w:szCs w:val="28"/>
        </w:rPr>
        <w:t>En cas d’intervention étrangère, la garantie devient caduque.</w:t>
      </w:r>
    </w:p>
    <w:p w14:paraId="325B4681" w14:textId="77777777" w:rsidR="00A8508D" w:rsidRPr="0025139E" w:rsidRDefault="00A8508D" w:rsidP="00A8508D">
      <w:pPr>
        <w:widowControl w:val="0"/>
        <w:autoSpaceDE w:val="0"/>
        <w:autoSpaceDN w:val="0"/>
        <w:adjustRightInd w:val="0"/>
        <w:ind w:left="284" w:hanging="360"/>
        <w:rPr>
          <w:rFonts w:ascii="Arial" w:hAnsi="Arial" w:cs="Arial"/>
          <w:sz w:val="28"/>
          <w:szCs w:val="28"/>
          <w:lang w:eastAsia="zh-CN"/>
        </w:rPr>
      </w:pPr>
      <w:r w:rsidRPr="0025139E">
        <w:rPr>
          <w:rFonts w:ascii="Arial" w:hAnsi="Arial" w:cs="Arial"/>
          <w:sz w:val="28"/>
          <w:szCs w:val="28"/>
        </w:rPr>
        <w:t>La garantie ne sera pas valable si l’appareil est utilisé autrement que pour l’usage prévu.</w:t>
      </w:r>
    </w:p>
    <w:p w14:paraId="72AC99ED" w14:textId="77777777" w:rsidR="00B44C98" w:rsidRPr="0025139E" w:rsidRDefault="00B44C98" w:rsidP="00A8508D">
      <w:pPr>
        <w:jc w:val="center"/>
      </w:pPr>
    </w:p>
    <w:p w14:paraId="10430EA5" w14:textId="77777777" w:rsidR="00643A46" w:rsidRPr="00796489" w:rsidRDefault="00643A46" w:rsidP="00643A46">
      <w:pPr>
        <w:jc w:val="center"/>
        <w:rPr>
          <w:rFonts w:ascii="Arial" w:hAnsi="Arial" w:cs="Arial"/>
          <w:b/>
          <w:sz w:val="28"/>
          <w:szCs w:val="28"/>
        </w:rPr>
      </w:pPr>
      <w:r w:rsidRPr="00796489">
        <w:rPr>
          <w:rFonts w:ascii="Arial" w:hAnsi="Arial" w:cs="Arial"/>
          <w:b/>
          <w:sz w:val="28"/>
          <w:szCs w:val="28"/>
        </w:rPr>
        <w:t>CARACTÉRISTIQUES TECHNIQUES</w:t>
      </w:r>
    </w:p>
    <w:p w14:paraId="77958E5B" w14:textId="77777777" w:rsidR="00643A46" w:rsidRPr="00796489" w:rsidRDefault="00643A46" w:rsidP="00643A46">
      <w:pPr>
        <w:rPr>
          <w:rFonts w:ascii="Arial" w:hAnsi="Arial" w:cs="Arial"/>
          <w:sz w:val="28"/>
          <w:szCs w:val="28"/>
        </w:rPr>
      </w:pPr>
    </w:p>
    <w:p w14:paraId="2E4BECFF" w14:textId="77777777" w:rsidR="003D5F14" w:rsidRPr="00796489" w:rsidRDefault="003D5F14" w:rsidP="003D5F14">
      <w:pPr>
        <w:rPr>
          <w:rFonts w:ascii="Arial" w:hAnsi="Arial" w:cs="Arial"/>
          <w:sz w:val="28"/>
          <w:szCs w:val="28"/>
        </w:rPr>
      </w:pPr>
      <w:r w:rsidRPr="00796489">
        <w:rPr>
          <w:rFonts w:ascii="Arial" w:hAnsi="Arial" w:cs="Arial"/>
          <w:sz w:val="28"/>
          <w:szCs w:val="28"/>
        </w:rPr>
        <w:t>Aliment</w:t>
      </w:r>
      <w:r>
        <w:rPr>
          <w:rFonts w:ascii="Arial" w:hAnsi="Arial" w:cs="Arial"/>
          <w:sz w:val="28"/>
          <w:szCs w:val="28"/>
        </w:rPr>
        <w:t xml:space="preserve">ation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220-240V</w:t>
      </w:r>
      <w:r w:rsidRPr="00796489">
        <w:rPr>
          <w:rFonts w:ascii="Arial" w:hAnsi="Arial" w:cs="Arial"/>
          <w:sz w:val="28"/>
          <w:szCs w:val="28"/>
        </w:rPr>
        <w:t>~ 50Hz</w:t>
      </w:r>
    </w:p>
    <w:p w14:paraId="31CFCAAE" w14:textId="77777777" w:rsidR="003D5F14" w:rsidRPr="00796489" w:rsidRDefault="003D5F14" w:rsidP="003D5F14">
      <w:pPr>
        <w:rPr>
          <w:rFonts w:ascii="Arial" w:hAnsi="Arial" w:cs="Arial"/>
          <w:sz w:val="28"/>
          <w:szCs w:val="28"/>
        </w:rPr>
      </w:pPr>
      <w:r w:rsidRPr="00796489">
        <w:rPr>
          <w:rFonts w:ascii="Arial" w:hAnsi="Arial" w:cs="Arial"/>
          <w:sz w:val="28"/>
          <w:szCs w:val="28"/>
        </w:rPr>
        <w:t xml:space="preserve">Puissance </w:t>
      </w:r>
      <w:r w:rsidRPr="00796489">
        <w:rPr>
          <w:rFonts w:ascii="Arial" w:hAnsi="Arial" w:cs="Arial"/>
          <w:sz w:val="28"/>
          <w:szCs w:val="28"/>
        </w:rPr>
        <w:tab/>
      </w:r>
      <w:r w:rsidRPr="00796489">
        <w:rPr>
          <w:rFonts w:ascii="Arial" w:hAnsi="Arial" w:cs="Arial"/>
          <w:sz w:val="28"/>
          <w:szCs w:val="28"/>
        </w:rPr>
        <w:tab/>
      </w:r>
      <w:r>
        <w:rPr>
          <w:rFonts w:ascii="Arial" w:hAnsi="Arial" w:cs="Arial"/>
          <w:sz w:val="28"/>
          <w:szCs w:val="28"/>
        </w:rPr>
        <w:tab/>
      </w:r>
      <w:r>
        <w:rPr>
          <w:rFonts w:ascii="Arial" w:hAnsi="Arial" w:cs="Arial"/>
          <w:sz w:val="28"/>
          <w:szCs w:val="28"/>
        </w:rPr>
        <w:tab/>
        <w:t>40</w:t>
      </w:r>
      <w:r w:rsidRPr="00796489">
        <w:rPr>
          <w:rFonts w:ascii="Arial" w:hAnsi="Arial" w:cs="Arial"/>
          <w:sz w:val="28"/>
          <w:szCs w:val="28"/>
        </w:rPr>
        <w:t>W</w:t>
      </w:r>
    </w:p>
    <w:p w14:paraId="0B9F3919" w14:textId="77777777" w:rsidR="003D5F14" w:rsidRDefault="003D5F14" w:rsidP="003D5F14">
      <w:pPr>
        <w:rPr>
          <w:rFonts w:ascii="Arial" w:hAnsi="Arial" w:cs="Arial"/>
          <w:sz w:val="28"/>
          <w:szCs w:val="28"/>
        </w:rPr>
      </w:pPr>
      <w:r w:rsidRPr="00796489">
        <w:rPr>
          <w:rFonts w:ascii="Arial" w:hAnsi="Arial" w:cs="Arial"/>
          <w:sz w:val="28"/>
          <w:szCs w:val="28"/>
        </w:rPr>
        <w:t xml:space="preserve">Norme </w:t>
      </w:r>
      <w:r w:rsidRPr="00796489">
        <w:rPr>
          <w:rFonts w:ascii="Arial" w:hAnsi="Arial" w:cs="Arial"/>
          <w:sz w:val="28"/>
          <w:szCs w:val="28"/>
        </w:rPr>
        <w:tab/>
      </w:r>
      <w:r w:rsidRPr="00796489">
        <w:rPr>
          <w:rFonts w:ascii="Arial" w:hAnsi="Arial" w:cs="Arial"/>
          <w:sz w:val="28"/>
          <w:szCs w:val="28"/>
        </w:rPr>
        <w:tab/>
      </w:r>
      <w:r w:rsidRPr="00796489">
        <w:rPr>
          <w:rFonts w:ascii="Arial" w:hAnsi="Arial" w:cs="Arial"/>
          <w:sz w:val="28"/>
          <w:szCs w:val="28"/>
        </w:rPr>
        <w:tab/>
      </w:r>
      <w:r>
        <w:rPr>
          <w:rFonts w:ascii="Arial" w:hAnsi="Arial" w:cs="Arial"/>
          <w:sz w:val="28"/>
          <w:szCs w:val="28"/>
        </w:rPr>
        <w:tab/>
      </w:r>
      <w:r>
        <w:rPr>
          <w:rFonts w:ascii="Arial" w:hAnsi="Arial" w:cs="Arial"/>
          <w:sz w:val="28"/>
          <w:szCs w:val="28"/>
        </w:rPr>
        <w:tab/>
      </w:r>
      <w:r w:rsidRPr="00796489">
        <w:rPr>
          <w:rFonts w:ascii="Arial" w:hAnsi="Arial" w:cs="Arial"/>
          <w:sz w:val="28"/>
          <w:szCs w:val="28"/>
        </w:rPr>
        <w:t xml:space="preserve">Classe </w:t>
      </w:r>
      <w:r>
        <w:rPr>
          <w:rFonts w:ascii="Arial" w:hAnsi="Arial" w:cs="Arial"/>
          <w:sz w:val="28"/>
          <w:szCs w:val="28"/>
        </w:rPr>
        <w:t>II</w:t>
      </w:r>
    </w:p>
    <w:p w14:paraId="765E3D49" w14:textId="09AAAAEC" w:rsidR="003D5F14" w:rsidRDefault="003D5F14" w:rsidP="003D5F14">
      <w:pPr>
        <w:rPr>
          <w:rFonts w:ascii="Arial" w:hAnsi="Arial" w:cs="Arial"/>
          <w:sz w:val="28"/>
          <w:szCs w:val="28"/>
        </w:rPr>
      </w:pPr>
      <w:r>
        <w:rPr>
          <w:rFonts w:ascii="Arial" w:hAnsi="Arial" w:cs="Arial"/>
          <w:sz w:val="28"/>
          <w:szCs w:val="28"/>
        </w:rPr>
        <w:t>Débit d’air maximal</w:t>
      </w:r>
      <w:r>
        <w:rPr>
          <w:rFonts w:ascii="Arial" w:hAnsi="Arial" w:cs="Arial"/>
          <w:sz w:val="28"/>
          <w:szCs w:val="28"/>
        </w:rPr>
        <w:tab/>
      </w:r>
      <w:r>
        <w:rPr>
          <w:rFonts w:ascii="Arial" w:hAnsi="Arial" w:cs="Arial"/>
          <w:sz w:val="28"/>
          <w:szCs w:val="28"/>
        </w:rPr>
        <w:tab/>
      </w:r>
      <w:r>
        <w:rPr>
          <w:rFonts w:ascii="Arial" w:hAnsi="Arial" w:cs="Arial"/>
          <w:sz w:val="28"/>
          <w:szCs w:val="28"/>
        </w:rPr>
        <w:tab/>
      </w:r>
      <w:r w:rsidR="00EB281D">
        <w:rPr>
          <w:rFonts w:ascii="Arial" w:hAnsi="Arial" w:cs="Arial"/>
          <w:sz w:val="28"/>
          <w:szCs w:val="28"/>
        </w:rPr>
        <w:t>34</w:t>
      </w:r>
      <w:r>
        <w:rPr>
          <w:rFonts w:ascii="Arial" w:hAnsi="Arial" w:cs="Arial"/>
          <w:sz w:val="28"/>
          <w:szCs w:val="28"/>
        </w:rPr>
        <w:t>,</w:t>
      </w:r>
      <w:r w:rsidR="00EB281D">
        <w:rPr>
          <w:rFonts w:ascii="Arial" w:hAnsi="Arial" w:cs="Arial"/>
          <w:sz w:val="28"/>
          <w:szCs w:val="28"/>
        </w:rPr>
        <w:t>56</w:t>
      </w:r>
      <w:r>
        <w:rPr>
          <w:rFonts w:ascii="Arial" w:hAnsi="Arial" w:cs="Arial"/>
          <w:sz w:val="28"/>
          <w:szCs w:val="28"/>
        </w:rPr>
        <w:t xml:space="preserve"> m3/min</w:t>
      </w:r>
    </w:p>
    <w:p w14:paraId="1862051F" w14:textId="5B939B75" w:rsidR="003D5F14" w:rsidRDefault="003D5F14" w:rsidP="003D5F14">
      <w:pPr>
        <w:rPr>
          <w:rFonts w:ascii="Arial" w:hAnsi="Arial" w:cs="Arial"/>
          <w:sz w:val="28"/>
          <w:szCs w:val="28"/>
        </w:rPr>
      </w:pPr>
      <w:r>
        <w:rPr>
          <w:rFonts w:ascii="Arial" w:hAnsi="Arial" w:cs="Arial"/>
          <w:sz w:val="28"/>
          <w:szCs w:val="28"/>
        </w:rPr>
        <w:t>Puissance absorbée</w:t>
      </w:r>
      <w:r>
        <w:rPr>
          <w:rFonts w:ascii="Arial" w:hAnsi="Arial" w:cs="Arial"/>
          <w:sz w:val="28"/>
          <w:szCs w:val="28"/>
        </w:rPr>
        <w:tab/>
      </w:r>
      <w:r>
        <w:rPr>
          <w:rFonts w:ascii="Arial" w:hAnsi="Arial" w:cs="Arial"/>
          <w:sz w:val="28"/>
          <w:szCs w:val="28"/>
        </w:rPr>
        <w:tab/>
      </w:r>
      <w:r>
        <w:rPr>
          <w:rFonts w:ascii="Arial" w:hAnsi="Arial" w:cs="Arial"/>
          <w:sz w:val="28"/>
          <w:szCs w:val="28"/>
        </w:rPr>
        <w:tab/>
        <w:t>3</w:t>
      </w:r>
      <w:r w:rsidR="00EB281D">
        <w:rPr>
          <w:rFonts w:ascii="Arial" w:hAnsi="Arial" w:cs="Arial"/>
          <w:sz w:val="28"/>
          <w:szCs w:val="28"/>
        </w:rPr>
        <w:t>8</w:t>
      </w:r>
      <w:r>
        <w:rPr>
          <w:rFonts w:ascii="Arial" w:hAnsi="Arial" w:cs="Arial"/>
          <w:sz w:val="28"/>
          <w:szCs w:val="28"/>
        </w:rPr>
        <w:t>,</w:t>
      </w:r>
      <w:r w:rsidR="00EB281D">
        <w:rPr>
          <w:rFonts w:ascii="Arial" w:hAnsi="Arial" w:cs="Arial"/>
          <w:sz w:val="28"/>
          <w:szCs w:val="28"/>
        </w:rPr>
        <w:t>19</w:t>
      </w:r>
      <w:r>
        <w:rPr>
          <w:rFonts w:ascii="Arial" w:hAnsi="Arial" w:cs="Arial"/>
          <w:sz w:val="28"/>
          <w:szCs w:val="28"/>
        </w:rPr>
        <w:t xml:space="preserve"> W</w:t>
      </w:r>
    </w:p>
    <w:p w14:paraId="036B2373" w14:textId="4C0E89D4" w:rsidR="003D5F14" w:rsidRDefault="003D5F14" w:rsidP="003D5F14">
      <w:pPr>
        <w:rPr>
          <w:rFonts w:ascii="Arial" w:hAnsi="Arial" w:cs="Arial"/>
          <w:sz w:val="28"/>
          <w:szCs w:val="28"/>
        </w:rPr>
      </w:pPr>
      <w:r>
        <w:rPr>
          <w:rFonts w:ascii="Arial" w:hAnsi="Arial" w:cs="Arial"/>
          <w:sz w:val="28"/>
          <w:szCs w:val="28"/>
        </w:rPr>
        <w:t>Valeur de service</w:t>
      </w:r>
      <w:r>
        <w:rPr>
          <w:rFonts w:ascii="Arial" w:hAnsi="Arial" w:cs="Arial"/>
          <w:sz w:val="28"/>
          <w:szCs w:val="28"/>
        </w:rPr>
        <w:tab/>
      </w:r>
      <w:r>
        <w:rPr>
          <w:rFonts w:ascii="Arial" w:hAnsi="Arial" w:cs="Arial"/>
          <w:sz w:val="28"/>
          <w:szCs w:val="28"/>
        </w:rPr>
        <w:tab/>
      </w:r>
      <w:r>
        <w:rPr>
          <w:rFonts w:ascii="Arial" w:hAnsi="Arial" w:cs="Arial"/>
          <w:sz w:val="28"/>
          <w:szCs w:val="28"/>
        </w:rPr>
        <w:tab/>
        <w:t>0</w:t>
      </w:r>
      <w:r w:rsidR="00EB281D">
        <w:rPr>
          <w:rFonts w:ascii="Arial" w:hAnsi="Arial" w:cs="Arial"/>
          <w:sz w:val="28"/>
          <w:szCs w:val="28"/>
        </w:rPr>
        <w:t>,90</w:t>
      </w:r>
      <w:r>
        <w:rPr>
          <w:rFonts w:ascii="Arial" w:hAnsi="Arial" w:cs="Arial"/>
          <w:sz w:val="28"/>
          <w:szCs w:val="28"/>
        </w:rPr>
        <w:t xml:space="preserve"> (m3/min)/W</w:t>
      </w:r>
    </w:p>
    <w:p w14:paraId="403B9432" w14:textId="77777777" w:rsidR="003D5F14" w:rsidRDefault="003D5F14" w:rsidP="003D5F14">
      <w:pPr>
        <w:rPr>
          <w:rFonts w:ascii="Arial" w:hAnsi="Arial" w:cs="Arial"/>
          <w:sz w:val="28"/>
          <w:szCs w:val="28"/>
        </w:rPr>
      </w:pPr>
      <w:r>
        <w:rPr>
          <w:rFonts w:ascii="Arial" w:hAnsi="Arial" w:cs="Arial"/>
          <w:sz w:val="28"/>
          <w:szCs w:val="28"/>
        </w:rPr>
        <w:t>Consommation d’électricité en</w:t>
      </w:r>
      <w:r>
        <w:rPr>
          <w:rFonts w:ascii="Arial" w:hAnsi="Arial" w:cs="Arial"/>
          <w:sz w:val="28"/>
          <w:szCs w:val="28"/>
        </w:rPr>
        <w:tab/>
      </w:r>
    </w:p>
    <w:p w14:paraId="48B11C74" w14:textId="4E5BCC8D" w:rsidR="003D5F14" w:rsidRDefault="003D5F14" w:rsidP="003D5F14">
      <w:pPr>
        <w:rPr>
          <w:rFonts w:ascii="Arial" w:hAnsi="Arial" w:cs="Arial"/>
          <w:sz w:val="28"/>
          <w:szCs w:val="28"/>
        </w:rPr>
      </w:pPr>
      <w:r>
        <w:rPr>
          <w:rFonts w:ascii="Arial" w:hAnsi="Arial" w:cs="Arial"/>
          <w:sz w:val="28"/>
          <w:szCs w:val="28"/>
        </w:rPr>
        <w:t>Mode</w:t>
      </w:r>
      <w:proofErr w:type="gramStart"/>
      <w:r>
        <w:rPr>
          <w:rFonts w:ascii="Arial" w:hAnsi="Arial" w:cs="Arial"/>
          <w:sz w:val="28"/>
          <w:szCs w:val="28"/>
        </w:rPr>
        <w:t xml:space="preserve"> «veille</w:t>
      </w:r>
      <w:proofErr w:type="gramEnd"/>
      <w:r>
        <w:rPr>
          <w:rFonts w:ascii="Arial" w:hAnsi="Arial" w:cs="Arial"/>
          <w:sz w:val="28"/>
          <w:szCs w:val="28"/>
        </w:rPr>
        <w:t> »</w:t>
      </w:r>
      <w:r w:rsidRPr="00840769">
        <w:rPr>
          <w:rFonts w:ascii="Arial" w:hAnsi="Arial" w:cs="Arial"/>
          <w:sz w:val="28"/>
          <w:szCs w:val="28"/>
        </w:rPr>
        <w:t xml:space="preserv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0,</w:t>
      </w:r>
      <w:r w:rsidR="00631371">
        <w:rPr>
          <w:rFonts w:ascii="Arial" w:hAnsi="Arial" w:cs="Arial"/>
          <w:sz w:val="28"/>
          <w:szCs w:val="28"/>
        </w:rPr>
        <w:t>45</w:t>
      </w:r>
      <w:r>
        <w:rPr>
          <w:rFonts w:ascii="Arial" w:hAnsi="Arial" w:cs="Arial"/>
          <w:sz w:val="28"/>
          <w:szCs w:val="28"/>
        </w:rPr>
        <w:t xml:space="preserve"> W</w:t>
      </w:r>
    </w:p>
    <w:p w14:paraId="4D9D6342" w14:textId="77777777" w:rsidR="003D5F14" w:rsidRDefault="003D5F14" w:rsidP="003D5F14">
      <w:pPr>
        <w:rPr>
          <w:rFonts w:ascii="Arial" w:hAnsi="Arial" w:cs="Arial"/>
          <w:sz w:val="28"/>
          <w:szCs w:val="28"/>
        </w:rPr>
      </w:pPr>
      <w:r>
        <w:rPr>
          <w:rFonts w:ascii="Arial" w:hAnsi="Arial" w:cs="Arial"/>
          <w:sz w:val="28"/>
          <w:szCs w:val="28"/>
        </w:rPr>
        <w:t xml:space="preserve">Consommation d’électricité </w:t>
      </w:r>
      <w:r>
        <w:rPr>
          <w:rFonts w:ascii="Arial" w:hAnsi="Arial" w:cs="Arial"/>
          <w:sz w:val="28"/>
          <w:szCs w:val="28"/>
        </w:rPr>
        <w:tab/>
      </w:r>
      <w:r>
        <w:rPr>
          <w:rFonts w:ascii="Arial" w:hAnsi="Arial" w:cs="Arial"/>
          <w:sz w:val="28"/>
          <w:szCs w:val="28"/>
        </w:rPr>
        <w:tab/>
      </w:r>
    </w:p>
    <w:p w14:paraId="29F5C201" w14:textId="04079394" w:rsidR="003D5F14" w:rsidRDefault="003D5F14" w:rsidP="003D5F14">
      <w:pPr>
        <w:rPr>
          <w:rFonts w:ascii="Arial" w:hAnsi="Arial" w:cs="Arial"/>
          <w:sz w:val="28"/>
          <w:szCs w:val="28"/>
        </w:rPr>
      </w:pPr>
      <w:r>
        <w:rPr>
          <w:rFonts w:ascii="Arial" w:hAnsi="Arial" w:cs="Arial"/>
          <w:sz w:val="28"/>
          <w:szCs w:val="28"/>
        </w:rPr>
        <w:t xml:space="preserve">Saisonnière </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1</w:t>
      </w:r>
      <w:r w:rsidR="00EB281D">
        <w:rPr>
          <w:rFonts w:ascii="Arial" w:hAnsi="Arial" w:cs="Arial"/>
          <w:sz w:val="28"/>
          <w:szCs w:val="28"/>
        </w:rPr>
        <w:t>2</w:t>
      </w:r>
      <w:r>
        <w:rPr>
          <w:rFonts w:ascii="Arial" w:hAnsi="Arial" w:cs="Arial"/>
          <w:sz w:val="28"/>
          <w:szCs w:val="28"/>
        </w:rPr>
        <w:t>,</w:t>
      </w:r>
      <w:r w:rsidR="00631371">
        <w:rPr>
          <w:rFonts w:ascii="Arial" w:hAnsi="Arial" w:cs="Arial"/>
          <w:sz w:val="28"/>
          <w:szCs w:val="28"/>
        </w:rPr>
        <w:t>7</w:t>
      </w:r>
      <w:r w:rsidR="00EB281D">
        <w:rPr>
          <w:rFonts w:ascii="Arial" w:hAnsi="Arial" w:cs="Arial"/>
          <w:sz w:val="28"/>
          <w:szCs w:val="28"/>
        </w:rPr>
        <w:t>2</w:t>
      </w:r>
      <w:r>
        <w:rPr>
          <w:rFonts w:ascii="Arial" w:hAnsi="Arial" w:cs="Arial"/>
          <w:sz w:val="28"/>
          <w:szCs w:val="28"/>
        </w:rPr>
        <w:t xml:space="preserve"> kWh/a</w:t>
      </w:r>
    </w:p>
    <w:p w14:paraId="542070D6" w14:textId="67B1E1BF" w:rsidR="003D5F14" w:rsidRDefault="003D5F14" w:rsidP="003D5F14">
      <w:pPr>
        <w:rPr>
          <w:rFonts w:ascii="Arial" w:hAnsi="Arial" w:cs="Arial"/>
          <w:sz w:val="28"/>
          <w:szCs w:val="28"/>
        </w:rPr>
      </w:pPr>
      <w:r>
        <w:rPr>
          <w:rFonts w:ascii="Arial" w:hAnsi="Arial" w:cs="Arial"/>
          <w:sz w:val="28"/>
          <w:szCs w:val="28"/>
        </w:rPr>
        <w:t>Niveau de puissance acoustique</w:t>
      </w:r>
      <w:r>
        <w:rPr>
          <w:rFonts w:ascii="Arial" w:hAnsi="Arial" w:cs="Arial"/>
          <w:sz w:val="28"/>
          <w:szCs w:val="28"/>
        </w:rPr>
        <w:tab/>
        <w:t>53</w:t>
      </w:r>
      <w:r w:rsidR="00EB281D">
        <w:rPr>
          <w:rFonts w:ascii="Arial" w:hAnsi="Arial" w:cs="Arial"/>
          <w:sz w:val="28"/>
          <w:szCs w:val="28"/>
        </w:rPr>
        <w:t>,0</w:t>
      </w:r>
      <w:r>
        <w:rPr>
          <w:rFonts w:ascii="Arial" w:hAnsi="Arial" w:cs="Arial"/>
          <w:sz w:val="28"/>
          <w:szCs w:val="28"/>
        </w:rPr>
        <w:t>0 dB(A)</w:t>
      </w:r>
    </w:p>
    <w:p w14:paraId="7B959EBA" w14:textId="43274417" w:rsidR="003D5F14" w:rsidRDefault="003D5F14" w:rsidP="003D5F14">
      <w:pPr>
        <w:rPr>
          <w:rFonts w:ascii="Arial" w:hAnsi="Arial" w:cs="Arial"/>
          <w:sz w:val="28"/>
          <w:szCs w:val="28"/>
        </w:rPr>
      </w:pPr>
      <w:r>
        <w:rPr>
          <w:rFonts w:ascii="Arial" w:hAnsi="Arial" w:cs="Arial"/>
          <w:sz w:val="28"/>
          <w:szCs w:val="28"/>
        </w:rPr>
        <w:t>Vitesse maximale de l’air</w:t>
      </w:r>
      <w:r>
        <w:rPr>
          <w:rFonts w:ascii="Arial" w:hAnsi="Arial" w:cs="Arial"/>
          <w:sz w:val="28"/>
          <w:szCs w:val="28"/>
        </w:rPr>
        <w:tab/>
      </w:r>
      <w:r>
        <w:rPr>
          <w:rFonts w:ascii="Arial" w:hAnsi="Arial" w:cs="Arial"/>
          <w:sz w:val="28"/>
          <w:szCs w:val="28"/>
        </w:rPr>
        <w:tab/>
        <w:t>2</w:t>
      </w:r>
      <w:r w:rsidR="00EB281D">
        <w:rPr>
          <w:rFonts w:ascii="Arial" w:hAnsi="Arial" w:cs="Arial"/>
          <w:sz w:val="28"/>
          <w:szCs w:val="28"/>
        </w:rPr>
        <w:t>,12</w:t>
      </w:r>
      <w:r>
        <w:rPr>
          <w:rFonts w:ascii="Arial" w:hAnsi="Arial" w:cs="Arial"/>
          <w:sz w:val="28"/>
          <w:szCs w:val="28"/>
        </w:rPr>
        <w:t xml:space="preserve"> mètres/sec</w:t>
      </w:r>
    </w:p>
    <w:p w14:paraId="35F72F5F" w14:textId="77777777" w:rsidR="003D5F14" w:rsidRDefault="003D5F14" w:rsidP="003D5F14">
      <w:pPr>
        <w:rPr>
          <w:rFonts w:ascii="Arial" w:hAnsi="Arial" w:cs="Arial"/>
          <w:sz w:val="28"/>
          <w:szCs w:val="28"/>
        </w:rPr>
      </w:pPr>
      <w:r>
        <w:rPr>
          <w:rFonts w:ascii="Arial" w:hAnsi="Arial" w:cs="Arial"/>
          <w:sz w:val="28"/>
          <w:szCs w:val="28"/>
        </w:rPr>
        <w:t xml:space="preserve">Norme de mesure de la valeur </w:t>
      </w:r>
    </w:p>
    <w:p w14:paraId="66E11545" w14:textId="77777777" w:rsidR="003D5F14" w:rsidRDefault="003D5F14" w:rsidP="003D5F14">
      <w:pPr>
        <w:rPr>
          <w:rFonts w:ascii="Arial" w:hAnsi="Arial" w:cs="Arial"/>
          <w:sz w:val="28"/>
          <w:szCs w:val="28"/>
        </w:rPr>
      </w:pPr>
      <w:r>
        <w:rPr>
          <w:rFonts w:ascii="Arial" w:hAnsi="Arial" w:cs="Arial"/>
          <w:sz w:val="28"/>
          <w:szCs w:val="28"/>
        </w:rPr>
        <w:t>De service</w:t>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COMMISSION REGLEMENTATION (EU) </w:t>
      </w:r>
    </w:p>
    <w:p w14:paraId="63F9D606" w14:textId="77777777" w:rsidR="003D5F14" w:rsidRDefault="003D5F14" w:rsidP="003D5F1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 xml:space="preserve">No 206/2012 </w:t>
      </w:r>
      <w:r w:rsidRPr="00A01021">
        <w:rPr>
          <w:rFonts w:ascii="Arial" w:hAnsi="Arial" w:cs="Arial"/>
          <w:sz w:val="28"/>
          <w:szCs w:val="28"/>
        </w:rPr>
        <w:t xml:space="preserve">&amp; (EU) 2016/2282 </w:t>
      </w:r>
    </w:p>
    <w:p w14:paraId="02949BD8" w14:textId="69636B43" w:rsidR="003D5F14" w:rsidRDefault="003D5F14" w:rsidP="003D5F1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IEC 60879</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1986</w:t>
      </w:r>
      <w:r w:rsidR="005777D8">
        <w:rPr>
          <w:rFonts w:ascii="Arial" w:hAnsi="Arial" w:cs="Arial"/>
          <w:sz w:val="28"/>
          <w:szCs w:val="28"/>
        </w:rPr>
        <w:t xml:space="preserve"> (corr. 1992)</w:t>
      </w:r>
      <w:r>
        <w:rPr>
          <w:rFonts w:ascii="Arial" w:hAnsi="Arial" w:cs="Arial"/>
          <w:sz w:val="28"/>
          <w:szCs w:val="28"/>
        </w:rPr>
        <w:t xml:space="preserve"> </w:t>
      </w:r>
    </w:p>
    <w:p w14:paraId="1A2B6405" w14:textId="40ED8C0F" w:rsidR="003D5F14" w:rsidRDefault="003D5F14" w:rsidP="003D5F14">
      <w:pPr>
        <w:ind w:left="3540" w:firstLine="708"/>
        <w:rPr>
          <w:rFonts w:ascii="Arial" w:hAnsi="Arial" w:cs="Arial"/>
          <w:sz w:val="28"/>
          <w:szCs w:val="28"/>
        </w:rPr>
      </w:pPr>
      <w:r>
        <w:rPr>
          <w:rFonts w:ascii="Arial" w:hAnsi="Arial" w:cs="Arial"/>
          <w:sz w:val="28"/>
          <w:szCs w:val="28"/>
        </w:rPr>
        <w:t>EN 50564</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2011</w:t>
      </w:r>
    </w:p>
    <w:p w14:paraId="0DA8D04A" w14:textId="2B21B9B3" w:rsidR="003D5F14" w:rsidRDefault="003D5F14" w:rsidP="003D5F14">
      <w:pPr>
        <w:rPr>
          <w:rFonts w:ascii="Arial" w:hAnsi="Arial" w:cs="Arial"/>
          <w:sz w:val="28"/>
          <w:szCs w:val="28"/>
        </w:rPr>
      </w:pP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r>
      <w:r>
        <w:rPr>
          <w:rFonts w:ascii="Arial" w:hAnsi="Arial" w:cs="Arial"/>
          <w:sz w:val="28"/>
          <w:szCs w:val="28"/>
        </w:rPr>
        <w:tab/>
        <w:t>EN 6</w:t>
      </w:r>
      <w:bookmarkStart w:id="1" w:name="_GoBack"/>
      <w:bookmarkEnd w:id="1"/>
      <w:r>
        <w:rPr>
          <w:rFonts w:ascii="Arial" w:hAnsi="Arial" w:cs="Arial"/>
          <w:sz w:val="28"/>
          <w:szCs w:val="28"/>
        </w:rPr>
        <w:t>0704-2-7</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 xml:space="preserve">1998 ; </w:t>
      </w:r>
    </w:p>
    <w:p w14:paraId="204B6167" w14:textId="5B1B698B" w:rsidR="003D5F14" w:rsidRDefault="003D5F14" w:rsidP="003D5F14">
      <w:pPr>
        <w:ind w:left="3540" w:firstLine="708"/>
        <w:rPr>
          <w:rFonts w:ascii="Arial" w:hAnsi="Arial" w:cs="Arial"/>
          <w:sz w:val="28"/>
          <w:szCs w:val="28"/>
        </w:rPr>
      </w:pPr>
      <w:r>
        <w:rPr>
          <w:rFonts w:ascii="Arial" w:hAnsi="Arial" w:cs="Arial"/>
          <w:sz w:val="28"/>
          <w:szCs w:val="28"/>
        </w:rPr>
        <w:t>EN 60704-1</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2010+A11</w:t>
      </w:r>
      <w:r w:rsidR="00ED7D2E">
        <w:rPr>
          <w:rFonts w:ascii="Arial" w:hAnsi="Arial" w:cs="Arial"/>
          <w:sz w:val="28"/>
          <w:szCs w:val="28"/>
        </w:rPr>
        <w:t xml:space="preserve"> </w:t>
      </w:r>
      <w:r>
        <w:rPr>
          <w:rFonts w:ascii="Arial" w:hAnsi="Arial" w:cs="Arial"/>
          <w:sz w:val="28"/>
          <w:szCs w:val="28"/>
        </w:rPr>
        <w:t>:</w:t>
      </w:r>
      <w:r w:rsidR="00ED7D2E">
        <w:rPr>
          <w:rFonts w:ascii="Arial" w:hAnsi="Arial" w:cs="Arial"/>
          <w:sz w:val="28"/>
          <w:szCs w:val="28"/>
        </w:rPr>
        <w:t xml:space="preserve"> </w:t>
      </w:r>
      <w:r>
        <w:rPr>
          <w:rFonts w:ascii="Arial" w:hAnsi="Arial" w:cs="Arial"/>
          <w:sz w:val="28"/>
          <w:szCs w:val="28"/>
        </w:rPr>
        <w:t>2012</w:t>
      </w:r>
    </w:p>
    <w:p w14:paraId="1056F346" w14:textId="77777777" w:rsidR="00860558" w:rsidRDefault="00860558" w:rsidP="00860558">
      <w:pPr>
        <w:rPr>
          <w:rFonts w:ascii="Arial" w:hAnsi="Arial" w:cs="Arial"/>
          <w:sz w:val="28"/>
          <w:szCs w:val="28"/>
        </w:rPr>
      </w:pPr>
    </w:p>
    <w:p w14:paraId="3425A7A1" w14:textId="77777777" w:rsidR="00A8508D" w:rsidRPr="00643A46" w:rsidRDefault="00F50624" w:rsidP="00F50624">
      <w:pPr>
        <w:jc w:val="center"/>
        <w:rPr>
          <w:rFonts w:ascii="Arial" w:hAnsi="Arial" w:cs="Arial"/>
          <w:sz w:val="28"/>
          <w:szCs w:val="28"/>
        </w:rPr>
      </w:pPr>
      <w:r w:rsidRPr="00643A46">
        <w:rPr>
          <w:rFonts w:ascii="Arial" w:hAnsi="Arial" w:cs="Arial"/>
          <w:sz w:val="28"/>
          <w:szCs w:val="28"/>
        </w:rPr>
        <w:t>MADE IN RPC</w:t>
      </w:r>
    </w:p>
    <w:p w14:paraId="239C98AB" w14:textId="77777777" w:rsidR="00F50624" w:rsidRPr="00643A46" w:rsidRDefault="00F50624" w:rsidP="00F50624">
      <w:pPr>
        <w:jc w:val="center"/>
        <w:rPr>
          <w:rFonts w:ascii="Arial" w:hAnsi="Arial" w:cs="Arial"/>
          <w:sz w:val="28"/>
          <w:szCs w:val="28"/>
        </w:rPr>
      </w:pPr>
    </w:p>
    <w:p w14:paraId="49998F0B" w14:textId="77777777" w:rsidR="00A8508D" w:rsidRPr="0025139E" w:rsidRDefault="00A8508D" w:rsidP="00A8508D">
      <w:pPr>
        <w:tabs>
          <w:tab w:val="left" w:pos="3828"/>
        </w:tabs>
        <w:jc w:val="center"/>
        <w:rPr>
          <w:rFonts w:ascii="Arial" w:hAnsi="Arial" w:cs="Arial"/>
          <w:sz w:val="28"/>
          <w:szCs w:val="28"/>
        </w:rPr>
      </w:pPr>
      <w:r w:rsidRPr="0025139E">
        <w:rPr>
          <w:rFonts w:ascii="Arial" w:hAnsi="Arial" w:cs="Arial"/>
          <w:i/>
          <w:sz w:val="28"/>
          <w:szCs w:val="28"/>
          <w:u w:val="single"/>
        </w:rPr>
        <w:lastRenderedPageBreak/>
        <w:t>Les caractéristiques peuvent changer sans avis préalable</w:t>
      </w:r>
    </w:p>
    <w:p w14:paraId="2311784F" w14:textId="77777777" w:rsidR="00A8508D" w:rsidRPr="0025139E" w:rsidRDefault="00A8508D" w:rsidP="00A8508D">
      <w:pPr>
        <w:pStyle w:val="Titre1"/>
        <w:rPr>
          <w:rFonts w:ascii="Arial" w:hAnsi="Arial" w:cs="Arial"/>
          <w:b w:val="0"/>
          <w:bCs/>
          <w:szCs w:val="28"/>
          <w:u w:val="single"/>
        </w:rPr>
      </w:pPr>
    </w:p>
    <w:p w14:paraId="704123F8" w14:textId="02710CE6" w:rsidR="00A8508D" w:rsidRPr="005777D8" w:rsidRDefault="00A8508D" w:rsidP="005777D8">
      <w:pPr>
        <w:pStyle w:val="Paragraphedeliste"/>
        <w:numPr>
          <w:ilvl w:val="0"/>
          <w:numId w:val="19"/>
        </w:numPr>
        <w:rPr>
          <w:rFonts w:ascii="Arial" w:hAnsi="Arial" w:cs="Arial"/>
          <w:sz w:val="28"/>
          <w:szCs w:val="28"/>
        </w:rPr>
      </w:pPr>
      <w:r w:rsidRPr="005777D8">
        <w:rPr>
          <w:rFonts w:ascii="Arial" w:hAnsi="Arial" w:cs="Arial"/>
          <w:sz w:val="28"/>
          <w:szCs w:val="28"/>
        </w:rPr>
        <w:t xml:space="preserve">ATTENTION : En cas de panne, ne pas ouvrir le boîtier mais faire appel à un technicien qualifié pour les réparations. </w:t>
      </w:r>
    </w:p>
    <w:p w14:paraId="0E0DE6EB" w14:textId="77777777" w:rsidR="00A8508D" w:rsidRPr="0025139E" w:rsidRDefault="00A8508D" w:rsidP="00A8508D">
      <w:pPr>
        <w:jc w:val="center"/>
        <w:rPr>
          <w:rFonts w:ascii="Arial" w:hAnsi="Arial" w:cs="Arial"/>
          <w:sz w:val="28"/>
          <w:szCs w:val="28"/>
        </w:rPr>
      </w:pPr>
    </w:p>
    <w:p w14:paraId="466088BB" w14:textId="77777777" w:rsidR="00F50624" w:rsidRDefault="00A8508D" w:rsidP="00A8508D">
      <w:pPr>
        <w:rPr>
          <w:rFonts w:ascii="Arial" w:eastAsia="Times New Roman" w:hAnsi="Arial" w:cs="Arial"/>
          <w:sz w:val="28"/>
          <w:szCs w:val="28"/>
          <w:lang w:bidi="x-none"/>
        </w:rPr>
      </w:pPr>
      <w:r w:rsidRPr="0025139E">
        <w:rPr>
          <w:rFonts w:ascii="Arial" w:hAnsi="Arial" w:cs="Arial"/>
          <w:sz w:val="28"/>
          <w:szCs w:val="28"/>
        </w:rPr>
        <w:t xml:space="preserve">Cet appareil satisfait aux directives CE, </w:t>
      </w:r>
      <w:r w:rsidRPr="0025139E">
        <w:rPr>
          <w:rFonts w:ascii="Arial" w:eastAsia="Times New Roman" w:hAnsi="Arial" w:cs="Arial"/>
          <w:sz w:val="28"/>
          <w:szCs w:val="28"/>
          <w:lang w:bidi="x-none"/>
        </w:rPr>
        <w:t xml:space="preserve">il a été contrôlé d’après toutes les directives européennes, actuelles, applicables, comme : la compatibilité électromagnétique (EMC) et la basse tension (LVD). </w:t>
      </w:r>
    </w:p>
    <w:p w14:paraId="006A5317" w14:textId="77777777" w:rsidR="00F50624" w:rsidRDefault="00F50624" w:rsidP="00A8508D">
      <w:pPr>
        <w:rPr>
          <w:rFonts w:ascii="Arial" w:eastAsia="Times New Roman" w:hAnsi="Arial" w:cs="Arial"/>
          <w:sz w:val="28"/>
          <w:szCs w:val="28"/>
          <w:lang w:bidi="x-none"/>
        </w:rPr>
      </w:pPr>
    </w:p>
    <w:p w14:paraId="0A025514" w14:textId="77777777" w:rsidR="00A8508D" w:rsidRPr="0025139E" w:rsidRDefault="00A8508D" w:rsidP="00A8508D">
      <w:pPr>
        <w:rPr>
          <w:rFonts w:ascii="Arial" w:hAnsi="Arial" w:cs="Arial"/>
          <w:sz w:val="28"/>
          <w:szCs w:val="28"/>
        </w:rPr>
      </w:pPr>
      <w:r w:rsidRPr="0025139E">
        <w:rPr>
          <w:rFonts w:ascii="Arial" w:eastAsia="Times New Roman" w:hAnsi="Arial" w:cs="Arial"/>
          <w:sz w:val="28"/>
          <w:szCs w:val="28"/>
          <w:lang w:bidi="x-none"/>
        </w:rPr>
        <w:t xml:space="preserve">Cet appareil a </w:t>
      </w:r>
      <w:r w:rsidRPr="0025139E">
        <w:rPr>
          <w:rFonts w:ascii="Arial" w:hAnsi="Arial" w:cs="Arial"/>
          <w:sz w:val="28"/>
          <w:szCs w:val="28"/>
        </w:rPr>
        <w:t xml:space="preserve">été conçu et </w:t>
      </w:r>
      <w:r w:rsidRPr="0025139E">
        <w:rPr>
          <w:rFonts w:ascii="Arial" w:eastAsia="Times New Roman" w:hAnsi="Arial" w:cs="Arial"/>
          <w:sz w:val="28"/>
          <w:szCs w:val="28"/>
          <w:lang w:bidi="x-none"/>
        </w:rPr>
        <w:t>fabriqué en respect</w:t>
      </w:r>
      <w:r w:rsidRPr="0025139E">
        <w:rPr>
          <w:rFonts w:ascii="Arial" w:hAnsi="Arial" w:cs="Arial"/>
          <w:sz w:val="28"/>
          <w:szCs w:val="28"/>
        </w:rPr>
        <w:t xml:space="preserve"> des dernières </w:t>
      </w:r>
      <w:r w:rsidRPr="0025139E">
        <w:rPr>
          <w:rFonts w:ascii="Arial" w:eastAsia="Times New Roman" w:hAnsi="Arial" w:cs="Arial"/>
          <w:sz w:val="28"/>
          <w:szCs w:val="28"/>
          <w:lang w:bidi="x-none"/>
        </w:rPr>
        <w:t>réglementations et</w:t>
      </w:r>
      <w:r w:rsidRPr="0025139E">
        <w:rPr>
          <w:rFonts w:ascii="Arial" w:hAnsi="Arial" w:cs="Arial"/>
          <w:sz w:val="28"/>
          <w:szCs w:val="28"/>
        </w:rPr>
        <w:t xml:space="preserve"> prescriptions techniques, en matière de sécurité. </w:t>
      </w:r>
    </w:p>
    <w:p w14:paraId="16868AD4" w14:textId="77777777" w:rsidR="00A8508D" w:rsidRPr="0025139E" w:rsidRDefault="00A8508D" w:rsidP="00A8508D">
      <w:pPr>
        <w:jc w:val="center"/>
        <w:rPr>
          <w:rFonts w:ascii="Arial" w:hAnsi="Arial" w:cs="Arial"/>
          <w:b/>
          <w:sz w:val="28"/>
          <w:szCs w:val="28"/>
        </w:rPr>
      </w:pPr>
    </w:p>
    <w:p w14:paraId="5944AFB0" w14:textId="77777777" w:rsidR="003D5F14" w:rsidRPr="00223412" w:rsidRDefault="003D5F14" w:rsidP="003D5F14">
      <w:pPr>
        <w:jc w:val="center"/>
        <w:rPr>
          <w:rFonts w:ascii="Arial" w:hAnsi="Arial" w:cs="Arial"/>
          <w:sz w:val="28"/>
          <w:szCs w:val="28"/>
        </w:rPr>
      </w:pPr>
      <w:r w:rsidRPr="00223412">
        <w:rPr>
          <w:rFonts w:ascii="Arial" w:hAnsi="Arial" w:cs="Arial"/>
          <w:sz w:val="28"/>
          <w:szCs w:val="28"/>
        </w:rPr>
        <w:t>Coordonnées de contact pour Tout complément d’information</w:t>
      </w:r>
    </w:p>
    <w:p w14:paraId="3B14CBBA" w14:textId="77777777" w:rsidR="003D5F14" w:rsidRPr="00223412" w:rsidRDefault="003D5F14" w:rsidP="003D5F14">
      <w:pPr>
        <w:widowControl w:val="0"/>
        <w:autoSpaceDE w:val="0"/>
        <w:autoSpaceDN w:val="0"/>
        <w:adjustRightInd w:val="0"/>
        <w:ind w:right="-2"/>
        <w:jc w:val="center"/>
        <w:rPr>
          <w:rFonts w:ascii="Arial" w:eastAsia="Times New Roman" w:hAnsi="Arial" w:cs="Arial"/>
          <w:bCs/>
          <w:sz w:val="28"/>
          <w:szCs w:val="28"/>
        </w:rPr>
      </w:pPr>
      <w:r w:rsidRPr="00223412">
        <w:rPr>
          <w:rFonts w:ascii="Arial" w:eastAsia="Times New Roman" w:hAnsi="Arial" w:cs="Arial"/>
          <w:bCs/>
          <w:sz w:val="28"/>
          <w:szCs w:val="28"/>
        </w:rPr>
        <w:t>&amp; Produit importé par :</w:t>
      </w:r>
    </w:p>
    <w:p w14:paraId="27D881C7" w14:textId="77777777"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 xml:space="preserve"> </w:t>
      </w:r>
      <w:proofErr w:type="spellStart"/>
      <w:r w:rsidRPr="00223412">
        <w:rPr>
          <w:rFonts w:ascii="Arial" w:eastAsia="Times New Roman" w:hAnsi="Arial" w:cs="Arial"/>
          <w:b/>
          <w:bCs/>
          <w:sz w:val="28"/>
          <w:szCs w:val="28"/>
        </w:rPr>
        <w:t>Sotech</w:t>
      </w:r>
      <w:proofErr w:type="spellEnd"/>
      <w:r w:rsidRPr="00223412">
        <w:rPr>
          <w:rFonts w:ascii="Arial" w:eastAsia="Times New Roman" w:hAnsi="Arial" w:cs="Arial"/>
          <w:b/>
          <w:bCs/>
          <w:sz w:val="28"/>
          <w:szCs w:val="28"/>
        </w:rPr>
        <w:t xml:space="preserve"> International </w:t>
      </w:r>
    </w:p>
    <w:p w14:paraId="37F775A7" w14:textId="04520ABF"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 LE PERIPOLE " N°</w:t>
      </w:r>
      <w:r w:rsidR="005777D8">
        <w:rPr>
          <w:rFonts w:ascii="Arial" w:eastAsia="Times New Roman" w:hAnsi="Arial" w:cs="Arial"/>
          <w:b/>
          <w:bCs/>
          <w:sz w:val="28"/>
          <w:szCs w:val="28"/>
        </w:rPr>
        <w:t>A</w:t>
      </w:r>
      <w:r>
        <w:rPr>
          <w:rFonts w:ascii="Arial" w:eastAsia="Times New Roman" w:hAnsi="Arial" w:cs="Arial"/>
          <w:b/>
          <w:bCs/>
          <w:sz w:val="28"/>
          <w:szCs w:val="28"/>
        </w:rPr>
        <w:t>-</w:t>
      </w:r>
      <w:r w:rsidRPr="00223412">
        <w:rPr>
          <w:rFonts w:ascii="Arial" w:eastAsia="Times New Roman" w:hAnsi="Arial" w:cs="Arial"/>
          <w:b/>
          <w:bCs/>
          <w:sz w:val="28"/>
          <w:szCs w:val="28"/>
        </w:rPr>
        <w:t>107</w:t>
      </w:r>
    </w:p>
    <w:p w14:paraId="2B6950A6" w14:textId="77777777"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sidRPr="00223412">
        <w:rPr>
          <w:rFonts w:ascii="Arial" w:eastAsia="Times New Roman" w:hAnsi="Arial" w:cs="Arial"/>
          <w:b/>
          <w:bCs/>
          <w:sz w:val="28"/>
          <w:szCs w:val="28"/>
        </w:rPr>
        <w:t>33, Avenue du Marechal de Lattre de Tassigny</w:t>
      </w:r>
    </w:p>
    <w:p w14:paraId="0247C700" w14:textId="137D3586" w:rsidR="003D5F14" w:rsidRPr="00223412" w:rsidRDefault="003D5F14" w:rsidP="003D5F14">
      <w:pPr>
        <w:widowControl w:val="0"/>
        <w:autoSpaceDE w:val="0"/>
        <w:autoSpaceDN w:val="0"/>
        <w:adjustRightInd w:val="0"/>
        <w:ind w:right="-2"/>
        <w:jc w:val="center"/>
        <w:rPr>
          <w:rFonts w:ascii="Arial" w:eastAsia="Times New Roman" w:hAnsi="Arial" w:cs="Arial"/>
          <w:b/>
          <w:bCs/>
          <w:sz w:val="28"/>
          <w:szCs w:val="28"/>
        </w:rPr>
      </w:pPr>
      <w:r>
        <w:rPr>
          <w:rFonts w:ascii="Arial" w:eastAsia="Times New Roman" w:hAnsi="Arial" w:cs="Arial"/>
          <w:b/>
          <w:bCs/>
          <w:sz w:val="28"/>
          <w:szCs w:val="28"/>
        </w:rPr>
        <w:t>94120 Fontenay sous-</w:t>
      </w:r>
      <w:r w:rsidRPr="00223412">
        <w:rPr>
          <w:rFonts w:ascii="Arial" w:eastAsia="Times New Roman" w:hAnsi="Arial" w:cs="Arial"/>
          <w:b/>
          <w:bCs/>
          <w:sz w:val="28"/>
          <w:szCs w:val="28"/>
        </w:rPr>
        <w:t>bois - France</w:t>
      </w:r>
    </w:p>
    <w:p w14:paraId="505B183B" w14:textId="77777777" w:rsidR="00035FBA" w:rsidRPr="007E6751" w:rsidRDefault="00035FBA" w:rsidP="00035FBA">
      <w:pPr>
        <w:ind w:right="-20"/>
        <w:jc w:val="center"/>
        <w:rPr>
          <w:rFonts w:ascii="Arial" w:hAnsi="Arial" w:cs="Arial"/>
          <w:sz w:val="28"/>
          <w:szCs w:val="28"/>
        </w:rPr>
      </w:pPr>
      <w:r w:rsidRPr="007E6751">
        <w:rPr>
          <w:rFonts w:ascii="Arial" w:hAnsi="Arial" w:cs="Arial"/>
          <w:sz w:val="28"/>
          <w:szCs w:val="28"/>
        </w:rPr>
        <w:t xml:space="preserve"> </w:t>
      </w:r>
    </w:p>
    <w:p w14:paraId="51BD7975" w14:textId="77777777" w:rsidR="00035FBA" w:rsidRPr="007E6751" w:rsidRDefault="00035FBA" w:rsidP="00035FBA">
      <w:pPr>
        <w:ind w:right="-20"/>
        <w:rPr>
          <w:rFonts w:ascii="Arial" w:hAnsi="Arial" w:cs="Arial"/>
          <w:sz w:val="28"/>
          <w:szCs w:val="28"/>
        </w:rPr>
      </w:pPr>
    </w:p>
    <w:p w14:paraId="6CE9582A" w14:textId="77777777" w:rsidR="00E46D46" w:rsidRPr="0025139E" w:rsidRDefault="00035FBA" w:rsidP="00035FBA">
      <w:pPr>
        <w:ind w:right="1308"/>
        <w:jc w:val="center"/>
        <w:rPr>
          <w:rFonts w:eastAsia="Times New Roman"/>
        </w:rPr>
      </w:pPr>
      <w:r w:rsidRPr="0025139E">
        <w:rPr>
          <w:rFonts w:eastAsia="Times New Roman"/>
        </w:rPr>
        <w:t xml:space="preserve"> </w:t>
      </w:r>
    </w:p>
    <w:p w14:paraId="4EE83B38" w14:textId="77777777" w:rsidR="005C3B9C" w:rsidRPr="0025139E" w:rsidRDefault="005C3B9C" w:rsidP="00E46D46">
      <w:pPr>
        <w:ind w:right="-20"/>
        <w:jc w:val="center"/>
      </w:pPr>
    </w:p>
    <w:sectPr w:rsidR="005C3B9C" w:rsidRPr="0025139E" w:rsidSect="00FA12E0">
      <w:footerReference w:type="even" r:id="rId56"/>
      <w:footerReference w:type="default" r:id="rId57"/>
      <w:type w:val="continuous"/>
      <w:pgSz w:w="11900" w:h="16820"/>
      <w:pgMar w:top="1134" w:right="851" w:bottom="1134" w:left="851" w:header="720" w:footer="720" w:gutter="0"/>
      <w:cols w:space="720" w:equalWidth="0">
        <w:col w:w="10204"/>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1ABC042" w14:textId="77777777" w:rsidR="004C63B0" w:rsidRDefault="004C63B0">
      <w:r>
        <w:separator/>
      </w:r>
    </w:p>
  </w:endnote>
  <w:endnote w:type="continuationSeparator" w:id="0">
    <w:p w14:paraId="5AFA7BEE" w14:textId="77777777" w:rsidR="004C63B0" w:rsidRDefault="004C63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ourier">
    <w:panose1 w:val="00000000000000000000"/>
    <w:charset w:val="00"/>
    <w:family w:val="auto"/>
    <w:pitch w:val="variable"/>
    <w:sig w:usb0="00000003" w:usb1="00000000" w:usb2="00000000" w:usb3="00000000" w:csb0="00000003" w:csb1="00000000"/>
  </w:font>
  <w:font w:name="SimSun">
    <w:altName w:val="宋体"/>
    <w:panose1 w:val="02010600030101010101"/>
    <w:charset w:val="86"/>
    <w:family w:val="auto"/>
    <w:pitch w:val="variable"/>
    <w:sig w:usb0="00000003" w:usb1="288F0000" w:usb2="00000016" w:usb3="00000000" w:csb0="00040001" w:csb1="00000000"/>
  </w:font>
  <w:font w:name="Times">
    <w:panose1 w:val="00000500000000020000"/>
    <w:charset w:val="00"/>
    <w:family w:val="auto"/>
    <w:pitch w:val="variable"/>
    <w:sig w:usb0="E00002FF" w:usb1="5000205A" w:usb2="00000000" w:usb3="00000000" w:csb0="0000019F" w:csb1="00000000"/>
  </w:font>
  <w:font w:name="Geneva">
    <w:panose1 w:val="020B0503030404040204"/>
    <w:charset w:val="00"/>
    <w:family w:val="swiss"/>
    <w:pitch w:val="variable"/>
    <w:sig w:usb0="E00002FF" w:usb1="5200205F" w:usb2="00A0C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ArialMT">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D52134" w14:textId="77777777" w:rsidR="009F6134" w:rsidRDefault="009F6134" w:rsidP="008C4FBB">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5E67B5BC" w14:textId="77777777" w:rsidR="009F6134" w:rsidRDefault="009F6134">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94C83F" w14:textId="687E5776" w:rsidR="009F6134" w:rsidRDefault="009F6134" w:rsidP="00D32D4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C57193">
      <w:rPr>
        <w:rStyle w:val="Numrodepage"/>
        <w:noProof/>
      </w:rPr>
      <w:t>8</w:t>
    </w:r>
    <w:r>
      <w:rPr>
        <w:rStyle w:val="Numrodepage"/>
      </w:rPr>
      <w:fldChar w:fldCharType="end"/>
    </w:r>
  </w:p>
  <w:p w14:paraId="02D2F62D" w14:textId="77777777" w:rsidR="009F6134" w:rsidRDefault="009F6134">
    <w:pPr>
      <w:pStyle w:val="Pieddepage"/>
      <w:ind w:right="360"/>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7A367C8" w14:textId="77777777" w:rsidR="002E3B62" w:rsidRDefault="002E3B62" w:rsidP="008C4FBB">
    <w:pPr>
      <w:pStyle w:val="Pieddepage"/>
      <w:framePr w:wrap="around" w:vAnchor="text" w:hAnchor="margin" w:xAlign="right" w:y="1"/>
      <w:rPr>
        <w:rStyle w:val="Numrodepage"/>
      </w:rPr>
    </w:pPr>
    <w:r>
      <w:rPr>
        <w:rStyle w:val="Numrodepage"/>
      </w:rPr>
      <w:fldChar w:fldCharType="begin"/>
    </w:r>
    <w:r w:rsidR="008F0830">
      <w:rPr>
        <w:rStyle w:val="Numrodepage"/>
      </w:rPr>
      <w:instrText>PAGE</w:instrText>
    </w:r>
    <w:r>
      <w:rPr>
        <w:rStyle w:val="Numrodepage"/>
      </w:rPr>
      <w:instrText xml:space="preserve">  </w:instrText>
    </w:r>
    <w:r>
      <w:rPr>
        <w:rStyle w:val="Numrodepage"/>
      </w:rPr>
      <w:fldChar w:fldCharType="end"/>
    </w:r>
  </w:p>
  <w:p w14:paraId="02D14238" w14:textId="77777777" w:rsidR="002E3B62" w:rsidRDefault="002E3B62">
    <w:pPr>
      <w:pStyle w:val="Pieddepage"/>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699A7B5" w14:textId="39E6F935" w:rsidR="002E3B62" w:rsidRDefault="002E3B62" w:rsidP="00D32D48">
    <w:pPr>
      <w:pStyle w:val="Pieddepage"/>
      <w:framePr w:wrap="around" w:vAnchor="text" w:hAnchor="margin" w:xAlign="right" w:y="1"/>
      <w:rPr>
        <w:rStyle w:val="Numrodepage"/>
      </w:rPr>
    </w:pPr>
    <w:r>
      <w:rPr>
        <w:rStyle w:val="Numrodepage"/>
      </w:rPr>
      <w:fldChar w:fldCharType="begin"/>
    </w:r>
    <w:r w:rsidR="008F0830">
      <w:rPr>
        <w:rStyle w:val="Numrodepage"/>
      </w:rPr>
      <w:instrText>PAGE</w:instrText>
    </w:r>
    <w:r>
      <w:rPr>
        <w:rStyle w:val="Numrodepage"/>
      </w:rPr>
      <w:instrText xml:space="preserve">  </w:instrText>
    </w:r>
    <w:r>
      <w:rPr>
        <w:rStyle w:val="Numrodepage"/>
      </w:rPr>
      <w:fldChar w:fldCharType="separate"/>
    </w:r>
    <w:r w:rsidR="00C57193">
      <w:rPr>
        <w:rStyle w:val="Numrodepage"/>
        <w:noProof/>
      </w:rPr>
      <w:t>13</w:t>
    </w:r>
    <w:r>
      <w:rPr>
        <w:rStyle w:val="Numrodepage"/>
      </w:rPr>
      <w:fldChar w:fldCharType="end"/>
    </w:r>
  </w:p>
  <w:p w14:paraId="4FC37ADB" w14:textId="77777777" w:rsidR="002E3B62" w:rsidRDefault="002E3B62">
    <w:pPr>
      <w:pStyle w:val="Pieddepage"/>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7C4F2B" w14:textId="77777777" w:rsidR="004C63B0" w:rsidRDefault="004C63B0">
      <w:r>
        <w:separator/>
      </w:r>
    </w:p>
  </w:footnote>
  <w:footnote w:type="continuationSeparator" w:id="0">
    <w:p w14:paraId="17FC08DF" w14:textId="77777777" w:rsidR="004C63B0" w:rsidRDefault="004C63B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631D48"/>
    <w:multiLevelType w:val="hybridMultilevel"/>
    <w:tmpl w:val="0EC4DE0E"/>
    <w:lvl w:ilvl="0" w:tplc="531E97D6">
      <w:start w:val="1"/>
      <w:numFmt w:val="decimal"/>
      <w:lvlText w:val="%1."/>
      <w:lvlJc w:val="left"/>
      <w:pPr>
        <w:tabs>
          <w:tab w:val="num" w:pos="720"/>
        </w:tabs>
        <w:ind w:left="720" w:hanging="360"/>
      </w:pPr>
      <w:rPr>
        <w:rFonts w:hint="default"/>
      </w:rPr>
    </w:lvl>
    <w:lvl w:ilvl="1" w:tplc="0019040C" w:tentative="1">
      <w:start w:val="1"/>
      <w:numFmt w:val="lowerLetter"/>
      <w:lvlText w:val="%2."/>
      <w:lvlJc w:val="left"/>
      <w:pPr>
        <w:tabs>
          <w:tab w:val="num" w:pos="1440"/>
        </w:tabs>
        <w:ind w:left="1440" w:hanging="360"/>
      </w:pPr>
    </w:lvl>
    <w:lvl w:ilvl="2" w:tplc="001B040C" w:tentative="1">
      <w:start w:val="1"/>
      <w:numFmt w:val="lowerRoman"/>
      <w:lvlText w:val="%3."/>
      <w:lvlJc w:val="right"/>
      <w:pPr>
        <w:tabs>
          <w:tab w:val="num" w:pos="2160"/>
        </w:tabs>
        <w:ind w:left="2160" w:hanging="180"/>
      </w:pPr>
    </w:lvl>
    <w:lvl w:ilvl="3" w:tplc="000F040C" w:tentative="1">
      <w:start w:val="1"/>
      <w:numFmt w:val="decimal"/>
      <w:lvlText w:val="%4."/>
      <w:lvlJc w:val="left"/>
      <w:pPr>
        <w:tabs>
          <w:tab w:val="num" w:pos="2880"/>
        </w:tabs>
        <w:ind w:left="2880" w:hanging="360"/>
      </w:pPr>
    </w:lvl>
    <w:lvl w:ilvl="4" w:tplc="0019040C" w:tentative="1">
      <w:start w:val="1"/>
      <w:numFmt w:val="lowerLetter"/>
      <w:lvlText w:val="%5."/>
      <w:lvlJc w:val="left"/>
      <w:pPr>
        <w:tabs>
          <w:tab w:val="num" w:pos="3600"/>
        </w:tabs>
        <w:ind w:left="3600" w:hanging="360"/>
      </w:pPr>
    </w:lvl>
    <w:lvl w:ilvl="5" w:tplc="001B040C" w:tentative="1">
      <w:start w:val="1"/>
      <w:numFmt w:val="lowerRoman"/>
      <w:lvlText w:val="%6."/>
      <w:lvlJc w:val="right"/>
      <w:pPr>
        <w:tabs>
          <w:tab w:val="num" w:pos="4320"/>
        </w:tabs>
        <w:ind w:left="4320" w:hanging="180"/>
      </w:pPr>
    </w:lvl>
    <w:lvl w:ilvl="6" w:tplc="000F040C" w:tentative="1">
      <w:start w:val="1"/>
      <w:numFmt w:val="decimal"/>
      <w:lvlText w:val="%7."/>
      <w:lvlJc w:val="left"/>
      <w:pPr>
        <w:tabs>
          <w:tab w:val="num" w:pos="5040"/>
        </w:tabs>
        <w:ind w:left="5040" w:hanging="360"/>
      </w:pPr>
    </w:lvl>
    <w:lvl w:ilvl="7" w:tplc="0019040C" w:tentative="1">
      <w:start w:val="1"/>
      <w:numFmt w:val="lowerLetter"/>
      <w:lvlText w:val="%8."/>
      <w:lvlJc w:val="left"/>
      <w:pPr>
        <w:tabs>
          <w:tab w:val="num" w:pos="5760"/>
        </w:tabs>
        <w:ind w:left="5760" w:hanging="360"/>
      </w:pPr>
    </w:lvl>
    <w:lvl w:ilvl="8" w:tplc="001B040C" w:tentative="1">
      <w:start w:val="1"/>
      <w:numFmt w:val="lowerRoman"/>
      <w:lvlText w:val="%9."/>
      <w:lvlJc w:val="right"/>
      <w:pPr>
        <w:tabs>
          <w:tab w:val="num" w:pos="6480"/>
        </w:tabs>
        <w:ind w:left="6480" w:hanging="180"/>
      </w:pPr>
    </w:lvl>
  </w:abstractNum>
  <w:abstractNum w:abstractNumId="1" w15:restartNumberingAfterBreak="0">
    <w:nsid w:val="0E04595D"/>
    <w:multiLevelType w:val="hybridMultilevel"/>
    <w:tmpl w:val="83CCB746"/>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2" w15:restartNumberingAfterBreak="0">
    <w:nsid w:val="10605D5A"/>
    <w:multiLevelType w:val="multilevel"/>
    <w:tmpl w:val="95984F1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2E3414A"/>
    <w:multiLevelType w:val="hybridMultilevel"/>
    <w:tmpl w:val="FFA064B6"/>
    <w:lvl w:ilvl="0" w:tplc="24681A38">
      <w:start w:val="1"/>
      <w:numFmt w:val="bullet"/>
      <w:lvlText w:val=""/>
      <w:lvlJc w:val="left"/>
      <w:pPr>
        <w:tabs>
          <w:tab w:val="num" w:pos="720"/>
        </w:tabs>
        <w:ind w:left="720" w:hanging="360"/>
      </w:pPr>
      <w:rPr>
        <w:rFonts w:ascii="Wingdings" w:hAnsi="Wingdings" w:hint="default"/>
      </w:rPr>
    </w:lvl>
    <w:lvl w:ilvl="1" w:tplc="0003040C">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40A7C20"/>
    <w:multiLevelType w:val="hybridMultilevel"/>
    <w:tmpl w:val="4C0A7FD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1CFF167F"/>
    <w:multiLevelType w:val="hybridMultilevel"/>
    <w:tmpl w:val="79ECDAB0"/>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6" w15:restartNumberingAfterBreak="0">
    <w:nsid w:val="27E113AF"/>
    <w:multiLevelType w:val="multilevel"/>
    <w:tmpl w:val="BFA48096"/>
    <w:lvl w:ilvl="0">
      <w:start w:val="1"/>
      <w:numFmt w:val="upperRoman"/>
      <w:pStyle w:val="Titre7"/>
      <w:lvlText w:val="%1."/>
      <w:lvlJc w:val="left"/>
      <w:pPr>
        <w:tabs>
          <w:tab w:val="num" w:pos="720"/>
        </w:tabs>
        <w:ind w:left="720" w:hanging="720"/>
      </w:pPr>
      <w:rPr>
        <w:rFonts w:hint="default"/>
        <w:b/>
      </w:rPr>
    </w:lvl>
    <w:lvl w:ilvl="1">
      <w:start w:val="1"/>
      <w:numFmt w:val="decimal"/>
      <w:suff w:val="nothing"/>
      <w:lvlText w:val="%2.)"/>
      <w:lvlJc w:val="left"/>
      <w:pPr>
        <w:ind w:left="992" w:hanging="567"/>
      </w:pPr>
      <w:rPr>
        <w:rFonts w:hint="eastAsia"/>
      </w:rPr>
    </w:lvl>
    <w:lvl w:ilvl="2">
      <w:start w:val="1"/>
      <w:numFmt w:val="lowerLetter"/>
      <w:suff w:val="nothing"/>
      <w:lvlText w:val="%3.)"/>
      <w:lvlJc w:val="left"/>
      <w:pPr>
        <w:ind w:left="1418" w:hanging="567"/>
      </w:pPr>
      <w:rPr>
        <w:rFonts w:hint="eastAsia"/>
      </w:rPr>
    </w:lvl>
    <w:lvl w:ilvl="3">
      <w:start w:val="1"/>
      <w:numFmt w:val="taiwaneseCountingThousand"/>
      <w:suff w:val="nothing"/>
      <w:lvlText w:val="%4、"/>
      <w:lvlJc w:val="left"/>
      <w:pPr>
        <w:ind w:left="1984" w:hanging="708"/>
      </w:pPr>
      <w:rPr>
        <w:rFonts w:hint="eastAsia"/>
      </w:rPr>
    </w:lvl>
    <w:lvl w:ilvl="4">
      <w:start w:val="1"/>
      <w:numFmt w:val="decimal"/>
      <w:lvlText w:val="%5."/>
      <w:lvlJc w:val="left"/>
      <w:pPr>
        <w:tabs>
          <w:tab w:val="num" w:pos="2551"/>
        </w:tabs>
        <w:ind w:left="2551" w:hanging="850"/>
      </w:pPr>
      <w:rPr>
        <w:rFonts w:hint="eastAsia"/>
      </w:rPr>
    </w:lvl>
    <w:lvl w:ilvl="5">
      <w:start w:val="1"/>
      <w:numFmt w:val="decimal"/>
      <w:lvlText w:val="%6)"/>
      <w:lvlJc w:val="left"/>
      <w:pPr>
        <w:tabs>
          <w:tab w:val="num" w:pos="3260"/>
        </w:tabs>
        <w:ind w:left="3260" w:hanging="1134"/>
      </w:pPr>
      <w:rPr>
        <w:rFonts w:hint="eastAsia"/>
      </w:rPr>
    </w:lvl>
    <w:lvl w:ilvl="6">
      <w:start w:val="1"/>
      <w:numFmt w:val="decimal"/>
      <w:lvlText w:val="(%7)"/>
      <w:lvlJc w:val="left"/>
      <w:pPr>
        <w:tabs>
          <w:tab w:val="num" w:pos="3827"/>
        </w:tabs>
        <w:ind w:left="3827" w:hanging="1276"/>
      </w:pPr>
      <w:rPr>
        <w:rFonts w:hint="eastAsia"/>
      </w:rPr>
    </w:lvl>
    <w:lvl w:ilvl="7">
      <w:start w:val="1"/>
      <w:numFmt w:val="lowerLetter"/>
      <w:lvlText w:val="%8."/>
      <w:lvlJc w:val="left"/>
      <w:pPr>
        <w:tabs>
          <w:tab w:val="num" w:pos="4394"/>
        </w:tabs>
        <w:ind w:left="4394" w:hanging="1418"/>
      </w:pPr>
      <w:rPr>
        <w:rFonts w:hint="eastAsia"/>
      </w:rPr>
    </w:lvl>
    <w:lvl w:ilvl="8">
      <w:start w:val="1"/>
      <w:numFmt w:val="lowerLetter"/>
      <w:lvlText w:val="%9)"/>
      <w:lvlJc w:val="left"/>
      <w:pPr>
        <w:tabs>
          <w:tab w:val="num" w:pos="5102"/>
        </w:tabs>
        <w:ind w:left="5102" w:hanging="1700"/>
      </w:pPr>
      <w:rPr>
        <w:rFonts w:hint="eastAsia"/>
      </w:rPr>
    </w:lvl>
  </w:abstractNum>
  <w:abstractNum w:abstractNumId="7" w15:restartNumberingAfterBreak="0">
    <w:nsid w:val="2BDB1A94"/>
    <w:multiLevelType w:val="hybridMultilevel"/>
    <w:tmpl w:val="C99E321C"/>
    <w:lvl w:ilvl="0" w:tplc="FD7ACE0A">
      <w:start w:val="1"/>
      <w:numFmt w:val="decimal"/>
      <w:lvlText w:val="%1"/>
      <w:lvlJc w:val="left"/>
      <w:pPr>
        <w:ind w:left="520" w:hanging="380"/>
      </w:pPr>
      <w:rPr>
        <w:rFonts w:ascii="Arial" w:hAnsi="Arial" w:cs="Arial" w:hint="default"/>
      </w:rPr>
    </w:lvl>
    <w:lvl w:ilvl="1" w:tplc="040C0019" w:tentative="1">
      <w:start w:val="1"/>
      <w:numFmt w:val="lowerLetter"/>
      <w:lvlText w:val="%2."/>
      <w:lvlJc w:val="left"/>
      <w:pPr>
        <w:ind w:left="1220" w:hanging="360"/>
      </w:pPr>
    </w:lvl>
    <w:lvl w:ilvl="2" w:tplc="040C001B" w:tentative="1">
      <w:start w:val="1"/>
      <w:numFmt w:val="lowerRoman"/>
      <w:lvlText w:val="%3."/>
      <w:lvlJc w:val="right"/>
      <w:pPr>
        <w:ind w:left="1940" w:hanging="180"/>
      </w:pPr>
    </w:lvl>
    <w:lvl w:ilvl="3" w:tplc="040C000F" w:tentative="1">
      <w:start w:val="1"/>
      <w:numFmt w:val="decimal"/>
      <w:lvlText w:val="%4."/>
      <w:lvlJc w:val="left"/>
      <w:pPr>
        <w:ind w:left="2660" w:hanging="360"/>
      </w:pPr>
    </w:lvl>
    <w:lvl w:ilvl="4" w:tplc="040C0019" w:tentative="1">
      <w:start w:val="1"/>
      <w:numFmt w:val="lowerLetter"/>
      <w:lvlText w:val="%5."/>
      <w:lvlJc w:val="left"/>
      <w:pPr>
        <w:ind w:left="3380" w:hanging="360"/>
      </w:pPr>
    </w:lvl>
    <w:lvl w:ilvl="5" w:tplc="040C001B" w:tentative="1">
      <w:start w:val="1"/>
      <w:numFmt w:val="lowerRoman"/>
      <w:lvlText w:val="%6."/>
      <w:lvlJc w:val="right"/>
      <w:pPr>
        <w:ind w:left="4100" w:hanging="180"/>
      </w:pPr>
    </w:lvl>
    <w:lvl w:ilvl="6" w:tplc="040C000F" w:tentative="1">
      <w:start w:val="1"/>
      <w:numFmt w:val="decimal"/>
      <w:lvlText w:val="%7."/>
      <w:lvlJc w:val="left"/>
      <w:pPr>
        <w:ind w:left="4820" w:hanging="360"/>
      </w:pPr>
    </w:lvl>
    <w:lvl w:ilvl="7" w:tplc="040C0019" w:tentative="1">
      <w:start w:val="1"/>
      <w:numFmt w:val="lowerLetter"/>
      <w:lvlText w:val="%8."/>
      <w:lvlJc w:val="left"/>
      <w:pPr>
        <w:ind w:left="5540" w:hanging="360"/>
      </w:pPr>
    </w:lvl>
    <w:lvl w:ilvl="8" w:tplc="040C001B" w:tentative="1">
      <w:start w:val="1"/>
      <w:numFmt w:val="lowerRoman"/>
      <w:lvlText w:val="%9."/>
      <w:lvlJc w:val="right"/>
      <w:pPr>
        <w:ind w:left="6260" w:hanging="180"/>
      </w:pPr>
    </w:lvl>
  </w:abstractNum>
  <w:abstractNum w:abstractNumId="8" w15:restartNumberingAfterBreak="0">
    <w:nsid w:val="31A707F4"/>
    <w:multiLevelType w:val="hybridMultilevel"/>
    <w:tmpl w:val="16E6CE9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36EB1263"/>
    <w:multiLevelType w:val="hybridMultilevel"/>
    <w:tmpl w:val="42D8BD06"/>
    <w:lvl w:ilvl="0" w:tplc="24681A38">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15:restartNumberingAfterBreak="0">
    <w:nsid w:val="37020711"/>
    <w:multiLevelType w:val="hybridMultilevel"/>
    <w:tmpl w:val="95984F1A"/>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3C635B86"/>
    <w:multiLevelType w:val="hybridMultilevel"/>
    <w:tmpl w:val="5DA26D3A"/>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43AB2E4B"/>
    <w:multiLevelType w:val="hybridMultilevel"/>
    <w:tmpl w:val="7F521240"/>
    <w:lvl w:ilvl="0" w:tplc="040C0001">
      <w:start w:val="1"/>
      <w:numFmt w:val="bullet"/>
      <w:lvlText w:val=""/>
      <w:lvlJc w:val="left"/>
      <w:pPr>
        <w:ind w:left="644" w:hanging="360"/>
      </w:pPr>
      <w:rPr>
        <w:rFonts w:ascii="Symbol" w:hAnsi="Symbol" w:hint="default"/>
      </w:rPr>
    </w:lvl>
    <w:lvl w:ilvl="1" w:tplc="040C0003" w:tentative="1">
      <w:start w:val="1"/>
      <w:numFmt w:val="bullet"/>
      <w:lvlText w:val="o"/>
      <w:lvlJc w:val="left"/>
      <w:pPr>
        <w:ind w:left="1364" w:hanging="360"/>
      </w:pPr>
      <w:rPr>
        <w:rFonts w:ascii="Courier New" w:hAnsi="Courier New" w:cs="Courier New" w:hint="default"/>
      </w:rPr>
    </w:lvl>
    <w:lvl w:ilvl="2" w:tplc="040C0005" w:tentative="1">
      <w:start w:val="1"/>
      <w:numFmt w:val="bullet"/>
      <w:lvlText w:val=""/>
      <w:lvlJc w:val="left"/>
      <w:pPr>
        <w:ind w:left="2084" w:hanging="360"/>
      </w:pPr>
      <w:rPr>
        <w:rFonts w:ascii="Wingdings" w:hAnsi="Wingdings" w:hint="default"/>
      </w:rPr>
    </w:lvl>
    <w:lvl w:ilvl="3" w:tplc="040C0001" w:tentative="1">
      <w:start w:val="1"/>
      <w:numFmt w:val="bullet"/>
      <w:lvlText w:val=""/>
      <w:lvlJc w:val="left"/>
      <w:pPr>
        <w:ind w:left="2804" w:hanging="360"/>
      </w:pPr>
      <w:rPr>
        <w:rFonts w:ascii="Symbol" w:hAnsi="Symbol" w:hint="default"/>
      </w:rPr>
    </w:lvl>
    <w:lvl w:ilvl="4" w:tplc="040C0003" w:tentative="1">
      <w:start w:val="1"/>
      <w:numFmt w:val="bullet"/>
      <w:lvlText w:val="o"/>
      <w:lvlJc w:val="left"/>
      <w:pPr>
        <w:ind w:left="3524" w:hanging="360"/>
      </w:pPr>
      <w:rPr>
        <w:rFonts w:ascii="Courier New" w:hAnsi="Courier New" w:cs="Courier New" w:hint="default"/>
      </w:rPr>
    </w:lvl>
    <w:lvl w:ilvl="5" w:tplc="040C0005" w:tentative="1">
      <w:start w:val="1"/>
      <w:numFmt w:val="bullet"/>
      <w:lvlText w:val=""/>
      <w:lvlJc w:val="left"/>
      <w:pPr>
        <w:ind w:left="4244" w:hanging="360"/>
      </w:pPr>
      <w:rPr>
        <w:rFonts w:ascii="Wingdings" w:hAnsi="Wingdings" w:hint="default"/>
      </w:rPr>
    </w:lvl>
    <w:lvl w:ilvl="6" w:tplc="040C0001" w:tentative="1">
      <w:start w:val="1"/>
      <w:numFmt w:val="bullet"/>
      <w:lvlText w:val=""/>
      <w:lvlJc w:val="left"/>
      <w:pPr>
        <w:ind w:left="4964" w:hanging="360"/>
      </w:pPr>
      <w:rPr>
        <w:rFonts w:ascii="Symbol" w:hAnsi="Symbol" w:hint="default"/>
      </w:rPr>
    </w:lvl>
    <w:lvl w:ilvl="7" w:tplc="040C0003" w:tentative="1">
      <w:start w:val="1"/>
      <w:numFmt w:val="bullet"/>
      <w:lvlText w:val="o"/>
      <w:lvlJc w:val="left"/>
      <w:pPr>
        <w:ind w:left="5684" w:hanging="360"/>
      </w:pPr>
      <w:rPr>
        <w:rFonts w:ascii="Courier New" w:hAnsi="Courier New" w:cs="Courier New" w:hint="default"/>
      </w:rPr>
    </w:lvl>
    <w:lvl w:ilvl="8" w:tplc="040C0005" w:tentative="1">
      <w:start w:val="1"/>
      <w:numFmt w:val="bullet"/>
      <w:lvlText w:val=""/>
      <w:lvlJc w:val="left"/>
      <w:pPr>
        <w:ind w:left="6404" w:hanging="360"/>
      </w:pPr>
      <w:rPr>
        <w:rFonts w:ascii="Wingdings" w:hAnsi="Wingdings" w:hint="default"/>
      </w:rPr>
    </w:lvl>
  </w:abstractNum>
  <w:abstractNum w:abstractNumId="13" w15:restartNumberingAfterBreak="0">
    <w:nsid w:val="6AB27531"/>
    <w:multiLevelType w:val="multilevel"/>
    <w:tmpl w:val="83CCB746"/>
    <w:lvl w:ilvl="0">
      <w:start w:val="1"/>
      <w:numFmt w:val="decimal"/>
      <w:lvlText w:val="%1"/>
      <w:lvlJc w:val="left"/>
      <w:pPr>
        <w:ind w:left="520" w:hanging="380"/>
      </w:pPr>
      <w:rPr>
        <w:rFonts w:ascii="Arial" w:hAnsi="Arial" w:cs="Arial" w:hint="default"/>
      </w:rPr>
    </w:lvl>
    <w:lvl w:ilvl="1">
      <w:start w:val="1"/>
      <w:numFmt w:val="lowerLetter"/>
      <w:lvlText w:val="%2."/>
      <w:lvlJc w:val="left"/>
      <w:pPr>
        <w:ind w:left="1220" w:hanging="360"/>
      </w:pPr>
    </w:lvl>
    <w:lvl w:ilvl="2">
      <w:start w:val="1"/>
      <w:numFmt w:val="lowerRoman"/>
      <w:lvlText w:val="%3."/>
      <w:lvlJc w:val="right"/>
      <w:pPr>
        <w:ind w:left="1940" w:hanging="180"/>
      </w:pPr>
    </w:lvl>
    <w:lvl w:ilvl="3">
      <w:start w:val="1"/>
      <w:numFmt w:val="decimal"/>
      <w:lvlText w:val="%4."/>
      <w:lvlJc w:val="left"/>
      <w:pPr>
        <w:ind w:left="2660" w:hanging="360"/>
      </w:pPr>
    </w:lvl>
    <w:lvl w:ilvl="4">
      <w:start w:val="1"/>
      <w:numFmt w:val="lowerLetter"/>
      <w:lvlText w:val="%5."/>
      <w:lvlJc w:val="left"/>
      <w:pPr>
        <w:ind w:left="3380" w:hanging="360"/>
      </w:pPr>
    </w:lvl>
    <w:lvl w:ilvl="5">
      <w:start w:val="1"/>
      <w:numFmt w:val="lowerRoman"/>
      <w:lvlText w:val="%6."/>
      <w:lvlJc w:val="right"/>
      <w:pPr>
        <w:ind w:left="4100" w:hanging="180"/>
      </w:pPr>
    </w:lvl>
    <w:lvl w:ilvl="6">
      <w:start w:val="1"/>
      <w:numFmt w:val="decimal"/>
      <w:lvlText w:val="%7."/>
      <w:lvlJc w:val="left"/>
      <w:pPr>
        <w:ind w:left="4820" w:hanging="360"/>
      </w:pPr>
    </w:lvl>
    <w:lvl w:ilvl="7">
      <w:start w:val="1"/>
      <w:numFmt w:val="lowerLetter"/>
      <w:lvlText w:val="%8."/>
      <w:lvlJc w:val="left"/>
      <w:pPr>
        <w:ind w:left="5540" w:hanging="360"/>
      </w:pPr>
    </w:lvl>
    <w:lvl w:ilvl="8">
      <w:start w:val="1"/>
      <w:numFmt w:val="lowerRoman"/>
      <w:lvlText w:val="%9."/>
      <w:lvlJc w:val="right"/>
      <w:pPr>
        <w:ind w:left="6260" w:hanging="180"/>
      </w:pPr>
    </w:lvl>
  </w:abstractNum>
  <w:abstractNum w:abstractNumId="14" w15:restartNumberingAfterBreak="0">
    <w:nsid w:val="722D0653"/>
    <w:multiLevelType w:val="hybridMultilevel"/>
    <w:tmpl w:val="9D7E6728"/>
    <w:lvl w:ilvl="0" w:tplc="0001040C">
      <w:start w:val="1"/>
      <w:numFmt w:val="bullet"/>
      <w:lvlText w:val=""/>
      <w:lvlJc w:val="left"/>
      <w:pPr>
        <w:tabs>
          <w:tab w:val="num" w:pos="720"/>
        </w:tabs>
        <w:ind w:left="720" w:hanging="360"/>
      </w:pPr>
      <w:rPr>
        <w:rFonts w:ascii="Symbol" w:hAnsi="Symbol" w:hint="default"/>
      </w:rPr>
    </w:lvl>
    <w:lvl w:ilvl="1" w:tplc="0003040C" w:tentative="1">
      <w:start w:val="1"/>
      <w:numFmt w:val="bullet"/>
      <w:lvlText w:val="o"/>
      <w:lvlJc w:val="left"/>
      <w:pPr>
        <w:tabs>
          <w:tab w:val="num" w:pos="1440"/>
        </w:tabs>
        <w:ind w:left="1440" w:hanging="360"/>
      </w:pPr>
      <w:rPr>
        <w:rFonts w:ascii="Courier New" w:hAnsi="Courier New"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New" w:hAnsi="Courier New"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New" w:hAnsi="Courier New"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7411134A"/>
    <w:multiLevelType w:val="hybridMultilevel"/>
    <w:tmpl w:val="F110A04E"/>
    <w:lvl w:ilvl="0" w:tplc="DF30B784">
      <w:start w:val="5"/>
      <w:numFmt w:val="bullet"/>
      <w:lvlText w:val=""/>
      <w:lvlJc w:val="left"/>
      <w:pPr>
        <w:ind w:left="500" w:hanging="360"/>
      </w:pPr>
      <w:rPr>
        <w:rFonts w:ascii="Wingdings" w:eastAsia="SimSun" w:hAnsi="Wingdings" w:cs="Arial" w:hint="default"/>
      </w:rPr>
    </w:lvl>
    <w:lvl w:ilvl="1" w:tplc="040C0003" w:tentative="1">
      <w:start w:val="1"/>
      <w:numFmt w:val="bullet"/>
      <w:lvlText w:val="o"/>
      <w:lvlJc w:val="left"/>
      <w:pPr>
        <w:ind w:left="1220" w:hanging="360"/>
      </w:pPr>
      <w:rPr>
        <w:rFonts w:ascii="Courier New" w:hAnsi="Courier New" w:cs="Courier New" w:hint="default"/>
      </w:rPr>
    </w:lvl>
    <w:lvl w:ilvl="2" w:tplc="040C0005" w:tentative="1">
      <w:start w:val="1"/>
      <w:numFmt w:val="bullet"/>
      <w:lvlText w:val=""/>
      <w:lvlJc w:val="left"/>
      <w:pPr>
        <w:ind w:left="1940" w:hanging="360"/>
      </w:pPr>
      <w:rPr>
        <w:rFonts w:ascii="Wingdings" w:hAnsi="Wingdings" w:hint="default"/>
      </w:rPr>
    </w:lvl>
    <w:lvl w:ilvl="3" w:tplc="040C0001" w:tentative="1">
      <w:start w:val="1"/>
      <w:numFmt w:val="bullet"/>
      <w:lvlText w:val=""/>
      <w:lvlJc w:val="left"/>
      <w:pPr>
        <w:ind w:left="2660" w:hanging="360"/>
      </w:pPr>
      <w:rPr>
        <w:rFonts w:ascii="Symbol" w:hAnsi="Symbol" w:hint="default"/>
      </w:rPr>
    </w:lvl>
    <w:lvl w:ilvl="4" w:tplc="040C0003" w:tentative="1">
      <w:start w:val="1"/>
      <w:numFmt w:val="bullet"/>
      <w:lvlText w:val="o"/>
      <w:lvlJc w:val="left"/>
      <w:pPr>
        <w:ind w:left="3380" w:hanging="360"/>
      </w:pPr>
      <w:rPr>
        <w:rFonts w:ascii="Courier New" w:hAnsi="Courier New" w:cs="Courier New" w:hint="default"/>
      </w:rPr>
    </w:lvl>
    <w:lvl w:ilvl="5" w:tplc="040C0005" w:tentative="1">
      <w:start w:val="1"/>
      <w:numFmt w:val="bullet"/>
      <w:lvlText w:val=""/>
      <w:lvlJc w:val="left"/>
      <w:pPr>
        <w:ind w:left="4100" w:hanging="360"/>
      </w:pPr>
      <w:rPr>
        <w:rFonts w:ascii="Wingdings" w:hAnsi="Wingdings" w:hint="default"/>
      </w:rPr>
    </w:lvl>
    <w:lvl w:ilvl="6" w:tplc="040C0001" w:tentative="1">
      <w:start w:val="1"/>
      <w:numFmt w:val="bullet"/>
      <w:lvlText w:val=""/>
      <w:lvlJc w:val="left"/>
      <w:pPr>
        <w:ind w:left="4820" w:hanging="360"/>
      </w:pPr>
      <w:rPr>
        <w:rFonts w:ascii="Symbol" w:hAnsi="Symbol" w:hint="default"/>
      </w:rPr>
    </w:lvl>
    <w:lvl w:ilvl="7" w:tplc="040C0003" w:tentative="1">
      <w:start w:val="1"/>
      <w:numFmt w:val="bullet"/>
      <w:lvlText w:val="o"/>
      <w:lvlJc w:val="left"/>
      <w:pPr>
        <w:ind w:left="5540" w:hanging="360"/>
      </w:pPr>
      <w:rPr>
        <w:rFonts w:ascii="Courier New" w:hAnsi="Courier New" w:cs="Courier New" w:hint="default"/>
      </w:rPr>
    </w:lvl>
    <w:lvl w:ilvl="8" w:tplc="040C0005" w:tentative="1">
      <w:start w:val="1"/>
      <w:numFmt w:val="bullet"/>
      <w:lvlText w:val=""/>
      <w:lvlJc w:val="left"/>
      <w:pPr>
        <w:ind w:left="6260" w:hanging="360"/>
      </w:pPr>
      <w:rPr>
        <w:rFonts w:ascii="Wingdings" w:hAnsi="Wingdings" w:hint="default"/>
      </w:rPr>
    </w:lvl>
  </w:abstractNum>
  <w:abstractNum w:abstractNumId="16" w15:restartNumberingAfterBreak="0">
    <w:nsid w:val="77460F22"/>
    <w:multiLevelType w:val="hybridMultilevel"/>
    <w:tmpl w:val="3FA27330"/>
    <w:lvl w:ilvl="0" w:tplc="B364A24C">
      <w:start w:val="13"/>
      <w:numFmt w:val="bullet"/>
      <w:lvlText w:val="-"/>
      <w:lvlJc w:val="left"/>
      <w:pPr>
        <w:ind w:left="720" w:hanging="360"/>
      </w:pPr>
      <w:rPr>
        <w:rFonts w:ascii="Arial" w:eastAsia="SimSu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79840393"/>
    <w:multiLevelType w:val="hybridMultilevel"/>
    <w:tmpl w:val="83D6506C"/>
    <w:lvl w:ilvl="0" w:tplc="24681A38">
      <w:start w:val="1"/>
      <w:numFmt w:val="bullet"/>
      <w:lvlText w:val=""/>
      <w:lvlJc w:val="left"/>
      <w:pPr>
        <w:tabs>
          <w:tab w:val="num" w:pos="720"/>
        </w:tabs>
        <w:ind w:left="720" w:hanging="360"/>
      </w:pPr>
      <w:rPr>
        <w:rFonts w:ascii="Wingdings" w:hAnsi="Wingdings" w:hint="default"/>
      </w:rPr>
    </w:lvl>
    <w:lvl w:ilvl="1" w:tplc="0003040C" w:tentative="1">
      <w:start w:val="1"/>
      <w:numFmt w:val="bullet"/>
      <w:lvlText w:val="o"/>
      <w:lvlJc w:val="left"/>
      <w:pPr>
        <w:tabs>
          <w:tab w:val="num" w:pos="1440"/>
        </w:tabs>
        <w:ind w:left="1440" w:hanging="360"/>
      </w:pPr>
      <w:rPr>
        <w:rFonts w:ascii="Courier" w:hAnsi="Courier" w:hint="default"/>
      </w:rPr>
    </w:lvl>
    <w:lvl w:ilvl="2" w:tplc="0005040C" w:tentative="1">
      <w:start w:val="1"/>
      <w:numFmt w:val="bullet"/>
      <w:lvlText w:val=""/>
      <w:lvlJc w:val="left"/>
      <w:pPr>
        <w:tabs>
          <w:tab w:val="num" w:pos="2160"/>
        </w:tabs>
        <w:ind w:left="2160" w:hanging="360"/>
      </w:pPr>
      <w:rPr>
        <w:rFonts w:ascii="Wingdings" w:hAnsi="Wingdings" w:hint="default"/>
      </w:rPr>
    </w:lvl>
    <w:lvl w:ilvl="3" w:tplc="0001040C" w:tentative="1">
      <w:start w:val="1"/>
      <w:numFmt w:val="bullet"/>
      <w:lvlText w:val=""/>
      <w:lvlJc w:val="left"/>
      <w:pPr>
        <w:tabs>
          <w:tab w:val="num" w:pos="2880"/>
        </w:tabs>
        <w:ind w:left="2880" w:hanging="360"/>
      </w:pPr>
      <w:rPr>
        <w:rFonts w:ascii="Symbol" w:hAnsi="Symbol" w:hint="default"/>
      </w:rPr>
    </w:lvl>
    <w:lvl w:ilvl="4" w:tplc="0003040C" w:tentative="1">
      <w:start w:val="1"/>
      <w:numFmt w:val="bullet"/>
      <w:lvlText w:val="o"/>
      <w:lvlJc w:val="left"/>
      <w:pPr>
        <w:tabs>
          <w:tab w:val="num" w:pos="3600"/>
        </w:tabs>
        <w:ind w:left="3600" w:hanging="360"/>
      </w:pPr>
      <w:rPr>
        <w:rFonts w:ascii="Courier" w:hAnsi="Courier" w:hint="default"/>
      </w:rPr>
    </w:lvl>
    <w:lvl w:ilvl="5" w:tplc="0005040C" w:tentative="1">
      <w:start w:val="1"/>
      <w:numFmt w:val="bullet"/>
      <w:lvlText w:val=""/>
      <w:lvlJc w:val="left"/>
      <w:pPr>
        <w:tabs>
          <w:tab w:val="num" w:pos="4320"/>
        </w:tabs>
        <w:ind w:left="4320" w:hanging="360"/>
      </w:pPr>
      <w:rPr>
        <w:rFonts w:ascii="Wingdings" w:hAnsi="Wingdings" w:hint="default"/>
      </w:rPr>
    </w:lvl>
    <w:lvl w:ilvl="6" w:tplc="0001040C" w:tentative="1">
      <w:start w:val="1"/>
      <w:numFmt w:val="bullet"/>
      <w:lvlText w:val=""/>
      <w:lvlJc w:val="left"/>
      <w:pPr>
        <w:tabs>
          <w:tab w:val="num" w:pos="5040"/>
        </w:tabs>
        <w:ind w:left="5040" w:hanging="360"/>
      </w:pPr>
      <w:rPr>
        <w:rFonts w:ascii="Symbol" w:hAnsi="Symbol" w:hint="default"/>
      </w:rPr>
    </w:lvl>
    <w:lvl w:ilvl="7" w:tplc="0003040C" w:tentative="1">
      <w:start w:val="1"/>
      <w:numFmt w:val="bullet"/>
      <w:lvlText w:val="o"/>
      <w:lvlJc w:val="left"/>
      <w:pPr>
        <w:tabs>
          <w:tab w:val="num" w:pos="5760"/>
        </w:tabs>
        <w:ind w:left="5760" w:hanging="360"/>
      </w:pPr>
      <w:rPr>
        <w:rFonts w:ascii="Courier" w:hAnsi="Courier" w:hint="default"/>
      </w:rPr>
    </w:lvl>
    <w:lvl w:ilvl="8" w:tplc="0005040C"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7F0D5E86"/>
    <w:multiLevelType w:val="hybridMultilevel"/>
    <w:tmpl w:val="014E4C7A"/>
    <w:lvl w:ilvl="0" w:tplc="04090001">
      <w:start w:val="1"/>
      <w:numFmt w:val="bullet"/>
      <w:lvlText w:val=""/>
      <w:lvlJc w:val="left"/>
      <w:pPr>
        <w:tabs>
          <w:tab w:val="num" w:pos="480"/>
        </w:tabs>
        <w:ind w:left="480" w:hanging="480"/>
      </w:pPr>
      <w:rPr>
        <w:rFonts w:ascii="Wingdings" w:hAnsi="Wingdings" w:hint="default"/>
      </w:rPr>
    </w:lvl>
    <w:lvl w:ilvl="1" w:tplc="04090003" w:tentative="1">
      <w:start w:val="1"/>
      <w:numFmt w:val="bullet"/>
      <w:lvlText w:val=""/>
      <w:lvlJc w:val="left"/>
      <w:pPr>
        <w:tabs>
          <w:tab w:val="num" w:pos="960"/>
        </w:tabs>
        <w:ind w:left="960" w:hanging="480"/>
      </w:pPr>
      <w:rPr>
        <w:rFonts w:ascii="Wingdings" w:hAnsi="Wingdings" w:hint="default"/>
      </w:rPr>
    </w:lvl>
    <w:lvl w:ilvl="2" w:tplc="04090005" w:tentative="1">
      <w:start w:val="1"/>
      <w:numFmt w:val="bullet"/>
      <w:lvlText w:val=""/>
      <w:lvlJc w:val="left"/>
      <w:pPr>
        <w:tabs>
          <w:tab w:val="num" w:pos="1440"/>
        </w:tabs>
        <w:ind w:left="1440" w:hanging="480"/>
      </w:pPr>
      <w:rPr>
        <w:rFonts w:ascii="Wingdings" w:hAnsi="Wingdings" w:hint="default"/>
      </w:rPr>
    </w:lvl>
    <w:lvl w:ilvl="3" w:tplc="04090001" w:tentative="1">
      <w:start w:val="1"/>
      <w:numFmt w:val="bullet"/>
      <w:lvlText w:val=""/>
      <w:lvlJc w:val="left"/>
      <w:pPr>
        <w:tabs>
          <w:tab w:val="num" w:pos="1920"/>
        </w:tabs>
        <w:ind w:left="1920" w:hanging="480"/>
      </w:pPr>
      <w:rPr>
        <w:rFonts w:ascii="Wingdings" w:hAnsi="Wingdings" w:hint="default"/>
      </w:rPr>
    </w:lvl>
    <w:lvl w:ilvl="4" w:tplc="04090003" w:tentative="1">
      <w:start w:val="1"/>
      <w:numFmt w:val="bullet"/>
      <w:lvlText w:val=""/>
      <w:lvlJc w:val="left"/>
      <w:pPr>
        <w:tabs>
          <w:tab w:val="num" w:pos="2400"/>
        </w:tabs>
        <w:ind w:left="2400" w:hanging="480"/>
      </w:pPr>
      <w:rPr>
        <w:rFonts w:ascii="Wingdings" w:hAnsi="Wingdings" w:hint="default"/>
      </w:rPr>
    </w:lvl>
    <w:lvl w:ilvl="5" w:tplc="04090005" w:tentative="1">
      <w:start w:val="1"/>
      <w:numFmt w:val="bullet"/>
      <w:lvlText w:val=""/>
      <w:lvlJc w:val="left"/>
      <w:pPr>
        <w:tabs>
          <w:tab w:val="num" w:pos="2880"/>
        </w:tabs>
        <w:ind w:left="2880" w:hanging="480"/>
      </w:pPr>
      <w:rPr>
        <w:rFonts w:ascii="Wingdings" w:hAnsi="Wingdings" w:hint="default"/>
      </w:rPr>
    </w:lvl>
    <w:lvl w:ilvl="6" w:tplc="04090001" w:tentative="1">
      <w:start w:val="1"/>
      <w:numFmt w:val="bullet"/>
      <w:lvlText w:val=""/>
      <w:lvlJc w:val="left"/>
      <w:pPr>
        <w:tabs>
          <w:tab w:val="num" w:pos="3360"/>
        </w:tabs>
        <w:ind w:left="3360" w:hanging="480"/>
      </w:pPr>
      <w:rPr>
        <w:rFonts w:ascii="Wingdings" w:hAnsi="Wingdings" w:hint="default"/>
      </w:rPr>
    </w:lvl>
    <w:lvl w:ilvl="7" w:tplc="04090003" w:tentative="1">
      <w:start w:val="1"/>
      <w:numFmt w:val="bullet"/>
      <w:lvlText w:val=""/>
      <w:lvlJc w:val="left"/>
      <w:pPr>
        <w:tabs>
          <w:tab w:val="num" w:pos="3840"/>
        </w:tabs>
        <w:ind w:left="3840" w:hanging="480"/>
      </w:pPr>
      <w:rPr>
        <w:rFonts w:ascii="Wingdings" w:hAnsi="Wingdings" w:hint="default"/>
      </w:rPr>
    </w:lvl>
    <w:lvl w:ilvl="8" w:tplc="04090005" w:tentative="1">
      <w:start w:val="1"/>
      <w:numFmt w:val="bullet"/>
      <w:lvlText w:val=""/>
      <w:lvlJc w:val="left"/>
      <w:pPr>
        <w:tabs>
          <w:tab w:val="num" w:pos="4320"/>
        </w:tabs>
        <w:ind w:left="4320" w:hanging="480"/>
      </w:pPr>
      <w:rPr>
        <w:rFonts w:ascii="Wingdings" w:hAnsi="Wingdings" w:hint="default"/>
      </w:rPr>
    </w:lvl>
  </w:abstractNum>
  <w:num w:numId="1">
    <w:abstractNumId w:val="6"/>
  </w:num>
  <w:num w:numId="2">
    <w:abstractNumId w:val="18"/>
  </w:num>
  <w:num w:numId="3">
    <w:abstractNumId w:val="17"/>
  </w:num>
  <w:num w:numId="4">
    <w:abstractNumId w:val="0"/>
  </w:num>
  <w:num w:numId="5">
    <w:abstractNumId w:val="3"/>
  </w:num>
  <w:num w:numId="6">
    <w:abstractNumId w:val="16"/>
  </w:num>
  <w:num w:numId="7">
    <w:abstractNumId w:val="11"/>
  </w:num>
  <w:num w:numId="8">
    <w:abstractNumId w:val="4"/>
  </w:num>
  <w:num w:numId="9">
    <w:abstractNumId w:val="14"/>
  </w:num>
  <w:num w:numId="10">
    <w:abstractNumId w:val="12"/>
  </w:num>
  <w:num w:numId="11">
    <w:abstractNumId w:val="10"/>
  </w:num>
  <w:num w:numId="12">
    <w:abstractNumId w:val="1"/>
  </w:num>
  <w:num w:numId="13">
    <w:abstractNumId w:val="8"/>
  </w:num>
  <w:num w:numId="14">
    <w:abstractNumId w:val="13"/>
  </w:num>
  <w:num w:numId="15">
    <w:abstractNumId w:val="7"/>
  </w:num>
  <w:num w:numId="16">
    <w:abstractNumId w:val="15"/>
  </w:num>
  <w:num w:numId="17">
    <w:abstractNumId w:val="2"/>
  </w:num>
  <w:num w:numId="18">
    <w:abstractNumId w:val="5"/>
  </w:num>
  <w:num w:numId="19">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2"/>
  <w:embedSystemFonts/>
  <w:bordersDoNotSurroundHeader/>
  <w:bordersDoNotSurroundFooter/>
  <w:proofState w:spelling="clean" w:grammar="clean"/>
  <w:defaultTabStop w:val="708"/>
  <w:hyphenationZone w:val="425"/>
  <w:drawingGridHorizontalSpacing w:val="120"/>
  <w:drawingGridVerticalSpacing w:val="120"/>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541C"/>
    <w:rsid w:val="0000078E"/>
    <w:rsid w:val="00000F20"/>
    <w:rsid w:val="00001796"/>
    <w:rsid w:val="00005350"/>
    <w:rsid w:val="00007E06"/>
    <w:rsid w:val="00035FBA"/>
    <w:rsid w:val="00040501"/>
    <w:rsid w:val="000537DF"/>
    <w:rsid w:val="000B57BF"/>
    <w:rsid w:val="000F5FC1"/>
    <w:rsid w:val="00115671"/>
    <w:rsid w:val="00124638"/>
    <w:rsid w:val="001416A7"/>
    <w:rsid w:val="00141900"/>
    <w:rsid w:val="001426DA"/>
    <w:rsid w:val="0016368B"/>
    <w:rsid w:val="001656BE"/>
    <w:rsid w:val="001A6212"/>
    <w:rsid w:val="001B3F67"/>
    <w:rsid w:val="001B4084"/>
    <w:rsid w:val="002005F6"/>
    <w:rsid w:val="00234652"/>
    <w:rsid w:val="00247BDF"/>
    <w:rsid w:val="0025139E"/>
    <w:rsid w:val="00281343"/>
    <w:rsid w:val="002A610D"/>
    <w:rsid w:val="002B7FA7"/>
    <w:rsid w:val="002D1D83"/>
    <w:rsid w:val="002D2207"/>
    <w:rsid w:val="002E3B62"/>
    <w:rsid w:val="00314893"/>
    <w:rsid w:val="00317F74"/>
    <w:rsid w:val="0035468C"/>
    <w:rsid w:val="003929BB"/>
    <w:rsid w:val="003A23EE"/>
    <w:rsid w:val="003D5F14"/>
    <w:rsid w:val="003E239F"/>
    <w:rsid w:val="003E58B2"/>
    <w:rsid w:val="003F1643"/>
    <w:rsid w:val="004068E9"/>
    <w:rsid w:val="00411DB3"/>
    <w:rsid w:val="00413AD9"/>
    <w:rsid w:val="004201C9"/>
    <w:rsid w:val="00431CCD"/>
    <w:rsid w:val="00453B14"/>
    <w:rsid w:val="00457B34"/>
    <w:rsid w:val="004967E1"/>
    <w:rsid w:val="004C63B0"/>
    <w:rsid w:val="00556539"/>
    <w:rsid w:val="005651C8"/>
    <w:rsid w:val="005777D8"/>
    <w:rsid w:val="00583321"/>
    <w:rsid w:val="00594F1E"/>
    <w:rsid w:val="005B4837"/>
    <w:rsid w:val="005C3B9C"/>
    <w:rsid w:val="005C64FB"/>
    <w:rsid w:val="005D72D6"/>
    <w:rsid w:val="005E601A"/>
    <w:rsid w:val="0061463A"/>
    <w:rsid w:val="00626207"/>
    <w:rsid w:val="00627FD4"/>
    <w:rsid w:val="00631150"/>
    <w:rsid w:val="00631371"/>
    <w:rsid w:val="00643A46"/>
    <w:rsid w:val="0065427F"/>
    <w:rsid w:val="00670018"/>
    <w:rsid w:val="00675718"/>
    <w:rsid w:val="006967FE"/>
    <w:rsid w:val="006B6EA1"/>
    <w:rsid w:val="006D5DAC"/>
    <w:rsid w:val="006F2D13"/>
    <w:rsid w:val="00763293"/>
    <w:rsid w:val="0078437A"/>
    <w:rsid w:val="007A14CC"/>
    <w:rsid w:val="007C6841"/>
    <w:rsid w:val="007E7B19"/>
    <w:rsid w:val="00822969"/>
    <w:rsid w:val="00832F58"/>
    <w:rsid w:val="00860558"/>
    <w:rsid w:val="00861708"/>
    <w:rsid w:val="0086488A"/>
    <w:rsid w:val="00892F64"/>
    <w:rsid w:val="008C4FBB"/>
    <w:rsid w:val="008C6F33"/>
    <w:rsid w:val="008E18C6"/>
    <w:rsid w:val="008F0830"/>
    <w:rsid w:val="008F67B2"/>
    <w:rsid w:val="00902A06"/>
    <w:rsid w:val="00911160"/>
    <w:rsid w:val="00921386"/>
    <w:rsid w:val="009254FD"/>
    <w:rsid w:val="009302BE"/>
    <w:rsid w:val="00964D3A"/>
    <w:rsid w:val="009869CD"/>
    <w:rsid w:val="00986D13"/>
    <w:rsid w:val="009B42CA"/>
    <w:rsid w:val="009C1239"/>
    <w:rsid w:val="009F6134"/>
    <w:rsid w:val="00A41EC0"/>
    <w:rsid w:val="00A62005"/>
    <w:rsid w:val="00A8508D"/>
    <w:rsid w:val="00AA27E9"/>
    <w:rsid w:val="00AE1D4D"/>
    <w:rsid w:val="00AF5168"/>
    <w:rsid w:val="00B22841"/>
    <w:rsid w:val="00B27019"/>
    <w:rsid w:val="00B27294"/>
    <w:rsid w:val="00B44C98"/>
    <w:rsid w:val="00B67FA7"/>
    <w:rsid w:val="00B8541C"/>
    <w:rsid w:val="00B87361"/>
    <w:rsid w:val="00BA3129"/>
    <w:rsid w:val="00BE3FA9"/>
    <w:rsid w:val="00BF38D5"/>
    <w:rsid w:val="00BF3EFC"/>
    <w:rsid w:val="00BF7964"/>
    <w:rsid w:val="00C32B38"/>
    <w:rsid w:val="00C40371"/>
    <w:rsid w:val="00C57193"/>
    <w:rsid w:val="00C83032"/>
    <w:rsid w:val="00C86C48"/>
    <w:rsid w:val="00C91B6B"/>
    <w:rsid w:val="00C943B5"/>
    <w:rsid w:val="00CA1B37"/>
    <w:rsid w:val="00D26E56"/>
    <w:rsid w:val="00D27559"/>
    <w:rsid w:val="00D32D48"/>
    <w:rsid w:val="00D451CC"/>
    <w:rsid w:val="00D60955"/>
    <w:rsid w:val="00D83DB4"/>
    <w:rsid w:val="00DB5D77"/>
    <w:rsid w:val="00DB69E2"/>
    <w:rsid w:val="00DD222C"/>
    <w:rsid w:val="00DD5AD9"/>
    <w:rsid w:val="00E27F71"/>
    <w:rsid w:val="00E46D46"/>
    <w:rsid w:val="00E46DB7"/>
    <w:rsid w:val="00E6310D"/>
    <w:rsid w:val="00E6472D"/>
    <w:rsid w:val="00E93252"/>
    <w:rsid w:val="00EB281D"/>
    <w:rsid w:val="00EC799D"/>
    <w:rsid w:val="00ED3903"/>
    <w:rsid w:val="00ED7D2E"/>
    <w:rsid w:val="00F1185E"/>
    <w:rsid w:val="00F42A0B"/>
    <w:rsid w:val="00F50624"/>
    <w:rsid w:val="00F65FCF"/>
    <w:rsid w:val="00F719AA"/>
    <w:rsid w:val="00FA12E0"/>
    <w:rsid w:val="00FB68D5"/>
    <w:rsid w:val="00FC19AB"/>
    <w:rsid w:val="00FC383D"/>
  </w:rsids>
  <m:mathPr>
    <m:mathFont m:val="Cambria Math"/>
    <m:brkBin m:val="before"/>
    <m:brkBinSub m:val="--"/>
    <m:smallFrac m:val="0"/>
    <m:dispDef/>
    <m:lMargin m:val="0"/>
    <m:rMargin m:val="0"/>
    <m:defJc m:val="centerGroup"/>
    <m:wrapIndent m:val="1440"/>
    <m:intLim m:val="subSup"/>
    <m:naryLim m:val="undOvr"/>
  </m:mathPr>
  <w:themeFontLang w:val="fr-FR"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7AFA4EEC"/>
  <w14:defaultImageDpi w14:val="300"/>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w:eastAsia="SimSun" w:hAnsi="Times"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rPr>
  </w:style>
  <w:style w:type="paragraph" w:styleId="Titre1">
    <w:name w:val="heading 1"/>
    <w:basedOn w:val="Normal"/>
    <w:next w:val="Normal"/>
    <w:qFormat/>
    <w:pPr>
      <w:keepNext/>
      <w:widowControl w:val="0"/>
      <w:autoSpaceDE w:val="0"/>
      <w:autoSpaceDN w:val="0"/>
      <w:adjustRightInd w:val="0"/>
      <w:jc w:val="center"/>
      <w:outlineLvl w:val="0"/>
    </w:pPr>
    <w:rPr>
      <w:b/>
      <w:color w:val="000000"/>
      <w:sz w:val="28"/>
    </w:rPr>
  </w:style>
  <w:style w:type="paragraph" w:styleId="Titre2">
    <w:name w:val="heading 2"/>
    <w:basedOn w:val="Normal"/>
    <w:next w:val="Normal"/>
    <w:qFormat/>
    <w:pPr>
      <w:outlineLvl w:val="1"/>
    </w:pPr>
    <w:rPr>
      <w:rFonts w:ascii="Geneva" w:hAnsi="Geneva"/>
      <w:sz w:val="20"/>
    </w:rPr>
  </w:style>
  <w:style w:type="paragraph" w:styleId="Titre3">
    <w:name w:val="heading 3"/>
    <w:basedOn w:val="Normal"/>
    <w:next w:val="Normal"/>
    <w:qFormat/>
    <w:pPr>
      <w:keepNext/>
      <w:jc w:val="center"/>
      <w:outlineLvl w:val="2"/>
    </w:pPr>
    <w:rPr>
      <w:rFonts w:eastAsia="Times"/>
      <w:b/>
      <w:noProof/>
      <w:sz w:val="28"/>
    </w:rPr>
  </w:style>
  <w:style w:type="paragraph" w:styleId="Titre4">
    <w:name w:val="heading 4"/>
    <w:basedOn w:val="Normal"/>
    <w:next w:val="Normal"/>
    <w:qFormat/>
    <w:pPr>
      <w:outlineLvl w:val="3"/>
    </w:pPr>
    <w:rPr>
      <w:rFonts w:ascii="Geneva" w:hAnsi="Geneva"/>
      <w:sz w:val="20"/>
    </w:rPr>
  </w:style>
  <w:style w:type="paragraph" w:styleId="Titre5">
    <w:name w:val="heading 5"/>
    <w:basedOn w:val="Normal"/>
    <w:next w:val="Normal"/>
    <w:qFormat/>
    <w:pPr>
      <w:keepNext/>
      <w:widowControl w:val="0"/>
      <w:autoSpaceDE w:val="0"/>
      <w:autoSpaceDN w:val="0"/>
      <w:adjustRightInd w:val="0"/>
      <w:outlineLvl w:val="4"/>
    </w:pPr>
    <w:rPr>
      <w:b/>
      <w:color w:val="000000"/>
    </w:rPr>
  </w:style>
  <w:style w:type="paragraph" w:styleId="Titre6">
    <w:name w:val="heading 6"/>
    <w:basedOn w:val="Normal"/>
    <w:next w:val="Normal"/>
    <w:qFormat/>
    <w:pPr>
      <w:keepNext/>
      <w:spacing w:line="260" w:lineRule="exact"/>
      <w:jc w:val="center"/>
      <w:outlineLvl w:val="5"/>
    </w:pPr>
    <w:rPr>
      <w:b/>
    </w:rPr>
  </w:style>
  <w:style w:type="paragraph" w:styleId="Titre7">
    <w:name w:val="heading 7"/>
    <w:basedOn w:val="Normal"/>
    <w:next w:val="Normal"/>
    <w:qFormat/>
    <w:pPr>
      <w:keepNext/>
      <w:widowControl w:val="0"/>
      <w:numPr>
        <w:numId w:val="1"/>
      </w:numPr>
      <w:spacing w:line="360" w:lineRule="auto"/>
      <w:jc w:val="both"/>
      <w:outlineLvl w:val="6"/>
    </w:pPr>
    <w:rPr>
      <w:rFonts w:ascii="Times New Roman" w:eastAsia="PMingLiU" w:hAnsi="Times New Roman"/>
      <w:b/>
      <w:kern w:val="2"/>
      <w:sz w:val="36"/>
      <w:lang w:val="en-US" w:eastAsia="zh-TW"/>
    </w:rPr>
  </w:style>
  <w:style w:type="paragraph" w:styleId="Titre8">
    <w:name w:val="heading 8"/>
    <w:basedOn w:val="Normal"/>
    <w:next w:val="Normal"/>
    <w:qFormat/>
    <w:pPr>
      <w:keepNext/>
      <w:widowControl w:val="0"/>
      <w:outlineLvl w:val="7"/>
    </w:pPr>
    <w:rPr>
      <w:rFonts w:ascii="Times New Roman" w:eastAsia="PMingLiU" w:hAnsi="Times New Roman"/>
      <w:b/>
      <w:kern w:val="2"/>
      <w:lang w:val="en-US" w:eastAsia="zh-TW"/>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widowControl w:val="0"/>
      <w:jc w:val="both"/>
    </w:pPr>
    <w:rPr>
      <w:kern w:val="2"/>
      <w:lang w:eastAsia="zh-CN"/>
    </w:rPr>
  </w:style>
  <w:style w:type="paragraph" w:styleId="Corpsdetexte2">
    <w:name w:val="Body Text 2"/>
    <w:basedOn w:val="Normal"/>
    <w:link w:val="Corpsdetexte2Car"/>
    <w:pPr>
      <w:widowControl w:val="0"/>
      <w:ind w:right="1238"/>
      <w:jc w:val="both"/>
    </w:pPr>
    <w:rPr>
      <w:kern w:val="2"/>
      <w:lang w:eastAsia="zh-CN"/>
    </w:rPr>
  </w:style>
  <w:style w:type="paragraph" w:styleId="Titre">
    <w:name w:val="Title"/>
    <w:basedOn w:val="Normal"/>
    <w:qFormat/>
    <w:pPr>
      <w:widowControl w:val="0"/>
      <w:autoSpaceDE w:val="0"/>
      <w:autoSpaceDN w:val="0"/>
      <w:adjustRightInd w:val="0"/>
      <w:jc w:val="center"/>
    </w:pPr>
    <w:rPr>
      <w:b/>
      <w:color w:val="000000"/>
    </w:rPr>
  </w:style>
  <w:style w:type="paragraph" w:styleId="Retraitcorpsdetexte3">
    <w:name w:val="Body Text Indent 3"/>
    <w:basedOn w:val="Normal"/>
    <w:pPr>
      <w:ind w:left="2410"/>
    </w:pPr>
    <w:rPr>
      <w:rFonts w:eastAsia="Times"/>
      <w:lang w:val="en-GB"/>
    </w:rPr>
  </w:style>
  <w:style w:type="paragraph" w:styleId="Corpsdetexte3">
    <w:name w:val="Body Text 3"/>
    <w:basedOn w:val="Normal"/>
    <w:pPr>
      <w:widowControl w:val="0"/>
      <w:spacing w:after="120"/>
      <w:jc w:val="both"/>
    </w:pPr>
    <w:rPr>
      <w:rFonts w:ascii="Times New Roman" w:hAnsi="Times New Roman"/>
      <w:kern w:val="2"/>
      <w:sz w:val="16"/>
      <w:lang w:val="en-US" w:eastAsia="zh-CN"/>
    </w:rPr>
  </w:style>
  <w:style w:type="paragraph" w:customStyle="1" w:styleId="Default">
    <w:name w:val="Default"/>
    <w:pPr>
      <w:widowControl w:val="0"/>
      <w:autoSpaceDE w:val="0"/>
      <w:autoSpaceDN w:val="0"/>
      <w:adjustRightInd w:val="0"/>
    </w:pPr>
    <w:rPr>
      <w:rFonts w:ascii="ArialMT" w:hAnsi="ArialMT"/>
    </w:rPr>
  </w:style>
  <w:style w:type="paragraph" w:customStyle="1" w:styleId="1">
    <w:name w:val="••+1"/>
    <w:basedOn w:val="Default"/>
    <w:next w:val="Default"/>
    <w:pPr>
      <w:spacing w:before="1" w:after="1"/>
    </w:pPr>
    <w:rPr>
      <w:sz w:val="24"/>
    </w:rPr>
  </w:style>
  <w:style w:type="paragraph" w:styleId="Retraitcorpsdetexte">
    <w:name w:val="Body Text Indent"/>
    <w:basedOn w:val="Normal"/>
    <w:pPr>
      <w:widowControl w:val="0"/>
      <w:autoSpaceDE w:val="0"/>
      <w:autoSpaceDN w:val="0"/>
      <w:adjustRightInd w:val="0"/>
      <w:ind w:left="993"/>
    </w:pPr>
    <w:rPr>
      <w:sz w:val="28"/>
    </w:rPr>
  </w:style>
  <w:style w:type="paragraph" w:styleId="Sous-titre">
    <w:name w:val="Subtitle"/>
    <w:basedOn w:val="Normal"/>
    <w:qFormat/>
    <w:pPr>
      <w:jc w:val="center"/>
    </w:pPr>
    <w:rPr>
      <w:b/>
      <w:sz w:val="48"/>
    </w:rPr>
  </w:style>
  <w:style w:type="paragraph" w:styleId="Retraitnormal">
    <w:name w:val="Normal Indent"/>
    <w:basedOn w:val="Normal"/>
    <w:pPr>
      <w:widowControl w:val="0"/>
      <w:ind w:left="480"/>
    </w:pPr>
    <w:rPr>
      <w:rFonts w:ascii="Times New Roman" w:eastAsia="PMingLiU" w:hAnsi="Times New Roman"/>
      <w:kern w:val="2"/>
      <w:lang w:val="en-US" w:eastAsia="zh-TW"/>
    </w:rPr>
  </w:style>
  <w:style w:type="paragraph" w:styleId="Retraitcorpsdetexte2">
    <w:name w:val="Body Text Indent 2"/>
    <w:basedOn w:val="Normal"/>
    <w:pPr>
      <w:widowControl w:val="0"/>
      <w:ind w:left="960"/>
    </w:pPr>
    <w:rPr>
      <w:rFonts w:ascii="Times New Roman" w:eastAsia="PMingLiU" w:hAnsi="Times New Roman"/>
      <w:kern w:val="2"/>
      <w:lang w:val="en-US" w:eastAsia="zh-TW"/>
    </w:rPr>
  </w:style>
  <w:style w:type="paragraph" w:styleId="Commentaire">
    <w:name w:val="annotation text"/>
    <w:basedOn w:val="Normal"/>
    <w:link w:val="CommentaireCar"/>
    <w:pPr>
      <w:widowControl w:val="0"/>
    </w:pPr>
    <w:rPr>
      <w:rFonts w:ascii="Times New Roman" w:eastAsia="PMingLiU" w:hAnsi="Times New Roman"/>
      <w:kern w:val="2"/>
      <w:lang w:val="en-US" w:eastAsia="zh-TW"/>
    </w:rPr>
  </w:style>
  <w:style w:type="character" w:styleId="Numrodepage">
    <w:name w:val="page number"/>
    <w:basedOn w:val="Policepardfaut"/>
  </w:style>
  <w:style w:type="paragraph" w:styleId="Pieddepage">
    <w:name w:val="footer"/>
    <w:basedOn w:val="Normal"/>
    <w:pPr>
      <w:widowControl w:val="0"/>
      <w:tabs>
        <w:tab w:val="center" w:pos="4153"/>
        <w:tab w:val="right" w:pos="8306"/>
      </w:tabs>
      <w:snapToGrid w:val="0"/>
    </w:pPr>
    <w:rPr>
      <w:rFonts w:ascii="Times New Roman" w:eastAsia="PMingLiU" w:hAnsi="Times New Roman"/>
      <w:kern w:val="2"/>
      <w:sz w:val="20"/>
      <w:lang w:val="en-US" w:eastAsia="zh-TW"/>
    </w:rPr>
  </w:style>
  <w:style w:type="paragraph" w:styleId="En-tte">
    <w:name w:val="header"/>
    <w:basedOn w:val="Normal"/>
    <w:rsid w:val="00FB68D5"/>
    <w:pPr>
      <w:pBdr>
        <w:bottom w:val="single" w:sz="6" w:space="1" w:color="auto"/>
      </w:pBdr>
      <w:tabs>
        <w:tab w:val="center" w:pos="4153"/>
        <w:tab w:val="right" w:pos="8306"/>
      </w:tabs>
      <w:snapToGrid w:val="0"/>
      <w:jc w:val="center"/>
    </w:pPr>
    <w:rPr>
      <w:sz w:val="18"/>
      <w:szCs w:val="18"/>
    </w:rPr>
  </w:style>
  <w:style w:type="character" w:customStyle="1" w:styleId="Corpsdetexte2Car">
    <w:name w:val="Corps de texte 2 Car"/>
    <w:link w:val="Corpsdetexte2"/>
    <w:rsid w:val="00FC383D"/>
    <w:rPr>
      <w:kern w:val="2"/>
      <w:sz w:val="24"/>
      <w:lang w:eastAsia="zh-CN"/>
    </w:rPr>
  </w:style>
  <w:style w:type="character" w:styleId="Lienhypertexte">
    <w:name w:val="Hyperlink"/>
    <w:uiPriority w:val="99"/>
    <w:unhideWhenUsed/>
    <w:rsid w:val="00035FBA"/>
    <w:rPr>
      <w:color w:val="0000FF"/>
      <w:u w:val="single"/>
    </w:rPr>
  </w:style>
  <w:style w:type="paragraph" w:styleId="NormalWeb">
    <w:name w:val="Normal (Web)"/>
    <w:basedOn w:val="Normal"/>
    <w:uiPriority w:val="99"/>
    <w:unhideWhenUsed/>
    <w:rsid w:val="002E3B62"/>
    <w:pPr>
      <w:spacing w:before="100" w:beforeAutospacing="1" w:after="100" w:afterAutospacing="1"/>
    </w:pPr>
    <w:rPr>
      <w:rFonts w:eastAsia="Times New Roman"/>
      <w:sz w:val="20"/>
    </w:rPr>
  </w:style>
  <w:style w:type="paragraph" w:styleId="Paragraphedeliste">
    <w:name w:val="List Paragraph"/>
    <w:basedOn w:val="Normal"/>
    <w:uiPriority w:val="34"/>
    <w:qFormat/>
    <w:rsid w:val="00007E06"/>
    <w:pPr>
      <w:ind w:left="720"/>
      <w:contextualSpacing/>
    </w:pPr>
  </w:style>
  <w:style w:type="paragraph" w:styleId="Textedebulles">
    <w:name w:val="Balloon Text"/>
    <w:basedOn w:val="Normal"/>
    <w:link w:val="TextedebullesCar"/>
    <w:rsid w:val="00D60955"/>
    <w:rPr>
      <w:sz w:val="18"/>
      <w:szCs w:val="18"/>
    </w:rPr>
  </w:style>
  <w:style w:type="character" w:customStyle="1" w:styleId="TextedebullesCar">
    <w:name w:val="Texte de bulles Car"/>
    <w:basedOn w:val="Policepardfaut"/>
    <w:link w:val="Textedebulles"/>
    <w:rsid w:val="00D60955"/>
    <w:rPr>
      <w:sz w:val="18"/>
      <w:szCs w:val="18"/>
    </w:rPr>
  </w:style>
  <w:style w:type="character" w:styleId="Marquedecommentaire">
    <w:name w:val="annotation reference"/>
    <w:basedOn w:val="Policepardfaut"/>
    <w:rsid w:val="00C57193"/>
    <w:rPr>
      <w:sz w:val="21"/>
      <w:szCs w:val="21"/>
    </w:rPr>
  </w:style>
  <w:style w:type="paragraph" w:styleId="Objetducommentaire">
    <w:name w:val="annotation subject"/>
    <w:basedOn w:val="Commentaire"/>
    <w:next w:val="Commentaire"/>
    <w:link w:val="ObjetducommentaireCar"/>
    <w:rsid w:val="00C57193"/>
    <w:pPr>
      <w:widowControl/>
    </w:pPr>
    <w:rPr>
      <w:rFonts w:ascii="Times" w:eastAsia="SimSun" w:hAnsi="Times"/>
      <w:b/>
      <w:bCs/>
      <w:kern w:val="0"/>
      <w:lang w:val="fr-FR" w:eastAsia="fr-FR"/>
    </w:rPr>
  </w:style>
  <w:style w:type="character" w:customStyle="1" w:styleId="CommentaireCar">
    <w:name w:val="Commentaire Car"/>
    <w:basedOn w:val="Policepardfaut"/>
    <w:link w:val="Commentaire"/>
    <w:rsid w:val="00C57193"/>
    <w:rPr>
      <w:rFonts w:ascii="Times New Roman" w:eastAsia="PMingLiU" w:hAnsi="Times New Roman"/>
      <w:kern w:val="2"/>
      <w:sz w:val="24"/>
      <w:lang w:val="en-US" w:eastAsia="zh-TW"/>
    </w:rPr>
  </w:style>
  <w:style w:type="character" w:customStyle="1" w:styleId="ObjetducommentaireCar">
    <w:name w:val="Objet du commentaire Car"/>
    <w:basedOn w:val="CommentaireCar"/>
    <w:link w:val="Objetducommentaire"/>
    <w:rsid w:val="00C57193"/>
    <w:rPr>
      <w:rFonts w:ascii="Times New Roman" w:eastAsia="PMingLiU" w:hAnsi="Times New Roman"/>
      <w:b/>
      <w:bCs/>
      <w:kern w:val="2"/>
      <w:sz w:val="24"/>
      <w:lang w:val="en-US"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80.jpeg"/><Relationship Id="rId26" Type="http://schemas.openxmlformats.org/officeDocument/2006/relationships/image" Target="media/image120.jpeg"/><Relationship Id="rId39" Type="http://schemas.openxmlformats.org/officeDocument/2006/relationships/image" Target="media/image180.png"/><Relationship Id="rId21" Type="http://schemas.openxmlformats.org/officeDocument/2006/relationships/image" Target="media/image10.emf"/><Relationship Id="rId34" Type="http://schemas.openxmlformats.org/officeDocument/2006/relationships/image" Target="media/image18.png"/><Relationship Id="rId42" Type="http://schemas.openxmlformats.org/officeDocument/2006/relationships/image" Target="media/image20.jpeg"/><Relationship Id="rId47" Type="http://schemas.openxmlformats.org/officeDocument/2006/relationships/image" Target="media/image24.jpg"/><Relationship Id="rId50" Type="http://schemas.openxmlformats.org/officeDocument/2006/relationships/image" Target="media/image25.jpg"/><Relationship Id="rId55" Type="http://schemas.openxmlformats.org/officeDocument/2006/relationships/image" Target="media/image30.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70.jpeg"/><Relationship Id="rId29" Type="http://schemas.openxmlformats.org/officeDocument/2006/relationships/image" Target="media/image130.jpeg"/><Relationship Id="rId11" Type="http://schemas.openxmlformats.org/officeDocument/2006/relationships/image" Target="media/image3.jpg"/><Relationship Id="rId24" Type="http://schemas.openxmlformats.org/officeDocument/2006/relationships/image" Target="media/image110.jpeg"/><Relationship Id="rId32" Type="http://schemas.openxmlformats.org/officeDocument/2006/relationships/image" Target="media/image16.png"/><Relationship Id="rId37" Type="http://schemas.openxmlformats.org/officeDocument/2006/relationships/image" Target="media/image160.png"/><Relationship Id="rId40" Type="http://schemas.openxmlformats.org/officeDocument/2006/relationships/image" Target="media/image19.jpeg"/><Relationship Id="rId45" Type="http://schemas.openxmlformats.org/officeDocument/2006/relationships/image" Target="media/image22.png"/><Relationship Id="rId53" Type="http://schemas.openxmlformats.org/officeDocument/2006/relationships/image" Target="media/image28.png"/><Relationship Id="rId58" Type="http://schemas.openxmlformats.org/officeDocument/2006/relationships/fontTable" Target="fontTable.xml"/><Relationship Id="rId5" Type="http://schemas.openxmlformats.org/officeDocument/2006/relationships/footnotes" Target="footnotes.xml"/><Relationship Id="rId19" Type="http://schemas.openxmlformats.org/officeDocument/2006/relationships/image" Target="media/image9.jpeg"/><Relationship Id="rId4" Type="http://schemas.openxmlformats.org/officeDocument/2006/relationships/webSettings" Target="webSettings.xml"/><Relationship Id="rId9" Type="http://schemas.openxmlformats.org/officeDocument/2006/relationships/image" Target="media/image10.png"/><Relationship Id="rId14" Type="http://schemas.openxmlformats.org/officeDocument/2006/relationships/image" Target="media/image6.jpeg"/><Relationship Id="rId22" Type="http://schemas.openxmlformats.org/officeDocument/2006/relationships/image" Target="media/image100.emf"/><Relationship Id="rId27" Type="http://schemas.openxmlformats.org/officeDocument/2006/relationships/hyperlink" Target="http://www.quefairedemesdechets.fr" TargetMode="External"/><Relationship Id="rId30" Type="http://schemas.openxmlformats.org/officeDocument/2006/relationships/image" Target="media/image14.png"/><Relationship Id="rId35" Type="http://schemas.openxmlformats.org/officeDocument/2006/relationships/image" Target="media/image140.png"/><Relationship Id="rId43" Type="http://schemas.openxmlformats.org/officeDocument/2006/relationships/image" Target="media/image200.jpeg"/><Relationship Id="rId48" Type="http://schemas.openxmlformats.org/officeDocument/2006/relationships/footer" Target="footer1.xml"/><Relationship Id="rId56" Type="http://schemas.openxmlformats.org/officeDocument/2006/relationships/footer" Target="footer3.xml"/><Relationship Id="rId8" Type="http://schemas.openxmlformats.org/officeDocument/2006/relationships/image" Target="media/image2.emf"/><Relationship Id="rId51" Type="http://schemas.openxmlformats.org/officeDocument/2006/relationships/image" Target="media/image26.jpg"/><Relationship Id="rId3" Type="http://schemas.openxmlformats.org/officeDocument/2006/relationships/settings" Target="setting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2.jpeg"/><Relationship Id="rId33" Type="http://schemas.openxmlformats.org/officeDocument/2006/relationships/image" Target="media/image17.png"/><Relationship Id="rId38" Type="http://schemas.openxmlformats.org/officeDocument/2006/relationships/image" Target="media/image170.png"/><Relationship Id="rId46" Type="http://schemas.openxmlformats.org/officeDocument/2006/relationships/image" Target="media/image23.png"/><Relationship Id="rId59" Type="http://schemas.openxmlformats.org/officeDocument/2006/relationships/theme" Target="theme/theme1.xml"/><Relationship Id="rId20" Type="http://schemas.openxmlformats.org/officeDocument/2006/relationships/image" Target="media/image90.jpeg"/><Relationship Id="rId41" Type="http://schemas.openxmlformats.org/officeDocument/2006/relationships/image" Target="media/image190.jpeg"/><Relationship Id="rId54" Type="http://schemas.openxmlformats.org/officeDocument/2006/relationships/image" Target="media/image29.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7.jpeg"/><Relationship Id="rId23" Type="http://schemas.openxmlformats.org/officeDocument/2006/relationships/image" Target="media/image11.jpeg"/><Relationship Id="rId28" Type="http://schemas.openxmlformats.org/officeDocument/2006/relationships/image" Target="media/image13.jpeg"/><Relationship Id="rId36" Type="http://schemas.openxmlformats.org/officeDocument/2006/relationships/image" Target="media/image150.png"/><Relationship Id="rId49" Type="http://schemas.openxmlformats.org/officeDocument/2006/relationships/footer" Target="footer2.xml"/><Relationship Id="rId57" Type="http://schemas.openxmlformats.org/officeDocument/2006/relationships/footer" Target="footer4.xml"/><Relationship Id="rId10" Type="http://schemas.openxmlformats.org/officeDocument/2006/relationships/image" Target="media/image20.emf"/><Relationship Id="rId31" Type="http://schemas.openxmlformats.org/officeDocument/2006/relationships/image" Target="media/image15.png"/><Relationship Id="rId44" Type="http://schemas.openxmlformats.org/officeDocument/2006/relationships/image" Target="media/image21.jpg"/><Relationship Id="rId52" Type="http://schemas.openxmlformats.org/officeDocument/2006/relationships/image" Target="media/image27.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14</Pages>
  <Words>2739</Words>
  <Characters>15067</Characters>
  <Application>Microsoft Office Word</Application>
  <DocSecurity>0</DocSecurity>
  <Lines>125</Lines>
  <Paragraphs>35</Paragraphs>
  <ScaleCrop>false</ScaleCrop>
  <HeadingPairs>
    <vt:vector size="2" baseType="variant">
      <vt:variant>
        <vt:lpstr>Titre</vt:lpstr>
      </vt:variant>
      <vt:variant>
        <vt:i4>1</vt:i4>
      </vt:variant>
    </vt:vector>
  </HeadingPairs>
  <TitlesOfParts>
    <vt:vector size="1" baseType="lpstr">
      <vt:lpstr> Conseils généraux de sécurité</vt:lpstr>
    </vt:vector>
  </TitlesOfParts>
  <Company>SOTECH</Company>
  <LinksUpToDate>false</LinksUpToDate>
  <CharactersWithSpaces>17771</CharactersWithSpaces>
  <SharedDoc>false</SharedDoc>
  <HLinks>
    <vt:vector size="120" baseType="variant">
      <vt:variant>
        <vt:i4>7536696</vt:i4>
      </vt:variant>
      <vt:variant>
        <vt:i4>0</vt:i4>
      </vt:variant>
      <vt:variant>
        <vt:i4>0</vt:i4>
      </vt:variant>
      <vt:variant>
        <vt:i4>5</vt:i4>
      </vt:variant>
      <vt:variant>
        <vt:lpwstr>http://www.quefairedemesdechets.fr</vt:lpwstr>
      </vt:variant>
      <vt:variant>
        <vt:lpwstr/>
      </vt:variant>
      <vt:variant>
        <vt:i4>393231</vt:i4>
      </vt:variant>
      <vt:variant>
        <vt:i4>34039</vt:i4>
      </vt:variant>
      <vt:variant>
        <vt:i4>1025</vt:i4>
      </vt:variant>
      <vt:variant>
        <vt:i4>1</vt:i4>
      </vt:variant>
      <vt:variant>
        <vt:lpwstr>TECHWOOD</vt:lpwstr>
      </vt:variant>
      <vt:variant>
        <vt:lpwstr/>
      </vt:variant>
      <vt:variant>
        <vt:i4>5242910</vt:i4>
      </vt:variant>
      <vt:variant>
        <vt:i4>34053</vt:i4>
      </vt:variant>
      <vt:variant>
        <vt:i4>1026</vt:i4>
      </vt:variant>
      <vt:variant>
        <vt:i4>1</vt:i4>
      </vt:variant>
      <vt:variant>
        <vt:lpwstr>TVE-409T-YF-40R-TECHWOOD</vt:lpwstr>
      </vt:variant>
      <vt:variant>
        <vt:lpwstr/>
      </vt:variant>
      <vt:variant>
        <vt:i4>3735595</vt:i4>
      </vt:variant>
      <vt:variant>
        <vt:i4>34056</vt:i4>
      </vt:variant>
      <vt:variant>
        <vt:i4>1027</vt:i4>
      </vt:variant>
      <vt:variant>
        <vt:i4>1</vt:i4>
      </vt:variant>
      <vt:variant>
        <vt:lpwstr>remote photos TECHWOOD</vt:lpwstr>
      </vt:variant>
      <vt:variant>
        <vt:lpwstr/>
      </vt:variant>
      <vt:variant>
        <vt:i4>262157</vt:i4>
      </vt:variant>
      <vt:variant>
        <vt:i4>34374</vt:i4>
      </vt:variant>
      <vt:variant>
        <vt:i4>1028</vt:i4>
      </vt:variant>
      <vt:variant>
        <vt:i4>1</vt:i4>
      </vt:variant>
      <vt:variant>
        <vt:lpwstr>BOOK</vt:lpwstr>
      </vt:variant>
      <vt:variant>
        <vt:lpwstr/>
      </vt:variant>
      <vt:variant>
        <vt:i4>2097156</vt:i4>
      </vt:variant>
      <vt:variant>
        <vt:i4>34377</vt:i4>
      </vt:variant>
      <vt:variant>
        <vt:i4>1029</vt:i4>
      </vt:variant>
      <vt:variant>
        <vt:i4>1</vt:i4>
      </vt:variant>
      <vt:variant>
        <vt:lpwstr>Trash détouré</vt:lpwstr>
      </vt:variant>
      <vt:variant>
        <vt:lpwstr/>
      </vt:variant>
      <vt:variant>
        <vt:i4>1835074</vt:i4>
      </vt:variant>
      <vt:variant>
        <vt:i4>34380</vt:i4>
      </vt:variant>
      <vt:variant>
        <vt:i4>1030</vt:i4>
      </vt:variant>
      <vt:variant>
        <vt:i4>1</vt:i4>
      </vt:variant>
      <vt:variant>
        <vt:lpwstr>CE détouré</vt:lpwstr>
      </vt:variant>
      <vt:variant>
        <vt:lpwstr/>
      </vt:variant>
      <vt:variant>
        <vt:i4>6619195</vt:i4>
      </vt:variant>
      <vt:variant>
        <vt:i4>34383</vt:i4>
      </vt:variant>
      <vt:variant>
        <vt:i4>1031</vt:i4>
      </vt:variant>
      <vt:variant>
        <vt:i4>1</vt:i4>
      </vt:variant>
      <vt:variant>
        <vt:lpwstr>Rohs détouré</vt:lpwstr>
      </vt:variant>
      <vt:variant>
        <vt:lpwstr/>
      </vt:variant>
      <vt:variant>
        <vt:i4>1835855</vt:i4>
      </vt:variant>
      <vt:variant>
        <vt:i4>34386</vt:i4>
      </vt:variant>
      <vt:variant>
        <vt:i4>1032</vt:i4>
      </vt:variant>
      <vt:variant>
        <vt:i4>1</vt:i4>
      </vt:variant>
      <vt:variant>
        <vt:lpwstr>Double carré</vt:lpwstr>
      </vt:variant>
      <vt:variant>
        <vt:lpwstr/>
      </vt:variant>
      <vt:variant>
        <vt:i4>7405692</vt:i4>
      </vt:variant>
      <vt:variant>
        <vt:i4>34389</vt:i4>
      </vt:variant>
      <vt:variant>
        <vt:i4>1033</vt:i4>
      </vt:variant>
      <vt:variant>
        <vt:i4>1</vt:i4>
      </vt:variant>
      <vt:variant>
        <vt:lpwstr>TRIMAN</vt:lpwstr>
      </vt:variant>
      <vt:variant>
        <vt:lpwstr/>
      </vt:variant>
      <vt:variant>
        <vt:i4>6815819</vt:i4>
      </vt:variant>
      <vt:variant>
        <vt:i4>34392</vt:i4>
      </vt:variant>
      <vt:variant>
        <vt:i4>1034</vt:i4>
      </vt:variant>
      <vt:variant>
        <vt:i4>1</vt:i4>
      </vt:variant>
      <vt:variant>
        <vt:lpwstr>Detail2</vt:lpwstr>
      </vt:variant>
      <vt:variant>
        <vt:lpwstr/>
      </vt:variant>
      <vt:variant>
        <vt:i4>720945</vt:i4>
      </vt:variant>
      <vt:variant>
        <vt:i4>34395</vt:i4>
      </vt:variant>
      <vt:variant>
        <vt:i4>1035</vt:i4>
      </vt:variant>
      <vt:variant>
        <vt:i4>1</vt:i4>
      </vt:variant>
      <vt:variant>
        <vt:lpwstr>FRENCH PANEAU</vt:lpwstr>
      </vt:variant>
      <vt:variant>
        <vt:lpwstr/>
      </vt:variant>
      <vt:variant>
        <vt:i4>4128856</vt:i4>
      </vt:variant>
      <vt:variant>
        <vt:i4>34419</vt:i4>
      </vt:variant>
      <vt:variant>
        <vt:i4>1045</vt:i4>
      </vt:variant>
      <vt:variant>
        <vt:i4>1</vt:i4>
      </vt:variant>
      <vt:variant>
        <vt:lpwstr>detail tube bas</vt:lpwstr>
      </vt:variant>
      <vt:variant>
        <vt:lpwstr/>
      </vt:variant>
      <vt:variant>
        <vt:i4>6160507</vt:i4>
      </vt:variant>
      <vt:variant>
        <vt:i4>34422</vt:i4>
      </vt:variant>
      <vt:variant>
        <vt:i4>1046</vt:i4>
      </vt:variant>
      <vt:variant>
        <vt:i4>1</vt:i4>
      </vt:variant>
      <vt:variant>
        <vt:lpwstr>detail tube 2</vt:lpwstr>
      </vt:variant>
      <vt:variant>
        <vt:lpwstr/>
      </vt:variant>
      <vt:variant>
        <vt:i4>5767272</vt:i4>
      </vt:variant>
      <vt:variant>
        <vt:i4>34425</vt:i4>
      </vt:variant>
      <vt:variant>
        <vt:i4>1047</vt:i4>
      </vt:variant>
      <vt:variant>
        <vt:i4>1</vt:i4>
      </vt:variant>
      <vt:variant>
        <vt:lpwstr>Montage pales</vt:lpwstr>
      </vt:variant>
      <vt:variant>
        <vt:lpwstr/>
      </vt:variant>
      <vt:variant>
        <vt:i4>4522000</vt:i4>
      </vt:variant>
      <vt:variant>
        <vt:i4>34434</vt:i4>
      </vt:variant>
      <vt:variant>
        <vt:i4>1050</vt:i4>
      </vt:variant>
      <vt:variant>
        <vt:i4>1</vt:i4>
      </vt:variant>
      <vt:variant>
        <vt:lpwstr>stand-fr</vt:lpwstr>
      </vt:variant>
      <vt:variant>
        <vt:lpwstr/>
      </vt:variant>
      <vt:variant>
        <vt:i4>3735595</vt:i4>
      </vt:variant>
      <vt:variant>
        <vt:i4>34437</vt:i4>
      </vt:variant>
      <vt:variant>
        <vt:i4>1051</vt:i4>
      </vt:variant>
      <vt:variant>
        <vt:i4>1</vt:i4>
      </vt:variant>
      <vt:variant>
        <vt:lpwstr>remote photos TECHWOOD</vt:lpwstr>
      </vt:variant>
      <vt:variant>
        <vt:lpwstr/>
      </vt:variant>
      <vt:variant>
        <vt:i4>5832793</vt:i4>
      </vt:variant>
      <vt:variant>
        <vt:i4>34440</vt:i4>
      </vt:variant>
      <vt:variant>
        <vt:i4>1052</vt:i4>
      </vt:variant>
      <vt:variant>
        <vt:i4>1</vt:i4>
      </vt:variant>
      <vt:variant>
        <vt:lpwstr>Detail 1</vt:lpwstr>
      </vt:variant>
      <vt:variant>
        <vt:lpwstr/>
      </vt:variant>
      <vt:variant>
        <vt:i4>5898329</vt:i4>
      </vt:variant>
      <vt:variant>
        <vt:i4>34443</vt:i4>
      </vt:variant>
      <vt:variant>
        <vt:i4>1053</vt:i4>
      </vt:variant>
      <vt:variant>
        <vt:i4>1</vt:i4>
      </vt:variant>
      <vt:variant>
        <vt:lpwstr>Detail 2</vt:lpwstr>
      </vt:variant>
      <vt:variant>
        <vt:lpwstr/>
      </vt:variant>
      <vt:variant>
        <vt:i4>458761</vt:i4>
      </vt:variant>
      <vt:variant>
        <vt:i4>-1</vt:i4>
      </vt:variant>
      <vt:variant>
        <vt:i4>1142</vt:i4>
      </vt:variant>
      <vt:variant>
        <vt:i4>1</vt:i4>
      </vt:variant>
      <vt:variant>
        <vt:lpwstr>0790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Conseils généraux de sécurité</dc:title>
  <dc:subject/>
  <dc:creator>Alain RABION</dc:creator>
  <cp:keywords/>
  <cp:lastModifiedBy>Miky As</cp:lastModifiedBy>
  <cp:revision>4</cp:revision>
  <cp:lastPrinted>2012-03-06T14:18:00Z</cp:lastPrinted>
  <dcterms:created xsi:type="dcterms:W3CDTF">2020-01-08T10:28:00Z</dcterms:created>
  <dcterms:modified xsi:type="dcterms:W3CDTF">2020-01-08T13:16:00Z</dcterms:modified>
</cp:coreProperties>
</file>