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11A2E" w14:textId="115A9679" w:rsidR="00983200" w:rsidRPr="00807334" w:rsidRDefault="00432CFD">
      <w:pPr>
        <w:pStyle w:val="Titre"/>
        <w:rPr>
          <w:rFonts w:ascii="Arial" w:hAnsi="Arial"/>
          <w:lang w:val="en-GB"/>
        </w:rPr>
      </w:pPr>
      <w:bookmarkStart w:id="0" w:name="OLE_LINK2"/>
      <w:r>
        <w:rPr>
          <w:noProof/>
        </w:rPr>
        <w:drawing>
          <wp:anchor distT="0" distB="0" distL="114300" distR="114300" simplePos="0" relativeHeight="251665920" behindDoc="1" locked="0" layoutInCell="1" allowOverlap="1" wp14:anchorId="465FF391" wp14:editId="44D428C7">
            <wp:simplePos x="0" y="0"/>
            <wp:positionH relativeFrom="column">
              <wp:posOffset>615950</wp:posOffset>
            </wp:positionH>
            <wp:positionV relativeFrom="paragraph">
              <wp:posOffset>-72390</wp:posOffset>
            </wp:positionV>
            <wp:extent cx="5487454" cy="7812000"/>
            <wp:effectExtent l="0" t="0" r="0" b="1143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87454" cy="7812000"/>
                    </a:xfrm>
                    <a:prstGeom prst="rect">
                      <a:avLst/>
                    </a:prstGeom>
                  </pic:spPr>
                </pic:pic>
              </a:graphicData>
            </a:graphic>
            <wp14:sizeRelV relativeFrom="margin">
              <wp14:pctHeight>0</wp14:pctHeight>
            </wp14:sizeRelV>
          </wp:anchor>
        </w:drawing>
      </w:r>
      <w:r w:rsidR="00965D30">
        <w:rPr>
          <w:rFonts w:ascii="Arial" w:hAnsi="Arial"/>
          <w:noProof/>
        </w:rPr>
        <mc:AlternateContent>
          <mc:Choice Requires="wps">
            <w:drawing>
              <wp:anchor distT="0" distB="0" distL="114300" distR="114300" simplePos="0" relativeHeight="251664896" behindDoc="1" locked="0" layoutInCell="1" allowOverlap="1" wp14:anchorId="68B6116E" wp14:editId="4814572B">
                <wp:simplePos x="0" y="0"/>
                <wp:positionH relativeFrom="column">
                  <wp:posOffset>-3080385</wp:posOffset>
                </wp:positionH>
                <wp:positionV relativeFrom="paragraph">
                  <wp:posOffset>4836160</wp:posOffset>
                </wp:positionV>
                <wp:extent cx="297815" cy="358775"/>
                <wp:effectExtent l="5715" t="0" r="0"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DC51B" w14:textId="5154E673" w:rsidR="003F2458" w:rsidRDefault="003F2458" w:rsidP="003F2458"/>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B6116E" id="_x0000_t202" coordsize="21600,21600" o:spt="202" path="m0,0l0,21600,21600,21600,21600,0xe">
                <v:stroke joinstyle="miter"/>
                <v:path gradientshapeok="t" o:connecttype="rect"/>
              </v:shapetype>
              <v:shape id="Text Box 132" o:spid="_x0000_s1026" type="#_x0000_t202" style="position:absolute;left:0;text-align:left;margin-left:-242.55pt;margin-top:380.8pt;width:23.45pt;height:2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" filled="f" stroked="f">
                <v:textbox style="mso-fit-shape-to-text:t" inset=",7.2pt,,7.2pt">
                  <w:txbxContent>
                    <w:p w14:paraId="7C4DC51B" w14:textId="5154E673" w:rsidR="003F2458" w:rsidRDefault="003F2458" w:rsidP="003F2458"/>
                  </w:txbxContent>
                </v:textbox>
              </v:shape>
            </w:pict>
          </mc:Fallback>
        </mc:AlternateContent>
      </w:r>
      <w:r w:rsidR="00965D30">
        <w:rPr>
          <w:rFonts w:ascii="Arial" w:hAnsi="Arial"/>
          <w:noProof/>
        </w:rPr>
        <mc:AlternateContent>
          <mc:Choice Requires="wps">
            <w:drawing>
              <wp:anchor distT="0" distB="0" distL="114300" distR="114300" simplePos="0" relativeHeight="251663872" behindDoc="1" locked="0" layoutInCell="1" allowOverlap="1" wp14:anchorId="2BC78640" wp14:editId="286A6F49">
                <wp:simplePos x="0" y="0"/>
                <wp:positionH relativeFrom="column">
                  <wp:posOffset>-3009265</wp:posOffset>
                </wp:positionH>
                <wp:positionV relativeFrom="paragraph">
                  <wp:posOffset>2092960</wp:posOffset>
                </wp:positionV>
                <wp:extent cx="297815" cy="358775"/>
                <wp:effectExtent l="635" t="0" r="3175" b="0"/>
                <wp:wrapNone/>
                <wp:docPr id="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82B6" w14:textId="6ABD9130" w:rsidR="003F2458" w:rsidRDefault="003F2458" w:rsidP="003F2458"/>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C78640" id="Text Box 131" o:spid="_x0000_s1027" type="#_x0000_t202" style="position:absolute;left:0;text-align:left;margin-left:-236.95pt;margin-top:164.8pt;width:23.45pt;height:28.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" filled="f" stroked="f">
                <v:textbox style="mso-fit-shape-to-text:t" inset=",7.2pt,,7.2pt">
                  <w:txbxContent>
                    <w:p w14:paraId="777E82B6" w14:textId="6ABD9130" w:rsidR="003F2458" w:rsidRDefault="003F2458" w:rsidP="003F2458"/>
                  </w:txbxContent>
                </v:textbox>
              </v:shape>
            </w:pict>
          </mc:Fallback>
        </mc:AlternateContent>
      </w:r>
      <w:r w:rsidR="00965D30">
        <w:rPr>
          <w:rFonts w:ascii="Arial" w:hAnsi="Arial"/>
          <w:noProof/>
        </w:rPr>
        <mc:AlternateContent>
          <mc:Choice Requires="wps">
            <w:drawing>
              <wp:anchor distT="0" distB="0" distL="114300" distR="114300" simplePos="0" relativeHeight="251662848" behindDoc="0" locked="0" layoutInCell="1" allowOverlap="1" wp14:anchorId="20761533" wp14:editId="79FB65B1">
                <wp:simplePos x="0" y="0"/>
                <wp:positionH relativeFrom="column">
                  <wp:posOffset>5492750</wp:posOffset>
                </wp:positionH>
                <wp:positionV relativeFrom="paragraph">
                  <wp:posOffset>5217160</wp:posOffset>
                </wp:positionV>
                <wp:extent cx="1295400" cy="457200"/>
                <wp:effectExtent l="6350" t="0" r="6350" b="2540"/>
                <wp:wrapThrough wrapText="bothSides">
                  <wp:wrapPolygon edited="0">
                    <wp:start x="0" y="0"/>
                    <wp:lineTo x="21600" y="0"/>
                    <wp:lineTo x="21600" y="21600"/>
                    <wp:lineTo x="0" y="21600"/>
                    <wp:lineTo x="0" y="0"/>
                  </wp:wrapPolygon>
                </wp:wrapThrough>
                <wp:docPr id="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FFFD" w14:textId="77777777" w:rsidR="003F2458" w:rsidRPr="0067612D" w:rsidRDefault="003F2458" w:rsidP="003F2458">
                            <w:pPr>
                              <w:rPr>
                                <w:rFonts w:ascii="Arial" w:hAnsi="Arial" w:cs="Arial"/>
                                <w:b/>
                                <w:sz w:val="28"/>
                                <w:szCs w:val="28"/>
                              </w:rPr>
                            </w:pPr>
                            <w:r w:rsidRPr="0067612D">
                              <w:rPr>
                                <w:rFonts w:ascii="Arial" w:hAnsi="Arial" w:cs="Arial"/>
                                <w:b/>
                                <w:sz w:val="28"/>
                                <w:szCs w:val="28"/>
                              </w:rPr>
                              <w:t>TPE-209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1533" id="Text Box 130" o:spid="_x0000_s1028" type="#_x0000_t202" style="position:absolute;left:0;text-align:left;margin-left:432.5pt;margin-top:410.8pt;width:102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" filled="f" stroked="f">
                <v:textbox inset=",7.2pt,,7.2pt">
                  <w:txbxContent>
                    <w:p w14:paraId="2907FFFD" w14:textId="77777777" w:rsidR="003F2458" w:rsidRPr="0067612D" w:rsidRDefault="003F2458" w:rsidP="003F2458">
                      <w:pPr>
                        <w:rPr>
                          <w:rFonts w:ascii="Arial" w:hAnsi="Arial" w:cs="Arial"/>
                          <w:b/>
                          <w:sz w:val="28"/>
                          <w:szCs w:val="28"/>
                        </w:rPr>
                      </w:pPr>
                      <w:r w:rsidRPr="0067612D">
                        <w:rPr>
                          <w:rFonts w:ascii="Arial" w:hAnsi="Arial" w:cs="Arial"/>
                          <w:b/>
                          <w:sz w:val="28"/>
                          <w:szCs w:val="28"/>
                        </w:rPr>
                        <w:t>TPE-209</w:t>
                      </w:r>
                    </w:p>
                  </w:txbxContent>
                </v:textbox>
                <w10:wrap type="through"/>
              </v:shape>
            </w:pict>
          </mc:Fallback>
        </mc:AlternateContent>
      </w:r>
      <w:r w:rsidR="00965D30">
        <w:rPr>
          <w:rFonts w:ascii="Arial" w:hAnsi="Arial"/>
          <w:noProof/>
        </w:rPr>
        <mc:AlternateContent>
          <mc:Choice Requires="wps">
            <w:drawing>
              <wp:anchor distT="0" distB="0" distL="114300" distR="114300" simplePos="0" relativeHeight="251652608" behindDoc="1" locked="0" layoutInCell="1" allowOverlap="1" wp14:anchorId="4161745C" wp14:editId="721D6E64">
                <wp:simplePos x="0" y="0"/>
                <wp:positionH relativeFrom="column">
                  <wp:posOffset>-31750</wp:posOffset>
                </wp:positionH>
                <wp:positionV relativeFrom="paragraph">
                  <wp:posOffset>-260350</wp:posOffset>
                </wp:positionV>
                <wp:extent cx="3314065" cy="905510"/>
                <wp:effectExtent l="6350" t="6350" r="0" b="2540"/>
                <wp:wrapThrough wrapText="bothSides">
                  <wp:wrapPolygon edited="0">
                    <wp:start x="0" y="0"/>
                    <wp:lineTo x="21600" y="0"/>
                    <wp:lineTo x="21600" y="21600"/>
                    <wp:lineTo x="0" y="21600"/>
                    <wp:lineTo x="0" y="0"/>
                  </wp:wrapPolygon>
                </wp:wrapThrough>
                <wp:docPr id="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97F2" w14:textId="3600C8B4" w:rsidR="000457CE" w:rsidRDefault="00965D30" w:rsidP="006D765A">
                            <w:r>
                              <w:rPr>
                                <w:noProof/>
                              </w:rPr>
                              <w:drawing>
                                <wp:inline distT="0" distB="0" distL="0" distR="0" wp14:anchorId="7D34673F" wp14:editId="2C258234">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1745C" id="Text Box 96" o:spid="_x0000_s1029" type="#_x0000_t202" style="position:absolute;left:0;text-align:left;margin-left:-2.5pt;margin-top:-20.4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" filled="f" stroked="f">
                <v:textbox style="mso-fit-shape-to-text:t" inset=",7.2pt,,7.2pt">
                  <w:txbxContent>
                    <w:p w14:paraId="40CE97F2" w14:textId="3600C8B4" w:rsidR="000457CE" w:rsidRDefault="00965D30" w:rsidP="006D765A">
                      <w:r>
                        <w:rPr>
                          <w:noProof/>
                        </w:rPr>
                        <w:drawing>
                          <wp:inline distT="0" distB="0" distL="0" distR="0" wp14:anchorId="7D34673F" wp14:editId="2C258234">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4D56126E" w14:textId="43BF1E40" w:rsidR="00983200" w:rsidRPr="00807334" w:rsidRDefault="00983200">
      <w:pPr>
        <w:pStyle w:val="Titre"/>
        <w:jc w:val="left"/>
        <w:rPr>
          <w:rFonts w:ascii="Arial" w:hAnsi="Arial"/>
          <w:lang w:val="en-GB"/>
        </w:rPr>
      </w:pPr>
    </w:p>
    <w:p w14:paraId="7A0DD6E1" w14:textId="77777777" w:rsidR="00983200" w:rsidRPr="00807334" w:rsidRDefault="00983200">
      <w:pPr>
        <w:pStyle w:val="Titre"/>
        <w:jc w:val="left"/>
        <w:rPr>
          <w:rFonts w:ascii="Arial" w:hAnsi="Arial"/>
          <w:lang w:val="en-GB"/>
        </w:rPr>
      </w:pPr>
    </w:p>
    <w:p w14:paraId="7FF97C88" w14:textId="263D086F" w:rsidR="00CB7487" w:rsidRPr="00807334" w:rsidRDefault="00CB7487">
      <w:pPr>
        <w:pStyle w:val="Titre"/>
        <w:jc w:val="left"/>
        <w:rPr>
          <w:rFonts w:ascii="Arial" w:hAnsi="Arial"/>
          <w:lang w:val="en-GB"/>
        </w:rPr>
      </w:pPr>
    </w:p>
    <w:p w14:paraId="212B64EB" w14:textId="3559F205" w:rsidR="00983200" w:rsidRDefault="00983200">
      <w:pPr>
        <w:pStyle w:val="Titre"/>
        <w:jc w:val="left"/>
        <w:rPr>
          <w:rFonts w:ascii="Arial" w:hAnsi="Arial"/>
          <w:lang w:val="en-GB"/>
        </w:rPr>
      </w:pPr>
    </w:p>
    <w:p w14:paraId="18CB5A6C" w14:textId="47B58C77" w:rsidR="006E5D86" w:rsidRDefault="006E5D86">
      <w:pPr>
        <w:pStyle w:val="Titre"/>
        <w:jc w:val="left"/>
        <w:rPr>
          <w:rFonts w:ascii="Arial" w:hAnsi="Arial"/>
          <w:lang w:val="en-GB"/>
        </w:rPr>
      </w:pPr>
    </w:p>
    <w:p w14:paraId="4C58ACE9" w14:textId="701057D0" w:rsidR="006E5D86" w:rsidRPr="00807334" w:rsidRDefault="006E5D86">
      <w:pPr>
        <w:pStyle w:val="Titre"/>
        <w:jc w:val="left"/>
        <w:rPr>
          <w:rFonts w:ascii="Arial" w:hAnsi="Arial"/>
          <w:lang w:val="en-GB"/>
        </w:rPr>
      </w:pPr>
    </w:p>
    <w:bookmarkEnd w:id="0"/>
    <w:p w14:paraId="00EE5205" w14:textId="0291DAC9" w:rsidR="00983200" w:rsidRPr="000F6D8E" w:rsidRDefault="00EA5737" w:rsidP="00133F58">
      <w:pPr>
        <w:pStyle w:val="Sous-titre"/>
        <w:rPr>
          <w:rFonts w:ascii="Arial" w:hAnsi="Arial"/>
          <w:b w:val="0"/>
          <w:color w:val="0000FF"/>
          <w:sz w:val="36"/>
          <w:szCs w:val="36"/>
          <w:lang w:val="en-GB"/>
        </w:rPr>
      </w:pPr>
      <w:r w:rsidRPr="000F6D8E">
        <w:rPr>
          <w:rFonts w:ascii="Arial" w:hAnsi="Arial"/>
          <w:color w:val="0000FF"/>
          <w:sz w:val="36"/>
          <w:szCs w:val="36"/>
          <w:lang w:val="en-GB"/>
        </w:rPr>
        <w:t xml:space="preserve">STAINLESS STEEL DOUBLE </w:t>
      </w:r>
      <w:r w:rsidR="00983200" w:rsidRPr="000F6D8E">
        <w:rPr>
          <w:rFonts w:ascii="Arial" w:hAnsi="Arial"/>
          <w:color w:val="0000FF"/>
          <w:sz w:val="36"/>
          <w:szCs w:val="36"/>
          <w:lang w:val="en-GB"/>
        </w:rPr>
        <w:t>HOT PLATE</w:t>
      </w:r>
    </w:p>
    <w:p w14:paraId="51CD4875" w14:textId="0DF622B5" w:rsidR="00983200" w:rsidRPr="000F6D8E" w:rsidRDefault="00983200">
      <w:pPr>
        <w:autoSpaceDE w:val="0"/>
        <w:autoSpaceDN w:val="0"/>
        <w:adjustRightInd w:val="0"/>
        <w:jc w:val="center"/>
        <w:rPr>
          <w:rFonts w:ascii="Arial" w:hAnsi="Arial"/>
          <w:b/>
          <w:color w:val="0000FF"/>
          <w:sz w:val="36"/>
          <w:szCs w:val="36"/>
          <w:lang w:val="en-GB"/>
        </w:rPr>
      </w:pPr>
    </w:p>
    <w:p w14:paraId="4B6184A6" w14:textId="0317078B" w:rsidR="00983200" w:rsidRPr="000F6D8E" w:rsidRDefault="00983200">
      <w:pPr>
        <w:pStyle w:val="Titre3"/>
        <w:rPr>
          <w:rFonts w:ascii="Arial" w:hAnsi="Arial"/>
          <w:b w:val="0"/>
          <w:noProof w:val="0"/>
          <w:color w:val="0000FF"/>
          <w:sz w:val="36"/>
          <w:szCs w:val="36"/>
          <w:lang w:val="en-GB"/>
        </w:rPr>
      </w:pPr>
      <w:r w:rsidRPr="000F6D8E">
        <w:rPr>
          <w:rFonts w:ascii="Arial" w:hAnsi="Arial"/>
          <w:noProof w:val="0"/>
          <w:color w:val="0000FF"/>
          <w:sz w:val="36"/>
          <w:szCs w:val="36"/>
          <w:lang w:val="en-GB"/>
        </w:rPr>
        <w:t>INSTRUCTION MANUAL</w:t>
      </w:r>
      <w:r w:rsidRPr="000F6D8E">
        <w:rPr>
          <w:rFonts w:ascii="Arial" w:hAnsi="Arial"/>
          <w:b w:val="0"/>
          <w:noProof w:val="0"/>
          <w:color w:val="0000FF"/>
          <w:sz w:val="36"/>
          <w:szCs w:val="36"/>
          <w:lang w:val="en-GB"/>
        </w:rPr>
        <w:t xml:space="preserve"> </w:t>
      </w:r>
    </w:p>
    <w:p w14:paraId="772AB8EE" w14:textId="6519E594" w:rsidR="00983200" w:rsidRPr="00807334" w:rsidRDefault="00983200">
      <w:pPr>
        <w:pStyle w:val="Titre3"/>
        <w:ind w:left="1134"/>
        <w:rPr>
          <w:rFonts w:ascii="Arial" w:hAnsi="Arial"/>
          <w:b w:val="0"/>
          <w:noProof w:val="0"/>
          <w:lang w:val="en-GB"/>
        </w:rPr>
      </w:pPr>
    </w:p>
    <w:p w14:paraId="3D05807E" w14:textId="2D894784" w:rsidR="000F6D8E" w:rsidRPr="00CC7C4E" w:rsidRDefault="00432CFD" w:rsidP="000F6D8E">
      <w:pPr>
        <w:jc w:val="center"/>
        <w:rPr>
          <w:rFonts w:ascii="Arial" w:hAnsi="Arial" w:cs="Arial"/>
          <w:b/>
          <w:bCs/>
          <w:color w:val="0000FF"/>
          <w:sz w:val="36"/>
          <w:szCs w:val="36"/>
          <w:lang w:val="en-GB"/>
        </w:rPr>
      </w:pPr>
      <w:r>
        <w:rPr>
          <w:rFonts w:ascii="Arial" w:hAnsi="Arial"/>
          <w:noProof/>
        </w:rPr>
        <mc:AlternateContent>
          <mc:Choice Requires="wps">
            <w:drawing>
              <wp:anchor distT="0" distB="0" distL="114300" distR="114300" simplePos="0" relativeHeight="251661824" behindDoc="0" locked="0" layoutInCell="1" allowOverlap="1" wp14:anchorId="6D181819" wp14:editId="3C33C7AC">
                <wp:simplePos x="0" y="0"/>
                <wp:positionH relativeFrom="column">
                  <wp:posOffset>5341620</wp:posOffset>
                </wp:positionH>
                <wp:positionV relativeFrom="paragraph">
                  <wp:posOffset>76200</wp:posOffset>
                </wp:positionV>
                <wp:extent cx="1295400" cy="457200"/>
                <wp:effectExtent l="0" t="0" r="0" b="0"/>
                <wp:wrapTight wrapText="bothSides">
                  <wp:wrapPolygon edited="0">
                    <wp:start x="424" y="1200"/>
                    <wp:lineTo x="424" y="19200"/>
                    <wp:lineTo x="20753" y="19200"/>
                    <wp:lineTo x="20753" y="1200"/>
                    <wp:lineTo x="424" y="1200"/>
                  </wp:wrapPolygon>
                </wp:wrapTight>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D61A" w14:textId="77777777" w:rsidR="003F2458" w:rsidRPr="0067612D" w:rsidRDefault="003F2458" w:rsidP="003F2458">
                            <w:pPr>
                              <w:rPr>
                                <w:rFonts w:ascii="Arial" w:hAnsi="Arial" w:cs="Arial"/>
                                <w:b/>
                                <w:sz w:val="28"/>
                                <w:szCs w:val="28"/>
                              </w:rPr>
                            </w:pPr>
                            <w:r w:rsidRPr="0067612D">
                              <w:rPr>
                                <w:rFonts w:ascii="Arial" w:hAnsi="Arial" w:cs="Arial"/>
                                <w:b/>
                                <w:sz w:val="28"/>
                                <w:szCs w:val="28"/>
                              </w:rPr>
                              <w:t>TPE-204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1819" id="Text Box 129" o:spid="_x0000_s1030" type="#_x0000_t202" style="position:absolute;left:0;text-align:left;margin-left:420.6pt;margin-top:6pt;width:102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" filled="f" stroked="f">
                <v:textbox inset=",7.2pt,,7.2pt">
                  <w:txbxContent>
                    <w:p w14:paraId="63A3D61A" w14:textId="77777777" w:rsidR="003F2458" w:rsidRPr="0067612D" w:rsidRDefault="003F2458" w:rsidP="003F2458">
                      <w:pPr>
                        <w:rPr>
                          <w:rFonts w:ascii="Arial" w:hAnsi="Arial" w:cs="Arial"/>
                          <w:b/>
                          <w:sz w:val="28"/>
                          <w:szCs w:val="28"/>
                        </w:rPr>
                      </w:pPr>
                      <w:r w:rsidRPr="0067612D">
                        <w:rPr>
                          <w:rFonts w:ascii="Arial" w:hAnsi="Arial" w:cs="Arial"/>
                          <w:b/>
                          <w:sz w:val="28"/>
                          <w:szCs w:val="28"/>
                        </w:rPr>
                        <w:t>TPE-204</w:t>
                      </w:r>
                    </w:p>
                  </w:txbxContent>
                </v:textbox>
                <w10:wrap type="tight"/>
              </v:shape>
            </w:pict>
          </mc:Fallback>
        </mc:AlternateContent>
      </w:r>
      <w:r w:rsidR="00965D30" w:rsidRPr="00807334">
        <w:rPr>
          <w:noProof/>
        </w:rPr>
        <mc:AlternateContent>
          <mc:Choice Requires="wps">
            <w:drawing>
              <wp:anchor distT="0" distB="0" distL="114300" distR="114300" simplePos="0" relativeHeight="251650560" behindDoc="0" locked="0" layoutInCell="1" allowOverlap="1" wp14:anchorId="52B9C4A3" wp14:editId="4CBB2D36">
                <wp:simplePos x="0" y="0"/>
                <wp:positionH relativeFrom="column">
                  <wp:posOffset>690245</wp:posOffset>
                </wp:positionH>
                <wp:positionV relativeFrom="paragraph">
                  <wp:posOffset>5716905</wp:posOffset>
                </wp:positionV>
                <wp:extent cx="6019800" cy="1290955"/>
                <wp:effectExtent l="0" t="0" r="25400" b="29845"/>
                <wp:wrapNone/>
                <wp:docPr id="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290955"/>
                        </a:xfrm>
                        <a:prstGeom prst="rect">
                          <a:avLst/>
                        </a:prstGeom>
                        <a:solidFill>
                          <a:srgbClr val="FFFFFF"/>
                        </a:solidFill>
                        <a:ln w="9525">
                          <a:solidFill>
                            <a:srgbClr val="000000"/>
                          </a:solidFill>
                          <a:miter lim="800000"/>
                          <a:headEnd/>
                          <a:tailEnd/>
                        </a:ln>
                      </wps:spPr>
                      <wps:txbx>
                        <w:txbxContent>
                          <w:p w14:paraId="5840C74D" w14:textId="77777777" w:rsidR="000457CE" w:rsidRPr="00BE1E59" w:rsidRDefault="000457CE">
                            <w:pPr>
                              <w:pStyle w:val="Corpsdetexte"/>
                              <w:rPr>
                                <w:rFonts w:ascii="Arial" w:hAnsi="Arial"/>
                                <w:sz w:val="28"/>
                                <w:szCs w:val="28"/>
                                <w:lang w:val="en-GB"/>
                              </w:rPr>
                            </w:pPr>
                            <w:r w:rsidRPr="00BE1E59">
                              <w:rPr>
                                <w:rFonts w:ascii="Arial" w:hAnsi="Arial"/>
                                <w:sz w:val="28"/>
                                <w:szCs w:val="28"/>
                                <w:lang w:val="en-GB"/>
                              </w:rPr>
                              <w:t xml:space="preserve">Dear consumer, </w:t>
                            </w:r>
                            <w:proofErr w:type="gramStart"/>
                            <w:r w:rsidRPr="00BE1E59">
                              <w:rPr>
                                <w:rFonts w:ascii="Arial" w:hAnsi="Arial"/>
                                <w:sz w:val="28"/>
                                <w:szCs w:val="28"/>
                                <w:lang w:val="en-GB"/>
                              </w:rPr>
                              <w:t>Please</w:t>
                            </w:r>
                            <w:proofErr w:type="gramEnd"/>
                            <w:r w:rsidRPr="00BE1E59">
                              <w:rPr>
                                <w:rFonts w:ascii="Arial" w:hAnsi="Arial"/>
                                <w:sz w:val="28"/>
                                <w:szCs w:val="28"/>
                                <w:lang w:val="en-GB"/>
                              </w:rPr>
                              <w:t xml:space="preserve"> read these instructions carefully before </w:t>
                            </w:r>
                            <w:r w:rsidRPr="00BE1E59">
                              <w:rPr>
                                <w:rFonts w:ascii="Arial" w:hAnsi="Arial" w:hint="eastAsia"/>
                                <w:sz w:val="28"/>
                                <w:szCs w:val="28"/>
                                <w:lang w:val="en-GB"/>
                              </w:rPr>
                              <w:t>use</w:t>
                            </w:r>
                            <w:r w:rsidRPr="00BE1E59">
                              <w:rPr>
                                <w:rFonts w:ascii="Arial" w:hAnsi="Arial"/>
                                <w:sz w:val="28"/>
                                <w:szCs w:val="28"/>
                                <w:lang w:val="en-GB"/>
                              </w:rPr>
                              <w:t xml:space="preserve"> in order </w:t>
                            </w:r>
                            <w:r w:rsidRPr="00BE1E59">
                              <w:rPr>
                                <w:rFonts w:ascii="Arial" w:hAnsi="Arial" w:hint="eastAsia"/>
                                <w:sz w:val="28"/>
                                <w:szCs w:val="28"/>
                                <w:lang w:val="en-GB"/>
                              </w:rPr>
                              <w:t xml:space="preserve">to </w:t>
                            </w:r>
                            <w:r w:rsidRPr="00BE1E59">
                              <w:rPr>
                                <w:rFonts w:ascii="Arial" w:hAnsi="Arial"/>
                                <w:sz w:val="28"/>
                                <w:szCs w:val="28"/>
                                <w:lang w:val="en-GB"/>
                              </w:rPr>
                              <w:t>avoid damage due to incorrect use and to better understand the functions of this product.</w:t>
                            </w:r>
                            <w:r w:rsidRPr="00BE1E59">
                              <w:rPr>
                                <w:rFonts w:ascii="Arial" w:hAnsi="Arial" w:hint="eastAsia"/>
                                <w:sz w:val="28"/>
                                <w:szCs w:val="28"/>
                                <w:lang w:val="en-GB"/>
                              </w:rPr>
                              <w:t xml:space="preserve"> </w:t>
                            </w:r>
                            <w:r w:rsidRPr="00BE1E59">
                              <w:rPr>
                                <w:rFonts w:ascii="Arial" w:hAnsi="Arial"/>
                                <w:sz w:val="28"/>
                                <w:szCs w:val="28"/>
                                <w:lang w:val="en-GB"/>
                              </w:rPr>
                              <w:t>P</w:t>
                            </w:r>
                            <w:r w:rsidRPr="00BE1E59">
                              <w:rPr>
                                <w:rFonts w:ascii="Arial" w:hAnsi="Arial" w:hint="eastAsia"/>
                                <w:sz w:val="28"/>
                                <w:szCs w:val="28"/>
                                <w:lang w:val="en-GB"/>
                              </w:rPr>
                              <w:t>l</w:t>
                            </w:r>
                            <w:r w:rsidRPr="00BE1E59">
                              <w:rPr>
                                <w:rFonts w:ascii="Arial" w:hAnsi="Arial"/>
                                <w:sz w:val="28"/>
                                <w:szCs w:val="28"/>
                                <w:lang w:val="en-GB"/>
                              </w:rPr>
                              <w:t xml:space="preserve">ease pay particular attention to the safety </w:t>
                            </w:r>
                            <w:r w:rsidRPr="00BE1E59">
                              <w:rPr>
                                <w:rFonts w:ascii="Arial" w:hAnsi="Arial" w:hint="eastAsia"/>
                                <w:sz w:val="28"/>
                                <w:szCs w:val="28"/>
                                <w:lang w:val="en-GB"/>
                              </w:rPr>
                              <w:t>guide</w:t>
                            </w:r>
                            <w:r w:rsidRPr="00BE1E59">
                              <w:rPr>
                                <w:rFonts w:ascii="Arial" w:hAnsi="Arial"/>
                                <w:sz w:val="28"/>
                                <w:szCs w:val="28"/>
                                <w:lang w:val="en-GB"/>
                              </w:rPr>
                              <w:t>. If you pass the device on to a third party,</w:t>
                            </w:r>
                            <w:r w:rsidRPr="00BE1E59">
                              <w:rPr>
                                <w:rFonts w:ascii="Arial" w:hAnsi="Arial" w:hint="eastAsia"/>
                                <w:sz w:val="28"/>
                                <w:szCs w:val="28"/>
                                <w:lang w:val="en-GB"/>
                              </w:rPr>
                              <w:t xml:space="preserve"> </w:t>
                            </w:r>
                            <w:r w:rsidRPr="00BE1E59">
                              <w:rPr>
                                <w:rFonts w:ascii="Arial" w:hAnsi="Arial"/>
                                <w:sz w:val="28"/>
                                <w:szCs w:val="28"/>
                                <w:lang w:val="en-GB"/>
                              </w:rPr>
                              <w:t>these Operating Instructions must also be handed over. Please keep them for future references.</w:t>
                            </w:r>
                          </w:p>
                          <w:p w14:paraId="482AAD2A" w14:textId="77777777" w:rsidR="000457CE" w:rsidRPr="00F77639" w:rsidRDefault="000457CE">
                            <w:pPr>
                              <w:jc w:val="center"/>
                              <w:rPr>
                                <w:rFonts w:ascii="Arial" w:hAnsi="Arial"/>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C4A3" id="Text Box 69" o:spid="_x0000_s1031" type="#_x0000_t202" style="position:absolute;left:0;text-align:left;margin-left:54.35pt;margin-top:450.15pt;width:474pt;height:10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">
                <v:textbox>
                  <w:txbxContent>
                    <w:p w14:paraId="5840C74D" w14:textId="77777777" w:rsidR="000457CE" w:rsidRPr="00BE1E59" w:rsidRDefault="000457CE">
                      <w:pPr>
                        <w:pStyle w:val="Corpsdetexte"/>
                        <w:rPr>
                          <w:rFonts w:ascii="Arial" w:hAnsi="Arial"/>
                          <w:sz w:val="28"/>
                          <w:szCs w:val="28"/>
                          <w:lang w:val="en-GB"/>
                        </w:rPr>
                      </w:pPr>
                      <w:r w:rsidRPr="00BE1E59">
                        <w:rPr>
                          <w:rFonts w:ascii="Arial" w:hAnsi="Arial"/>
                          <w:sz w:val="28"/>
                          <w:szCs w:val="28"/>
                          <w:lang w:val="en-GB"/>
                        </w:rPr>
                        <w:t xml:space="preserve">Dear consumer, </w:t>
                      </w:r>
                      <w:proofErr w:type="gramStart"/>
                      <w:r w:rsidRPr="00BE1E59">
                        <w:rPr>
                          <w:rFonts w:ascii="Arial" w:hAnsi="Arial"/>
                          <w:sz w:val="28"/>
                          <w:szCs w:val="28"/>
                          <w:lang w:val="en-GB"/>
                        </w:rPr>
                        <w:t>Please</w:t>
                      </w:r>
                      <w:proofErr w:type="gramEnd"/>
                      <w:r w:rsidRPr="00BE1E59">
                        <w:rPr>
                          <w:rFonts w:ascii="Arial" w:hAnsi="Arial"/>
                          <w:sz w:val="28"/>
                          <w:szCs w:val="28"/>
                          <w:lang w:val="en-GB"/>
                        </w:rPr>
                        <w:t xml:space="preserve"> read these instructions carefully before </w:t>
                      </w:r>
                      <w:r w:rsidRPr="00BE1E59">
                        <w:rPr>
                          <w:rFonts w:ascii="Arial" w:hAnsi="Arial" w:hint="eastAsia"/>
                          <w:sz w:val="28"/>
                          <w:szCs w:val="28"/>
                          <w:lang w:val="en-GB"/>
                        </w:rPr>
                        <w:t>use</w:t>
                      </w:r>
                      <w:r w:rsidRPr="00BE1E59">
                        <w:rPr>
                          <w:rFonts w:ascii="Arial" w:hAnsi="Arial"/>
                          <w:sz w:val="28"/>
                          <w:szCs w:val="28"/>
                          <w:lang w:val="en-GB"/>
                        </w:rPr>
                        <w:t xml:space="preserve"> in order </w:t>
                      </w:r>
                      <w:r w:rsidRPr="00BE1E59">
                        <w:rPr>
                          <w:rFonts w:ascii="Arial" w:hAnsi="Arial" w:hint="eastAsia"/>
                          <w:sz w:val="28"/>
                          <w:szCs w:val="28"/>
                          <w:lang w:val="en-GB"/>
                        </w:rPr>
                        <w:t xml:space="preserve">to </w:t>
                      </w:r>
                      <w:r w:rsidRPr="00BE1E59">
                        <w:rPr>
                          <w:rFonts w:ascii="Arial" w:hAnsi="Arial"/>
                          <w:sz w:val="28"/>
                          <w:szCs w:val="28"/>
                          <w:lang w:val="en-GB"/>
                        </w:rPr>
                        <w:t>avoid damage due to incorrect use and to better understand the functions of this product.</w:t>
                      </w:r>
                      <w:r w:rsidRPr="00BE1E59">
                        <w:rPr>
                          <w:rFonts w:ascii="Arial" w:hAnsi="Arial" w:hint="eastAsia"/>
                          <w:sz w:val="28"/>
                          <w:szCs w:val="28"/>
                          <w:lang w:val="en-GB"/>
                        </w:rPr>
                        <w:t xml:space="preserve"> </w:t>
                      </w:r>
                      <w:r w:rsidRPr="00BE1E59">
                        <w:rPr>
                          <w:rFonts w:ascii="Arial" w:hAnsi="Arial"/>
                          <w:sz w:val="28"/>
                          <w:szCs w:val="28"/>
                          <w:lang w:val="en-GB"/>
                        </w:rPr>
                        <w:t>P</w:t>
                      </w:r>
                      <w:r w:rsidRPr="00BE1E59">
                        <w:rPr>
                          <w:rFonts w:ascii="Arial" w:hAnsi="Arial" w:hint="eastAsia"/>
                          <w:sz w:val="28"/>
                          <w:szCs w:val="28"/>
                          <w:lang w:val="en-GB"/>
                        </w:rPr>
                        <w:t>l</w:t>
                      </w:r>
                      <w:r w:rsidRPr="00BE1E59">
                        <w:rPr>
                          <w:rFonts w:ascii="Arial" w:hAnsi="Arial"/>
                          <w:sz w:val="28"/>
                          <w:szCs w:val="28"/>
                          <w:lang w:val="en-GB"/>
                        </w:rPr>
                        <w:t xml:space="preserve">ease pay particular attention to the safety </w:t>
                      </w:r>
                      <w:r w:rsidRPr="00BE1E59">
                        <w:rPr>
                          <w:rFonts w:ascii="Arial" w:hAnsi="Arial" w:hint="eastAsia"/>
                          <w:sz w:val="28"/>
                          <w:szCs w:val="28"/>
                          <w:lang w:val="en-GB"/>
                        </w:rPr>
                        <w:t>guide</w:t>
                      </w:r>
                      <w:r w:rsidRPr="00BE1E59">
                        <w:rPr>
                          <w:rFonts w:ascii="Arial" w:hAnsi="Arial"/>
                          <w:sz w:val="28"/>
                          <w:szCs w:val="28"/>
                          <w:lang w:val="en-GB"/>
                        </w:rPr>
                        <w:t>. If you pass the device on to a third party,</w:t>
                      </w:r>
                      <w:r w:rsidRPr="00BE1E59">
                        <w:rPr>
                          <w:rFonts w:ascii="Arial" w:hAnsi="Arial" w:hint="eastAsia"/>
                          <w:sz w:val="28"/>
                          <w:szCs w:val="28"/>
                          <w:lang w:val="en-GB"/>
                        </w:rPr>
                        <w:t xml:space="preserve"> </w:t>
                      </w:r>
                      <w:r w:rsidRPr="00BE1E59">
                        <w:rPr>
                          <w:rFonts w:ascii="Arial" w:hAnsi="Arial"/>
                          <w:sz w:val="28"/>
                          <w:szCs w:val="28"/>
                          <w:lang w:val="en-GB"/>
                        </w:rPr>
                        <w:t>these Operating Instructions must also be handed over. Please keep them for future references.</w:t>
                      </w:r>
                    </w:p>
                    <w:p w14:paraId="482AAD2A" w14:textId="77777777" w:rsidR="000457CE" w:rsidRPr="00F77639" w:rsidRDefault="000457CE">
                      <w:pPr>
                        <w:jc w:val="center"/>
                        <w:rPr>
                          <w:rFonts w:ascii="Arial" w:hAnsi="Arial"/>
                          <w:lang w:val="en-GB"/>
                        </w:rPr>
                      </w:pPr>
                    </w:p>
                  </w:txbxContent>
                </v:textbox>
              </v:shape>
            </w:pict>
          </mc:Fallback>
        </mc:AlternateContent>
      </w:r>
      <w:r w:rsidR="00965D30" w:rsidRPr="00807334">
        <w:rPr>
          <w:rFonts w:ascii="Arial" w:hAnsi="Arial"/>
          <w:noProof/>
        </w:rPr>
        <mc:AlternateContent>
          <mc:Choice Requires="wps">
            <w:drawing>
              <wp:anchor distT="0" distB="0" distL="114300" distR="114300" simplePos="0" relativeHeight="251651584" behindDoc="0" locked="0" layoutInCell="1" allowOverlap="1" wp14:anchorId="3BB98B8A" wp14:editId="4E61BD31">
                <wp:simplePos x="0" y="0"/>
                <wp:positionH relativeFrom="column">
                  <wp:posOffset>-69850</wp:posOffset>
                </wp:positionH>
                <wp:positionV relativeFrom="paragraph">
                  <wp:posOffset>5963285</wp:posOffset>
                </wp:positionV>
                <wp:extent cx="691515" cy="599440"/>
                <wp:effectExtent l="6350" t="0" r="6350" b="0"/>
                <wp:wrapTight wrapText="bothSides">
                  <wp:wrapPolygon edited="0">
                    <wp:start x="0" y="0"/>
                    <wp:lineTo x="21600" y="0"/>
                    <wp:lineTo x="21600" y="21600"/>
                    <wp:lineTo x="0" y="21600"/>
                    <wp:lineTo x="0" y="0"/>
                  </wp:wrapPolygon>
                </wp:wrapTight>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4498" w14:textId="5D2277E7" w:rsidR="000457CE" w:rsidRDefault="00965D30" w:rsidP="00B702A5">
                            <w:r w:rsidRPr="007F156C">
                              <w:rPr>
                                <w:noProof/>
                              </w:rPr>
                              <w:drawing>
                                <wp:inline distT="0" distB="0" distL="0" distR="0" wp14:anchorId="5E69E78D" wp14:editId="26D1E3F2">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B98B8A" id="Text Box 83" o:spid="_x0000_s1033" type="#_x0000_t202" style="position:absolute;left:0;text-align:left;margin-left:-5.5pt;margin-top:469.55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" filled="f" stroked="f">
                <v:textbox style="mso-fit-shape-to-text:t" inset=",7.2pt,,7.2pt">
                  <w:txbxContent>
                    <w:p w14:paraId="058A4498" w14:textId="5D2277E7" w:rsidR="000457CE" w:rsidRDefault="00965D30" w:rsidP="00B702A5">
                      <w:r w:rsidRPr="007F156C">
                        <w:rPr>
                          <w:noProof/>
                        </w:rPr>
                        <w:drawing>
                          <wp:inline distT="0" distB="0" distL="0" distR="0" wp14:anchorId="5E69E78D" wp14:editId="26D1E3F2">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983200" w:rsidRPr="00807334">
        <w:rPr>
          <w:rFonts w:ascii="Arial" w:hAnsi="Arial"/>
          <w:lang w:val="en-GB"/>
        </w:rPr>
        <w:br w:type="page"/>
      </w:r>
      <w:r w:rsidR="000F6D8E" w:rsidRPr="00CC7C4E">
        <w:rPr>
          <w:rFonts w:ascii="Arial" w:hAnsi="Arial" w:cs="Arial"/>
          <w:b/>
          <w:bCs/>
          <w:color w:val="0000FF"/>
          <w:sz w:val="36"/>
          <w:szCs w:val="36"/>
          <w:lang w:val="en-GB"/>
        </w:rPr>
        <w:lastRenderedPageBreak/>
        <w:t>IMPORTANT SAFEGUARDS</w:t>
      </w:r>
    </w:p>
    <w:p w14:paraId="171F2955" w14:textId="77777777" w:rsidR="000F6D8E" w:rsidRPr="00CC7C4E" w:rsidRDefault="000F6D8E" w:rsidP="000F6D8E">
      <w:pPr>
        <w:rPr>
          <w:rFonts w:ascii="Arial" w:hAnsi="Arial" w:cs="Arial"/>
          <w:b/>
          <w:bCs/>
          <w:color w:val="0000FF"/>
          <w:sz w:val="36"/>
          <w:szCs w:val="36"/>
          <w:lang w:val="en-GB"/>
        </w:rPr>
      </w:pPr>
    </w:p>
    <w:p w14:paraId="21816744"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Please read these instructions carefully before use.</w:t>
      </w:r>
    </w:p>
    <w:p w14:paraId="7C6356D1"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Keep present instructions for future references.</w:t>
      </w:r>
    </w:p>
    <w:p w14:paraId="0A069C32"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Check that your mains voltage corresponds to that stated on the appliance. </w:t>
      </w:r>
    </w:p>
    <w:p w14:paraId="3AA2DED7" w14:textId="77777777" w:rsidR="00BE2E94" w:rsidRDefault="000F6D8E" w:rsidP="000F6D8E">
      <w:pPr>
        <w:numPr>
          <w:ilvl w:val="0"/>
          <w:numId w:val="4"/>
        </w:numPr>
        <w:tabs>
          <w:tab w:val="clear" w:pos="360"/>
          <w:tab w:val="num" w:pos="426"/>
        </w:tabs>
        <w:ind w:left="709" w:hanging="709"/>
        <w:rPr>
          <w:rFonts w:ascii="Arial" w:hAnsi="Arial" w:cs="Arial"/>
          <w:color w:val="0000FF"/>
          <w:sz w:val="36"/>
          <w:szCs w:val="36"/>
          <w:lang w:val="en"/>
        </w:rPr>
      </w:pPr>
      <w:r w:rsidRPr="00CC7C4E">
        <w:rPr>
          <w:rFonts w:ascii="Arial" w:hAnsi="Arial" w:cs="Arial"/>
          <w:color w:val="0000FF"/>
          <w:sz w:val="36"/>
          <w:szCs w:val="36"/>
          <w:lang w:val="en-GB"/>
        </w:rPr>
        <w:t xml:space="preserve">Only use the appliance for domestic purposes and household or similar applications such as: </w:t>
      </w:r>
      <w:r w:rsidRPr="00CC7C4E">
        <w:rPr>
          <w:rFonts w:ascii="Arial" w:hAnsi="Arial" w:cs="Arial"/>
          <w:color w:val="0000FF"/>
          <w:sz w:val="36"/>
          <w:szCs w:val="36"/>
          <w:lang w:val="en-GB"/>
        </w:rPr>
        <w:br/>
        <w:t>-staff kitchen areas, in shops, offices and other working environments;</w:t>
      </w:r>
      <w:r w:rsidRPr="00CC7C4E">
        <w:rPr>
          <w:rFonts w:ascii="Arial" w:hAnsi="Arial" w:cs="Arial"/>
          <w:color w:val="0000FF"/>
          <w:sz w:val="36"/>
          <w:szCs w:val="36"/>
          <w:lang w:val="en-GB"/>
        </w:rPr>
        <w:br/>
        <w:t>-by clients in hotels, motels and other residential type environments;</w:t>
      </w:r>
      <w:r w:rsidRPr="00CC7C4E">
        <w:rPr>
          <w:rFonts w:ascii="Arial" w:hAnsi="Arial" w:cs="Arial"/>
          <w:color w:val="0000FF"/>
          <w:sz w:val="36"/>
          <w:szCs w:val="36"/>
          <w:lang w:val="en-GB"/>
        </w:rPr>
        <w:br/>
      </w:r>
      <w:r w:rsidRPr="00BE2E94">
        <w:rPr>
          <w:rFonts w:ascii="Arial" w:hAnsi="Arial" w:cs="Arial"/>
          <w:color w:val="0000FF"/>
          <w:sz w:val="36"/>
          <w:szCs w:val="36"/>
          <w:lang w:val="en"/>
        </w:rPr>
        <w:t xml:space="preserve">- Environment type </w:t>
      </w:r>
      <w:proofErr w:type="gramStart"/>
      <w:r w:rsidRPr="00BE2E94">
        <w:rPr>
          <w:rFonts w:ascii="Arial" w:hAnsi="Arial" w:cs="Arial"/>
          <w:color w:val="0000FF"/>
          <w:sz w:val="36"/>
          <w:szCs w:val="36"/>
          <w:lang w:val="en"/>
        </w:rPr>
        <w:t>like :</w:t>
      </w:r>
      <w:proofErr w:type="gramEnd"/>
      <w:r w:rsidRPr="00BE2E94">
        <w:rPr>
          <w:rFonts w:ascii="Arial" w:hAnsi="Arial" w:cs="Arial"/>
          <w:color w:val="0000FF"/>
          <w:sz w:val="36"/>
          <w:szCs w:val="36"/>
          <w:lang w:val="en"/>
        </w:rPr>
        <w:t xml:space="preserve"> </w:t>
      </w:r>
    </w:p>
    <w:p w14:paraId="154BAC2F" w14:textId="77777777" w:rsidR="000F6D8E" w:rsidRPr="00BE2E94" w:rsidRDefault="00BE2E94" w:rsidP="00BE2E94">
      <w:pPr>
        <w:ind w:left="709"/>
        <w:rPr>
          <w:rFonts w:ascii="Arial" w:hAnsi="Arial" w:cs="Arial"/>
          <w:color w:val="0000FF"/>
          <w:sz w:val="36"/>
          <w:szCs w:val="36"/>
          <w:lang w:val="en"/>
        </w:rPr>
      </w:pPr>
      <w:r>
        <w:rPr>
          <w:rFonts w:ascii="Arial" w:hAnsi="Arial" w:cs="Arial"/>
          <w:color w:val="0000FF"/>
          <w:sz w:val="36"/>
          <w:szCs w:val="36"/>
          <w:lang w:val="en"/>
        </w:rPr>
        <w:t xml:space="preserve">             </w:t>
      </w:r>
      <w:r w:rsidR="000F6D8E" w:rsidRPr="00BE2E94">
        <w:rPr>
          <w:rFonts w:ascii="Arial" w:hAnsi="Arial" w:cs="Arial"/>
          <w:color w:val="0000FF"/>
          <w:sz w:val="36"/>
          <w:szCs w:val="36"/>
          <w:lang w:val="en"/>
        </w:rPr>
        <w:t>• Farm Houses • Bed and Breakfast.</w:t>
      </w:r>
    </w:p>
    <w:p w14:paraId="131944E5" w14:textId="77777777" w:rsidR="000F6D8E" w:rsidRPr="00CC7C4E" w:rsidRDefault="000F6D8E" w:rsidP="000F6D8E">
      <w:pPr>
        <w:numPr>
          <w:ilvl w:val="0"/>
          <w:numId w:val="3"/>
        </w:numPr>
        <w:tabs>
          <w:tab w:val="clear" w:pos="360"/>
          <w:tab w:val="num" w:pos="426"/>
        </w:tabs>
        <w:rPr>
          <w:rFonts w:ascii="Arial" w:hAnsi="Arial" w:cs="Arial"/>
          <w:b/>
          <w:color w:val="0000FF"/>
          <w:sz w:val="36"/>
          <w:szCs w:val="36"/>
          <w:lang w:val="en-GB"/>
        </w:rPr>
      </w:pPr>
      <w:r w:rsidRPr="00CC7C4E">
        <w:rPr>
          <w:rFonts w:ascii="Arial" w:hAnsi="Arial" w:cs="Arial"/>
          <w:color w:val="0000FF"/>
          <w:sz w:val="36"/>
          <w:szCs w:val="36"/>
          <w:lang w:val="en-GB"/>
        </w:rPr>
        <w:t>Only use the appliance in the way indicated in these instructions.</w:t>
      </w:r>
      <w:r w:rsidRPr="00CC7C4E">
        <w:rPr>
          <w:rFonts w:ascii="Arial" w:hAnsi="Arial" w:cs="Arial"/>
          <w:b/>
          <w:color w:val="0000FF"/>
          <w:sz w:val="36"/>
          <w:szCs w:val="36"/>
          <w:lang w:val="en-GB"/>
        </w:rPr>
        <w:t xml:space="preserve"> </w:t>
      </w:r>
    </w:p>
    <w:p w14:paraId="4B74B30C"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Never use this unit near bathtub, shower, wash-hand basins or other containers with water.</w:t>
      </w:r>
    </w:p>
    <w:p w14:paraId="5705B37E" w14:textId="77777777" w:rsidR="000F6D8E" w:rsidRPr="00CC7C4E" w:rsidRDefault="000F6D8E" w:rsidP="000F6D8E">
      <w:pPr>
        <w:numPr>
          <w:ilvl w:val="0"/>
          <w:numId w:val="3"/>
        </w:numPr>
        <w:rPr>
          <w:rFonts w:ascii="Arial" w:hAnsi="Arial" w:cs="Arial"/>
          <w:b/>
          <w:color w:val="0000FF"/>
          <w:sz w:val="36"/>
          <w:szCs w:val="36"/>
          <w:lang w:val="en-GB"/>
        </w:rPr>
      </w:pPr>
      <w:r w:rsidRPr="00CC7C4E">
        <w:rPr>
          <w:rFonts w:ascii="Arial" w:hAnsi="Arial" w:cs="Arial"/>
          <w:color w:val="0000FF"/>
          <w:sz w:val="36"/>
          <w:szCs w:val="36"/>
          <w:lang w:val="en-GB"/>
        </w:rPr>
        <w:t>Never use this apparatus near water projections.</w:t>
      </w:r>
    </w:p>
    <w:p w14:paraId="10C3C457" w14:textId="77777777" w:rsidR="000F6D8E" w:rsidRPr="00CC7C4E" w:rsidRDefault="000F6D8E" w:rsidP="000F6D8E">
      <w:pPr>
        <w:numPr>
          <w:ilvl w:val="0"/>
          <w:numId w:val="3"/>
        </w:numPr>
        <w:rPr>
          <w:rFonts w:ascii="Arial" w:hAnsi="Arial" w:cs="Arial"/>
          <w:b/>
          <w:color w:val="0000FF"/>
          <w:sz w:val="36"/>
          <w:szCs w:val="36"/>
          <w:lang w:val="en-GB"/>
        </w:rPr>
      </w:pPr>
      <w:r w:rsidRPr="00CC7C4E">
        <w:rPr>
          <w:rFonts w:ascii="Arial" w:hAnsi="Arial" w:cs="Arial"/>
          <w:color w:val="0000FF"/>
          <w:sz w:val="36"/>
          <w:szCs w:val="36"/>
          <w:lang w:val="en-GB"/>
        </w:rPr>
        <w:t>Never use this apparatus with the wet hands.</w:t>
      </w:r>
    </w:p>
    <w:p w14:paraId="414FEFBC" w14:textId="77777777" w:rsidR="000F6D8E" w:rsidRPr="00CC7C4E" w:rsidRDefault="000F6D8E" w:rsidP="000F6D8E">
      <w:pPr>
        <w:numPr>
          <w:ilvl w:val="0"/>
          <w:numId w:val="3"/>
        </w:numPr>
        <w:rPr>
          <w:rFonts w:ascii="Arial" w:hAnsi="Arial" w:cs="Arial"/>
          <w:b/>
          <w:color w:val="0000FF"/>
          <w:sz w:val="36"/>
          <w:szCs w:val="36"/>
          <w:lang w:val="en-GB"/>
        </w:rPr>
      </w:pPr>
      <w:r w:rsidRPr="00CC7C4E">
        <w:rPr>
          <w:rFonts w:ascii="Arial" w:hAnsi="Arial" w:cs="Arial"/>
          <w:color w:val="0000FF"/>
          <w:sz w:val="36"/>
          <w:szCs w:val="36"/>
          <w:lang w:val="en-GB"/>
        </w:rPr>
        <w:t>If, unfortunately the apparatus is wet, immediately withdraw the cord of the socket-outlet.</w:t>
      </w:r>
    </w:p>
    <w:p w14:paraId="32ACC6A1"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Inform potential users of these instructions. </w:t>
      </w:r>
    </w:p>
    <w:p w14:paraId="294CE555"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Never leave the appliance unsupervised when in use. </w:t>
      </w:r>
    </w:p>
    <w:p w14:paraId="0606B55D" w14:textId="77777777" w:rsidR="000F6D8E" w:rsidRPr="00CC7C4E" w:rsidRDefault="000F6D8E" w:rsidP="000F6D8E">
      <w:pPr>
        <w:numPr>
          <w:ilvl w:val="0"/>
          <w:numId w:val="3"/>
        </w:numPr>
        <w:ind w:right="-94"/>
        <w:rPr>
          <w:rFonts w:ascii="Arial" w:hAnsi="Arial" w:cs="Arial"/>
          <w:color w:val="0000FF"/>
          <w:sz w:val="36"/>
          <w:szCs w:val="36"/>
          <w:lang w:val="en-GB"/>
        </w:rPr>
      </w:pPr>
      <w:r w:rsidRPr="00CC7C4E">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4A686F33"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eastAsia="PMingLiU" w:hAnsi="Arial" w:cs="Arial"/>
          <w:bCs/>
          <w:color w:val="0000FF"/>
          <w:sz w:val="36"/>
          <w:szCs w:val="36"/>
          <w:lang w:val="en-GB" w:eastAsia="zh-TW"/>
        </w:rPr>
        <w:t xml:space="preserve">Children and persons with disabilities are not always aware of the danger posed by the use of appliances. </w:t>
      </w:r>
    </w:p>
    <w:p w14:paraId="237EDD22"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w:t>
      </w:r>
    </w:p>
    <w:p w14:paraId="54F62084"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lastRenderedPageBreak/>
        <w:t>Children shall not play with the appliance.</w:t>
      </w:r>
    </w:p>
    <w:p w14:paraId="014A4684" w14:textId="77777777" w:rsidR="000F6D8E" w:rsidRPr="00CC7C4E" w:rsidRDefault="000F6D8E" w:rsidP="000F6D8E">
      <w:pPr>
        <w:widowControl w:val="0"/>
        <w:numPr>
          <w:ilvl w:val="0"/>
          <w:numId w:val="3"/>
        </w:numPr>
        <w:snapToGrid w:val="0"/>
        <w:spacing w:before="50" w:after="60"/>
        <w:rPr>
          <w:rFonts w:ascii="Arial" w:hAnsi="Arial" w:cs="Arial"/>
          <w:color w:val="0000FF"/>
          <w:sz w:val="36"/>
          <w:szCs w:val="36"/>
          <w:lang w:val="en-GB"/>
        </w:rPr>
      </w:pPr>
      <w:r w:rsidRPr="00BE2E94">
        <w:rPr>
          <w:rFonts w:ascii="Arial" w:hAnsi="Arial" w:cs="Arial"/>
          <w:color w:val="0000FF"/>
          <w:sz w:val="36"/>
          <w:szCs w:val="36"/>
          <w:lang w:val="en"/>
        </w:rPr>
        <w:t>Cleaning and user maintenance shall not be made by children unless they are older than 8 and supervised.</w:t>
      </w:r>
    </w:p>
    <w:p w14:paraId="197FF246" w14:textId="77777777" w:rsidR="000F6D8E" w:rsidRPr="00CC7C4E" w:rsidRDefault="000F6D8E" w:rsidP="000F6D8E">
      <w:pPr>
        <w:widowControl w:val="0"/>
        <w:numPr>
          <w:ilvl w:val="0"/>
          <w:numId w:val="3"/>
        </w:numPr>
        <w:snapToGrid w:val="0"/>
        <w:spacing w:before="50" w:after="60"/>
        <w:rPr>
          <w:rFonts w:ascii="Arial" w:hAnsi="Arial" w:cs="Arial"/>
          <w:color w:val="0000FF"/>
          <w:sz w:val="36"/>
          <w:szCs w:val="36"/>
          <w:lang w:val="en-GB"/>
        </w:rPr>
      </w:pPr>
      <w:r w:rsidRPr="00CC7C4E">
        <w:rPr>
          <w:rFonts w:ascii="Arial" w:hAnsi="Arial" w:cs="Arial"/>
          <w:color w:val="0000FF"/>
          <w:sz w:val="36"/>
          <w:szCs w:val="36"/>
          <w:lang w:val="en-GB"/>
        </w:rPr>
        <w:t>Keep the appliance and its cord out of reach of children aged less than 8 years of age when it is energized or cooling down.</w:t>
      </w:r>
    </w:p>
    <w:p w14:paraId="5C7E235F"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This device i</w:t>
      </w:r>
      <w:r w:rsidR="00965D30">
        <w:rPr>
          <w:rFonts w:ascii="Arial" w:hAnsi="Arial" w:cs="Arial"/>
          <w:color w:val="0000FF"/>
          <w:sz w:val="36"/>
          <w:szCs w:val="36"/>
          <w:lang w:val="en-GB"/>
        </w:rPr>
        <w:t xml:space="preserve">s not a toy, do not leave </w:t>
      </w:r>
      <w:r w:rsidRPr="00CC7C4E">
        <w:rPr>
          <w:rFonts w:ascii="Arial" w:hAnsi="Arial" w:cs="Arial"/>
          <w:color w:val="0000FF"/>
          <w:sz w:val="36"/>
          <w:szCs w:val="36"/>
          <w:lang w:val="en-GB"/>
        </w:rPr>
        <w:t>children or people with disabilities to play with.</w:t>
      </w:r>
    </w:p>
    <w:p w14:paraId="6E1FE4D7" w14:textId="77777777" w:rsidR="000F6D8E" w:rsidRPr="00CC7C4E" w:rsidRDefault="000F6D8E" w:rsidP="000F6D8E">
      <w:pPr>
        <w:widowControl w:val="0"/>
        <w:numPr>
          <w:ilvl w:val="0"/>
          <w:numId w:val="3"/>
        </w:numPr>
        <w:autoSpaceDE w:val="0"/>
        <w:autoSpaceDN w:val="0"/>
        <w:adjustRightInd w:val="0"/>
        <w:rPr>
          <w:rFonts w:ascii="Arial" w:hAnsi="Arial" w:cs="Arial"/>
          <w:color w:val="0000FF"/>
          <w:sz w:val="36"/>
          <w:szCs w:val="36"/>
          <w:lang w:val="en-GB"/>
        </w:rPr>
      </w:pPr>
      <w:r w:rsidRPr="00CC7C4E">
        <w:rPr>
          <w:rFonts w:ascii="Arial" w:hAnsi="Arial" w:cs="Arial"/>
          <w:color w:val="0000FF"/>
          <w:sz w:val="36"/>
          <w:szCs w:val="36"/>
          <w:lang w:val="en-GB"/>
        </w:rPr>
        <w:t xml:space="preserve">In order to ensure your </w:t>
      </w:r>
      <w:proofErr w:type="gramStart"/>
      <w:r w:rsidRPr="00CC7C4E">
        <w:rPr>
          <w:rFonts w:ascii="Arial" w:hAnsi="Arial" w:cs="Arial"/>
          <w:color w:val="0000FF"/>
          <w:sz w:val="36"/>
          <w:szCs w:val="36"/>
          <w:lang w:val="en-GB"/>
        </w:rPr>
        <w:t>children‘</w:t>
      </w:r>
      <w:proofErr w:type="gramEnd"/>
      <w:r w:rsidRPr="00CC7C4E">
        <w:rPr>
          <w:rFonts w:ascii="Arial" w:hAnsi="Arial" w:cs="Arial"/>
          <w:color w:val="0000FF"/>
          <w:sz w:val="36"/>
          <w:szCs w:val="36"/>
          <w:lang w:val="en-GB"/>
        </w:rPr>
        <w:t>s safety, please keep all packaging (plastic bags, boxes, polystyrene etc.) out of their reach.</w:t>
      </w:r>
    </w:p>
    <w:p w14:paraId="589AEEDC" w14:textId="77777777" w:rsidR="000F6D8E" w:rsidRPr="00CC7C4E" w:rsidRDefault="000F6D8E" w:rsidP="000F6D8E">
      <w:pPr>
        <w:widowControl w:val="0"/>
        <w:numPr>
          <w:ilvl w:val="0"/>
          <w:numId w:val="3"/>
        </w:numPr>
        <w:autoSpaceDE w:val="0"/>
        <w:autoSpaceDN w:val="0"/>
        <w:adjustRightInd w:val="0"/>
        <w:rPr>
          <w:rFonts w:ascii="Arial" w:hAnsi="Arial" w:cs="Arial"/>
          <w:color w:val="0000FF"/>
          <w:sz w:val="36"/>
          <w:szCs w:val="36"/>
          <w:lang w:val="en-GB"/>
        </w:rPr>
      </w:pPr>
      <w:proofErr w:type="gramStart"/>
      <w:r w:rsidRPr="00CC7C4E">
        <w:rPr>
          <w:rFonts w:ascii="Arial" w:hAnsi="Arial" w:cs="Arial"/>
          <w:color w:val="0000FF"/>
          <w:sz w:val="36"/>
          <w:szCs w:val="36"/>
          <w:lang w:val="en-GB"/>
        </w:rPr>
        <w:t>Caution !</w:t>
      </w:r>
      <w:proofErr w:type="gramEnd"/>
      <w:r w:rsidRPr="00CC7C4E">
        <w:rPr>
          <w:rFonts w:ascii="Arial" w:hAnsi="Arial" w:cs="Arial"/>
          <w:color w:val="0000FF"/>
          <w:sz w:val="36"/>
          <w:szCs w:val="36"/>
          <w:lang w:val="en-GB"/>
        </w:rPr>
        <w:t xml:space="preserve"> Do not allow small children to play with the </w:t>
      </w:r>
      <w:proofErr w:type="gramStart"/>
      <w:r w:rsidRPr="00CC7C4E">
        <w:rPr>
          <w:rFonts w:ascii="Arial" w:hAnsi="Arial" w:cs="Arial"/>
          <w:color w:val="0000FF"/>
          <w:sz w:val="36"/>
          <w:szCs w:val="36"/>
          <w:lang w:val="en-GB"/>
        </w:rPr>
        <w:t>foil :</w:t>
      </w:r>
      <w:proofErr w:type="gramEnd"/>
      <w:r w:rsidRPr="00CC7C4E">
        <w:rPr>
          <w:rFonts w:ascii="Arial" w:hAnsi="Arial" w:cs="Arial"/>
          <w:color w:val="0000FF"/>
          <w:sz w:val="36"/>
          <w:szCs w:val="36"/>
          <w:lang w:val="en-GB"/>
        </w:rPr>
        <w:t xml:space="preserve"> </w:t>
      </w:r>
    </w:p>
    <w:p w14:paraId="4ACA5758" w14:textId="77777777" w:rsidR="000F6D8E" w:rsidRPr="00CC7C4E" w:rsidRDefault="000F6D8E" w:rsidP="000F6D8E">
      <w:pPr>
        <w:widowControl w:val="0"/>
        <w:autoSpaceDE w:val="0"/>
        <w:autoSpaceDN w:val="0"/>
        <w:adjustRightInd w:val="0"/>
        <w:jc w:val="center"/>
        <w:rPr>
          <w:rFonts w:ascii="Arial" w:hAnsi="Arial" w:cs="Arial"/>
          <w:b/>
          <w:caps/>
          <w:color w:val="0000FF"/>
          <w:sz w:val="36"/>
          <w:szCs w:val="36"/>
          <w:lang w:val="en-GB"/>
        </w:rPr>
      </w:pPr>
      <w:r w:rsidRPr="00CC7C4E">
        <w:rPr>
          <w:rFonts w:ascii="Arial" w:hAnsi="Arial" w:cs="Arial"/>
          <w:b/>
          <w:caps/>
          <w:color w:val="0000FF"/>
          <w:sz w:val="36"/>
          <w:szCs w:val="36"/>
          <w:lang w:val="en-GB"/>
        </w:rPr>
        <w:t xml:space="preserve">there is a danger of </w:t>
      </w:r>
      <w:proofErr w:type="gramStart"/>
      <w:r w:rsidRPr="00CC7C4E">
        <w:rPr>
          <w:rFonts w:ascii="Arial" w:hAnsi="Arial" w:cs="Arial"/>
          <w:b/>
          <w:caps/>
          <w:color w:val="0000FF"/>
          <w:sz w:val="36"/>
          <w:szCs w:val="36"/>
          <w:lang w:val="en-GB"/>
        </w:rPr>
        <w:t>suffocation !</w:t>
      </w:r>
      <w:proofErr w:type="gramEnd"/>
    </w:p>
    <w:p w14:paraId="4F85BA9C" w14:textId="77777777" w:rsidR="000F6D8E" w:rsidRPr="00CC7C4E" w:rsidRDefault="000F6D8E" w:rsidP="000F6D8E">
      <w:pPr>
        <w:numPr>
          <w:ilvl w:val="0"/>
          <w:numId w:val="4"/>
        </w:numPr>
        <w:rPr>
          <w:rFonts w:ascii="Arial" w:hAnsi="Arial" w:cs="Arial"/>
          <w:b/>
          <w:color w:val="0000FF"/>
          <w:sz w:val="36"/>
          <w:szCs w:val="36"/>
          <w:lang w:val="en-GB"/>
        </w:rPr>
      </w:pPr>
      <w:r w:rsidRPr="00CC7C4E">
        <w:rPr>
          <w:rFonts w:ascii="Arial" w:hAnsi="Arial" w:cs="Arial"/>
          <w:color w:val="0000FF"/>
          <w:sz w:val="36"/>
          <w:szCs w:val="36"/>
          <w:lang w:val="en-GB"/>
        </w:rPr>
        <w:t>From time to time check the cord for damages. Never use the appliance if cord or appliance shows any signs of damage.</w:t>
      </w:r>
      <w:r w:rsidRPr="00CC7C4E">
        <w:rPr>
          <w:rFonts w:ascii="Arial" w:hAnsi="Arial" w:cs="Arial"/>
          <w:b/>
          <w:color w:val="0000FF"/>
          <w:sz w:val="36"/>
          <w:szCs w:val="36"/>
          <w:lang w:val="en-GB"/>
        </w:rPr>
        <w:t xml:space="preserve"> </w:t>
      </w:r>
    </w:p>
    <w:p w14:paraId="5854E53C"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 xml:space="preserve">Never immerse the appliance in water or any other liquid for any reason whatsoever.  </w:t>
      </w:r>
    </w:p>
    <w:p w14:paraId="4BEB2495"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Never place it into the dishwasher.</w:t>
      </w:r>
    </w:p>
    <w:p w14:paraId="16E756A7"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 xml:space="preserve">Never use the appliance near hot surfaces. </w:t>
      </w:r>
    </w:p>
    <w:p w14:paraId="43F3F512" w14:textId="77777777" w:rsidR="000F6D8E" w:rsidRPr="00CC7C4E" w:rsidRDefault="000F6D8E" w:rsidP="000F6D8E">
      <w:pPr>
        <w:numPr>
          <w:ilvl w:val="0"/>
          <w:numId w:val="4"/>
        </w:numPr>
        <w:tabs>
          <w:tab w:val="clear" w:pos="360"/>
          <w:tab w:val="num" w:pos="426"/>
        </w:tabs>
        <w:rPr>
          <w:rFonts w:ascii="Arial" w:hAnsi="Arial" w:cs="Arial"/>
          <w:color w:val="0000FF"/>
          <w:sz w:val="36"/>
          <w:szCs w:val="36"/>
          <w:lang w:val="en-GB"/>
        </w:rPr>
      </w:pPr>
      <w:r w:rsidRPr="00CC7C4E">
        <w:rPr>
          <w:rFonts w:ascii="Arial" w:hAnsi="Arial" w:cs="Arial"/>
          <w:color w:val="0000FF"/>
          <w:sz w:val="36"/>
          <w:szCs w:val="36"/>
          <w:lang w:val="en-GB"/>
        </w:rPr>
        <w:t xml:space="preserve">If the supply cord is damaged, it must be replaced by the manufacturer, its service agent or similarly Competent qualified </w:t>
      </w:r>
      <w:proofErr w:type="gramStart"/>
      <w:r w:rsidRPr="00CC7C4E">
        <w:rPr>
          <w:rFonts w:ascii="Arial" w:hAnsi="Arial" w:cs="Arial"/>
          <w:color w:val="0000FF"/>
          <w:sz w:val="36"/>
          <w:szCs w:val="36"/>
          <w:lang w:val="en-GB"/>
        </w:rPr>
        <w:t>person</w:t>
      </w:r>
      <w:r w:rsidRPr="00CC7C4E">
        <w:rPr>
          <w:rFonts w:ascii="Arial" w:hAnsi="Arial" w:cs="Arial"/>
          <w:color w:val="0000FF"/>
          <w:sz w:val="36"/>
          <w:szCs w:val="36"/>
          <w:vertAlign w:val="superscript"/>
          <w:lang w:val="en-GB"/>
        </w:rPr>
        <w:t>(</w:t>
      </w:r>
      <w:proofErr w:type="gramEnd"/>
      <w:r w:rsidRPr="00CC7C4E">
        <w:rPr>
          <w:rFonts w:ascii="Arial" w:hAnsi="Arial" w:cs="Arial"/>
          <w:color w:val="0000FF"/>
          <w:sz w:val="36"/>
          <w:szCs w:val="36"/>
          <w:vertAlign w:val="superscript"/>
          <w:lang w:val="en-GB"/>
        </w:rPr>
        <w:t>*)</w:t>
      </w:r>
      <w:r w:rsidRPr="00CC7C4E">
        <w:rPr>
          <w:rFonts w:ascii="Arial" w:hAnsi="Arial" w:cs="Arial"/>
          <w:color w:val="0000FF"/>
          <w:sz w:val="36"/>
          <w:szCs w:val="36"/>
          <w:lang w:val="en-GB"/>
        </w:rPr>
        <w:t xml:space="preserve"> in order to avoid a hazard. </w:t>
      </w:r>
    </w:p>
    <w:p w14:paraId="010D9A6B"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Disconnect the power source cable before any operation of cleaning of maintenance and accessories assembly.</w:t>
      </w:r>
    </w:p>
    <w:p w14:paraId="01E9BD69"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Never use the appliance outside and always place it in a dry environment.</w:t>
      </w:r>
    </w:p>
    <w:p w14:paraId="7F142402"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42B65546"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Never use any other connector than the one provided.</w:t>
      </w:r>
    </w:p>
    <w:p w14:paraId="67F2495A"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 xml:space="preserve">Never move the appliance by pulling the cord. Make sure the cord cannot get caught in any way.  </w:t>
      </w:r>
    </w:p>
    <w:p w14:paraId="54F4E340"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t xml:space="preserve">Never </w:t>
      </w:r>
      <w:proofErr w:type="spellStart"/>
      <w:r w:rsidRPr="00CC7C4E">
        <w:rPr>
          <w:rFonts w:ascii="Arial" w:hAnsi="Arial" w:cs="Arial"/>
          <w:color w:val="0000FF"/>
          <w:sz w:val="36"/>
          <w:szCs w:val="36"/>
          <w:lang w:val="en-GB"/>
        </w:rPr>
        <w:t>wind</w:t>
      </w:r>
      <w:proofErr w:type="spellEnd"/>
      <w:r w:rsidRPr="00CC7C4E">
        <w:rPr>
          <w:rFonts w:ascii="Arial" w:hAnsi="Arial" w:cs="Arial"/>
          <w:color w:val="0000FF"/>
          <w:sz w:val="36"/>
          <w:szCs w:val="36"/>
          <w:lang w:val="en-GB"/>
        </w:rPr>
        <w:t xml:space="preserve"> the cord around the appliance and do not bend it</w:t>
      </w:r>
    </w:p>
    <w:p w14:paraId="51BEFB1F" w14:textId="77777777" w:rsidR="000F6D8E" w:rsidRPr="00CC7C4E" w:rsidRDefault="000F6D8E" w:rsidP="000F6D8E">
      <w:pPr>
        <w:numPr>
          <w:ilvl w:val="0"/>
          <w:numId w:val="4"/>
        </w:numPr>
        <w:tabs>
          <w:tab w:val="clear" w:pos="360"/>
          <w:tab w:val="num" w:pos="426"/>
        </w:tabs>
        <w:rPr>
          <w:rFonts w:ascii="Arial" w:hAnsi="Arial" w:cs="Arial"/>
          <w:color w:val="0000FF"/>
          <w:sz w:val="36"/>
          <w:szCs w:val="36"/>
          <w:lang w:val="en-GB"/>
        </w:rPr>
      </w:pPr>
      <w:r w:rsidRPr="00CC7C4E">
        <w:rPr>
          <w:rFonts w:ascii="Arial" w:hAnsi="Arial" w:cs="Arial"/>
          <w:color w:val="0000FF"/>
          <w:sz w:val="36"/>
          <w:szCs w:val="36"/>
          <w:lang w:val="en-GB"/>
        </w:rPr>
        <w:t>Ensure that the power cord does not come into contact with hot parts of this unit.</w:t>
      </w:r>
    </w:p>
    <w:p w14:paraId="26B4AB2E" w14:textId="77777777" w:rsidR="000F6D8E" w:rsidRPr="00CC7C4E" w:rsidRDefault="000F6D8E" w:rsidP="000F6D8E">
      <w:pPr>
        <w:numPr>
          <w:ilvl w:val="0"/>
          <w:numId w:val="4"/>
        </w:numPr>
        <w:rPr>
          <w:rFonts w:ascii="Arial" w:hAnsi="Arial" w:cs="Arial"/>
          <w:color w:val="0000FF"/>
          <w:sz w:val="36"/>
          <w:szCs w:val="36"/>
          <w:lang w:val="en-GB"/>
        </w:rPr>
      </w:pPr>
      <w:r w:rsidRPr="00CC7C4E">
        <w:rPr>
          <w:rFonts w:ascii="Arial" w:hAnsi="Arial" w:cs="Arial"/>
          <w:color w:val="0000FF"/>
          <w:sz w:val="36"/>
          <w:szCs w:val="36"/>
          <w:lang w:val="en-GB"/>
        </w:rPr>
        <w:lastRenderedPageBreak/>
        <w:t xml:space="preserve">Make sure the appliance has cooled down before cleaning and storing it. </w:t>
      </w:r>
    </w:p>
    <w:p w14:paraId="7C17D228"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The temperature of accessible surfaces may be very high when the appliance is operating. Never touch these parts, of apparatus, to avoid burning itself. </w:t>
      </w:r>
    </w:p>
    <w:p w14:paraId="38E64F8E"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Make sure the appliance never comes into contact with flammable materials, such as curtains, cloth, </w:t>
      </w:r>
      <w:proofErr w:type="spellStart"/>
      <w:r w:rsidRPr="00CC7C4E">
        <w:rPr>
          <w:rFonts w:ascii="Arial" w:hAnsi="Arial" w:cs="Arial"/>
          <w:color w:val="0000FF"/>
          <w:sz w:val="36"/>
          <w:szCs w:val="36"/>
          <w:lang w:val="en-GB"/>
        </w:rPr>
        <w:t>etc</w:t>
      </w:r>
      <w:proofErr w:type="spellEnd"/>
      <w:r w:rsidRPr="00CC7C4E">
        <w:rPr>
          <w:rFonts w:ascii="Arial" w:hAnsi="Arial" w:cs="Arial"/>
          <w:color w:val="0000FF"/>
          <w:sz w:val="36"/>
          <w:szCs w:val="36"/>
          <w:lang w:val="en-GB"/>
        </w:rPr>
        <w:t>.</w:t>
      </w:r>
      <w:proofErr w:type="gramStart"/>
      <w:r w:rsidRPr="00CC7C4E">
        <w:rPr>
          <w:rFonts w:ascii="Arial" w:hAnsi="Arial" w:cs="Arial"/>
          <w:color w:val="0000FF"/>
          <w:sz w:val="36"/>
          <w:szCs w:val="36"/>
          <w:lang w:val="en-GB"/>
        </w:rPr>
        <w:t>..&amp;</w:t>
      </w:r>
      <w:proofErr w:type="gramEnd"/>
      <w:r w:rsidRPr="00CC7C4E">
        <w:rPr>
          <w:rFonts w:ascii="Arial" w:hAnsi="Arial" w:cs="Arial"/>
          <w:color w:val="0000FF"/>
          <w:sz w:val="36"/>
          <w:szCs w:val="36"/>
          <w:lang w:val="en-GB"/>
        </w:rPr>
        <w:t xml:space="preserve"> the power cord and plug do not come in contact with water. </w:t>
      </w:r>
    </w:p>
    <w:p w14:paraId="7686BA59"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 xml:space="preserve">Before cleaning, always unplug the appliance from the power supply and let it cool down. </w:t>
      </w:r>
    </w:p>
    <w:p w14:paraId="29A7D847"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This appliance is not intended to be operated by means of an external timer or separate remote-control system.</w:t>
      </w:r>
    </w:p>
    <w:p w14:paraId="2720DDA8"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Always place the unit on a table or flat surface. Ensure, also, not to cover the device and not to put anything on it.</w:t>
      </w:r>
    </w:p>
    <w:p w14:paraId="32E442E9"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Always remove the plug from the wall socket when the appliance is not in use.</w:t>
      </w:r>
    </w:p>
    <w:p w14:paraId="79E7A60E"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46DA56E1" w14:textId="77777777" w:rsidR="000F6D8E" w:rsidRPr="00CC7C4E" w:rsidRDefault="000F6D8E" w:rsidP="000F6D8E">
      <w:pPr>
        <w:numPr>
          <w:ilvl w:val="0"/>
          <w:numId w:val="3"/>
        </w:numPr>
        <w:ind w:right="-94"/>
        <w:rPr>
          <w:rFonts w:ascii="Arial" w:hAnsi="Arial" w:cs="Arial"/>
          <w:color w:val="0000FF"/>
          <w:sz w:val="36"/>
          <w:szCs w:val="36"/>
          <w:lang w:val="en-GB"/>
        </w:rPr>
      </w:pPr>
      <w:r w:rsidRPr="00CC7C4E">
        <w:rPr>
          <w:rFonts w:ascii="Arial" w:hAnsi="Arial" w:cs="Arial"/>
          <w:color w:val="0000FF"/>
          <w:sz w:val="36"/>
          <w:szCs w:val="36"/>
          <w:lang w:val="en-GB"/>
        </w:rPr>
        <w:t>Incorrect operation and improper use can damage the appliance and cause injury to the user.</w:t>
      </w:r>
    </w:p>
    <w:p w14:paraId="4143CFE1"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This device complies with standards relating to this type of product.</w:t>
      </w:r>
    </w:p>
    <w:p w14:paraId="1CC34609" w14:textId="77777777" w:rsidR="00234FBC" w:rsidRDefault="000F6D8E" w:rsidP="00234FBC">
      <w:pPr>
        <w:numPr>
          <w:ilvl w:val="0"/>
          <w:numId w:val="3"/>
        </w:numPr>
        <w:ind w:right="-94"/>
        <w:rPr>
          <w:rFonts w:ascii="Arial" w:hAnsi="Arial" w:cs="Arial"/>
          <w:color w:val="0000FF"/>
          <w:sz w:val="36"/>
          <w:szCs w:val="36"/>
          <w:lang w:val="en-GB"/>
        </w:rPr>
      </w:pPr>
      <w:r w:rsidRPr="00CC7C4E">
        <w:rPr>
          <w:rFonts w:ascii="Arial" w:hAnsi="Arial" w:cs="Arial"/>
          <w:color w:val="0000FF"/>
          <w:sz w:val="36"/>
          <w:szCs w:val="36"/>
          <w:lang w:val="en-GB"/>
        </w:rPr>
        <w:t>The appliance must be used and rested on a table or flat &amp; stable surface.</w:t>
      </w:r>
    </w:p>
    <w:p w14:paraId="7F454078" w14:textId="77777777" w:rsidR="00234FBC" w:rsidRPr="00234FBC" w:rsidRDefault="000F6D8E" w:rsidP="00234FBC">
      <w:pPr>
        <w:numPr>
          <w:ilvl w:val="0"/>
          <w:numId w:val="3"/>
        </w:numPr>
        <w:ind w:right="-94"/>
        <w:rPr>
          <w:rFonts w:ascii="Arial" w:hAnsi="Arial" w:cs="Arial"/>
          <w:color w:val="0000FF"/>
          <w:sz w:val="36"/>
          <w:szCs w:val="36"/>
          <w:lang w:val="en-GB"/>
        </w:rPr>
      </w:pPr>
      <w:r w:rsidRPr="00234FBC">
        <w:rPr>
          <w:rFonts w:ascii="Arial" w:hAnsi="Arial" w:cs="Arial"/>
          <w:color w:val="0000FF"/>
          <w:sz w:val="36"/>
          <w:szCs w:val="36"/>
          <w:lang w:val="en-GB"/>
        </w:rPr>
        <w:t>The item must not be left unattended when it is connected to main supply.</w:t>
      </w:r>
      <w:r w:rsidR="00234FBC" w:rsidRPr="00234FBC">
        <w:rPr>
          <w:rFonts w:ascii="Arial" w:hAnsi="Arial" w:cs="Arial"/>
          <w:color w:val="0000FF"/>
          <w:sz w:val="36"/>
          <w:szCs w:val="36"/>
          <w:lang w:val="en"/>
        </w:rPr>
        <w:t xml:space="preserve"> </w:t>
      </w:r>
    </w:p>
    <w:p w14:paraId="04A6BF7C" w14:textId="77777777" w:rsidR="00234FBC" w:rsidRDefault="00234FBC" w:rsidP="00234FBC">
      <w:pPr>
        <w:numPr>
          <w:ilvl w:val="0"/>
          <w:numId w:val="3"/>
        </w:numPr>
        <w:ind w:right="-94"/>
        <w:rPr>
          <w:rFonts w:ascii="Arial" w:hAnsi="Arial" w:cs="Arial"/>
          <w:color w:val="0000FF"/>
          <w:sz w:val="36"/>
          <w:szCs w:val="36"/>
          <w:lang w:val="en-GB"/>
        </w:rPr>
      </w:pPr>
      <w:r w:rsidRPr="00234FBC">
        <w:rPr>
          <w:rFonts w:ascii="Arial" w:hAnsi="Arial" w:cs="Arial"/>
          <w:color w:val="0000FF"/>
          <w:sz w:val="36"/>
          <w:szCs w:val="36"/>
          <w:lang w:val="en"/>
        </w:rPr>
        <w:t>During operation, the surface temperature of the unit may be hot.</w:t>
      </w:r>
    </w:p>
    <w:p w14:paraId="20D873A4" w14:textId="3A1FA2C6" w:rsidR="000F6D8E" w:rsidRPr="00234FBC" w:rsidRDefault="00234FBC" w:rsidP="00234FBC">
      <w:pPr>
        <w:numPr>
          <w:ilvl w:val="0"/>
          <w:numId w:val="3"/>
        </w:numPr>
        <w:ind w:right="-94"/>
        <w:rPr>
          <w:rFonts w:ascii="Arial" w:hAnsi="Arial" w:cs="Arial"/>
          <w:color w:val="0000FF"/>
          <w:sz w:val="36"/>
          <w:szCs w:val="36"/>
          <w:lang w:val="en-GB"/>
        </w:rPr>
      </w:pPr>
      <w:r w:rsidRPr="00234FBC">
        <w:rPr>
          <w:rFonts w:ascii="Arial" w:hAnsi="Arial" w:cs="Arial"/>
          <w:color w:val="0000FF"/>
          <w:sz w:val="36"/>
          <w:szCs w:val="36"/>
          <w:lang w:val="en"/>
        </w:rPr>
        <w:t>The heating elements remain warm for a long time after the appliance is switched off.</w:t>
      </w:r>
    </w:p>
    <w:p w14:paraId="2AD92A4E" w14:textId="77777777" w:rsidR="000F6D8E" w:rsidRPr="00CC7C4E" w:rsidRDefault="000F6D8E" w:rsidP="000F6D8E">
      <w:pPr>
        <w:numPr>
          <w:ilvl w:val="0"/>
          <w:numId w:val="3"/>
        </w:numPr>
        <w:ind w:right="-94"/>
        <w:rPr>
          <w:rFonts w:ascii="Arial" w:hAnsi="Arial" w:cs="Arial"/>
          <w:color w:val="0000FF"/>
          <w:sz w:val="36"/>
          <w:szCs w:val="36"/>
          <w:lang w:val="en-GB"/>
        </w:rPr>
      </w:pPr>
      <w:r w:rsidRPr="00CC7C4E">
        <w:rPr>
          <w:rFonts w:ascii="Arial" w:hAnsi="Arial" w:cs="Arial"/>
          <w:color w:val="0000FF"/>
          <w:sz w:val="36"/>
          <w:szCs w:val="36"/>
          <w:lang w:val="en-GB"/>
        </w:rPr>
        <w:t>The item is not to be used, if it has been dropped or if there are visible signs of damage or if it is leaking.</w:t>
      </w:r>
    </w:p>
    <w:p w14:paraId="6838B000" w14:textId="77777777" w:rsidR="000F6D8E" w:rsidRPr="00CC7C4E" w:rsidRDefault="000F6D8E" w:rsidP="000F6D8E">
      <w:pPr>
        <w:numPr>
          <w:ilvl w:val="0"/>
          <w:numId w:val="3"/>
        </w:numPr>
        <w:rPr>
          <w:rFonts w:ascii="Arial" w:hAnsi="Arial" w:cs="Arial"/>
          <w:color w:val="0000FF"/>
          <w:sz w:val="36"/>
          <w:szCs w:val="36"/>
          <w:lang w:val="en-GB"/>
        </w:rPr>
      </w:pPr>
      <w:r w:rsidRPr="00CC7C4E">
        <w:rPr>
          <w:rFonts w:ascii="Arial" w:hAnsi="Arial" w:cs="Arial"/>
          <w:color w:val="0000FF"/>
          <w:sz w:val="36"/>
          <w:szCs w:val="36"/>
          <w:lang w:val="en-GB"/>
        </w:rPr>
        <w:t>This appliance is only intended for household use.</w:t>
      </w:r>
      <w:r w:rsidRPr="00BE2E94">
        <w:rPr>
          <w:rFonts w:ascii="Arial" w:hAnsi="Arial" w:cs="Arial"/>
          <w:color w:val="0000FF"/>
          <w:sz w:val="36"/>
          <w:szCs w:val="36"/>
          <w:lang w:val="en"/>
        </w:rPr>
        <w:t xml:space="preserve"> </w:t>
      </w:r>
    </w:p>
    <w:p w14:paraId="61C4DCA5" w14:textId="77777777" w:rsidR="000F6D8E" w:rsidRPr="00CC7C4E" w:rsidRDefault="000F6D8E" w:rsidP="000F6D8E">
      <w:pPr>
        <w:numPr>
          <w:ilvl w:val="0"/>
          <w:numId w:val="3"/>
        </w:numPr>
        <w:rPr>
          <w:rFonts w:ascii="Arial" w:hAnsi="Arial" w:cs="Arial"/>
          <w:color w:val="0000FF"/>
          <w:sz w:val="36"/>
          <w:szCs w:val="36"/>
          <w:lang w:val="en-GB"/>
        </w:rPr>
      </w:pPr>
      <w:r w:rsidRPr="00BE2E94">
        <w:rPr>
          <w:rFonts w:ascii="Arial" w:hAnsi="Arial" w:cs="Arial"/>
          <w:color w:val="0000FF"/>
          <w:sz w:val="36"/>
          <w:szCs w:val="36"/>
          <w:lang w:val="en"/>
        </w:rPr>
        <w:lastRenderedPageBreak/>
        <w:t>Regarding the instructions for cleaning, thanks to refer to the below paragraph of the manual.</w:t>
      </w:r>
    </w:p>
    <w:p w14:paraId="58518E51" w14:textId="77777777" w:rsidR="000F6D8E" w:rsidRPr="00CC7C4E" w:rsidRDefault="000F6D8E" w:rsidP="000F6D8E">
      <w:pPr>
        <w:jc w:val="center"/>
        <w:rPr>
          <w:rFonts w:ascii="Arial" w:hAnsi="Arial" w:cs="Arial"/>
          <w:color w:val="0000FF"/>
          <w:sz w:val="36"/>
          <w:szCs w:val="36"/>
          <w:lang w:val="en-GB"/>
        </w:rPr>
      </w:pPr>
    </w:p>
    <w:p w14:paraId="4BCD943D" w14:textId="77777777" w:rsidR="000F6D8E" w:rsidRPr="00CC7C4E" w:rsidRDefault="000F6D8E" w:rsidP="000F6D8E">
      <w:pPr>
        <w:tabs>
          <w:tab w:val="left" w:pos="3645"/>
        </w:tabs>
        <w:rPr>
          <w:rFonts w:ascii="Arial" w:hAnsi="Arial" w:cs="Arial"/>
          <w:color w:val="0000FF"/>
          <w:sz w:val="36"/>
          <w:szCs w:val="36"/>
          <w:lang w:val="en-GB"/>
        </w:rPr>
      </w:pPr>
      <w:r w:rsidRPr="00CC7C4E">
        <w:rPr>
          <w:rFonts w:ascii="Arial" w:hAnsi="Arial" w:cs="Arial"/>
          <w:b/>
          <w:color w:val="0000FF"/>
          <w:sz w:val="36"/>
          <w:szCs w:val="36"/>
          <w:vertAlign w:val="superscript"/>
          <w:lang w:val="en-GB"/>
        </w:rPr>
        <w:t>(*)</w:t>
      </w:r>
      <w:r w:rsidRPr="00CC7C4E">
        <w:rPr>
          <w:rFonts w:ascii="Arial" w:hAnsi="Arial" w:cs="Arial"/>
          <w:b/>
          <w:color w:val="0000FF"/>
          <w:sz w:val="36"/>
          <w:szCs w:val="36"/>
          <w:lang w:val="en-GB"/>
        </w:rPr>
        <w:t xml:space="preserve"> Competent qualified </w:t>
      </w:r>
      <w:proofErr w:type="gramStart"/>
      <w:r w:rsidRPr="00CC7C4E">
        <w:rPr>
          <w:rFonts w:ascii="Arial" w:hAnsi="Arial" w:cs="Arial"/>
          <w:b/>
          <w:color w:val="0000FF"/>
          <w:sz w:val="36"/>
          <w:szCs w:val="36"/>
          <w:lang w:val="en-GB"/>
        </w:rPr>
        <w:t>person</w:t>
      </w:r>
      <w:r w:rsidRPr="00CC7C4E">
        <w:rPr>
          <w:rFonts w:ascii="Arial" w:hAnsi="Arial" w:cs="Arial"/>
          <w:color w:val="0000FF"/>
          <w:sz w:val="36"/>
          <w:szCs w:val="36"/>
          <w:lang w:val="en-GB"/>
        </w:rPr>
        <w:t xml:space="preserve"> :</w:t>
      </w:r>
      <w:proofErr w:type="gramEnd"/>
      <w:r w:rsidRPr="00CC7C4E">
        <w:rPr>
          <w:rFonts w:ascii="Arial" w:hAnsi="Arial" w:cs="Arial"/>
          <w:color w:val="0000FF"/>
          <w:sz w:val="36"/>
          <w:szCs w:val="36"/>
          <w:lang w:val="en-GB"/>
        </w:rPr>
        <w:t xml:space="preserve"> after sales department of the producer or importer or any person who is qualified, approved and competent to perform this kind of repairs</w:t>
      </w:r>
    </w:p>
    <w:p w14:paraId="28BCC7B2" w14:textId="77777777" w:rsidR="000F6D8E" w:rsidRPr="00CC7C4E" w:rsidRDefault="000F6D8E" w:rsidP="000F6D8E">
      <w:pPr>
        <w:pStyle w:val="Titre3"/>
        <w:ind w:left="1134"/>
        <w:rPr>
          <w:rFonts w:ascii="Arial" w:hAnsi="Arial" w:cs="Arial"/>
          <w:b w:val="0"/>
          <w:noProof w:val="0"/>
          <w:color w:val="0000FF"/>
          <w:sz w:val="36"/>
          <w:szCs w:val="36"/>
          <w:lang w:val="en-GB"/>
        </w:rPr>
      </w:pPr>
    </w:p>
    <w:p w14:paraId="6D45C1D7" w14:textId="77777777" w:rsidR="00254989" w:rsidRPr="00BE2E94" w:rsidRDefault="00254989" w:rsidP="00254989">
      <w:pPr>
        <w:jc w:val="center"/>
        <w:rPr>
          <w:rFonts w:ascii="Arial" w:hAnsi="Arial" w:cs="Arial"/>
          <w:b/>
          <w:color w:val="0000FF"/>
          <w:sz w:val="36"/>
          <w:szCs w:val="36"/>
          <w:lang w:val="en"/>
        </w:rPr>
      </w:pPr>
      <w:r w:rsidRPr="00BE2E94">
        <w:rPr>
          <w:rFonts w:ascii="Arial" w:hAnsi="Arial" w:cs="Arial"/>
          <w:b/>
          <w:color w:val="0000FF"/>
          <w:sz w:val="36"/>
          <w:szCs w:val="36"/>
          <w:lang w:val="en"/>
        </w:rPr>
        <w:t>GENERAL INFORMATION</w:t>
      </w:r>
    </w:p>
    <w:p w14:paraId="282A4E91" w14:textId="23747AF5" w:rsidR="00254989" w:rsidRPr="00BE2E94" w:rsidRDefault="00965D30" w:rsidP="00254989">
      <w:pPr>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4656" behindDoc="1" locked="0" layoutInCell="1" allowOverlap="1" wp14:anchorId="582AFD4E" wp14:editId="3D814658">
                <wp:simplePos x="0" y="0"/>
                <wp:positionH relativeFrom="column">
                  <wp:posOffset>5797550</wp:posOffset>
                </wp:positionH>
                <wp:positionV relativeFrom="paragraph">
                  <wp:posOffset>48260</wp:posOffset>
                </wp:positionV>
                <wp:extent cx="996315" cy="873760"/>
                <wp:effectExtent l="6350" t="0" r="6350" b="4445"/>
                <wp:wrapNone/>
                <wp:docPr id="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3464" w14:textId="38BDF293" w:rsidR="00254989" w:rsidRDefault="00965D30" w:rsidP="00254989">
                            <w:r>
                              <w:rPr>
                                <w:noProof/>
                              </w:rPr>
                              <w:drawing>
                                <wp:inline distT="0" distB="0" distL="0" distR="0" wp14:anchorId="1FE4FC3E" wp14:editId="1CFD33EE">
                                  <wp:extent cx="802640" cy="690880"/>
                                  <wp:effectExtent l="0" t="0" r="10160"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AFD4E" id="Text Box 122" o:spid="_x0000_s1034" type="#_x0000_t202" style="position:absolute;margin-left:456.5pt;margin-top:3.8pt;width:78.45pt;height:68.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" filled="f" stroked="f">
                <v:textbox style="mso-fit-shape-to-text:t" inset=",7.2pt,,7.2pt">
                  <w:txbxContent>
                    <w:p w14:paraId="67B03464" w14:textId="38BDF293" w:rsidR="00254989" w:rsidRDefault="00965D30" w:rsidP="00254989">
                      <w:r>
                        <w:rPr>
                          <w:noProof/>
                        </w:rPr>
                        <w:drawing>
                          <wp:inline distT="0" distB="0" distL="0" distR="0" wp14:anchorId="1FE4FC3E" wp14:editId="1CFD33EE">
                            <wp:extent cx="802640" cy="690880"/>
                            <wp:effectExtent l="0" t="0" r="10160"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7A14D515" w14:textId="77777777" w:rsidR="00254989" w:rsidRPr="00BE2E94" w:rsidRDefault="00254989" w:rsidP="00254989">
      <w:pPr>
        <w:ind w:right="1252"/>
        <w:rPr>
          <w:rFonts w:ascii="Arial" w:hAnsi="Arial" w:cs="Arial"/>
          <w:color w:val="0000FF"/>
          <w:sz w:val="36"/>
          <w:szCs w:val="36"/>
          <w:lang w:val="en"/>
        </w:rPr>
      </w:pPr>
      <w:r w:rsidRPr="00BE2E94">
        <w:rPr>
          <w:rFonts w:ascii="Arial" w:hAnsi="Arial" w:cs="Arial"/>
          <w:color w:val="0000FF"/>
          <w:sz w:val="36"/>
          <w:szCs w:val="36"/>
          <w:lang w:val="en"/>
        </w:rPr>
        <w:t>The symbol "OPEN BOOK" means a recommendation to read important things contained in the record.</w:t>
      </w:r>
    </w:p>
    <w:p w14:paraId="0C3F809E" w14:textId="77777777" w:rsidR="00254989" w:rsidRPr="00BE2E94" w:rsidRDefault="00254989" w:rsidP="00254989">
      <w:pPr>
        <w:ind w:right="1252"/>
        <w:rPr>
          <w:rFonts w:ascii="Arial" w:hAnsi="Arial" w:cs="Arial"/>
          <w:color w:val="0000FF"/>
          <w:sz w:val="36"/>
          <w:szCs w:val="36"/>
          <w:lang w:val="en"/>
        </w:rPr>
      </w:pPr>
    </w:p>
    <w:p w14:paraId="7B35D5C8" w14:textId="61117927" w:rsidR="00254989" w:rsidRPr="00BE2E94" w:rsidRDefault="00965D30" w:rsidP="00254989">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5680" behindDoc="1" locked="0" layoutInCell="1" allowOverlap="1" wp14:anchorId="044480D1" wp14:editId="5757DEF6">
                <wp:simplePos x="0" y="0"/>
                <wp:positionH relativeFrom="column">
                  <wp:posOffset>5797550</wp:posOffset>
                </wp:positionH>
                <wp:positionV relativeFrom="paragraph">
                  <wp:posOffset>186055</wp:posOffset>
                </wp:positionV>
                <wp:extent cx="996315" cy="995680"/>
                <wp:effectExtent l="6350" t="0" r="6350" b="4445"/>
                <wp:wrapNone/>
                <wp:docPr id="1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9728" w14:textId="42C31ACC" w:rsidR="00254989" w:rsidRDefault="00965D30" w:rsidP="00254989">
                            <w:r>
                              <w:rPr>
                                <w:noProof/>
                              </w:rPr>
                              <w:drawing>
                                <wp:inline distT="0" distB="0" distL="0" distR="0" wp14:anchorId="2EAD9F35" wp14:editId="2F17E543">
                                  <wp:extent cx="802640" cy="802640"/>
                                  <wp:effectExtent l="0" t="0" r="10160" b="10160"/>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4480D1" id="Text Box 123" o:spid="_x0000_s1035" type="#_x0000_t202" style="position:absolute;margin-left:456.5pt;margin-top:14.65pt;width:78.45pt;height:78.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" filled="f" stroked="f">
                <v:textbox style="mso-fit-shape-to-text:t" inset=",7.2pt,,7.2pt">
                  <w:txbxContent>
                    <w:p w14:paraId="644E9728" w14:textId="42C31ACC" w:rsidR="00254989" w:rsidRDefault="00965D30" w:rsidP="00254989">
                      <w:r>
                        <w:rPr>
                          <w:noProof/>
                        </w:rPr>
                        <w:drawing>
                          <wp:inline distT="0" distB="0" distL="0" distR="0" wp14:anchorId="2EAD9F35" wp14:editId="2F17E543">
                            <wp:extent cx="802640" cy="802640"/>
                            <wp:effectExtent l="0" t="0" r="10160" b="10160"/>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54989" w:rsidRPr="00BE2E94">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5B575630" w14:textId="77777777" w:rsidR="00254989" w:rsidRPr="00BE2E94" w:rsidRDefault="00254989" w:rsidP="00254989">
      <w:pPr>
        <w:ind w:right="1551"/>
        <w:rPr>
          <w:rFonts w:ascii="Arial" w:hAnsi="Arial" w:cs="Arial"/>
          <w:color w:val="0000FF"/>
          <w:sz w:val="36"/>
          <w:szCs w:val="36"/>
          <w:lang w:val="en"/>
        </w:rPr>
      </w:pPr>
    </w:p>
    <w:p w14:paraId="40924515" w14:textId="790D7C5F" w:rsidR="00254989" w:rsidRPr="00BE2E94" w:rsidRDefault="00965D30" w:rsidP="00254989">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6704" behindDoc="1" locked="0" layoutInCell="1" allowOverlap="1" wp14:anchorId="530E7F7B" wp14:editId="73B81BC0">
                <wp:simplePos x="0" y="0"/>
                <wp:positionH relativeFrom="column">
                  <wp:posOffset>5645785</wp:posOffset>
                </wp:positionH>
                <wp:positionV relativeFrom="paragraph">
                  <wp:posOffset>269875</wp:posOffset>
                </wp:positionV>
                <wp:extent cx="1072515" cy="817880"/>
                <wp:effectExtent l="0" t="3175" r="6350" b="0"/>
                <wp:wrapNone/>
                <wp:docPr id="1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558E" w14:textId="3E58EFE8" w:rsidR="00254989" w:rsidRDefault="00965D30" w:rsidP="00254989">
                            <w:r>
                              <w:rPr>
                                <w:noProof/>
                              </w:rPr>
                              <w:drawing>
                                <wp:inline distT="0" distB="0" distL="0" distR="0" wp14:anchorId="55C16F12" wp14:editId="4C4641D9">
                                  <wp:extent cx="883920" cy="629920"/>
                                  <wp:effectExtent l="0" t="0" r="5080" b="508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E7F7B" id="Text Box 124" o:spid="_x0000_s1036" type="#_x0000_t202" style="position:absolute;margin-left:444.55pt;margin-top:21.25pt;width:84.45pt;height:64.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" filled="f" stroked="f">
                <v:textbox style="mso-fit-shape-to-text:t" inset=",7.2pt,,7.2pt">
                  <w:txbxContent>
                    <w:p w14:paraId="32B9558E" w14:textId="3E58EFE8" w:rsidR="00254989" w:rsidRDefault="00965D30" w:rsidP="00254989">
                      <w:r>
                        <w:rPr>
                          <w:noProof/>
                        </w:rPr>
                        <w:drawing>
                          <wp:inline distT="0" distB="0" distL="0" distR="0" wp14:anchorId="55C16F12" wp14:editId="4C4641D9">
                            <wp:extent cx="883920" cy="629920"/>
                            <wp:effectExtent l="0" t="0" r="5080" b="508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54989" w:rsidRPr="00BE2E94">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467101B5" w14:textId="77777777" w:rsidR="00254989" w:rsidRPr="00BE2E94" w:rsidRDefault="00254989" w:rsidP="00254989">
      <w:pPr>
        <w:ind w:right="1252"/>
        <w:rPr>
          <w:rFonts w:ascii="Arial" w:hAnsi="Arial" w:cs="Arial"/>
          <w:color w:val="0000FF"/>
          <w:sz w:val="36"/>
          <w:szCs w:val="36"/>
          <w:lang w:val="en"/>
        </w:rPr>
      </w:pPr>
    </w:p>
    <w:p w14:paraId="785B56BD" w14:textId="635D4080" w:rsidR="00254989" w:rsidRPr="00BE2E94" w:rsidRDefault="00965D30" w:rsidP="00254989">
      <w:pPr>
        <w:ind w:right="1252"/>
        <w:rPr>
          <w:rFonts w:ascii="Arial" w:hAnsi="Arial" w:cs="Arial"/>
          <w:color w:val="0000FF"/>
          <w:sz w:val="36"/>
          <w:szCs w:val="36"/>
          <w:lang w:val="en"/>
        </w:rPr>
      </w:pPr>
      <w:r>
        <w:rPr>
          <w:rFonts w:ascii="Arial" w:hAnsi="Arial" w:cs="Arial"/>
          <w:noProof/>
          <w:color w:val="0000FF"/>
          <w:sz w:val="36"/>
          <w:szCs w:val="36"/>
        </w:rPr>
        <mc:AlternateContent>
          <mc:Choice Requires="wps">
            <w:drawing>
              <wp:anchor distT="0" distB="0" distL="114300" distR="114300" simplePos="0" relativeHeight="251659776" behindDoc="0" locked="0" layoutInCell="1" allowOverlap="1" wp14:anchorId="6E3D7C4E" wp14:editId="6A6C9A02">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1838" w14:textId="000A0BC6" w:rsidR="00254989" w:rsidRDefault="00965D30" w:rsidP="00254989">
                            <w:r>
                              <w:rPr>
                                <w:noProof/>
                              </w:rPr>
                              <w:drawing>
                                <wp:inline distT="0" distB="0" distL="0" distR="0" wp14:anchorId="78CEF5EE" wp14:editId="180B2EAB">
                                  <wp:extent cx="822960" cy="82296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D7C4E" id="Text Box 127" o:spid="_x0000_s1037" type="#_x0000_t202" style="position:absolute;margin-left:450.5pt;margin-top:24.25pt;width:79.05pt;height:79.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" filled="f" stroked="f">
                <v:textbox style="mso-fit-shape-to-text:t" inset=",7.2pt,,7.2pt">
                  <w:txbxContent>
                    <w:p w14:paraId="1A771838" w14:textId="000A0BC6" w:rsidR="00254989" w:rsidRDefault="00965D30" w:rsidP="00254989">
                      <w:r>
                        <w:rPr>
                          <w:noProof/>
                        </w:rPr>
                        <w:drawing>
                          <wp:inline distT="0" distB="0" distL="0" distR="0" wp14:anchorId="78CEF5EE" wp14:editId="180B2EAB">
                            <wp:extent cx="822960" cy="82296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00254989" w:rsidRPr="00BE2E94">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631B96A1" w14:textId="5FD30FFA" w:rsidR="00254989" w:rsidRPr="00BE2E94" w:rsidRDefault="00965D30" w:rsidP="00254989">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7728" behindDoc="1" locked="0" layoutInCell="1" allowOverlap="1" wp14:anchorId="47D6A862" wp14:editId="22277C2A">
                <wp:simplePos x="0" y="0"/>
                <wp:positionH relativeFrom="column">
                  <wp:posOffset>5722620</wp:posOffset>
                </wp:positionH>
                <wp:positionV relativeFrom="paragraph">
                  <wp:posOffset>159385</wp:posOffset>
                </wp:positionV>
                <wp:extent cx="297815" cy="358775"/>
                <wp:effectExtent l="0" t="0" r="6350" b="0"/>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5DED" w14:textId="59057A19" w:rsidR="00254989" w:rsidRDefault="00254989" w:rsidP="0025498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D6A862" id="_x0000_t202" coordsize="21600,21600" o:spt="202" path="m0,0l0,21600,21600,21600,21600,0xe">
                <v:stroke joinstyle="miter"/>
                <v:path gradientshapeok="t" o:connecttype="rect"/>
              </v:shapetype>
              <v:shape id="Text Box 125" o:spid="_x0000_s1037" type="#_x0000_t202" style="position:absolute;margin-left:450.6pt;margin-top:12.55pt;width:23.45pt;height:2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" filled="f" stroked="f">
                <v:textbox style="mso-fit-shape-to-text:t" inset=",7.2pt,,7.2pt">
                  <w:txbxContent>
                    <w:p w14:paraId="322B5DED" w14:textId="59057A19" w:rsidR="00254989" w:rsidRDefault="00254989" w:rsidP="00254989"/>
                  </w:txbxContent>
                </v:textbox>
              </v:shape>
            </w:pict>
          </mc:Fallback>
        </mc:AlternateContent>
      </w:r>
    </w:p>
    <w:p w14:paraId="346E9600" w14:textId="51D46323" w:rsidR="00254989" w:rsidRPr="00BE2E94" w:rsidRDefault="00234FBC" w:rsidP="00254989">
      <w:pPr>
        <w:ind w:right="1415"/>
        <w:rPr>
          <w:rFonts w:ascii="Arial" w:hAnsi="Arial" w:cs="Arial"/>
          <w:color w:val="0000FF"/>
          <w:sz w:val="36"/>
          <w:szCs w:val="36"/>
          <w:lang w:val="en"/>
        </w:rPr>
      </w:pPr>
      <w:r>
        <w:rPr>
          <w:noProof/>
        </w:rPr>
        <w:lastRenderedPageBreak/>
        <w:drawing>
          <wp:anchor distT="0" distB="0" distL="114300" distR="114300" simplePos="0" relativeHeight="251666944" behindDoc="1" locked="0" layoutInCell="1" allowOverlap="1" wp14:anchorId="6F449F9C" wp14:editId="2A3682D3">
            <wp:simplePos x="0" y="0"/>
            <wp:positionH relativeFrom="column">
              <wp:posOffset>5797550</wp:posOffset>
            </wp:positionH>
            <wp:positionV relativeFrom="paragraph">
              <wp:posOffset>-146050</wp:posOffset>
            </wp:positionV>
            <wp:extent cx="802800" cy="813600"/>
            <wp:effectExtent l="0" t="0" r="10160" b="0"/>
            <wp:wrapNone/>
            <wp:docPr id="6" name="Image 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989" w:rsidRPr="00BE2E94">
        <w:rPr>
          <w:rFonts w:ascii="Arial" w:hAnsi="Arial" w:cs="Arial"/>
          <w:color w:val="0000FF"/>
          <w:sz w:val="36"/>
          <w:szCs w:val="36"/>
          <w:lang w:val="en"/>
        </w:rPr>
        <w:t>The symbol "HOT WALL" warns the user that the walls of the unit can become very hot, and to take precautions as required.</w:t>
      </w:r>
    </w:p>
    <w:p w14:paraId="117D4CFA" w14:textId="77777777" w:rsidR="00254989" w:rsidRPr="00BE2E94" w:rsidRDefault="00254989" w:rsidP="00254989">
      <w:pPr>
        <w:ind w:right="1551"/>
        <w:rPr>
          <w:rFonts w:ascii="Arial" w:hAnsi="Arial" w:cs="Arial"/>
          <w:color w:val="0000FF"/>
          <w:sz w:val="36"/>
          <w:szCs w:val="36"/>
          <w:lang w:val="en"/>
        </w:rPr>
      </w:pPr>
    </w:p>
    <w:p w14:paraId="0EFED788" w14:textId="24CDA310" w:rsidR="00254989" w:rsidRPr="00BE2E94" w:rsidRDefault="00965D30" w:rsidP="00254989">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8752" behindDoc="1" locked="0" layoutInCell="1" allowOverlap="1" wp14:anchorId="11068EBF" wp14:editId="3F75C9DB">
                <wp:simplePos x="0" y="0"/>
                <wp:positionH relativeFrom="column">
                  <wp:posOffset>5510530</wp:posOffset>
                </wp:positionH>
                <wp:positionV relativeFrom="paragraph">
                  <wp:posOffset>-146050</wp:posOffset>
                </wp:positionV>
                <wp:extent cx="1201420" cy="1247775"/>
                <wp:effectExtent l="0" t="6350" r="6350" b="3175"/>
                <wp:wrapNone/>
                <wp:docPr id="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8B5D" w14:textId="2F2D1710" w:rsidR="00254989" w:rsidRDefault="00965D30" w:rsidP="00254989">
                            <w:r>
                              <w:rPr>
                                <w:noProof/>
                              </w:rPr>
                              <w:drawing>
                                <wp:inline distT="0" distB="0" distL="0" distR="0" wp14:anchorId="22560E33" wp14:editId="7CA709BA">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68EBF" id="Text Box 126" o:spid="_x0000_s1039" type="#_x0000_t202" style="position:absolute;margin-left:433.9pt;margin-top:-11.45pt;width:94.6pt;height: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JI97ECAADD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" filled="f" stroked="f">
                <v:textbox style="mso-fit-shape-to-text:t" inset=",7.2pt,,7.2pt">
                  <w:txbxContent>
                    <w:p w14:paraId="6FB68B5D" w14:textId="2F2D1710" w:rsidR="00254989" w:rsidRDefault="00965D30" w:rsidP="00254989">
                      <w:r>
                        <w:rPr>
                          <w:noProof/>
                        </w:rPr>
                        <w:drawing>
                          <wp:inline distT="0" distB="0" distL="0" distR="0" wp14:anchorId="22560E33" wp14:editId="7CA709BA">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00254989" w:rsidRPr="00BE2E94">
        <w:rPr>
          <w:rFonts w:ascii="Arial" w:hAnsi="Arial" w:cs="Arial"/>
          <w:color w:val="0000FF"/>
          <w:sz w:val="36"/>
          <w:szCs w:val="36"/>
          <w:lang w:val="en"/>
        </w:rPr>
        <w:t>The symbol "TRIMAN" indicates that the consumer is invited to dispose the product as part of a separate collection (</w:t>
      </w:r>
      <w:proofErr w:type="spellStart"/>
      <w:r w:rsidR="00254989" w:rsidRPr="00BE2E94">
        <w:rPr>
          <w:rFonts w:ascii="Arial" w:hAnsi="Arial" w:cs="Arial"/>
          <w:color w:val="0000FF"/>
          <w:sz w:val="36"/>
          <w:szCs w:val="36"/>
          <w:lang w:val="en"/>
        </w:rPr>
        <w:t>eg</w:t>
      </w:r>
      <w:proofErr w:type="spellEnd"/>
      <w:r w:rsidR="00254989" w:rsidRPr="00BE2E94">
        <w:rPr>
          <w:rFonts w:ascii="Arial" w:hAnsi="Arial" w:cs="Arial"/>
          <w:color w:val="0000FF"/>
          <w:sz w:val="36"/>
          <w:szCs w:val="36"/>
          <w:lang w:val="en"/>
        </w:rPr>
        <w:t xml:space="preserve"> recycling bin, waste, voluntary intake point). </w:t>
      </w:r>
    </w:p>
    <w:p w14:paraId="619F4589" w14:textId="77777777" w:rsidR="00254989" w:rsidRPr="00BE2E94" w:rsidRDefault="00254989" w:rsidP="00254989">
      <w:pPr>
        <w:ind w:right="1415"/>
        <w:rPr>
          <w:rFonts w:ascii="Arial" w:hAnsi="Arial" w:cs="Arial"/>
          <w:color w:val="0000FF"/>
          <w:sz w:val="36"/>
          <w:szCs w:val="36"/>
          <w:lang w:val="en"/>
        </w:rPr>
      </w:pPr>
    </w:p>
    <w:p w14:paraId="363B7D66" w14:textId="77777777" w:rsidR="00254989" w:rsidRPr="00BE2E94" w:rsidRDefault="00254989" w:rsidP="00254989">
      <w:pPr>
        <w:ind w:right="-8"/>
        <w:rPr>
          <w:rFonts w:ascii="Arial" w:hAnsi="Arial" w:cs="Arial"/>
          <w:color w:val="0000FF"/>
          <w:sz w:val="36"/>
          <w:szCs w:val="36"/>
          <w:lang w:val="en"/>
        </w:rPr>
      </w:pPr>
      <w:r w:rsidRPr="00BE2E94">
        <w:rPr>
          <w:rFonts w:ascii="Arial" w:hAnsi="Arial" w:cs="Arial"/>
          <w:color w:val="0000FF"/>
          <w:sz w:val="36"/>
          <w:szCs w:val="36"/>
          <w:lang w:val="en"/>
        </w:rPr>
        <w:t xml:space="preserve">For more information : </w:t>
      </w:r>
      <w:hyperlink r:id="rId24" w:history="1">
        <w:r w:rsidRPr="00BE2E94">
          <w:rPr>
            <w:rStyle w:val="Lienhypertexte"/>
            <w:rFonts w:ascii="Arial" w:hAnsi="Arial" w:cs="Arial"/>
            <w:sz w:val="36"/>
            <w:szCs w:val="36"/>
            <w:lang w:val="en"/>
          </w:rPr>
          <w:t>http://www.quefairedemesdechets.fr</w:t>
        </w:r>
      </w:hyperlink>
    </w:p>
    <w:p w14:paraId="234689B9" w14:textId="77777777" w:rsidR="000F6D8E" w:rsidRPr="006D765A" w:rsidRDefault="000F6D8E" w:rsidP="000F6D8E">
      <w:pPr>
        <w:pStyle w:val="Titre7"/>
        <w:numPr>
          <w:ilvl w:val="0"/>
          <w:numId w:val="0"/>
        </w:numPr>
        <w:spacing w:line="240" w:lineRule="auto"/>
        <w:ind w:left="357"/>
        <w:rPr>
          <w:rFonts w:ascii="Arial" w:eastAsia="Times New Roman" w:hAnsi="Arial"/>
          <w:b w:val="0"/>
          <w:kern w:val="0"/>
          <w:sz w:val="28"/>
          <w:szCs w:val="28"/>
          <w:lang w:val="en-GB" w:eastAsia="fr-FR"/>
        </w:rPr>
      </w:pPr>
    </w:p>
    <w:p w14:paraId="641E459D" w14:textId="77777777" w:rsidR="000F6D8E" w:rsidRPr="006D765A" w:rsidRDefault="000F6D8E" w:rsidP="000F6D8E">
      <w:pPr>
        <w:pStyle w:val="Titre7"/>
        <w:numPr>
          <w:ilvl w:val="0"/>
          <w:numId w:val="0"/>
        </w:numPr>
        <w:spacing w:line="240" w:lineRule="auto"/>
        <w:ind w:left="357"/>
        <w:jc w:val="center"/>
        <w:rPr>
          <w:rFonts w:ascii="Arial" w:eastAsia="Times New Roman" w:hAnsi="Arial"/>
          <w:kern w:val="0"/>
          <w:sz w:val="28"/>
          <w:szCs w:val="28"/>
          <w:lang w:val="en-GB" w:eastAsia="fr-FR"/>
        </w:rPr>
      </w:pPr>
      <w:r w:rsidRPr="006D765A">
        <w:rPr>
          <w:rFonts w:ascii="Arial" w:eastAsia="Times New Roman" w:hAnsi="Arial"/>
          <w:kern w:val="0"/>
          <w:sz w:val="28"/>
          <w:szCs w:val="28"/>
          <w:lang w:val="en-GB" w:eastAsia="fr-FR"/>
        </w:rPr>
        <w:t>FIRST USE</w:t>
      </w:r>
    </w:p>
    <w:p w14:paraId="786175D8" w14:textId="77777777" w:rsidR="000F6D8E" w:rsidRPr="006D765A" w:rsidRDefault="000F6D8E" w:rsidP="000F6D8E">
      <w:pPr>
        <w:pStyle w:val="Titre7"/>
        <w:numPr>
          <w:ilvl w:val="0"/>
          <w:numId w:val="0"/>
        </w:numPr>
        <w:spacing w:line="240" w:lineRule="auto"/>
        <w:ind w:left="357"/>
        <w:rPr>
          <w:rFonts w:ascii="Arial" w:eastAsia="Times New Roman" w:hAnsi="Arial"/>
          <w:b w:val="0"/>
          <w:kern w:val="0"/>
          <w:sz w:val="28"/>
          <w:szCs w:val="28"/>
          <w:lang w:val="en-GB" w:eastAsia="fr-FR"/>
        </w:rPr>
      </w:pPr>
    </w:p>
    <w:p w14:paraId="4DF2C931"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Unroll the power cord.</w:t>
      </w:r>
    </w:p>
    <w:p w14:paraId="761D4207"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Check the voltage in the country where you are matches that indicated on the unit.</w:t>
      </w:r>
    </w:p>
    <w:p w14:paraId="5B7AEF97"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Ensure that the unit is in the off position before plugging in.</w:t>
      </w:r>
    </w:p>
    <w:p w14:paraId="1646672C"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Plug into a power outlet in good condition, and grounded, to avoid any danger.</w:t>
      </w:r>
    </w:p>
    <w:p w14:paraId="25F0CB5E"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Disconnect the mains power cable before maintenance cleaning operation and installation of accessories.</w:t>
      </w:r>
    </w:p>
    <w:p w14:paraId="21B69A76"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Always place the unit on a table or horizontal flat surface.</w:t>
      </w:r>
    </w:p>
    <w:p w14:paraId="75505504"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xml:space="preserve">• Never </w:t>
      </w:r>
      <w:r>
        <w:rPr>
          <w:rFonts w:ascii="Arial" w:eastAsia="Times New Roman" w:hAnsi="Arial"/>
          <w:b w:val="0"/>
          <w:kern w:val="0"/>
          <w:sz w:val="28"/>
          <w:szCs w:val="28"/>
          <w:lang w:val="en-GB" w:eastAsia="fr-FR"/>
        </w:rPr>
        <w:t>modify</w:t>
      </w:r>
      <w:r w:rsidRPr="006D765A">
        <w:rPr>
          <w:rFonts w:ascii="Arial" w:eastAsia="Times New Roman" w:hAnsi="Arial"/>
          <w:b w:val="0"/>
          <w:kern w:val="0"/>
          <w:sz w:val="28"/>
          <w:szCs w:val="28"/>
          <w:lang w:val="en-GB" w:eastAsia="fr-FR"/>
        </w:rPr>
        <w:t xml:space="preserve"> the device.</w:t>
      </w:r>
    </w:p>
    <w:p w14:paraId="25DA647B"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Warm up the plate for about 5 minutes to remove the protective product.</w:t>
      </w:r>
    </w:p>
    <w:p w14:paraId="464D770F"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Note: There may be a little smoke clears, this is normal and will pass soon.</w:t>
      </w:r>
    </w:p>
    <w:p w14:paraId="24DD5304" w14:textId="77777777" w:rsidR="000F6D8E" w:rsidRPr="006D765A"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Remember to ventilate the room.</w:t>
      </w:r>
    </w:p>
    <w:p w14:paraId="59C68EC0" w14:textId="77777777" w:rsidR="000F6D8E" w:rsidRDefault="000F6D8E" w:rsidP="000F6D8E">
      <w:pPr>
        <w:pStyle w:val="Titre7"/>
        <w:numPr>
          <w:ilvl w:val="0"/>
          <w:numId w:val="0"/>
        </w:numPr>
        <w:spacing w:line="240" w:lineRule="auto"/>
        <w:ind w:left="357"/>
        <w:jc w:val="left"/>
        <w:rPr>
          <w:rFonts w:ascii="Arial" w:eastAsia="Times New Roman" w:hAnsi="Arial"/>
          <w:b w:val="0"/>
          <w:kern w:val="0"/>
          <w:sz w:val="28"/>
          <w:szCs w:val="28"/>
          <w:lang w:val="en-GB" w:eastAsia="fr-FR"/>
        </w:rPr>
      </w:pPr>
      <w:r w:rsidRPr="006D765A">
        <w:rPr>
          <w:rFonts w:ascii="Arial" w:eastAsia="Times New Roman" w:hAnsi="Arial"/>
          <w:b w:val="0"/>
          <w:kern w:val="0"/>
          <w:sz w:val="28"/>
          <w:szCs w:val="28"/>
          <w:lang w:val="en-GB" w:eastAsia="fr-FR"/>
        </w:rPr>
        <w:t xml:space="preserve">• The cooking utensil used (pot, pan etc.) must under no circumstances be larger in diameter than the </w:t>
      </w:r>
      <w:r>
        <w:rPr>
          <w:rFonts w:ascii="Arial" w:eastAsia="Times New Roman" w:hAnsi="Arial"/>
          <w:b w:val="0"/>
          <w:kern w:val="0"/>
          <w:sz w:val="28"/>
          <w:szCs w:val="28"/>
          <w:lang w:val="en-GB" w:eastAsia="fr-FR"/>
        </w:rPr>
        <w:t>plate.</w:t>
      </w:r>
    </w:p>
    <w:p w14:paraId="315F54D6" w14:textId="77777777" w:rsidR="000F6D8E" w:rsidRPr="006D765A" w:rsidRDefault="000F6D8E" w:rsidP="000F6D8E">
      <w:pPr>
        <w:pStyle w:val="Titre7"/>
        <w:numPr>
          <w:ilvl w:val="0"/>
          <w:numId w:val="0"/>
        </w:numPr>
        <w:spacing w:line="240" w:lineRule="auto"/>
        <w:ind w:left="357"/>
        <w:rPr>
          <w:rFonts w:ascii="Arial" w:eastAsia="Times New Roman" w:hAnsi="Arial"/>
          <w:b w:val="0"/>
          <w:kern w:val="0"/>
          <w:sz w:val="28"/>
          <w:szCs w:val="28"/>
          <w:lang w:val="en-GB" w:eastAsia="fr-FR"/>
        </w:rPr>
      </w:pPr>
    </w:p>
    <w:p w14:paraId="31465D9A" w14:textId="77777777" w:rsidR="000F6D8E" w:rsidRDefault="000F6D8E" w:rsidP="000F6D8E">
      <w:pPr>
        <w:pStyle w:val="Titre7"/>
        <w:numPr>
          <w:ilvl w:val="0"/>
          <w:numId w:val="0"/>
        </w:numPr>
        <w:spacing w:line="240" w:lineRule="auto"/>
        <w:ind w:left="357"/>
        <w:jc w:val="center"/>
        <w:rPr>
          <w:rFonts w:ascii="Arial" w:eastAsia="Times New Roman" w:hAnsi="Arial"/>
          <w:kern w:val="0"/>
          <w:sz w:val="28"/>
          <w:szCs w:val="28"/>
          <w:lang w:val="en-GB" w:eastAsia="fr-FR"/>
        </w:rPr>
      </w:pPr>
      <w:r w:rsidRPr="006D765A">
        <w:rPr>
          <w:rFonts w:ascii="Arial" w:eastAsia="Times New Roman" w:hAnsi="Arial" w:hint="eastAsia"/>
          <w:kern w:val="0"/>
          <w:sz w:val="28"/>
          <w:szCs w:val="28"/>
          <w:lang w:val="en-GB" w:eastAsia="fr-FR"/>
        </w:rPr>
        <w:t>OPERATION INSTRUCTIONS</w:t>
      </w:r>
    </w:p>
    <w:p w14:paraId="738197D6" w14:textId="77777777" w:rsidR="000F6D8E" w:rsidRPr="00BE2E94" w:rsidRDefault="000F6D8E" w:rsidP="000F6D8E">
      <w:pPr>
        <w:rPr>
          <w:lang w:val="en"/>
        </w:rPr>
      </w:pPr>
    </w:p>
    <w:p w14:paraId="4DAAE41A" w14:textId="77777777" w:rsidR="000F6D8E" w:rsidRPr="00807334" w:rsidRDefault="000F6D8E" w:rsidP="000F6D8E">
      <w:pPr>
        <w:rPr>
          <w:rFonts w:ascii="Arial" w:hAnsi="Arial"/>
          <w:sz w:val="28"/>
          <w:szCs w:val="28"/>
          <w:lang w:val="en-GB"/>
        </w:rPr>
      </w:pPr>
      <w:r w:rsidRPr="00807334">
        <w:rPr>
          <w:rFonts w:ascii="Arial" w:hAnsi="Arial" w:hint="eastAsia"/>
          <w:sz w:val="28"/>
          <w:szCs w:val="28"/>
          <w:lang w:val="en-GB"/>
        </w:rPr>
        <w:t xml:space="preserve">Before plugging in your new hot plate, check to see that the electric circuit is not overloaded with other appliances. </w:t>
      </w:r>
    </w:p>
    <w:p w14:paraId="2FFDA0EC" w14:textId="77777777" w:rsidR="000F6D8E" w:rsidRDefault="000F6D8E" w:rsidP="000F6D8E">
      <w:pPr>
        <w:rPr>
          <w:rFonts w:ascii="Arial" w:hAnsi="Arial"/>
          <w:color w:val="000000"/>
          <w:sz w:val="28"/>
          <w:szCs w:val="28"/>
          <w:lang w:val="en-GB"/>
        </w:rPr>
      </w:pPr>
      <w:r w:rsidRPr="00807334">
        <w:rPr>
          <w:rFonts w:ascii="Arial" w:hAnsi="Arial" w:hint="eastAsia"/>
          <w:color w:val="000000"/>
          <w:sz w:val="28"/>
          <w:szCs w:val="28"/>
          <w:lang w:val="en-GB"/>
        </w:rPr>
        <w:t xml:space="preserve">Be certain that your unit is resting level on the countertop. </w:t>
      </w:r>
    </w:p>
    <w:p w14:paraId="301351A8" w14:textId="77777777" w:rsidR="000F6D8E" w:rsidRDefault="000F6D8E" w:rsidP="000F6D8E">
      <w:pPr>
        <w:rPr>
          <w:rFonts w:ascii="Arial" w:hAnsi="Arial"/>
          <w:color w:val="000000"/>
          <w:sz w:val="28"/>
          <w:szCs w:val="28"/>
          <w:lang w:val="en-GB"/>
        </w:rPr>
      </w:pPr>
      <w:r w:rsidRPr="00807334">
        <w:rPr>
          <w:rFonts w:ascii="Arial" w:hAnsi="Arial" w:hint="eastAsia"/>
          <w:color w:val="000000"/>
          <w:sz w:val="28"/>
          <w:szCs w:val="28"/>
          <w:lang w:val="en-GB"/>
        </w:rPr>
        <w:t xml:space="preserve">Avoid using pans that are unstable and easily tipped.  </w:t>
      </w:r>
    </w:p>
    <w:p w14:paraId="70305E4A" w14:textId="77777777" w:rsidR="000F6D8E" w:rsidRPr="00807334" w:rsidRDefault="000F6D8E" w:rsidP="000F6D8E">
      <w:pPr>
        <w:rPr>
          <w:rFonts w:ascii="Arial" w:hAnsi="Arial"/>
          <w:color w:val="000000"/>
          <w:sz w:val="28"/>
          <w:szCs w:val="28"/>
          <w:lang w:val="en-GB"/>
        </w:rPr>
      </w:pPr>
      <w:r w:rsidRPr="00807334">
        <w:rPr>
          <w:rFonts w:ascii="Arial" w:hAnsi="Arial" w:hint="eastAsia"/>
          <w:color w:val="000000"/>
          <w:sz w:val="28"/>
          <w:szCs w:val="28"/>
          <w:lang w:val="en-GB"/>
        </w:rPr>
        <w:t xml:space="preserve">Place pan on heating element. </w:t>
      </w:r>
    </w:p>
    <w:p w14:paraId="0A9E28EF" w14:textId="77777777" w:rsidR="000F6D8E" w:rsidRPr="00807334" w:rsidRDefault="000F6D8E" w:rsidP="000F6D8E">
      <w:pPr>
        <w:rPr>
          <w:rFonts w:ascii="Arial" w:hAnsi="Arial"/>
          <w:color w:val="000000"/>
          <w:sz w:val="28"/>
          <w:szCs w:val="28"/>
          <w:lang w:val="en-GB"/>
        </w:rPr>
      </w:pPr>
      <w:r w:rsidRPr="00807334">
        <w:rPr>
          <w:rFonts w:ascii="Arial" w:hAnsi="Arial" w:hint="eastAsia"/>
          <w:color w:val="000000"/>
          <w:sz w:val="28"/>
          <w:szCs w:val="28"/>
          <w:lang w:val="en-GB"/>
        </w:rPr>
        <w:t xml:space="preserve">Turn the Thermostat </w:t>
      </w:r>
      <w:r w:rsidRPr="00807334">
        <w:rPr>
          <w:rFonts w:ascii="Arial" w:hAnsi="Arial"/>
          <w:color w:val="000000"/>
          <w:sz w:val="28"/>
          <w:szCs w:val="28"/>
          <w:lang w:val="en-GB"/>
        </w:rPr>
        <w:t>out of</w:t>
      </w:r>
      <w:r w:rsidRPr="00807334">
        <w:rPr>
          <w:rFonts w:ascii="Arial" w:hAnsi="Arial" w:hint="eastAsia"/>
          <w:color w:val="000000"/>
          <w:sz w:val="28"/>
          <w:szCs w:val="28"/>
          <w:lang w:val="en-GB"/>
        </w:rPr>
        <w:t xml:space="preserve"> </w:t>
      </w:r>
      <w:r w:rsidRPr="00807334">
        <w:rPr>
          <w:rFonts w:ascii="Arial" w:hAnsi="Arial" w:hint="eastAsia"/>
          <w:bCs/>
          <w:color w:val="000000"/>
          <w:sz w:val="28"/>
          <w:szCs w:val="28"/>
          <w:lang w:val="en-GB"/>
        </w:rPr>
        <w:t xml:space="preserve">the end of </w:t>
      </w:r>
      <w:proofErr w:type="gramStart"/>
      <w:r w:rsidRPr="00807334">
        <w:rPr>
          <w:rFonts w:ascii="Arial" w:hAnsi="Arial"/>
          <w:bCs/>
          <w:color w:val="000000"/>
          <w:sz w:val="28"/>
          <w:szCs w:val="28"/>
          <w:lang w:val="en-GB"/>
        </w:rPr>
        <w:t>“</w:t>
      </w:r>
      <w:r w:rsidRPr="00807334">
        <w:rPr>
          <w:rFonts w:ascii="Arial" w:hAnsi="Arial" w:hint="eastAsia"/>
          <w:bCs/>
          <w:color w:val="000000"/>
          <w:sz w:val="28"/>
          <w:szCs w:val="28"/>
          <w:lang w:val="en-GB"/>
        </w:rPr>
        <w:t xml:space="preserve"> MIN</w:t>
      </w:r>
      <w:proofErr w:type="gramEnd"/>
      <w:r w:rsidRPr="00807334">
        <w:rPr>
          <w:rFonts w:ascii="Arial" w:hAnsi="Arial"/>
          <w:bCs/>
          <w:color w:val="000000"/>
          <w:sz w:val="28"/>
          <w:szCs w:val="28"/>
          <w:lang w:val="en-GB"/>
        </w:rPr>
        <w:t>”</w:t>
      </w:r>
      <w:r w:rsidRPr="00807334">
        <w:rPr>
          <w:rFonts w:ascii="Arial" w:hAnsi="Arial" w:hint="eastAsia"/>
          <w:bCs/>
          <w:color w:val="000000"/>
          <w:sz w:val="28"/>
          <w:szCs w:val="28"/>
          <w:lang w:val="en-GB"/>
        </w:rPr>
        <w:t xml:space="preserve"> position</w:t>
      </w:r>
      <w:r w:rsidRPr="00807334">
        <w:rPr>
          <w:rFonts w:ascii="Arial" w:hAnsi="Arial" w:hint="eastAsia"/>
          <w:color w:val="000000"/>
          <w:sz w:val="28"/>
          <w:szCs w:val="28"/>
          <w:lang w:val="en-GB"/>
        </w:rPr>
        <w:t>. The pilot light will glow indicating the heating element is energized and heating will begin immediately. The degree of heating is adjustable with the thermostat, with</w:t>
      </w:r>
    </w:p>
    <w:p w14:paraId="7095099A" w14:textId="77777777" w:rsidR="000F6D8E" w:rsidRPr="00807334" w:rsidRDefault="000F6D8E" w:rsidP="000F6D8E">
      <w:pPr>
        <w:ind w:left="3969"/>
        <w:rPr>
          <w:rFonts w:ascii="Arial" w:hAnsi="Arial"/>
          <w:b/>
          <w:bCs/>
          <w:color w:val="000000"/>
          <w:sz w:val="28"/>
          <w:szCs w:val="28"/>
          <w:lang w:val="en-GB"/>
        </w:rPr>
      </w:pPr>
      <w:proofErr w:type="gramStart"/>
      <w:r w:rsidRPr="00807334">
        <w:rPr>
          <w:rFonts w:ascii="Arial" w:hAnsi="Arial"/>
          <w:b/>
          <w:bCs/>
          <w:color w:val="000000"/>
          <w:sz w:val="28"/>
          <w:szCs w:val="28"/>
          <w:lang w:val="en-GB"/>
        </w:rPr>
        <w:t>“</w:t>
      </w:r>
      <w:r w:rsidRPr="00807334">
        <w:rPr>
          <w:rFonts w:ascii="Arial" w:hAnsi="Arial" w:hint="eastAsia"/>
          <w:b/>
          <w:bCs/>
          <w:color w:val="000000"/>
          <w:sz w:val="28"/>
          <w:szCs w:val="28"/>
          <w:lang w:val="en-GB"/>
        </w:rPr>
        <w:t xml:space="preserve"> MIN</w:t>
      </w:r>
      <w:proofErr w:type="gramEnd"/>
      <w:r w:rsidRPr="00807334">
        <w:rPr>
          <w:rFonts w:ascii="Arial" w:hAnsi="Arial"/>
          <w:b/>
          <w:bCs/>
          <w:color w:val="000000"/>
          <w:sz w:val="28"/>
          <w:szCs w:val="28"/>
          <w:lang w:val="en-GB"/>
        </w:rPr>
        <w:t xml:space="preserve">” </w:t>
      </w:r>
      <w:r w:rsidRPr="00807334">
        <w:rPr>
          <w:rFonts w:ascii="Arial" w:hAnsi="Arial" w:hint="eastAsia"/>
          <w:b/>
          <w:bCs/>
          <w:color w:val="000000"/>
          <w:sz w:val="28"/>
          <w:szCs w:val="28"/>
          <w:lang w:val="en-GB"/>
        </w:rPr>
        <w:t>=</w:t>
      </w:r>
      <w:r w:rsidRPr="00807334">
        <w:rPr>
          <w:rFonts w:ascii="Arial" w:hAnsi="Arial"/>
          <w:b/>
          <w:bCs/>
          <w:color w:val="000000"/>
          <w:sz w:val="28"/>
          <w:szCs w:val="28"/>
          <w:lang w:val="en-GB"/>
        </w:rPr>
        <w:t xml:space="preserve"> </w:t>
      </w:r>
      <w:r w:rsidRPr="00807334">
        <w:rPr>
          <w:rFonts w:ascii="Arial" w:hAnsi="Arial" w:hint="eastAsia"/>
          <w:b/>
          <w:bCs/>
          <w:color w:val="000000"/>
          <w:sz w:val="28"/>
          <w:szCs w:val="28"/>
          <w:lang w:val="en-GB"/>
        </w:rPr>
        <w:t>LOW</w:t>
      </w:r>
    </w:p>
    <w:p w14:paraId="209E3C4D" w14:textId="77777777" w:rsidR="000F6D8E" w:rsidRPr="00807334" w:rsidRDefault="000F6D8E" w:rsidP="000F6D8E">
      <w:pPr>
        <w:ind w:left="3969"/>
        <w:rPr>
          <w:rFonts w:ascii="Arial" w:hAnsi="Arial"/>
          <w:b/>
          <w:bCs/>
          <w:color w:val="000000"/>
          <w:sz w:val="28"/>
          <w:szCs w:val="28"/>
          <w:lang w:val="en-GB"/>
        </w:rPr>
      </w:pPr>
      <w:r w:rsidRPr="00807334">
        <w:rPr>
          <w:rFonts w:ascii="Arial" w:hAnsi="Arial"/>
          <w:b/>
          <w:bCs/>
          <w:color w:val="000000"/>
          <w:sz w:val="28"/>
          <w:szCs w:val="28"/>
          <w:lang w:val="en-GB"/>
        </w:rPr>
        <w:t>“</w:t>
      </w:r>
      <w:r w:rsidRPr="00807334">
        <w:rPr>
          <w:rFonts w:ascii="Arial" w:hAnsi="Arial" w:hint="eastAsia"/>
          <w:b/>
          <w:bCs/>
          <w:color w:val="000000"/>
          <w:sz w:val="28"/>
          <w:szCs w:val="28"/>
          <w:lang w:val="en-GB"/>
        </w:rPr>
        <w:t>MAX</w:t>
      </w:r>
      <w:r w:rsidRPr="00807334">
        <w:rPr>
          <w:rFonts w:ascii="Arial" w:hAnsi="Arial"/>
          <w:b/>
          <w:bCs/>
          <w:color w:val="000000"/>
          <w:sz w:val="28"/>
          <w:szCs w:val="28"/>
          <w:lang w:val="en-GB"/>
        </w:rPr>
        <w:t xml:space="preserve">” </w:t>
      </w:r>
      <w:r w:rsidRPr="00807334">
        <w:rPr>
          <w:rFonts w:ascii="Arial" w:hAnsi="Arial" w:hint="eastAsia"/>
          <w:b/>
          <w:bCs/>
          <w:color w:val="000000"/>
          <w:sz w:val="28"/>
          <w:szCs w:val="28"/>
          <w:lang w:val="en-GB"/>
        </w:rPr>
        <w:t>=</w:t>
      </w:r>
      <w:r w:rsidRPr="00807334">
        <w:rPr>
          <w:rFonts w:ascii="Arial" w:hAnsi="Arial"/>
          <w:b/>
          <w:bCs/>
          <w:color w:val="000000"/>
          <w:sz w:val="28"/>
          <w:szCs w:val="28"/>
          <w:lang w:val="en-GB"/>
        </w:rPr>
        <w:t xml:space="preserve"> </w:t>
      </w:r>
      <w:r w:rsidRPr="00807334">
        <w:rPr>
          <w:rFonts w:ascii="Arial" w:hAnsi="Arial" w:hint="eastAsia"/>
          <w:b/>
          <w:bCs/>
          <w:color w:val="000000"/>
          <w:sz w:val="28"/>
          <w:szCs w:val="28"/>
          <w:lang w:val="en-GB"/>
        </w:rPr>
        <w:t>HIGH</w:t>
      </w:r>
    </w:p>
    <w:p w14:paraId="717C2A6A" w14:textId="77777777" w:rsidR="000F6D8E" w:rsidRPr="00807334" w:rsidRDefault="000F6D8E" w:rsidP="000F6D8E">
      <w:pPr>
        <w:rPr>
          <w:rFonts w:ascii="Arial" w:hAnsi="Arial"/>
          <w:color w:val="000000"/>
          <w:sz w:val="28"/>
          <w:szCs w:val="28"/>
          <w:lang w:val="en-GB"/>
        </w:rPr>
      </w:pPr>
      <w:r w:rsidRPr="00807334">
        <w:rPr>
          <w:rFonts w:ascii="Arial" w:hAnsi="Arial" w:hint="eastAsia"/>
          <w:color w:val="000000"/>
          <w:sz w:val="28"/>
          <w:szCs w:val="28"/>
          <w:lang w:val="en-GB"/>
        </w:rPr>
        <w:lastRenderedPageBreak/>
        <w:t xml:space="preserve">The metal surfaces will become hot. Do not touch while is use. When cooking is finished, turn the thermostat back to </w:t>
      </w:r>
      <w:r w:rsidRPr="00807334">
        <w:rPr>
          <w:rFonts w:ascii="Arial" w:hAnsi="Arial" w:hint="eastAsia"/>
          <w:bCs/>
          <w:color w:val="000000"/>
          <w:sz w:val="28"/>
          <w:szCs w:val="28"/>
          <w:lang w:val="en-GB"/>
        </w:rPr>
        <w:t xml:space="preserve">the end of </w:t>
      </w:r>
      <w:proofErr w:type="gramStart"/>
      <w:r w:rsidRPr="00807334">
        <w:rPr>
          <w:rFonts w:ascii="Arial" w:hAnsi="Arial"/>
          <w:bCs/>
          <w:color w:val="000000"/>
          <w:sz w:val="28"/>
          <w:szCs w:val="28"/>
          <w:lang w:val="en-GB"/>
        </w:rPr>
        <w:t>“</w:t>
      </w:r>
      <w:r w:rsidRPr="00807334">
        <w:rPr>
          <w:rFonts w:ascii="Arial" w:hAnsi="Arial" w:hint="eastAsia"/>
          <w:bCs/>
          <w:color w:val="000000"/>
          <w:sz w:val="28"/>
          <w:szCs w:val="28"/>
          <w:lang w:val="en-GB"/>
        </w:rPr>
        <w:t xml:space="preserve"> MIN</w:t>
      </w:r>
      <w:proofErr w:type="gramEnd"/>
      <w:r w:rsidRPr="00807334">
        <w:rPr>
          <w:rFonts w:ascii="Arial" w:hAnsi="Arial"/>
          <w:bCs/>
          <w:color w:val="000000"/>
          <w:sz w:val="28"/>
          <w:szCs w:val="28"/>
          <w:lang w:val="en-GB"/>
        </w:rPr>
        <w:t>”</w:t>
      </w:r>
      <w:r w:rsidRPr="00807334">
        <w:rPr>
          <w:rFonts w:ascii="Arial" w:hAnsi="Arial" w:hint="eastAsia"/>
          <w:bCs/>
          <w:color w:val="000000"/>
          <w:sz w:val="28"/>
          <w:szCs w:val="28"/>
          <w:lang w:val="en-GB"/>
        </w:rPr>
        <w:t xml:space="preserve"> position</w:t>
      </w:r>
      <w:r w:rsidRPr="00807334">
        <w:rPr>
          <w:rFonts w:ascii="Arial" w:hAnsi="Arial" w:hint="eastAsia"/>
          <w:color w:val="000000"/>
          <w:sz w:val="28"/>
          <w:szCs w:val="28"/>
          <w:lang w:val="en-GB"/>
        </w:rPr>
        <w:t xml:space="preserve">. If the hotplate is not to be in use for a long period of time, it is recommended to unplug unit from the outlet. This helps to prevent </w:t>
      </w:r>
      <w:r w:rsidRPr="00807334">
        <w:rPr>
          <w:rFonts w:ascii="Arial" w:hAnsi="Arial"/>
          <w:color w:val="000000"/>
          <w:sz w:val="28"/>
          <w:szCs w:val="28"/>
          <w:lang w:val="en-GB"/>
        </w:rPr>
        <w:t>accidental</w:t>
      </w:r>
      <w:r w:rsidRPr="00807334">
        <w:rPr>
          <w:rFonts w:ascii="Arial" w:hAnsi="Arial" w:hint="eastAsia"/>
          <w:color w:val="000000"/>
          <w:sz w:val="28"/>
          <w:szCs w:val="28"/>
          <w:lang w:val="en-GB"/>
        </w:rPr>
        <w:t xml:space="preserve"> burns.</w:t>
      </w:r>
    </w:p>
    <w:p w14:paraId="4374198C" w14:textId="77777777" w:rsidR="000F6D8E" w:rsidRPr="00807334" w:rsidRDefault="000F6D8E" w:rsidP="000F6D8E">
      <w:pPr>
        <w:rPr>
          <w:rFonts w:ascii="Arial" w:hAnsi="Arial"/>
          <w:sz w:val="28"/>
          <w:szCs w:val="28"/>
          <w:lang w:val="en-GB"/>
        </w:rPr>
      </w:pPr>
    </w:p>
    <w:p w14:paraId="5804DF35" w14:textId="77777777" w:rsidR="000F6D8E" w:rsidRPr="00807334" w:rsidRDefault="000F6D8E" w:rsidP="000F6D8E">
      <w:pPr>
        <w:pStyle w:val="Titre3"/>
        <w:rPr>
          <w:rFonts w:ascii="Arial" w:hAnsi="Arial"/>
          <w:noProof w:val="0"/>
          <w:color w:val="000000"/>
          <w:szCs w:val="28"/>
          <w:lang w:val="en-GB"/>
        </w:rPr>
      </w:pPr>
      <w:r w:rsidRPr="00807334">
        <w:rPr>
          <w:rFonts w:ascii="Arial" w:hAnsi="Arial" w:hint="eastAsia"/>
          <w:noProof w:val="0"/>
          <w:color w:val="000000"/>
          <w:szCs w:val="28"/>
          <w:lang w:val="en-GB"/>
        </w:rPr>
        <w:t>CLEANING</w:t>
      </w:r>
    </w:p>
    <w:p w14:paraId="4DF3DBCE" w14:textId="77777777" w:rsidR="000F6D8E" w:rsidRPr="00807334" w:rsidRDefault="000F6D8E" w:rsidP="000F6D8E">
      <w:pPr>
        <w:rPr>
          <w:rFonts w:ascii="Arial" w:hAnsi="Arial"/>
          <w:sz w:val="28"/>
          <w:szCs w:val="28"/>
          <w:lang w:val="en-GB"/>
        </w:rPr>
      </w:pPr>
    </w:p>
    <w:p w14:paraId="1F4448BA" w14:textId="77777777" w:rsidR="000F6D8E" w:rsidRPr="00807334" w:rsidRDefault="000F6D8E" w:rsidP="00BE2E94">
      <w:pPr>
        <w:widowControl w:val="0"/>
        <w:ind w:left="426"/>
        <w:jc w:val="both"/>
        <w:rPr>
          <w:rFonts w:ascii="Arial" w:hAnsi="Arial"/>
          <w:color w:val="000000"/>
          <w:sz w:val="28"/>
          <w:szCs w:val="28"/>
          <w:lang w:val="en-GB"/>
        </w:rPr>
      </w:pPr>
      <w:r w:rsidRPr="00807334">
        <w:rPr>
          <w:rFonts w:ascii="Arial" w:hAnsi="Arial" w:hint="eastAsia"/>
          <w:color w:val="000000"/>
          <w:sz w:val="28"/>
          <w:szCs w:val="28"/>
          <w:lang w:val="en-GB"/>
        </w:rPr>
        <w:t xml:space="preserve">Always unplug unit from electrical outlet and </w:t>
      </w:r>
      <w:r w:rsidRPr="00CC7C4E">
        <w:rPr>
          <w:rFonts w:ascii="Arial" w:hAnsi="Arial" w:hint="eastAsia"/>
          <w:color w:val="000000"/>
          <w:sz w:val="28"/>
          <w:szCs w:val="28"/>
          <w:lang w:val="en-GB"/>
        </w:rPr>
        <w:t xml:space="preserve">allow </w:t>
      </w:r>
      <w:r w:rsidRPr="00CC7C4E">
        <w:rPr>
          <w:rFonts w:ascii="Arial" w:hAnsi="Arial"/>
          <w:color w:val="000000"/>
          <w:sz w:val="28"/>
          <w:szCs w:val="28"/>
          <w:lang w:val="en-GB"/>
        </w:rPr>
        <w:t>cooling</w:t>
      </w:r>
      <w:r w:rsidRPr="00807334">
        <w:rPr>
          <w:rFonts w:ascii="Arial" w:hAnsi="Arial" w:hint="eastAsia"/>
          <w:color w:val="000000"/>
          <w:sz w:val="28"/>
          <w:szCs w:val="28"/>
          <w:lang w:val="en-GB"/>
        </w:rPr>
        <w:t xml:space="preserve"> before cleaning.</w:t>
      </w:r>
    </w:p>
    <w:p w14:paraId="19A6C7B6" w14:textId="77777777" w:rsidR="000F6D8E" w:rsidRPr="00807334" w:rsidRDefault="00BE2E94" w:rsidP="00BE2E94">
      <w:pPr>
        <w:widowControl w:val="0"/>
        <w:ind w:left="426"/>
        <w:jc w:val="both"/>
        <w:rPr>
          <w:rFonts w:ascii="Arial" w:hAnsi="Arial"/>
          <w:color w:val="000000"/>
          <w:sz w:val="28"/>
          <w:szCs w:val="28"/>
          <w:lang w:val="en-GB"/>
        </w:rPr>
      </w:pPr>
      <w:r>
        <w:rPr>
          <w:rFonts w:ascii="Arial" w:hAnsi="Arial"/>
          <w:color w:val="000000"/>
          <w:sz w:val="28"/>
          <w:szCs w:val="28"/>
          <w:lang w:val="en-GB"/>
        </w:rPr>
        <w:t>Never immerse in water</w:t>
      </w:r>
      <w:r w:rsidR="000F6D8E" w:rsidRPr="00807334">
        <w:rPr>
          <w:rFonts w:ascii="Arial" w:hAnsi="Arial" w:hint="eastAsia"/>
          <w:color w:val="000000"/>
          <w:sz w:val="28"/>
          <w:szCs w:val="28"/>
          <w:lang w:val="en-GB"/>
        </w:rPr>
        <w:t>.</w:t>
      </w:r>
    </w:p>
    <w:p w14:paraId="2E48572D" w14:textId="77777777" w:rsidR="000F6D8E" w:rsidRPr="00807334" w:rsidRDefault="000F6D8E" w:rsidP="00BE2E94">
      <w:pPr>
        <w:widowControl w:val="0"/>
        <w:ind w:left="426"/>
        <w:jc w:val="both"/>
        <w:rPr>
          <w:rFonts w:ascii="Arial" w:hAnsi="Arial"/>
          <w:sz w:val="28"/>
          <w:szCs w:val="28"/>
          <w:lang w:val="en-GB"/>
        </w:rPr>
      </w:pPr>
      <w:r w:rsidRPr="00807334">
        <w:rPr>
          <w:rFonts w:ascii="Arial" w:hAnsi="Arial" w:hint="eastAsia"/>
          <w:sz w:val="28"/>
          <w:szCs w:val="28"/>
          <w:lang w:val="en-GB"/>
        </w:rPr>
        <w:t xml:space="preserve">Use damp soapy cloth or sponge to clean surface of hotplate, chrome burner ring, drip pan and base. The sponge or cloth should only be damp without water dripping to avoid water leaking into the hotplate. </w:t>
      </w:r>
    </w:p>
    <w:p w14:paraId="28452CD2" w14:textId="77777777" w:rsidR="00BE2E94" w:rsidRDefault="00BE2E94" w:rsidP="00BE2E94">
      <w:pPr>
        <w:widowControl w:val="0"/>
        <w:ind w:left="426"/>
        <w:jc w:val="both"/>
        <w:rPr>
          <w:rFonts w:ascii="Arial" w:hAnsi="Arial"/>
          <w:sz w:val="28"/>
          <w:szCs w:val="28"/>
          <w:lang w:val="en-GB"/>
        </w:rPr>
      </w:pPr>
      <w:r>
        <w:rPr>
          <w:rFonts w:ascii="Arial" w:hAnsi="Arial"/>
          <w:sz w:val="28"/>
          <w:szCs w:val="28"/>
          <w:lang w:val="en-GB"/>
        </w:rPr>
        <w:t>Never use harsh abrasives or steel wool pads on any part of unit.</w:t>
      </w:r>
    </w:p>
    <w:p w14:paraId="00D5351B" w14:textId="77777777" w:rsidR="00BE2E94" w:rsidRDefault="00BE2E94" w:rsidP="00BE2E94">
      <w:pPr>
        <w:widowControl w:val="0"/>
        <w:ind w:left="426" w:hanging="426"/>
        <w:jc w:val="both"/>
        <w:rPr>
          <w:rFonts w:ascii="Arial" w:hAnsi="Arial"/>
          <w:sz w:val="28"/>
          <w:szCs w:val="28"/>
          <w:lang w:val="en-GB"/>
        </w:rPr>
      </w:pPr>
      <w:proofErr w:type="gramStart"/>
      <w:r>
        <w:rPr>
          <w:rFonts w:ascii="Arial" w:hAnsi="Arial"/>
          <w:sz w:val="28"/>
          <w:szCs w:val="28"/>
          <w:lang w:val="en-GB"/>
        </w:rPr>
        <w:t>Caution :</w:t>
      </w:r>
      <w:proofErr w:type="gramEnd"/>
      <w:r>
        <w:rPr>
          <w:rFonts w:ascii="Arial" w:hAnsi="Arial"/>
          <w:sz w:val="28"/>
          <w:szCs w:val="28"/>
          <w:lang w:val="en-GB"/>
        </w:rPr>
        <w:t xml:space="preserve"> This appliance must be earthed.</w:t>
      </w:r>
    </w:p>
    <w:p w14:paraId="0E6304DC" w14:textId="77777777" w:rsidR="000F6D8E" w:rsidRPr="00807334" w:rsidRDefault="000F6D8E" w:rsidP="000F6D8E">
      <w:pPr>
        <w:rPr>
          <w:rFonts w:ascii="Arial" w:hAnsi="Arial"/>
          <w:sz w:val="28"/>
          <w:szCs w:val="28"/>
          <w:lang w:val="en-GB"/>
        </w:rPr>
      </w:pPr>
    </w:p>
    <w:p w14:paraId="07BE1A4F" w14:textId="77777777" w:rsidR="000F6D8E" w:rsidRPr="00807334" w:rsidRDefault="000F6D8E" w:rsidP="000F6D8E">
      <w:pPr>
        <w:jc w:val="center"/>
        <w:rPr>
          <w:rFonts w:ascii="Arial" w:hAnsi="Arial"/>
          <w:b/>
          <w:sz w:val="28"/>
          <w:szCs w:val="28"/>
          <w:lang w:val="en-GB"/>
        </w:rPr>
      </w:pPr>
      <w:r w:rsidRPr="00807334">
        <w:rPr>
          <w:rFonts w:ascii="Arial" w:hAnsi="Arial"/>
          <w:b/>
          <w:sz w:val="28"/>
          <w:szCs w:val="28"/>
          <w:lang w:val="en-GB"/>
        </w:rPr>
        <w:t>STORAGE</w:t>
      </w:r>
    </w:p>
    <w:p w14:paraId="2303F206" w14:textId="77777777" w:rsidR="000F6D8E" w:rsidRPr="00807334" w:rsidRDefault="000F6D8E" w:rsidP="000F6D8E">
      <w:pPr>
        <w:rPr>
          <w:rFonts w:ascii="Arial" w:hAnsi="Arial"/>
          <w:sz w:val="28"/>
          <w:szCs w:val="28"/>
          <w:lang w:val="en-GB"/>
        </w:rPr>
      </w:pPr>
    </w:p>
    <w:p w14:paraId="69689D8A" w14:textId="77777777" w:rsidR="000F6D8E" w:rsidRPr="00807334" w:rsidRDefault="000F6D8E" w:rsidP="000F6D8E">
      <w:pPr>
        <w:rPr>
          <w:rFonts w:ascii="Arial" w:hAnsi="Arial"/>
          <w:sz w:val="28"/>
          <w:szCs w:val="28"/>
          <w:lang w:val="en-GB"/>
        </w:rPr>
      </w:pPr>
      <w:r w:rsidRPr="00807334">
        <w:rPr>
          <w:rFonts w:ascii="Arial" w:hAnsi="Arial"/>
          <w:sz w:val="28"/>
          <w:szCs w:val="28"/>
          <w:lang w:val="en-GB"/>
        </w:rPr>
        <w:t>-Ensure the unit is completely cool and dry.</w:t>
      </w:r>
    </w:p>
    <w:p w14:paraId="6D70B905" w14:textId="77777777" w:rsidR="000F6D8E" w:rsidRPr="00807334" w:rsidRDefault="000F6D8E" w:rsidP="000F6D8E">
      <w:pPr>
        <w:rPr>
          <w:rFonts w:ascii="Arial" w:hAnsi="Arial"/>
          <w:sz w:val="28"/>
          <w:szCs w:val="28"/>
          <w:lang w:val="en-GB"/>
        </w:rPr>
      </w:pPr>
      <w:r w:rsidRPr="00807334">
        <w:rPr>
          <w:rFonts w:ascii="Arial" w:hAnsi="Arial"/>
          <w:sz w:val="28"/>
          <w:szCs w:val="28"/>
          <w:lang w:val="en-GB"/>
        </w:rPr>
        <w:t>-Do not wrap the cord around the appliance, as this will cause damage.</w:t>
      </w:r>
    </w:p>
    <w:p w14:paraId="1876DCF8" w14:textId="77777777" w:rsidR="000F6D8E" w:rsidRPr="00807334" w:rsidRDefault="000F6D8E" w:rsidP="000F6D8E">
      <w:pPr>
        <w:rPr>
          <w:rFonts w:ascii="Arial" w:hAnsi="Arial"/>
          <w:sz w:val="28"/>
          <w:szCs w:val="28"/>
          <w:lang w:val="en-GB"/>
        </w:rPr>
      </w:pPr>
      <w:r w:rsidRPr="00807334">
        <w:rPr>
          <w:rFonts w:ascii="Arial" w:hAnsi="Arial"/>
          <w:sz w:val="28"/>
          <w:szCs w:val="28"/>
          <w:lang w:val="en-GB"/>
        </w:rPr>
        <w:t>-Keep the appliance in a cool, dry place.</w:t>
      </w:r>
    </w:p>
    <w:p w14:paraId="2307DC27" w14:textId="77777777" w:rsidR="000F6D8E" w:rsidRPr="00254989" w:rsidRDefault="000F6D8E" w:rsidP="00254989">
      <w:pPr>
        <w:rPr>
          <w:rFonts w:ascii="Arial" w:hAnsi="Arial" w:cs="Arial"/>
          <w:sz w:val="28"/>
          <w:szCs w:val="28"/>
          <w:lang w:val="en-GB"/>
        </w:rPr>
      </w:pPr>
    </w:p>
    <w:p w14:paraId="7F9597A2" w14:textId="77777777" w:rsidR="000F6D8E" w:rsidRPr="00254989" w:rsidRDefault="000F6D8E" w:rsidP="00254989">
      <w:pPr>
        <w:jc w:val="center"/>
        <w:rPr>
          <w:rFonts w:ascii="Arial" w:hAnsi="Arial" w:cs="Arial"/>
          <w:b/>
          <w:sz w:val="28"/>
          <w:szCs w:val="28"/>
          <w:lang w:val="en-GB"/>
        </w:rPr>
      </w:pPr>
      <w:r w:rsidRPr="00254989">
        <w:rPr>
          <w:rFonts w:ascii="Arial" w:hAnsi="Arial" w:cs="Arial"/>
          <w:b/>
          <w:sz w:val="28"/>
          <w:szCs w:val="28"/>
          <w:lang w:val="en-GB"/>
        </w:rPr>
        <w:t>GUARANTEE</w:t>
      </w:r>
    </w:p>
    <w:p w14:paraId="28E72F65" w14:textId="77777777" w:rsidR="000F6D8E" w:rsidRPr="00254989" w:rsidRDefault="000F6D8E" w:rsidP="00254989">
      <w:pPr>
        <w:rPr>
          <w:rFonts w:ascii="Arial" w:hAnsi="Arial" w:cs="Arial"/>
          <w:sz w:val="28"/>
          <w:szCs w:val="28"/>
          <w:lang w:val="en-GB"/>
        </w:rPr>
      </w:pPr>
    </w:p>
    <w:p w14:paraId="4811EDD0"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Before being delivered, all our products are subjected to a rigorous control. </w:t>
      </w:r>
    </w:p>
    <w:p w14:paraId="72DD2046" w14:textId="77777777" w:rsidR="000F6D8E" w:rsidRPr="00254989" w:rsidRDefault="00254989" w:rsidP="00254989">
      <w:pPr>
        <w:rPr>
          <w:rFonts w:ascii="Arial" w:hAnsi="Arial" w:cs="Arial"/>
          <w:sz w:val="28"/>
          <w:szCs w:val="28"/>
          <w:lang w:val="en-GB"/>
        </w:rPr>
      </w:pPr>
      <w:r>
        <w:rPr>
          <w:rFonts w:ascii="Arial" w:hAnsi="Arial" w:cs="Arial"/>
          <w:sz w:val="28"/>
          <w:szCs w:val="28"/>
          <w:lang w:val="en-GB"/>
        </w:rPr>
        <w:t>This apparatus is guaranteed 24</w:t>
      </w:r>
      <w:r w:rsidR="000F6D8E" w:rsidRPr="00254989">
        <w:rPr>
          <w:rFonts w:ascii="Arial" w:hAnsi="Arial" w:cs="Arial"/>
          <w:sz w:val="28"/>
          <w:szCs w:val="28"/>
          <w:lang w:val="en-GB"/>
        </w:rPr>
        <w:t xml:space="preserve"> months starting from the date of purchase</w:t>
      </w:r>
      <w:r w:rsidR="00BE2E94">
        <w:rPr>
          <w:rFonts w:ascii="Arial" w:hAnsi="Arial" w:cs="Arial"/>
          <w:sz w:val="28"/>
          <w:szCs w:val="28"/>
          <w:lang w:val="en-GB"/>
        </w:rPr>
        <w:t xml:space="preserve"> by the </w:t>
      </w:r>
      <w:r>
        <w:rPr>
          <w:rFonts w:ascii="Arial" w:hAnsi="Arial" w:cs="Arial"/>
          <w:sz w:val="28"/>
          <w:szCs w:val="28"/>
          <w:lang w:val="en-GB"/>
        </w:rPr>
        <w:t>consumer</w:t>
      </w:r>
      <w:r w:rsidR="000F6D8E" w:rsidRPr="00254989">
        <w:rPr>
          <w:rFonts w:ascii="Arial" w:hAnsi="Arial" w:cs="Arial"/>
          <w:sz w:val="28"/>
          <w:szCs w:val="28"/>
          <w:lang w:val="en-GB"/>
        </w:rPr>
        <w:t xml:space="preserve">. </w:t>
      </w:r>
    </w:p>
    <w:p w14:paraId="282C03DC"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The documents in proof of guarantee </w:t>
      </w:r>
      <w:proofErr w:type="gramStart"/>
      <w:r w:rsidRPr="00254989">
        <w:rPr>
          <w:rFonts w:ascii="Arial" w:hAnsi="Arial" w:cs="Arial"/>
          <w:sz w:val="28"/>
          <w:szCs w:val="28"/>
          <w:lang w:val="en-GB"/>
        </w:rPr>
        <w:t>are :</w:t>
      </w:r>
      <w:proofErr w:type="gramEnd"/>
      <w:r w:rsidRPr="00254989">
        <w:rPr>
          <w:rFonts w:ascii="Arial" w:hAnsi="Arial" w:cs="Arial"/>
          <w:sz w:val="28"/>
          <w:szCs w:val="28"/>
          <w:lang w:val="en-GB"/>
        </w:rPr>
        <w:t xml:space="preserve"> </w:t>
      </w:r>
    </w:p>
    <w:p w14:paraId="3B9CCE16"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 The invoice and </w:t>
      </w:r>
    </w:p>
    <w:p w14:paraId="099B008E"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1A7103E8"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254989">
        <w:rPr>
          <w:rFonts w:ascii="Arial" w:hAnsi="Arial" w:cs="Arial"/>
          <w:sz w:val="28"/>
          <w:szCs w:val="28"/>
          <w:lang w:val="en-GB"/>
        </w:rPr>
        <w:t>guarantee !</w:t>
      </w:r>
      <w:proofErr w:type="gramEnd"/>
      <w:r w:rsidRPr="00254989">
        <w:rPr>
          <w:rFonts w:ascii="Arial" w:hAnsi="Arial" w:cs="Arial"/>
          <w:sz w:val="28"/>
          <w:szCs w:val="28"/>
          <w:lang w:val="en-GB"/>
        </w:rPr>
        <w:t xml:space="preserve"> </w:t>
      </w:r>
    </w:p>
    <w:p w14:paraId="7CAF9738"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In the event of recourse to the guarantee, bring back the complete apparatus to your retailer, in its original packing, accompanied by the proofs of purchase. </w:t>
      </w:r>
    </w:p>
    <w:p w14:paraId="77494B88"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254989">
        <w:rPr>
          <w:rFonts w:ascii="Arial" w:hAnsi="Arial" w:cs="Arial"/>
          <w:sz w:val="28"/>
          <w:szCs w:val="28"/>
          <w:lang w:val="en-GB"/>
        </w:rPr>
        <w:t>etc</w:t>
      </w:r>
      <w:proofErr w:type="spellEnd"/>
      <w:r w:rsidRPr="00254989">
        <w:rPr>
          <w:rFonts w:ascii="Arial" w:hAnsi="Arial" w:cs="Arial"/>
          <w:sz w:val="28"/>
          <w:szCs w:val="28"/>
          <w:lang w:val="en-GB"/>
        </w:rPr>
        <w:t xml:space="preserve">) as well as cleaning, maintenance or it replacement of wearing parts are not guaranteed and are thus to </w:t>
      </w:r>
      <w:proofErr w:type="gramStart"/>
      <w:r w:rsidRPr="00254989">
        <w:rPr>
          <w:rFonts w:ascii="Arial" w:hAnsi="Arial" w:cs="Arial"/>
          <w:sz w:val="28"/>
          <w:szCs w:val="28"/>
          <w:lang w:val="en-GB"/>
        </w:rPr>
        <w:t>pay !</w:t>
      </w:r>
      <w:proofErr w:type="gramEnd"/>
      <w:r w:rsidRPr="00254989">
        <w:rPr>
          <w:rFonts w:ascii="Arial" w:hAnsi="Arial" w:cs="Arial"/>
          <w:sz w:val="28"/>
          <w:szCs w:val="28"/>
          <w:lang w:val="en-GB"/>
        </w:rPr>
        <w:t xml:space="preserve"> </w:t>
      </w:r>
    </w:p>
    <w:p w14:paraId="51E39AEA"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 xml:space="preserve">In the event of foreign intervention, the guarantee becomes null and void. </w:t>
      </w:r>
    </w:p>
    <w:p w14:paraId="23BADC40" w14:textId="77777777" w:rsidR="000F6D8E" w:rsidRPr="00254989" w:rsidRDefault="000F6D8E" w:rsidP="00254989">
      <w:pPr>
        <w:rPr>
          <w:rFonts w:ascii="Arial" w:hAnsi="Arial" w:cs="Arial"/>
          <w:sz w:val="28"/>
          <w:szCs w:val="28"/>
          <w:lang w:val="en-GB"/>
        </w:rPr>
      </w:pPr>
      <w:r w:rsidRPr="00254989">
        <w:rPr>
          <w:rFonts w:ascii="Arial" w:hAnsi="Arial" w:cs="Arial"/>
          <w:sz w:val="28"/>
          <w:szCs w:val="28"/>
          <w:lang w:val="en-GB"/>
        </w:rPr>
        <w:t>After flow of the warranty period, repairs can be carried out, against payment, by a specialized trade or a repair service.</w:t>
      </w:r>
    </w:p>
    <w:p w14:paraId="694BD920" w14:textId="08459A85" w:rsidR="000F6D8E" w:rsidRPr="00CF1145" w:rsidRDefault="000F6D8E" w:rsidP="000F6D8E">
      <w:pPr>
        <w:pStyle w:val="Titre1"/>
        <w:rPr>
          <w:rFonts w:ascii="Arial" w:hAnsi="Arial"/>
          <w:szCs w:val="28"/>
          <w:lang w:val="en"/>
        </w:rPr>
      </w:pPr>
      <w:r w:rsidRPr="00CF1145">
        <w:rPr>
          <w:rFonts w:ascii="Arial" w:hAnsi="Arial"/>
          <w:szCs w:val="28"/>
          <w:lang w:val="en"/>
        </w:rPr>
        <w:lastRenderedPageBreak/>
        <w:t>SPECIFICATIONS</w:t>
      </w:r>
    </w:p>
    <w:p w14:paraId="1DD59238" w14:textId="77777777" w:rsidR="000F6D8E" w:rsidRPr="00CF1145" w:rsidRDefault="000F6D8E" w:rsidP="000F6D8E">
      <w:pPr>
        <w:rPr>
          <w:rFonts w:ascii="Arial" w:hAnsi="Arial"/>
          <w:sz w:val="28"/>
          <w:szCs w:val="28"/>
          <w:lang w:val="en"/>
        </w:rPr>
      </w:pPr>
    </w:p>
    <w:p w14:paraId="25572FE8" w14:textId="32344122" w:rsidR="000F6D8E" w:rsidRPr="00CF1145" w:rsidRDefault="00CF1145" w:rsidP="000F6D8E">
      <w:pPr>
        <w:ind w:firstLine="142"/>
        <w:rPr>
          <w:rFonts w:ascii="Arial" w:hAnsi="Arial"/>
          <w:sz w:val="28"/>
          <w:szCs w:val="28"/>
          <w:lang w:val="en"/>
        </w:rPr>
      </w:pPr>
      <w:r w:rsidRPr="00AE4197">
        <w:rPr>
          <w:rFonts w:ascii="Arial" w:hAnsi="Arial" w:cs="Arial"/>
          <w:sz w:val="28"/>
          <w:szCs w:val="28"/>
          <w:lang w:val="en-GB"/>
        </w:rPr>
        <w:t xml:space="preserve">Power </w:t>
      </w:r>
      <w:proofErr w:type="gramStart"/>
      <w:r w:rsidRPr="00AE4197">
        <w:rPr>
          <w:rFonts w:ascii="Arial" w:hAnsi="Arial" w:cs="Arial"/>
          <w:sz w:val="28"/>
          <w:szCs w:val="28"/>
          <w:lang w:val="en-GB"/>
        </w:rPr>
        <w:t xml:space="preserve">supply  </w:t>
      </w:r>
      <w:r w:rsidR="000F6D8E" w:rsidRPr="00CF1145">
        <w:rPr>
          <w:rFonts w:ascii="Arial" w:hAnsi="Arial"/>
          <w:sz w:val="28"/>
          <w:szCs w:val="28"/>
          <w:lang w:val="en"/>
        </w:rPr>
        <w:tab/>
      </w:r>
      <w:proofErr w:type="gramEnd"/>
      <w:r w:rsidR="000F6D8E" w:rsidRPr="00CF1145">
        <w:rPr>
          <w:rFonts w:ascii="Arial" w:hAnsi="Arial"/>
          <w:sz w:val="28"/>
          <w:szCs w:val="28"/>
          <w:lang w:val="en"/>
        </w:rPr>
        <w:tab/>
        <w:t>220-240V~ 50/60Hz</w:t>
      </w:r>
    </w:p>
    <w:p w14:paraId="1CD5AEA6" w14:textId="2AD8F3F7" w:rsidR="000F6D8E" w:rsidRPr="00CF1145" w:rsidRDefault="00CF1145" w:rsidP="000F6D8E">
      <w:pPr>
        <w:ind w:firstLine="142"/>
        <w:rPr>
          <w:rFonts w:ascii="Arial" w:hAnsi="Arial"/>
          <w:sz w:val="28"/>
          <w:szCs w:val="28"/>
          <w:lang w:val="en"/>
        </w:rPr>
      </w:pPr>
      <w:r w:rsidRPr="00AE4197">
        <w:rPr>
          <w:rFonts w:ascii="Arial" w:hAnsi="Arial" w:cs="Arial"/>
          <w:sz w:val="28"/>
          <w:szCs w:val="28"/>
          <w:lang w:val="en-GB"/>
        </w:rPr>
        <w:t>Power</w:t>
      </w:r>
      <w:bookmarkStart w:id="1" w:name="_GoBack"/>
      <w:bookmarkEnd w:id="1"/>
      <w:r w:rsidR="000F6D8E" w:rsidRPr="00CF1145">
        <w:rPr>
          <w:rFonts w:ascii="Arial" w:hAnsi="Arial"/>
          <w:sz w:val="28"/>
          <w:szCs w:val="28"/>
          <w:lang w:val="en"/>
        </w:rPr>
        <w:tab/>
      </w:r>
      <w:r w:rsidR="000F6D8E" w:rsidRPr="00CF1145">
        <w:rPr>
          <w:rFonts w:ascii="Arial" w:hAnsi="Arial"/>
          <w:sz w:val="28"/>
          <w:szCs w:val="28"/>
          <w:lang w:val="en"/>
        </w:rPr>
        <w:tab/>
        <w:t>2500W</w:t>
      </w:r>
      <w:r w:rsidR="00234FBC" w:rsidRPr="00CF1145">
        <w:rPr>
          <w:rFonts w:ascii="Arial" w:hAnsi="Arial"/>
          <w:sz w:val="28"/>
          <w:szCs w:val="28"/>
          <w:lang w:val="en"/>
        </w:rPr>
        <w:t xml:space="preserve"> (= 1000+1500W)</w:t>
      </w:r>
    </w:p>
    <w:p w14:paraId="4C99E833" w14:textId="77777777" w:rsidR="000F6D8E" w:rsidRPr="00BE2E94" w:rsidRDefault="00BE2E94" w:rsidP="000F6D8E">
      <w:pPr>
        <w:ind w:firstLine="142"/>
        <w:rPr>
          <w:rFonts w:ascii="Arial" w:hAnsi="Arial"/>
          <w:sz w:val="28"/>
          <w:szCs w:val="28"/>
          <w:lang w:val="en"/>
        </w:rPr>
      </w:pPr>
      <w:r>
        <w:rPr>
          <w:rFonts w:ascii="Arial" w:hAnsi="Arial"/>
          <w:sz w:val="28"/>
          <w:szCs w:val="28"/>
          <w:lang w:val="en"/>
        </w:rPr>
        <w:t>Norm</w:t>
      </w:r>
      <w:r>
        <w:rPr>
          <w:rFonts w:ascii="Arial" w:hAnsi="Arial"/>
          <w:sz w:val="28"/>
          <w:szCs w:val="28"/>
          <w:lang w:val="en"/>
        </w:rPr>
        <w:tab/>
      </w:r>
      <w:r>
        <w:rPr>
          <w:rFonts w:ascii="Arial" w:hAnsi="Arial"/>
          <w:sz w:val="28"/>
          <w:szCs w:val="28"/>
          <w:lang w:val="en"/>
        </w:rPr>
        <w:tab/>
      </w:r>
      <w:r>
        <w:rPr>
          <w:rFonts w:ascii="Arial" w:hAnsi="Arial"/>
          <w:sz w:val="28"/>
          <w:szCs w:val="28"/>
          <w:lang w:val="en"/>
        </w:rPr>
        <w:tab/>
        <w:t>Class</w:t>
      </w:r>
      <w:r w:rsidR="000F6D8E" w:rsidRPr="00BE2E94">
        <w:rPr>
          <w:rFonts w:ascii="Arial" w:hAnsi="Arial"/>
          <w:sz w:val="28"/>
          <w:szCs w:val="28"/>
          <w:lang w:val="en"/>
        </w:rPr>
        <w:t xml:space="preserve"> I</w:t>
      </w:r>
    </w:p>
    <w:p w14:paraId="476DDAD2" w14:textId="77777777" w:rsidR="000F6D8E" w:rsidRPr="00BE2E94" w:rsidRDefault="000F6D8E" w:rsidP="000F6D8E">
      <w:pPr>
        <w:ind w:firstLine="142"/>
        <w:jc w:val="center"/>
        <w:rPr>
          <w:rFonts w:ascii="Arial" w:hAnsi="Arial"/>
          <w:sz w:val="28"/>
          <w:szCs w:val="28"/>
          <w:lang w:val="en"/>
        </w:rPr>
      </w:pPr>
      <w:r w:rsidRPr="00BE2E94">
        <w:rPr>
          <w:rFonts w:ascii="Arial" w:hAnsi="Arial"/>
          <w:sz w:val="28"/>
          <w:szCs w:val="28"/>
          <w:lang w:val="en"/>
        </w:rPr>
        <w:t>Made in PRC</w:t>
      </w:r>
    </w:p>
    <w:p w14:paraId="5C709283" w14:textId="77777777" w:rsidR="000F6D8E" w:rsidRPr="00807334" w:rsidRDefault="000F6D8E" w:rsidP="000F6D8E">
      <w:pPr>
        <w:rPr>
          <w:rFonts w:ascii="Arial" w:hAnsi="Arial"/>
          <w:sz w:val="28"/>
          <w:szCs w:val="28"/>
          <w:lang w:val="en-GB"/>
        </w:rPr>
      </w:pPr>
    </w:p>
    <w:p w14:paraId="65B19ED4" w14:textId="77777777" w:rsidR="000F6D8E" w:rsidRPr="00807334" w:rsidRDefault="000F6D8E" w:rsidP="000F6D8E">
      <w:pPr>
        <w:ind w:leftChars="-8" w:left="3" w:hangingChars="8" w:hanging="22"/>
        <w:jc w:val="center"/>
        <w:rPr>
          <w:rFonts w:ascii="Arial" w:hAnsi="Arial"/>
          <w:i/>
          <w:sz w:val="28"/>
          <w:szCs w:val="28"/>
          <w:u w:val="single"/>
          <w:lang w:val="en-GB"/>
        </w:rPr>
      </w:pPr>
      <w:r w:rsidRPr="00807334">
        <w:rPr>
          <w:rFonts w:ascii="Arial" w:hAnsi="Arial"/>
          <w:i/>
          <w:sz w:val="28"/>
          <w:szCs w:val="28"/>
          <w:u w:val="single"/>
          <w:lang w:val="en-GB"/>
        </w:rPr>
        <w:t>The charac</w:t>
      </w:r>
      <w:r w:rsidR="00965D30">
        <w:rPr>
          <w:rFonts w:ascii="Arial" w:hAnsi="Arial"/>
          <w:i/>
          <w:sz w:val="28"/>
          <w:szCs w:val="28"/>
          <w:u w:val="single"/>
          <w:lang w:val="en-GB"/>
        </w:rPr>
        <w:t>teristics can change without prior notice.</w:t>
      </w:r>
    </w:p>
    <w:p w14:paraId="6A2712CA" w14:textId="77777777" w:rsidR="000F6D8E" w:rsidRPr="00807334" w:rsidRDefault="000F6D8E" w:rsidP="000F6D8E">
      <w:pPr>
        <w:rPr>
          <w:rFonts w:ascii="Arial" w:hAnsi="Arial"/>
          <w:sz w:val="28"/>
          <w:szCs w:val="28"/>
          <w:lang w:val="en-GB"/>
        </w:rPr>
      </w:pPr>
    </w:p>
    <w:p w14:paraId="7808BF2C" w14:textId="1E5BC645" w:rsidR="000F6D8E" w:rsidRPr="00807334" w:rsidRDefault="00965D30" w:rsidP="000F6D8E">
      <w:pPr>
        <w:ind w:right="1749"/>
        <w:rPr>
          <w:rFonts w:ascii="Arial" w:hAnsi="Arial"/>
          <w:sz w:val="28"/>
          <w:szCs w:val="28"/>
          <w:lang w:val="en-GB"/>
        </w:rPr>
      </w:pPr>
      <w:r w:rsidRPr="00807334">
        <w:rPr>
          <w:rFonts w:ascii="Verdana" w:hAnsi="Verdana"/>
          <w:noProof/>
          <w:sz w:val="28"/>
          <w:szCs w:val="28"/>
        </w:rPr>
        <w:drawing>
          <wp:anchor distT="0" distB="0" distL="114300" distR="114300" simplePos="0" relativeHeight="251653632" behindDoc="1" locked="0" layoutInCell="1" allowOverlap="1" wp14:anchorId="439EF261" wp14:editId="62B03E88">
            <wp:simplePos x="0" y="0"/>
            <wp:positionH relativeFrom="column">
              <wp:posOffset>5340350</wp:posOffset>
            </wp:positionH>
            <wp:positionV relativeFrom="paragraph">
              <wp:posOffset>-111125</wp:posOffset>
            </wp:positionV>
            <wp:extent cx="1485900" cy="1314450"/>
            <wp:effectExtent l="0" t="0" r="12700" b="635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8E" w:rsidRPr="00807334">
        <w:rPr>
          <w:rFonts w:ascii="Arial" w:hAnsi="Arial"/>
          <w:sz w:val="28"/>
          <w:szCs w:val="28"/>
          <w:lang w:val="en-GB"/>
        </w:rPr>
        <w:t>This unit is equipped with an electrical outlet with earth and must be earthed in an according plug.</w:t>
      </w:r>
    </w:p>
    <w:p w14:paraId="029AFB7E" w14:textId="77777777" w:rsidR="000F6D8E" w:rsidRPr="00807334" w:rsidRDefault="000F6D8E" w:rsidP="000F6D8E">
      <w:pPr>
        <w:ind w:right="1749"/>
        <w:rPr>
          <w:rFonts w:ascii="Arial" w:hAnsi="Arial"/>
          <w:sz w:val="28"/>
          <w:szCs w:val="28"/>
          <w:lang w:val="en-GB"/>
        </w:rPr>
      </w:pPr>
      <w:proofErr w:type="gramStart"/>
      <w:r w:rsidRPr="00807334">
        <w:rPr>
          <w:rFonts w:ascii="Arial" w:hAnsi="Arial"/>
          <w:sz w:val="28"/>
          <w:szCs w:val="28"/>
          <w:lang w:val="en-GB"/>
        </w:rPr>
        <w:t>Note :</w:t>
      </w:r>
      <w:proofErr w:type="gramEnd"/>
      <w:r w:rsidRPr="00807334">
        <w:rPr>
          <w:rFonts w:ascii="Arial" w:hAnsi="Arial"/>
          <w:sz w:val="28"/>
          <w:szCs w:val="28"/>
          <w:lang w:val="en-GB"/>
        </w:rPr>
        <w:t xml:space="preserve"> In the event of question concerning the earth or electric connection, please consult a qualified personnel.</w:t>
      </w:r>
    </w:p>
    <w:p w14:paraId="0EAEB1AC" w14:textId="77777777" w:rsidR="000F6D8E" w:rsidRPr="00807334" w:rsidRDefault="000F6D8E" w:rsidP="000F6D8E">
      <w:pPr>
        <w:ind w:right="1749"/>
        <w:rPr>
          <w:rFonts w:ascii="Arial" w:hAnsi="Arial"/>
          <w:sz w:val="28"/>
          <w:szCs w:val="28"/>
          <w:lang w:val="en-GB"/>
        </w:rPr>
      </w:pPr>
      <w:r w:rsidRPr="00807334">
        <w:rPr>
          <w:rFonts w:ascii="Arial" w:hAnsi="Arial"/>
          <w:sz w:val="28"/>
          <w:szCs w:val="28"/>
          <w:lang w:val="en-GB"/>
        </w:rPr>
        <w:t xml:space="preserve">In the event of short-circuit, </w:t>
      </w:r>
      <w:proofErr w:type="spellStart"/>
      <w:r w:rsidRPr="00807334">
        <w:rPr>
          <w:rFonts w:ascii="Arial" w:hAnsi="Arial"/>
          <w:sz w:val="28"/>
          <w:szCs w:val="28"/>
          <w:lang w:val="en-GB"/>
        </w:rPr>
        <w:t>earthing</w:t>
      </w:r>
      <w:proofErr w:type="spellEnd"/>
      <w:r w:rsidRPr="00807334">
        <w:rPr>
          <w:rFonts w:ascii="Arial" w:hAnsi="Arial"/>
          <w:sz w:val="28"/>
          <w:szCs w:val="28"/>
          <w:lang w:val="en-GB"/>
        </w:rPr>
        <w:t xml:space="preserve"> reduces the risk of electric shock while making possible the current to be evacuated by the wire of ground.</w:t>
      </w:r>
    </w:p>
    <w:p w14:paraId="5EE2BCFF" w14:textId="77777777" w:rsidR="000F6D8E" w:rsidRPr="00807334" w:rsidRDefault="000F6D8E" w:rsidP="000F6D8E">
      <w:pPr>
        <w:ind w:right="1182"/>
        <w:rPr>
          <w:rFonts w:ascii="Arial" w:hAnsi="Arial"/>
          <w:sz w:val="28"/>
          <w:szCs w:val="28"/>
          <w:lang w:val="en-GB"/>
        </w:rPr>
      </w:pPr>
    </w:p>
    <w:p w14:paraId="3B79653E" w14:textId="77777777" w:rsidR="000F6D8E" w:rsidRPr="00807334" w:rsidRDefault="000F6D8E" w:rsidP="000F6D8E">
      <w:pPr>
        <w:ind w:right="1182"/>
        <w:rPr>
          <w:rFonts w:ascii="Arial" w:hAnsi="Arial"/>
          <w:sz w:val="28"/>
          <w:szCs w:val="28"/>
          <w:lang w:val="en-GB"/>
        </w:rPr>
      </w:pPr>
      <w:r w:rsidRPr="00807334">
        <w:rPr>
          <w:rFonts w:ascii="Arial" w:hAnsi="Arial"/>
          <w:sz w:val="28"/>
          <w:szCs w:val="28"/>
          <w:lang w:val="en-GB"/>
        </w:rPr>
        <w:t>CAUTION: In order to minimize the risks of electric shock, In the event of breakdown, not to open the case but to call upon a qualified technician for repairs.</w:t>
      </w:r>
    </w:p>
    <w:p w14:paraId="3B2DD6DD" w14:textId="77777777" w:rsidR="000F6D8E" w:rsidRPr="00807334" w:rsidRDefault="000F6D8E" w:rsidP="000F6D8E">
      <w:pPr>
        <w:ind w:right="1182"/>
        <w:rPr>
          <w:rFonts w:ascii="Arial" w:hAnsi="Arial"/>
          <w:sz w:val="28"/>
          <w:szCs w:val="28"/>
          <w:lang w:val="en-GB"/>
        </w:rPr>
      </w:pPr>
    </w:p>
    <w:p w14:paraId="68989FDE" w14:textId="77777777" w:rsidR="000F6D8E" w:rsidRDefault="000F6D8E" w:rsidP="000F6D8E">
      <w:pPr>
        <w:rPr>
          <w:rFonts w:ascii="Arial" w:hAnsi="Arial"/>
          <w:sz w:val="28"/>
          <w:szCs w:val="28"/>
          <w:lang w:val="en-GB"/>
        </w:rPr>
      </w:pPr>
      <w:r w:rsidRPr="00807334">
        <w:rPr>
          <w:rFonts w:ascii="Arial" w:hAnsi="Arial"/>
          <w:sz w:val="28"/>
          <w:szCs w:val="28"/>
          <w:lang w:val="en-GB"/>
        </w:rPr>
        <w:t xml:space="preserve">This apparatus satisfied EC directives, it was controlled according to all the European </w:t>
      </w:r>
      <w:proofErr w:type="gramStart"/>
      <w:r w:rsidRPr="00807334">
        <w:rPr>
          <w:rFonts w:ascii="Arial" w:hAnsi="Arial"/>
          <w:sz w:val="28"/>
          <w:szCs w:val="28"/>
          <w:lang w:val="en-GB"/>
        </w:rPr>
        <w:t>current  directives</w:t>
      </w:r>
      <w:proofErr w:type="gramEnd"/>
      <w:r w:rsidRPr="00807334">
        <w:rPr>
          <w:rFonts w:ascii="Arial" w:hAnsi="Arial"/>
          <w:sz w:val="28"/>
          <w:szCs w:val="28"/>
          <w:lang w:val="en-GB"/>
        </w:rPr>
        <w:t xml:space="preserve">, like: electromagnetic compatibility (EMC) and low tension (LVD). </w:t>
      </w:r>
    </w:p>
    <w:p w14:paraId="423A01B5" w14:textId="77777777" w:rsidR="000F6D8E" w:rsidRDefault="000F6D8E" w:rsidP="000F6D8E">
      <w:pPr>
        <w:rPr>
          <w:rFonts w:ascii="Arial" w:hAnsi="Arial"/>
          <w:sz w:val="28"/>
          <w:szCs w:val="28"/>
          <w:lang w:val="en-GB"/>
        </w:rPr>
      </w:pPr>
    </w:p>
    <w:p w14:paraId="46605279" w14:textId="77777777" w:rsidR="000F6D8E" w:rsidRPr="00BE2E94" w:rsidRDefault="000F6D8E" w:rsidP="000F6D8E">
      <w:pPr>
        <w:rPr>
          <w:rFonts w:ascii="Arial" w:hAnsi="Arial" w:cs="Arial"/>
          <w:sz w:val="28"/>
          <w:szCs w:val="28"/>
          <w:lang w:val="en"/>
        </w:rPr>
      </w:pPr>
      <w:r w:rsidRPr="00807334">
        <w:rPr>
          <w:rFonts w:ascii="Arial" w:hAnsi="Arial"/>
          <w:sz w:val="28"/>
          <w:szCs w:val="28"/>
          <w:lang w:val="en-GB"/>
        </w:rPr>
        <w:t>This apparatus was designed and manufactured in respect of the last safety regulations and technical specifications.</w:t>
      </w:r>
      <w:r w:rsidRPr="00BE2E94">
        <w:rPr>
          <w:rFonts w:ascii="Arial" w:hAnsi="Arial" w:cs="Arial"/>
          <w:sz w:val="28"/>
          <w:szCs w:val="28"/>
          <w:lang w:val="en"/>
        </w:rPr>
        <w:t xml:space="preserve"> </w:t>
      </w:r>
    </w:p>
    <w:p w14:paraId="7848BE00" w14:textId="77777777" w:rsidR="000F6D8E" w:rsidRPr="00BE2E94" w:rsidRDefault="000F6D8E" w:rsidP="000F6D8E">
      <w:pPr>
        <w:rPr>
          <w:rFonts w:ascii="Arial" w:hAnsi="Arial" w:cs="Arial"/>
          <w:b/>
          <w:bCs/>
          <w:i/>
          <w:iCs/>
          <w:sz w:val="28"/>
          <w:szCs w:val="28"/>
          <w:u w:val="single"/>
          <w:lang w:val="en" w:eastAsia="zh-CN"/>
        </w:rPr>
      </w:pPr>
    </w:p>
    <w:p w14:paraId="19AE023C" w14:textId="77777777" w:rsidR="000F6D8E" w:rsidRPr="00432CFD" w:rsidRDefault="000F6D8E" w:rsidP="000F6D8E">
      <w:pPr>
        <w:widowControl w:val="0"/>
        <w:autoSpaceDE w:val="0"/>
        <w:autoSpaceDN w:val="0"/>
        <w:adjustRightInd w:val="0"/>
        <w:ind w:right="133"/>
        <w:jc w:val="center"/>
        <w:rPr>
          <w:rFonts w:ascii="Arial" w:hAnsi="Arial" w:cs="Arial"/>
          <w:b/>
          <w:bCs/>
          <w:sz w:val="28"/>
          <w:szCs w:val="28"/>
          <w:lang w:val="en"/>
        </w:rPr>
      </w:pPr>
      <w:r w:rsidRPr="00432CFD">
        <w:rPr>
          <w:rFonts w:ascii="Arial" w:hAnsi="Arial" w:cs="Arial"/>
          <w:b/>
          <w:bCs/>
          <w:sz w:val="28"/>
          <w:szCs w:val="28"/>
          <w:lang w:val="en"/>
        </w:rPr>
        <w:t xml:space="preserve">Imported by </w:t>
      </w:r>
      <w:proofErr w:type="spellStart"/>
      <w:r w:rsidRPr="00432CFD">
        <w:rPr>
          <w:rFonts w:ascii="Arial" w:hAnsi="Arial" w:cs="Arial"/>
          <w:b/>
          <w:bCs/>
          <w:sz w:val="28"/>
          <w:szCs w:val="28"/>
          <w:lang w:val="en"/>
        </w:rPr>
        <w:t>Sotech</w:t>
      </w:r>
      <w:proofErr w:type="spellEnd"/>
      <w:r w:rsidRPr="00432CFD">
        <w:rPr>
          <w:rFonts w:ascii="Arial" w:hAnsi="Arial" w:cs="Arial"/>
          <w:b/>
          <w:bCs/>
          <w:sz w:val="28"/>
          <w:szCs w:val="28"/>
          <w:lang w:val="en"/>
        </w:rPr>
        <w:t xml:space="preserve"> International </w:t>
      </w:r>
    </w:p>
    <w:p w14:paraId="43987191" w14:textId="77777777" w:rsidR="000F6D8E" w:rsidRPr="00432CFD" w:rsidRDefault="00965D30" w:rsidP="000F6D8E">
      <w:pPr>
        <w:widowControl w:val="0"/>
        <w:autoSpaceDE w:val="0"/>
        <w:autoSpaceDN w:val="0"/>
        <w:adjustRightInd w:val="0"/>
        <w:ind w:right="133"/>
        <w:jc w:val="center"/>
        <w:rPr>
          <w:rFonts w:ascii="Arial" w:hAnsi="Arial" w:cs="Arial"/>
          <w:b/>
          <w:bCs/>
          <w:sz w:val="28"/>
          <w:szCs w:val="28"/>
          <w:lang w:val="en"/>
        </w:rPr>
      </w:pPr>
      <w:r w:rsidRPr="00432CFD">
        <w:rPr>
          <w:rFonts w:ascii="Arial" w:hAnsi="Arial" w:cs="Arial"/>
          <w:b/>
          <w:bCs/>
          <w:sz w:val="28"/>
          <w:szCs w:val="28"/>
          <w:lang w:val="en"/>
        </w:rPr>
        <w:t>" LE PERIPOLE " N°A-</w:t>
      </w:r>
      <w:r w:rsidR="00BE2E94" w:rsidRPr="00432CFD">
        <w:rPr>
          <w:rFonts w:ascii="Arial" w:hAnsi="Arial" w:cs="Arial"/>
          <w:b/>
          <w:bCs/>
          <w:sz w:val="28"/>
          <w:szCs w:val="28"/>
          <w:lang w:val="en"/>
        </w:rPr>
        <w:t>107</w:t>
      </w:r>
    </w:p>
    <w:p w14:paraId="4A49A33D" w14:textId="77777777" w:rsidR="000F6D8E" w:rsidRPr="00460526" w:rsidRDefault="000F6D8E" w:rsidP="000F6D8E">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33, Avenue du Marechal de Lattre de Tassigny</w:t>
      </w:r>
    </w:p>
    <w:p w14:paraId="060833A8" w14:textId="77777777" w:rsidR="000F6D8E" w:rsidRDefault="00965D30" w:rsidP="000F6D8E">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r w:rsidR="000F6D8E" w:rsidRPr="00460526">
        <w:rPr>
          <w:rFonts w:ascii="Arial" w:hAnsi="Arial" w:cs="Arial"/>
          <w:b/>
          <w:bCs/>
          <w:sz w:val="28"/>
          <w:szCs w:val="28"/>
        </w:rPr>
        <w:t xml:space="preserve">bois </w:t>
      </w:r>
      <w:r w:rsidR="000F6D8E">
        <w:rPr>
          <w:rFonts w:ascii="Arial" w:hAnsi="Arial" w:cs="Arial"/>
          <w:b/>
          <w:bCs/>
          <w:sz w:val="28"/>
          <w:szCs w:val="28"/>
        </w:rPr>
        <w:t>–</w:t>
      </w:r>
      <w:r w:rsidR="000F6D8E" w:rsidRPr="00460526">
        <w:rPr>
          <w:rFonts w:ascii="Arial" w:hAnsi="Arial" w:cs="Arial"/>
          <w:b/>
          <w:bCs/>
          <w:sz w:val="28"/>
          <w:szCs w:val="28"/>
        </w:rPr>
        <w:t xml:space="preserve"> </w:t>
      </w:r>
      <w:r w:rsidR="000F6D8E">
        <w:rPr>
          <w:rFonts w:ascii="Arial" w:hAnsi="Arial" w:cs="Arial"/>
          <w:b/>
          <w:bCs/>
          <w:sz w:val="28"/>
          <w:szCs w:val="28"/>
        </w:rPr>
        <w:t>France</w:t>
      </w:r>
    </w:p>
    <w:p w14:paraId="6B73B7D7" w14:textId="77777777" w:rsidR="000F6D8E" w:rsidRPr="00460526" w:rsidRDefault="000F6D8E" w:rsidP="000F6D8E">
      <w:pPr>
        <w:rPr>
          <w:rFonts w:ascii="Arial" w:hAnsi="Arial" w:cs="Arial"/>
          <w:b/>
          <w:bCs/>
          <w:sz w:val="28"/>
          <w:szCs w:val="28"/>
        </w:rPr>
      </w:pPr>
    </w:p>
    <w:p w14:paraId="5160A0F3" w14:textId="77777777" w:rsidR="000F6D8E" w:rsidRPr="00460526" w:rsidRDefault="000F6D8E" w:rsidP="000F6D8E">
      <w:pPr>
        <w:ind w:right="-26"/>
        <w:jc w:val="center"/>
        <w:rPr>
          <w:b/>
        </w:rPr>
      </w:pPr>
    </w:p>
    <w:p w14:paraId="030B6F36" w14:textId="77777777" w:rsidR="00A34389" w:rsidRPr="00807334" w:rsidRDefault="00A34389" w:rsidP="000F6D8E">
      <w:pPr>
        <w:jc w:val="center"/>
        <w:rPr>
          <w:rFonts w:ascii="Arial" w:hAnsi="Arial"/>
          <w:lang w:val="en-GB"/>
        </w:rPr>
      </w:pPr>
    </w:p>
    <w:sectPr w:rsidR="00A34389" w:rsidRPr="00807334" w:rsidSect="00807334">
      <w:footerReference w:type="even" r:id="rId26"/>
      <w:footerReference w:type="default" r:id="rId27"/>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C3759" w14:textId="77777777" w:rsidR="00D20B9F" w:rsidRDefault="00D20B9F">
      <w:r>
        <w:separator/>
      </w:r>
    </w:p>
  </w:endnote>
  <w:endnote w:type="continuationSeparator" w:id="0">
    <w:p w14:paraId="2D1D957A" w14:textId="77777777" w:rsidR="00D20B9F" w:rsidRDefault="00D2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A48BD" w14:textId="77777777" w:rsidR="000457CE" w:rsidRDefault="000457CE">
    <w:pPr>
      <w:pStyle w:val="Pieddepage"/>
      <w:framePr w:wrap="around" w:vAnchor="text" w:hAnchor="margin" w:xAlign="right" w:y="1"/>
      <w:rPr>
        <w:rStyle w:val="Numrodepage"/>
      </w:rPr>
    </w:pPr>
    <w:r>
      <w:rPr>
        <w:rStyle w:val="Numrodepage"/>
      </w:rPr>
      <w:fldChar w:fldCharType="begin"/>
    </w:r>
    <w:r w:rsidR="0090796F">
      <w:rPr>
        <w:rStyle w:val="Numrodepage"/>
      </w:rPr>
      <w:instrText>PAGE</w:instrText>
    </w:r>
    <w:r>
      <w:rPr>
        <w:rStyle w:val="Numrodepage"/>
      </w:rPr>
      <w:instrText xml:space="preserve">  </w:instrText>
    </w:r>
    <w:r>
      <w:rPr>
        <w:rStyle w:val="Numrodepage"/>
      </w:rPr>
      <w:fldChar w:fldCharType="end"/>
    </w:r>
  </w:p>
  <w:p w14:paraId="4C45705F" w14:textId="77777777" w:rsidR="000457CE" w:rsidRDefault="000457C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B2493" w14:textId="77777777" w:rsidR="000457CE" w:rsidRDefault="000457CE">
    <w:pPr>
      <w:pStyle w:val="Pieddepage"/>
      <w:framePr w:wrap="around" w:vAnchor="text" w:hAnchor="margin" w:xAlign="right" w:y="1"/>
      <w:rPr>
        <w:rStyle w:val="Numrodepage"/>
      </w:rPr>
    </w:pPr>
    <w:r>
      <w:rPr>
        <w:rStyle w:val="Numrodepage"/>
      </w:rPr>
      <w:fldChar w:fldCharType="begin"/>
    </w:r>
    <w:r w:rsidR="0090796F">
      <w:rPr>
        <w:rStyle w:val="Numrodepage"/>
      </w:rPr>
      <w:instrText>PAGE</w:instrText>
    </w:r>
    <w:r>
      <w:rPr>
        <w:rStyle w:val="Numrodepage"/>
      </w:rPr>
      <w:instrText xml:space="preserve">  </w:instrText>
    </w:r>
    <w:r>
      <w:rPr>
        <w:rStyle w:val="Numrodepage"/>
      </w:rPr>
      <w:fldChar w:fldCharType="separate"/>
    </w:r>
    <w:r w:rsidR="00CF1145">
      <w:rPr>
        <w:rStyle w:val="Numrodepage"/>
        <w:noProof/>
      </w:rPr>
      <w:t>1</w:t>
    </w:r>
    <w:r>
      <w:rPr>
        <w:rStyle w:val="Numrodepage"/>
      </w:rPr>
      <w:fldChar w:fldCharType="end"/>
    </w:r>
  </w:p>
  <w:p w14:paraId="5C36D76B" w14:textId="77777777" w:rsidR="000457CE" w:rsidRDefault="000457CE">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56904" w14:textId="77777777" w:rsidR="00D20B9F" w:rsidRDefault="00D20B9F">
      <w:r>
        <w:separator/>
      </w:r>
    </w:p>
  </w:footnote>
  <w:footnote w:type="continuationSeparator" w:id="0">
    <w:p w14:paraId="11E98970" w14:textId="77777777" w:rsidR="00D20B9F" w:rsidRDefault="00D20B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AE8"/>
    <w:multiLevelType w:val="hybridMultilevel"/>
    <w:tmpl w:val="3A3097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3">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53A531B6"/>
    <w:multiLevelType w:val="hybridMultilevel"/>
    <w:tmpl w:val="985EF74C"/>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nsid w:val="6F991837"/>
    <w:multiLevelType w:val="hybridMultilevel"/>
    <w:tmpl w:val="3FB21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E3E5C8B"/>
    <w:multiLevelType w:val="hybridMultilevel"/>
    <w:tmpl w:val="6658CCE2"/>
    <w:lvl w:ilvl="0" w:tplc="7A0CC51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8"/>
  </w:num>
  <w:num w:numId="3">
    <w:abstractNumId w:val="4"/>
  </w:num>
  <w:num w:numId="4">
    <w:abstractNumId w:val="2"/>
  </w:num>
  <w:num w:numId="5">
    <w:abstractNumId w:val="1"/>
  </w:num>
  <w:num w:numId="6">
    <w:abstractNumId w:val="5"/>
  </w:num>
  <w:num w:numId="7">
    <w:abstractNumId w:val="7"/>
  </w:num>
  <w:num w:numId="8">
    <w:abstractNumId w:val="0"/>
  </w:num>
  <w:num w:numId="9">
    <w:abstractNumId w:val="6"/>
  </w:num>
  <w:num w:numId="10">
    <w:abstractNumId w:val="3"/>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F94"/>
    <w:rsid w:val="000457CE"/>
    <w:rsid w:val="000B1246"/>
    <w:rsid w:val="000B26AF"/>
    <w:rsid w:val="000F6D8E"/>
    <w:rsid w:val="00133F58"/>
    <w:rsid w:val="00234FBC"/>
    <w:rsid w:val="00247D58"/>
    <w:rsid w:val="00253427"/>
    <w:rsid w:val="00254989"/>
    <w:rsid w:val="002A0F54"/>
    <w:rsid w:val="002C1628"/>
    <w:rsid w:val="00350B6E"/>
    <w:rsid w:val="003840C2"/>
    <w:rsid w:val="00387972"/>
    <w:rsid w:val="003F2458"/>
    <w:rsid w:val="00432CFD"/>
    <w:rsid w:val="004812C3"/>
    <w:rsid w:val="005F232B"/>
    <w:rsid w:val="006354D8"/>
    <w:rsid w:val="006617C7"/>
    <w:rsid w:val="006D23B6"/>
    <w:rsid w:val="006D765A"/>
    <w:rsid w:val="006E5D86"/>
    <w:rsid w:val="007A1373"/>
    <w:rsid w:val="00807334"/>
    <w:rsid w:val="0090796F"/>
    <w:rsid w:val="00965D30"/>
    <w:rsid w:val="00983200"/>
    <w:rsid w:val="009F48ED"/>
    <w:rsid w:val="009F5957"/>
    <w:rsid w:val="00A34389"/>
    <w:rsid w:val="00A86629"/>
    <w:rsid w:val="00AC0570"/>
    <w:rsid w:val="00B64900"/>
    <w:rsid w:val="00B702A5"/>
    <w:rsid w:val="00BB4100"/>
    <w:rsid w:val="00BE1E59"/>
    <w:rsid w:val="00BE2E94"/>
    <w:rsid w:val="00C03F94"/>
    <w:rsid w:val="00C64BD4"/>
    <w:rsid w:val="00CB7487"/>
    <w:rsid w:val="00CF1145"/>
    <w:rsid w:val="00D20B9F"/>
    <w:rsid w:val="00D83F17"/>
    <w:rsid w:val="00DB3E92"/>
    <w:rsid w:val="00DC3717"/>
    <w:rsid w:val="00EA5737"/>
    <w:rsid w:val="00EF7EF3"/>
    <w:rsid w:val="00F605DF"/>
    <w:rsid w:val="00FD5D07"/>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B1C57D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link w:val="Retraitcorpsdetexte3Car"/>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character" w:customStyle="1" w:styleId="Retraitcorpsdetexte3Car">
    <w:name w:val="Retrait corps de texte 3 Car"/>
    <w:link w:val="Retraitcorpsdetexte3"/>
    <w:rsid w:val="00B702A5"/>
    <w:rPr>
      <w:rFonts w:eastAsia="Times"/>
      <w:sz w:val="24"/>
      <w:lang w:val="en-GB"/>
    </w:rPr>
  </w:style>
  <w:style w:type="character" w:customStyle="1" w:styleId="Titre2Car">
    <w:name w:val="Titre 2 Car"/>
    <w:link w:val="Titre2"/>
    <w:rsid w:val="006E5D86"/>
    <w:rPr>
      <w:rFonts w:ascii="Geneva" w:hAnsi="Geneva"/>
    </w:rPr>
  </w:style>
  <w:style w:type="character" w:styleId="Lienhypertexte">
    <w:name w:val="Hyperlink"/>
    <w:uiPriority w:val="99"/>
    <w:unhideWhenUsed/>
    <w:rsid w:val="002549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0.jpe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00.jpeg"/><Relationship Id="rId24" Type="http://schemas.openxmlformats.org/officeDocument/2006/relationships/hyperlink" Target="http://www.quefairedemesdechets.fr" TargetMode="External"/><Relationship Id="rId25" Type="http://schemas.openxmlformats.org/officeDocument/2006/relationships/image" Target="media/image11.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11365-6A26-3343-9FF5-832101FE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1745</Words>
  <Characters>9599</Characters>
  <Application>Microsoft Macintosh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11322</CharactersWithSpaces>
  <SharedDoc>false</SharedDoc>
  <HLinks>
    <vt:vector size="60" baseType="variant">
      <vt:variant>
        <vt:i4>7536663</vt:i4>
      </vt:variant>
      <vt:variant>
        <vt:i4>0</vt:i4>
      </vt:variant>
      <vt:variant>
        <vt:i4>0</vt:i4>
      </vt:variant>
      <vt:variant>
        <vt:i4>5</vt:i4>
      </vt:variant>
      <vt:variant>
        <vt:lpwstr>http://www.quefairedemesdechets.fr/</vt:lpwstr>
      </vt:variant>
      <vt:variant>
        <vt:lpwstr/>
      </vt:variant>
      <vt:variant>
        <vt:i4>4194420</vt:i4>
      </vt:variant>
      <vt:variant>
        <vt:i4>13291</vt:i4>
      </vt:variant>
      <vt:variant>
        <vt:i4>1025</vt:i4>
      </vt:variant>
      <vt:variant>
        <vt:i4>1</vt:i4>
      </vt:variant>
      <vt:variant>
        <vt:lpwstr>TPE-209-N</vt:lpwstr>
      </vt:variant>
      <vt:variant>
        <vt:lpwstr/>
      </vt:variant>
      <vt:variant>
        <vt:i4>4194425</vt:i4>
      </vt:variant>
      <vt:variant>
        <vt:i4>13294</vt:i4>
      </vt:variant>
      <vt:variant>
        <vt:i4>1026</vt:i4>
      </vt:variant>
      <vt:variant>
        <vt:i4>1</vt:i4>
      </vt:variant>
      <vt:variant>
        <vt:lpwstr>TPE-204-N</vt:lpwstr>
      </vt:variant>
      <vt:variant>
        <vt:lpwstr/>
      </vt:variant>
      <vt:variant>
        <vt:i4>2228295</vt:i4>
      </vt:variant>
      <vt:variant>
        <vt:i4>13333</vt:i4>
      </vt:variant>
      <vt:variant>
        <vt:i4>1027</vt:i4>
      </vt:variant>
      <vt:variant>
        <vt:i4>1</vt:i4>
      </vt:variant>
      <vt:variant>
        <vt:lpwstr>TECHWOOD LOGO black</vt:lpwstr>
      </vt:variant>
      <vt:variant>
        <vt:lpwstr/>
      </vt:variant>
      <vt:variant>
        <vt:i4>262157</vt:i4>
      </vt:variant>
      <vt:variant>
        <vt:i4>13702</vt:i4>
      </vt:variant>
      <vt:variant>
        <vt:i4>1029</vt:i4>
      </vt:variant>
      <vt:variant>
        <vt:i4>1</vt:i4>
      </vt:variant>
      <vt:variant>
        <vt:lpwstr>BOOK</vt:lpwstr>
      </vt:variant>
      <vt:variant>
        <vt:lpwstr/>
      </vt:variant>
      <vt:variant>
        <vt:i4>2097156</vt:i4>
      </vt:variant>
      <vt:variant>
        <vt:i4>13705</vt:i4>
      </vt:variant>
      <vt:variant>
        <vt:i4>1030</vt:i4>
      </vt:variant>
      <vt:variant>
        <vt:i4>1</vt:i4>
      </vt:variant>
      <vt:variant>
        <vt:lpwstr>Trash détouré</vt:lpwstr>
      </vt:variant>
      <vt:variant>
        <vt:lpwstr/>
      </vt:variant>
      <vt:variant>
        <vt:i4>1835074</vt:i4>
      </vt:variant>
      <vt:variant>
        <vt:i4>13708</vt:i4>
      </vt:variant>
      <vt:variant>
        <vt:i4>1031</vt:i4>
      </vt:variant>
      <vt:variant>
        <vt:i4>1</vt:i4>
      </vt:variant>
      <vt:variant>
        <vt:lpwstr>CE détouré</vt:lpwstr>
      </vt:variant>
      <vt:variant>
        <vt:lpwstr/>
      </vt:variant>
      <vt:variant>
        <vt:i4>6619195</vt:i4>
      </vt:variant>
      <vt:variant>
        <vt:i4>13711</vt:i4>
      </vt:variant>
      <vt:variant>
        <vt:i4>1032</vt:i4>
      </vt:variant>
      <vt:variant>
        <vt:i4>1</vt:i4>
      </vt:variant>
      <vt:variant>
        <vt:lpwstr>Rohs détouré</vt:lpwstr>
      </vt:variant>
      <vt:variant>
        <vt:lpwstr/>
      </vt:variant>
      <vt:variant>
        <vt:i4>4128793</vt:i4>
      </vt:variant>
      <vt:variant>
        <vt:i4>13714</vt:i4>
      </vt:variant>
      <vt:variant>
        <vt:i4>1033</vt:i4>
      </vt:variant>
      <vt:variant>
        <vt:i4>1</vt:i4>
      </vt:variant>
      <vt:variant>
        <vt:lpwstr>Hot Surface</vt:lpwstr>
      </vt:variant>
      <vt:variant>
        <vt:lpwstr/>
      </vt:variant>
      <vt:variant>
        <vt:i4>7405692</vt:i4>
      </vt:variant>
      <vt:variant>
        <vt:i4>13717</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2</cp:revision>
  <dcterms:created xsi:type="dcterms:W3CDTF">2019-07-10T14:05:00Z</dcterms:created>
  <dcterms:modified xsi:type="dcterms:W3CDTF">2019-07-10T14:05:00Z</dcterms:modified>
</cp:coreProperties>
</file>