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OLE_LINK2"/>
    <w:p w14:paraId="76F01DDC" w14:textId="784B76C5" w:rsidR="00D81BC8" w:rsidRPr="00BE1442" w:rsidRDefault="00B85EF0">
      <w:pPr>
        <w:pStyle w:val="Titre"/>
      </w:pPr>
      <w:r w:rsidRPr="00BE1442">
        <w:rPr>
          <w:noProof/>
        </w:rPr>
        <mc:AlternateContent>
          <mc:Choice Requires="wps">
            <w:drawing>
              <wp:anchor distT="0" distB="0" distL="114300" distR="114300" simplePos="0" relativeHeight="251647488" behindDoc="0" locked="0" layoutInCell="1" allowOverlap="1" wp14:anchorId="32C123D6" wp14:editId="05A3CF11">
                <wp:simplePos x="0" y="0"/>
                <wp:positionH relativeFrom="column">
                  <wp:posOffset>4197350</wp:posOffset>
                </wp:positionH>
                <wp:positionV relativeFrom="paragraph">
                  <wp:posOffset>-298450</wp:posOffset>
                </wp:positionV>
                <wp:extent cx="2057400" cy="914400"/>
                <wp:effectExtent l="6350" t="6350" r="6350" b="6350"/>
                <wp:wrapNone/>
                <wp:docPr id="2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A7F0A" w14:textId="77777777" w:rsidR="004205D9" w:rsidRDefault="00742006">
                            <w:pPr>
                              <w:rPr>
                                <w:rFonts w:ascii="Arial Black" w:hAnsi="Arial Black"/>
                                <w:spacing w:val="20"/>
                                <w:sz w:val="44"/>
                              </w:rPr>
                            </w:pPr>
                            <w:r>
                              <w:rPr>
                                <w:rFonts w:ascii="Arial Black" w:hAnsi="Arial Black"/>
                                <w:spacing w:val="20"/>
                                <w:sz w:val="44"/>
                              </w:rPr>
                              <w:t>TFO-30</w:t>
                            </w:r>
                            <w:r w:rsidR="004205D9">
                              <w:rPr>
                                <w:rFonts w:ascii="Arial Black" w:hAnsi="Arial Black"/>
                                <w:spacing w:val="20"/>
                                <w:sz w:val="44"/>
                              </w:rPr>
                              <w:t>1</w:t>
                            </w:r>
                          </w:p>
                          <w:p w14:paraId="67D88084" w14:textId="77777777" w:rsidR="004205D9" w:rsidRPr="00CD1B6C" w:rsidRDefault="00742006" w:rsidP="00583FD7">
                            <w:pPr>
                              <w:rPr>
                                <w:rFonts w:ascii="Arial Black" w:hAnsi="Arial Black"/>
                                <w:sz w:val="44"/>
                              </w:rPr>
                            </w:pPr>
                            <w:r>
                              <w:rPr>
                                <w:rFonts w:ascii="Arial Black" w:hAnsi="Arial Black"/>
                                <w:spacing w:val="20"/>
                                <w:sz w:val="44"/>
                              </w:rPr>
                              <w:t>TFO-30</w:t>
                            </w:r>
                            <w:r w:rsidR="004205D9">
                              <w:rPr>
                                <w:rFonts w:ascii="Arial Black" w:hAnsi="Arial Black"/>
                                <w:spacing w:val="20"/>
                                <w:sz w:val="44"/>
                              </w:rPr>
                              <w:t>6</w:t>
                            </w:r>
                          </w:p>
                          <w:p w14:paraId="77C738A4" w14:textId="77777777" w:rsidR="004205D9" w:rsidRPr="00CD1B6C" w:rsidRDefault="004205D9">
                            <w:pPr>
                              <w:rPr>
                                <w:rFonts w:ascii="Arial Black" w:hAnsi="Arial Black"/>
                                <w:sz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C123D6" id="_x0000_t202" coordsize="21600,21600" o:spt="202" path="m0,0l0,21600,21600,21600,21600,0xe">
                <v:stroke joinstyle="miter"/>
                <v:path gradientshapeok="t" o:connecttype="rect"/>
              </v:shapetype>
              <v:shape id="Text Box 32" o:spid="_x0000_s1026" type="#_x0000_t202" style="position:absolute;left:0;text-align:left;margin-left:330.5pt;margin-top:-23.45pt;width:162pt;height:1in;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" filled="f" stroked="f">
                <v:textbox>
                  <w:txbxContent>
                    <w:p w14:paraId="40AA7F0A" w14:textId="77777777" w:rsidR="004205D9" w:rsidRDefault="00742006">
                      <w:pPr>
                        <w:rPr>
                          <w:rFonts w:ascii="Arial Black" w:hAnsi="Arial Black"/>
                          <w:spacing w:val="20"/>
                          <w:sz w:val="44"/>
                        </w:rPr>
                      </w:pPr>
                      <w:r>
                        <w:rPr>
                          <w:rFonts w:ascii="Arial Black" w:hAnsi="Arial Black"/>
                          <w:spacing w:val="20"/>
                          <w:sz w:val="44"/>
                        </w:rPr>
                        <w:t>TFO-30</w:t>
                      </w:r>
                      <w:r w:rsidR="004205D9">
                        <w:rPr>
                          <w:rFonts w:ascii="Arial Black" w:hAnsi="Arial Black"/>
                          <w:spacing w:val="20"/>
                          <w:sz w:val="44"/>
                        </w:rPr>
                        <w:t>1</w:t>
                      </w:r>
                    </w:p>
                    <w:p w14:paraId="67D88084" w14:textId="77777777" w:rsidR="004205D9" w:rsidRPr="00CD1B6C" w:rsidRDefault="00742006" w:rsidP="00583FD7">
                      <w:pPr>
                        <w:rPr>
                          <w:rFonts w:ascii="Arial Black" w:hAnsi="Arial Black"/>
                          <w:sz w:val="44"/>
                        </w:rPr>
                      </w:pPr>
                      <w:r>
                        <w:rPr>
                          <w:rFonts w:ascii="Arial Black" w:hAnsi="Arial Black"/>
                          <w:spacing w:val="20"/>
                          <w:sz w:val="44"/>
                        </w:rPr>
                        <w:t>TFO-30</w:t>
                      </w:r>
                      <w:r w:rsidR="004205D9">
                        <w:rPr>
                          <w:rFonts w:ascii="Arial Black" w:hAnsi="Arial Black"/>
                          <w:spacing w:val="20"/>
                          <w:sz w:val="44"/>
                        </w:rPr>
                        <w:t>6</w:t>
                      </w:r>
                    </w:p>
                    <w:p w14:paraId="77C738A4" w14:textId="77777777" w:rsidR="004205D9" w:rsidRPr="00CD1B6C" w:rsidRDefault="004205D9">
                      <w:pPr>
                        <w:rPr>
                          <w:rFonts w:ascii="Arial Black" w:hAnsi="Arial Black"/>
                          <w:sz w:val="44"/>
                        </w:rPr>
                      </w:pPr>
                    </w:p>
                  </w:txbxContent>
                </v:textbox>
              </v:shape>
            </w:pict>
          </mc:Fallback>
        </mc:AlternateContent>
      </w:r>
      <w:r>
        <w:rPr>
          <w:noProof/>
        </w:rPr>
        <mc:AlternateContent>
          <mc:Choice Requires="wps">
            <w:drawing>
              <wp:anchor distT="0" distB="0" distL="114300" distR="114300" simplePos="0" relativeHeight="251652608" behindDoc="1" locked="0" layoutInCell="1" allowOverlap="1" wp14:anchorId="3688A4AE" wp14:editId="5E3495D9">
                <wp:simplePos x="0" y="0"/>
                <wp:positionH relativeFrom="column">
                  <wp:posOffset>6350</wp:posOffset>
                </wp:positionH>
                <wp:positionV relativeFrom="paragraph">
                  <wp:posOffset>-303530</wp:posOffset>
                </wp:positionV>
                <wp:extent cx="3314065" cy="905510"/>
                <wp:effectExtent l="6350" t="1270" r="0" b="0"/>
                <wp:wrapNone/>
                <wp:docPr id="2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A1CFC" w14:textId="624845CB" w:rsidR="004205D9" w:rsidRDefault="00B85EF0" w:rsidP="00583FD7">
                            <w:r>
                              <w:rPr>
                                <w:noProof/>
                              </w:rPr>
                              <w:drawing>
                                <wp:inline distT="0" distB="0" distL="0" distR="0" wp14:anchorId="567069CB" wp14:editId="27C59740">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88A4AE" id="Text Box 99" o:spid="_x0000_s1027" type="#_x0000_t202" style="position:absolute;left:0;text-align:left;margin-left:.5pt;margin-top:-23.85pt;width:260.95pt;height:71.3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" filled="f" stroked="f">
                <v:textbox style="mso-fit-shape-to-text:t" inset=",7.2pt,,7.2pt">
                  <w:txbxContent>
                    <w:p w14:paraId="747A1CFC" w14:textId="624845CB" w:rsidR="004205D9" w:rsidRDefault="00B85EF0" w:rsidP="00583FD7">
                      <w:r>
                        <w:rPr>
                          <w:noProof/>
                        </w:rPr>
                        <w:drawing>
                          <wp:inline distT="0" distB="0" distL="0" distR="0" wp14:anchorId="567069CB" wp14:editId="27C59740">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v:shape>
            </w:pict>
          </mc:Fallback>
        </mc:AlternateContent>
      </w:r>
    </w:p>
    <w:p w14:paraId="74B675F5" w14:textId="77777777" w:rsidR="00D81BC8" w:rsidRPr="00BE1442" w:rsidRDefault="00D81BC8">
      <w:pPr>
        <w:pStyle w:val="Titre"/>
        <w:jc w:val="left"/>
      </w:pPr>
    </w:p>
    <w:p w14:paraId="16D82DB8" w14:textId="77777777" w:rsidR="00D81BC8" w:rsidRPr="00BE1442" w:rsidRDefault="00D81BC8">
      <w:pPr>
        <w:pStyle w:val="Titre"/>
        <w:jc w:val="left"/>
      </w:pPr>
    </w:p>
    <w:p w14:paraId="7E5EAD1A" w14:textId="195EBA70" w:rsidR="00D81BC8" w:rsidRPr="00BE1442" w:rsidRDefault="00D81BC8" w:rsidP="00D81BC8">
      <w:pPr>
        <w:pStyle w:val="Titre"/>
        <w:rPr>
          <w:sz w:val="56"/>
        </w:rPr>
      </w:pPr>
    </w:p>
    <w:bookmarkEnd w:id="0"/>
    <w:p w14:paraId="1123C6AB" w14:textId="77777777" w:rsidR="00E40CF3" w:rsidRPr="005410B6" w:rsidRDefault="00E40CF3" w:rsidP="00742006">
      <w:pPr>
        <w:jc w:val="center"/>
        <w:rPr>
          <w:rFonts w:ascii="Arial" w:hAnsi="Arial" w:cs="Arial"/>
          <w:b/>
          <w:color w:val="0000FF"/>
          <w:sz w:val="36"/>
          <w:szCs w:val="36"/>
        </w:rPr>
      </w:pPr>
      <w:r w:rsidRPr="005410B6">
        <w:rPr>
          <w:rFonts w:ascii="Arial" w:hAnsi="Arial" w:cs="Arial"/>
          <w:b/>
          <w:color w:val="0000FF"/>
          <w:sz w:val="36"/>
          <w:szCs w:val="36"/>
        </w:rPr>
        <w:t>FOUR ELECTRIQUE</w:t>
      </w:r>
      <w:r w:rsidR="00611774" w:rsidRPr="005410B6">
        <w:rPr>
          <w:rFonts w:ascii="Arial" w:hAnsi="Arial" w:cs="Arial"/>
          <w:b/>
          <w:color w:val="0000FF"/>
          <w:sz w:val="36"/>
          <w:szCs w:val="36"/>
        </w:rPr>
        <w:t xml:space="preserve"> A</w:t>
      </w:r>
      <w:r w:rsidR="00742006">
        <w:rPr>
          <w:rFonts w:ascii="Arial" w:hAnsi="Arial" w:cs="Arial"/>
          <w:b/>
          <w:color w:val="0000FF"/>
          <w:sz w:val="36"/>
          <w:szCs w:val="36"/>
        </w:rPr>
        <w:t>VEC</w:t>
      </w:r>
      <w:r w:rsidR="00611774" w:rsidRPr="005410B6">
        <w:rPr>
          <w:rFonts w:ascii="Arial" w:hAnsi="Arial" w:cs="Arial"/>
          <w:b/>
          <w:color w:val="0000FF"/>
          <w:sz w:val="36"/>
          <w:szCs w:val="36"/>
        </w:rPr>
        <w:t xml:space="preserve"> </w:t>
      </w:r>
      <w:r w:rsidR="00742006">
        <w:rPr>
          <w:rFonts w:ascii="Arial" w:hAnsi="Arial" w:cs="Arial"/>
          <w:b/>
          <w:color w:val="0000FF"/>
          <w:sz w:val="36"/>
          <w:szCs w:val="36"/>
        </w:rPr>
        <w:t>ROTISSERIE</w:t>
      </w:r>
    </w:p>
    <w:p w14:paraId="24894A4A" w14:textId="77777777" w:rsidR="00D81BC8" w:rsidRPr="005410B6" w:rsidRDefault="00D81BC8">
      <w:pPr>
        <w:autoSpaceDE w:val="0"/>
        <w:autoSpaceDN w:val="0"/>
        <w:adjustRightInd w:val="0"/>
        <w:jc w:val="center"/>
        <w:rPr>
          <w:rFonts w:ascii="Arial" w:hAnsi="Arial" w:cs="Arial"/>
          <w:b/>
          <w:color w:val="0000FF"/>
          <w:sz w:val="36"/>
          <w:szCs w:val="36"/>
        </w:rPr>
      </w:pPr>
    </w:p>
    <w:p w14:paraId="41F3CD41" w14:textId="77777777" w:rsidR="00D81BC8" w:rsidRPr="005410B6" w:rsidRDefault="00EA2555">
      <w:pPr>
        <w:pStyle w:val="Titre3"/>
        <w:rPr>
          <w:rFonts w:ascii="Arial" w:hAnsi="Arial" w:cs="Arial"/>
          <w:b w:val="0"/>
          <w:noProof w:val="0"/>
          <w:color w:val="0000FF"/>
          <w:sz w:val="36"/>
          <w:szCs w:val="36"/>
        </w:rPr>
      </w:pPr>
      <w:r w:rsidRPr="005410B6">
        <w:rPr>
          <w:rFonts w:ascii="Arial" w:hAnsi="Arial" w:cs="Arial"/>
          <w:noProof w:val="0"/>
          <w:color w:val="0000FF"/>
          <w:sz w:val="36"/>
          <w:szCs w:val="36"/>
        </w:rPr>
        <w:t>MODE D’EMPLOI</w:t>
      </w:r>
    </w:p>
    <w:p w14:paraId="4115FE52" w14:textId="622319C6" w:rsidR="00D81BC8" w:rsidRPr="005410B6" w:rsidRDefault="00806548">
      <w:pPr>
        <w:pStyle w:val="Titre3"/>
        <w:ind w:left="1134"/>
        <w:rPr>
          <w:rFonts w:ascii="Arial" w:hAnsi="Arial" w:cs="Arial"/>
          <w:b w:val="0"/>
          <w:noProof w:val="0"/>
          <w:color w:val="0000FF"/>
          <w:sz w:val="36"/>
          <w:szCs w:val="36"/>
        </w:rPr>
      </w:pPr>
      <w:r>
        <w:rPr>
          <w:rFonts w:ascii="Arial" w:hAnsi="Arial" w:cs="Arial"/>
          <w:color w:val="0000FF"/>
          <w:sz w:val="36"/>
          <w:szCs w:val="36"/>
        </w:rPr>
        <w:drawing>
          <wp:anchor distT="0" distB="0" distL="114300" distR="114300" simplePos="0" relativeHeight="251675136" behindDoc="1" locked="0" layoutInCell="1" allowOverlap="1" wp14:anchorId="480B7E14" wp14:editId="78597D05">
            <wp:simplePos x="0" y="0"/>
            <wp:positionH relativeFrom="column">
              <wp:posOffset>-222250</wp:posOffset>
            </wp:positionH>
            <wp:positionV relativeFrom="paragraph">
              <wp:posOffset>184150</wp:posOffset>
            </wp:positionV>
            <wp:extent cx="4320000" cy="3024000"/>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FO-301-N.jpg"/>
                    <pic:cNvPicPr/>
                  </pic:nvPicPr>
                  <pic:blipFill>
                    <a:blip r:embed="rId9">
                      <a:extLst>
                        <a:ext uri="{28A0092B-C50C-407E-A947-70E740481C1C}">
                          <a14:useLocalDpi xmlns:a14="http://schemas.microsoft.com/office/drawing/2010/main" val="0"/>
                        </a:ext>
                      </a:extLst>
                    </a:blip>
                    <a:stretch>
                      <a:fillRect/>
                    </a:stretch>
                  </pic:blipFill>
                  <pic:spPr>
                    <a:xfrm>
                      <a:off x="0" y="0"/>
                      <a:ext cx="4320000" cy="3024000"/>
                    </a:xfrm>
                    <a:prstGeom prst="rect">
                      <a:avLst/>
                    </a:prstGeom>
                  </pic:spPr>
                </pic:pic>
              </a:graphicData>
            </a:graphic>
            <wp14:sizeRelH relativeFrom="margin">
              <wp14:pctWidth>0</wp14:pctWidth>
            </wp14:sizeRelH>
            <wp14:sizeRelV relativeFrom="margin">
              <wp14:pctHeight>0</wp14:pctHeight>
            </wp14:sizeRelV>
          </wp:anchor>
        </w:drawing>
      </w:r>
    </w:p>
    <w:p w14:paraId="03CA631D" w14:textId="17E886AB" w:rsidR="004205D9" w:rsidRPr="005410B6" w:rsidRDefault="00602687" w:rsidP="00583FD7">
      <w:pPr>
        <w:tabs>
          <w:tab w:val="left" w:pos="284"/>
        </w:tabs>
        <w:jc w:val="center"/>
        <w:rPr>
          <w:rFonts w:ascii="Arial" w:hAnsi="Arial" w:cs="Arial"/>
          <w:color w:val="0000FF"/>
          <w:sz w:val="36"/>
          <w:szCs w:val="36"/>
        </w:rPr>
      </w:pPr>
      <w:r w:rsidRPr="005410B6">
        <w:rPr>
          <w:rFonts w:ascii="Arial" w:hAnsi="Arial" w:cs="Arial"/>
          <w:noProof/>
          <w:color w:val="0000FF"/>
          <w:sz w:val="36"/>
          <w:szCs w:val="36"/>
        </w:rPr>
        <mc:AlternateContent>
          <mc:Choice Requires="wps">
            <w:drawing>
              <wp:anchor distT="0" distB="0" distL="114300" distR="114300" simplePos="0" relativeHeight="251660800" behindDoc="0" locked="0" layoutInCell="1" allowOverlap="1" wp14:anchorId="7F04962F" wp14:editId="19AED211">
                <wp:simplePos x="0" y="0"/>
                <wp:positionH relativeFrom="column">
                  <wp:posOffset>4193540</wp:posOffset>
                </wp:positionH>
                <wp:positionV relativeFrom="paragraph">
                  <wp:posOffset>231140</wp:posOffset>
                </wp:positionV>
                <wp:extent cx="1295400" cy="533400"/>
                <wp:effectExtent l="635" t="2540" r="0" b="0"/>
                <wp:wrapTight wrapText="bothSides">
                  <wp:wrapPolygon edited="0">
                    <wp:start x="0" y="0"/>
                    <wp:lineTo x="21600" y="0"/>
                    <wp:lineTo x="21600" y="21600"/>
                    <wp:lineTo x="0" y="21600"/>
                    <wp:lineTo x="0" y="0"/>
                  </wp:wrapPolygon>
                </wp:wrapTight>
                <wp:docPr id="1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6A17F" w14:textId="77777777" w:rsidR="00D20EE6" w:rsidRPr="00D20EE6" w:rsidRDefault="00D20EE6">
                            <w:pPr>
                              <w:rPr>
                                <w:rFonts w:ascii="Arial" w:hAnsi="Arial" w:cs="Arial"/>
                                <w:b/>
                                <w:sz w:val="28"/>
                                <w:szCs w:val="28"/>
                              </w:rPr>
                            </w:pPr>
                            <w:r w:rsidRPr="00D20EE6">
                              <w:rPr>
                                <w:rFonts w:ascii="Arial" w:hAnsi="Arial" w:cs="Arial"/>
                                <w:b/>
                                <w:sz w:val="28"/>
                                <w:szCs w:val="28"/>
                              </w:rPr>
                              <w:t>T</w:t>
                            </w:r>
                            <w:r w:rsidR="00742006">
                              <w:rPr>
                                <w:rFonts w:ascii="Arial" w:hAnsi="Arial" w:cs="Arial"/>
                                <w:b/>
                                <w:sz w:val="28"/>
                                <w:szCs w:val="28"/>
                              </w:rPr>
                              <w:t>FO-30</w:t>
                            </w:r>
                            <w:r w:rsidRPr="00D20EE6">
                              <w:rPr>
                                <w:rFonts w:ascii="Arial" w:hAnsi="Arial" w:cs="Arial"/>
                                <w:b/>
                                <w:sz w:val="28"/>
                                <w:szCs w:val="28"/>
                              </w:rPr>
                              <w:t>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04962F" id="_x0000_t202" coordsize="21600,21600" o:spt="202" path="m0,0l0,21600,21600,21600,21600,0xe">
                <v:stroke joinstyle="miter"/>
                <v:path gradientshapeok="t" o:connecttype="rect"/>
              </v:shapetype>
              <v:shape id="Text Box 115" o:spid="_x0000_s1028" type="#_x0000_t202" style="position:absolute;left:0;text-align:left;margin-left:330.2pt;margin-top:18.2pt;width:102pt;height:4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" filled="f" stroked="f">
                <v:textbox inset=",7.2pt,,7.2pt">
                  <w:txbxContent>
                    <w:p w14:paraId="1516A17F" w14:textId="77777777" w:rsidR="00D20EE6" w:rsidRPr="00D20EE6" w:rsidRDefault="00D20EE6">
                      <w:pPr>
                        <w:rPr>
                          <w:rFonts w:ascii="Arial" w:hAnsi="Arial" w:cs="Arial"/>
                          <w:b/>
                          <w:sz w:val="28"/>
                          <w:szCs w:val="28"/>
                        </w:rPr>
                      </w:pPr>
                      <w:r w:rsidRPr="00D20EE6">
                        <w:rPr>
                          <w:rFonts w:ascii="Arial" w:hAnsi="Arial" w:cs="Arial"/>
                          <w:b/>
                          <w:sz w:val="28"/>
                          <w:szCs w:val="28"/>
                        </w:rPr>
                        <w:t>T</w:t>
                      </w:r>
                      <w:r w:rsidR="00742006">
                        <w:rPr>
                          <w:rFonts w:ascii="Arial" w:hAnsi="Arial" w:cs="Arial"/>
                          <w:b/>
                          <w:sz w:val="28"/>
                          <w:szCs w:val="28"/>
                        </w:rPr>
                        <w:t>FO-30</w:t>
                      </w:r>
                      <w:r w:rsidRPr="00D20EE6">
                        <w:rPr>
                          <w:rFonts w:ascii="Arial" w:hAnsi="Arial" w:cs="Arial"/>
                          <w:b/>
                          <w:sz w:val="28"/>
                          <w:szCs w:val="28"/>
                        </w:rPr>
                        <w:t>1</w:t>
                      </w:r>
                    </w:p>
                  </w:txbxContent>
                </v:textbox>
                <w10:wrap type="tight"/>
              </v:shape>
            </w:pict>
          </mc:Fallback>
        </mc:AlternateContent>
      </w:r>
      <w:r w:rsidR="00B85EF0" w:rsidRPr="005410B6">
        <w:rPr>
          <w:rFonts w:ascii="Arial" w:hAnsi="Arial" w:cs="Arial"/>
          <w:noProof/>
          <w:color w:val="0000FF"/>
          <w:sz w:val="36"/>
          <w:szCs w:val="36"/>
        </w:rPr>
        <mc:AlternateContent>
          <mc:Choice Requires="wps">
            <w:drawing>
              <wp:anchor distT="0" distB="0" distL="114300" distR="114300" simplePos="0" relativeHeight="251648512" behindDoc="0" locked="0" layoutInCell="1" allowOverlap="1" wp14:anchorId="4D02C9CD" wp14:editId="5A39FE80">
                <wp:simplePos x="0" y="0"/>
                <wp:positionH relativeFrom="column">
                  <wp:posOffset>-146050</wp:posOffset>
                </wp:positionH>
                <wp:positionV relativeFrom="paragraph">
                  <wp:posOffset>5693410</wp:posOffset>
                </wp:positionV>
                <wp:extent cx="297815" cy="358775"/>
                <wp:effectExtent l="6350" t="3810" r="6350" b="1905"/>
                <wp:wrapThrough wrapText="bothSides">
                  <wp:wrapPolygon edited="0">
                    <wp:start x="0" y="0"/>
                    <wp:lineTo x="21600" y="0"/>
                    <wp:lineTo x="21600" y="21600"/>
                    <wp:lineTo x="0" y="21600"/>
                    <wp:lineTo x="0" y="0"/>
                  </wp:wrapPolygon>
                </wp:wrapThrough>
                <wp:docPr id="1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F3FF8" w14:textId="080C8BF5" w:rsidR="004205D9" w:rsidRDefault="004205D9" w:rsidP="00D81BC8"/>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02C9CD" id="Text Box 78" o:spid="_x0000_s1029" type="#_x0000_t202" style="position:absolute;left:0;text-align:left;margin-left:-11.5pt;margin-top:448.3pt;width:23.45pt;height:28.25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" filled="f" stroked="f">
                <v:textbox style="mso-fit-shape-to-text:t" inset=",7.2pt,,7.2pt">
                  <w:txbxContent>
                    <w:p w14:paraId="388F3FF8" w14:textId="080C8BF5" w:rsidR="004205D9" w:rsidRDefault="004205D9" w:rsidP="00D81BC8"/>
                  </w:txbxContent>
                </v:textbox>
                <w10:wrap type="through"/>
              </v:shape>
            </w:pict>
          </mc:Fallback>
        </mc:AlternateContent>
      </w:r>
    </w:p>
    <w:p w14:paraId="0649026A" w14:textId="6C2D10C0" w:rsidR="004205D9" w:rsidRPr="005410B6" w:rsidRDefault="004205D9" w:rsidP="004205D9">
      <w:pPr>
        <w:rPr>
          <w:rFonts w:ascii="Arial" w:hAnsi="Arial" w:cs="Arial"/>
          <w:color w:val="0000FF"/>
          <w:sz w:val="36"/>
          <w:szCs w:val="36"/>
        </w:rPr>
      </w:pPr>
    </w:p>
    <w:p w14:paraId="39EE5CCC" w14:textId="571D249C" w:rsidR="004205D9" w:rsidRPr="005410B6" w:rsidRDefault="004205D9" w:rsidP="004205D9">
      <w:pPr>
        <w:rPr>
          <w:rFonts w:ascii="Arial" w:hAnsi="Arial" w:cs="Arial"/>
          <w:color w:val="0000FF"/>
          <w:sz w:val="36"/>
          <w:szCs w:val="36"/>
        </w:rPr>
      </w:pPr>
    </w:p>
    <w:p w14:paraId="086AD21C" w14:textId="10347C6C" w:rsidR="004205D9" w:rsidRPr="005410B6" w:rsidRDefault="004205D9" w:rsidP="00583FD7">
      <w:pPr>
        <w:tabs>
          <w:tab w:val="left" w:pos="284"/>
        </w:tabs>
        <w:jc w:val="center"/>
        <w:rPr>
          <w:rFonts w:ascii="Arial" w:hAnsi="Arial" w:cs="Arial"/>
          <w:color w:val="0000FF"/>
          <w:sz w:val="36"/>
          <w:szCs w:val="36"/>
        </w:rPr>
      </w:pPr>
    </w:p>
    <w:p w14:paraId="050B210A" w14:textId="613A393F" w:rsidR="004205D9" w:rsidRPr="005410B6" w:rsidRDefault="004205D9" w:rsidP="004205D9">
      <w:pPr>
        <w:tabs>
          <w:tab w:val="left" w:pos="284"/>
          <w:tab w:val="left" w:pos="2656"/>
        </w:tabs>
        <w:rPr>
          <w:rFonts w:ascii="Arial" w:hAnsi="Arial" w:cs="Arial"/>
          <w:color w:val="0000FF"/>
          <w:sz w:val="36"/>
          <w:szCs w:val="36"/>
        </w:rPr>
      </w:pPr>
      <w:r w:rsidRPr="005410B6">
        <w:rPr>
          <w:rFonts w:ascii="Arial" w:hAnsi="Arial" w:cs="Arial"/>
          <w:color w:val="0000FF"/>
          <w:sz w:val="36"/>
          <w:szCs w:val="36"/>
        </w:rPr>
        <w:tab/>
      </w:r>
      <w:r w:rsidRPr="005410B6">
        <w:rPr>
          <w:rFonts w:ascii="Arial" w:hAnsi="Arial" w:cs="Arial"/>
          <w:color w:val="0000FF"/>
          <w:sz w:val="36"/>
          <w:szCs w:val="36"/>
        </w:rPr>
        <w:tab/>
      </w:r>
    </w:p>
    <w:p w14:paraId="16FF3E33" w14:textId="3B574B0A" w:rsidR="00583FD7" w:rsidRPr="005410B6" w:rsidRDefault="00602687" w:rsidP="00583FD7">
      <w:pPr>
        <w:tabs>
          <w:tab w:val="left" w:pos="284"/>
        </w:tabs>
        <w:jc w:val="center"/>
        <w:rPr>
          <w:rFonts w:ascii="Arial" w:hAnsi="Arial" w:cs="Arial"/>
          <w:b/>
          <w:color w:val="0000FF"/>
          <w:sz w:val="36"/>
          <w:szCs w:val="36"/>
        </w:rPr>
      </w:pPr>
      <w:r w:rsidRPr="005410B6">
        <w:rPr>
          <w:rFonts w:ascii="Arial" w:hAnsi="Arial" w:cs="Arial"/>
          <w:noProof/>
          <w:color w:val="0000FF"/>
          <w:sz w:val="36"/>
          <w:szCs w:val="36"/>
        </w:rPr>
        <mc:AlternateContent>
          <mc:Choice Requires="wps">
            <w:drawing>
              <wp:anchor distT="0" distB="0" distL="114300" distR="114300" simplePos="0" relativeHeight="251661824" behindDoc="1" locked="0" layoutInCell="1" allowOverlap="1" wp14:anchorId="6E028BAC" wp14:editId="1E2D73BD">
                <wp:simplePos x="0" y="0"/>
                <wp:positionH relativeFrom="column">
                  <wp:posOffset>1074420</wp:posOffset>
                </wp:positionH>
                <wp:positionV relativeFrom="paragraph">
                  <wp:posOffset>3331210</wp:posOffset>
                </wp:positionV>
                <wp:extent cx="1295400" cy="442595"/>
                <wp:effectExtent l="635" t="2540" r="0" b="0"/>
                <wp:wrapNone/>
                <wp:docPr id="1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6CDCB" w14:textId="77777777" w:rsidR="00D20EE6" w:rsidRPr="00D20EE6" w:rsidRDefault="00D20EE6" w:rsidP="00D20EE6">
                            <w:pPr>
                              <w:rPr>
                                <w:rFonts w:ascii="Arial" w:hAnsi="Arial" w:cs="Arial"/>
                                <w:b/>
                                <w:sz w:val="28"/>
                                <w:szCs w:val="28"/>
                              </w:rPr>
                            </w:pPr>
                            <w:r>
                              <w:rPr>
                                <w:rFonts w:ascii="Arial" w:hAnsi="Arial" w:cs="Arial"/>
                                <w:b/>
                                <w:sz w:val="28"/>
                                <w:szCs w:val="28"/>
                              </w:rPr>
                              <w:t>T</w:t>
                            </w:r>
                            <w:r w:rsidR="00742006">
                              <w:rPr>
                                <w:rFonts w:ascii="Arial" w:hAnsi="Arial" w:cs="Arial"/>
                                <w:b/>
                                <w:sz w:val="28"/>
                                <w:szCs w:val="28"/>
                              </w:rPr>
                              <w:t>FO-30</w:t>
                            </w:r>
                            <w:r>
                              <w:rPr>
                                <w:rFonts w:ascii="Arial" w:hAnsi="Arial" w:cs="Arial"/>
                                <w:b/>
                                <w:sz w:val="28"/>
                                <w:szCs w:val="28"/>
                              </w:rPr>
                              <w:t>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28BAC" id="Text Box 116" o:spid="_x0000_s1030" type="#_x0000_t202" style="position:absolute;left:0;text-align:left;margin-left:84.6pt;margin-top:262.3pt;width:102pt;height:34.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" filled="f" stroked="f">
                <v:textbox inset=",7.2pt,,7.2pt">
                  <w:txbxContent>
                    <w:p w14:paraId="1116CDCB" w14:textId="77777777" w:rsidR="00D20EE6" w:rsidRPr="00D20EE6" w:rsidRDefault="00D20EE6" w:rsidP="00D20EE6">
                      <w:pPr>
                        <w:rPr>
                          <w:rFonts w:ascii="Arial" w:hAnsi="Arial" w:cs="Arial"/>
                          <w:b/>
                          <w:sz w:val="28"/>
                          <w:szCs w:val="28"/>
                        </w:rPr>
                      </w:pPr>
                      <w:r>
                        <w:rPr>
                          <w:rFonts w:ascii="Arial" w:hAnsi="Arial" w:cs="Arial"/>
                          <w:b/>
                          <w:sz w:val="28"/>
                          <w:szCs w:val="28"/>
                        </w:rPr>
                        <w:t>T</w:t>
                      </w:r>
                      <w:r w:rsidR="00742006">
                        <w:rPr>
                          <w:rFonts w:ascii="Arial" w:hAnsi="Arial" w:cs="Arial"/>
                          <w:b/>
                          <w:sz w:val="28"/>
                          <w:szCs w:val="28"/>
                        </w:rPr>
                        <w:t>FO-30</w:t>
                      </w:r>
                      <w:r>
                        <w:rPr>
                          <w:rFonts w:ascii="Arial" w:hAnsi="Arial" w:cs="Arial"/>
                          <w:b/>
                          <w:sz w:val="28"/>
                          <w:szCs w:val="28"/>
                        </w:rPr>
                        <w:t>6</w:t>
                      </w:r>
                    </w:p>
                  </w:txbxContent>
                </v:textbox>
              </v:shape>
            </w:pict>
          </mc:Fallback>
        </mc:AlternateContent>
      </w:r>
      <w:r w:rsidR="00806548">
        <w:rPr>
          <w:noProof/>
        </w:rPr>
        <w:drawing>
          <wp:anchor distT="0" distB="0" distL="114300" distR="114300" simplePos="0" relativeHeight="251677184" behindDoc="1" locked="0" layoutInCell="1" allowOverlap="1" wp14:anchorId="2D416B70" wp14:editId="05EEA713">
            <wp:simplePos x="0" y="0"/>
            <wp:positionH relativeFrom="column">
              <wp:posOffset>2368550</wp:posOffset>
            </wp:positionH>
            <wp:positionV relativeFrom="paragraph">
              <wp:posOffset>1583690</wp:posOffset>
            </wp:positionV>
            <wp:extent cx="4316400" cy="3049200"/>
            <wp:effectExtent l="0" t="0" r="1905"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FO-306-N.jpg"/>
                    <pic:cNvPicPr/>
                  </pic:nvPicPr>
                  <pic:blipFill>
                    <a:blip r:embed="rId10">
                      <a:extLst>
                        <a:ext uri="{28A0092B-C50C-407E-A947-70E740481C1C}">
                          <a14:useLocalDpi xmlns:a14="http://schemas.microsoft.com/office/drawing/2010/main" val="0"/>
                        </a:ext>
                      </a:extLst>
                    </a:blip>
                    <a:stretch>
                      <a:fillRect/>
                    </a:stretch>
                  </pic:blipFill>
                  <pic:spPr>
                    <a:xfrm>
                      <a:off x="0" y="0"/>
                      <a:ext cx="4316400" cy="3049200"/>
                    </a:xfrm>
                    <a:prstGeom prst="rect">
                      <a:avLst/>
                    </a:prstGeom>
                  </pic:spPr>
                </pic:pic>
              </a:graphicData>
            </a:graphic>
            <wp14:sizeRelH relativeFrom="margin">
              <wp14:pctWidth>0</wp14:pctWidth>
            </wp14:sizeRelH>
            <wp14:sizeRelV relativeFrom="margin">
              <wp14:pctHeight>0</wp14:pctHeight>
            </wp14:sizeRelV>
          </wp:anchor>
        </w:drawing>
      </w:r>
      <w:r w:rsidR="00806548" w:rsidRPr="007F156C">
        <w:rPr>
          <w:noProof/>
        </w:rPr>
        <w:drawing>
          <wp:anchor distT="0" distB="0" distL="114300" distR="114300" simplePos="0" relativeHeight="251676160" behindDoc="1" locked="0" layoutInCell="1" allowOverlap="1" wp14:anchorId="6D32D24F" wp14:editId="208E266E">
            <wp:simplePos x="0" y="0"/>
            <wp:positionH relativeFrom="column">
              <wp:posOffset>-146050</wp:posOffset>
            </wp:positionH>
            <wp:positionV relativeFrom="paragraph">
              <wp:posOffset>5007610</wp:posOffset>
            </wp:positionV>
            <wp:extent cx="496800" cy="417600"/>
            <wp:effectExtent l="0" t="0" r="1143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800" cy="4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6548" w:rsidRPr="005410B6">
        <w:rPr>
          <w:rFonts w:ascii="Arial" w:hAnsi="Arial" w:cs="Arial"/>
          <w:noProof/>
          <w:color w:val="0000FF"/>
          <w:sz w:val="36"/>
          <w:szCs w:val="36"/>
        </w:rPr>
        <mc:AlternateContent>
          <mc:Choice Requires="wps">
            <w:drawing>
              <wp:anchor distT="0" distB="0" distL="114300" distR="114300" simplePos="0" relativeHeight="251650560" behindDoc="0" locked="0" layoutInCell="1" allowOverlap="1" wp14:anchorId="33227C2E" wp14:editId="1EE6873E">
                <wp:simplePos x="0" y="0"/>
                <wp:positionH relativeFrom="column">
                  <wp:posOffset>539750</wp:posOffset>
                </wp:positionH>
                <wp:positionV relativeFrom="paragraph">
                  <wp:posOffset>4638040</wp:posOffset>
                </wp:positionV>
                <wp:extent cx="6057900" cy="1133475"/>
                <wp:effectExtent l="0" t="0" r="38100" b="34925"/>
                <wp:wrapThrough wrapText="bothSides">
                  <wp:wrapPolygon edited="0">
                    <wp:start x="0" y="0"/>
                    <wp:lineTo x="0" y="21782"/>
                    <wp:lineTo x="21645" y="21782"/>
                    <wp:lineTo x="21645" y="0"/>
                    <wp:lineTo x="0" y="0"/>
                  </wp:wrapPolygon>
                </wp:wrapThrough>
                <wp:docPr id="1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133475"/>
                        </a:xfrm>
                        <a:prstGeom prst="rect">
                          <a:avLst/>
                        </a:prstGeom>
                        <a:solidFill>
                          <a:srgbClr val="FFFFFF"/>
                        </a:solidFill>
                        <a:ln w="9525">
                          <a:solidFill>
                            <a:srgbClr val="000000"/>
                          </a:solidFill>
                          <a:miter lim="800000"/>
                          <a:headEnd/>
                          <a:tailEnd/>
                        </a:ln>
                      </wps:spPr>
                      <wps:txbx>
                        <w:txbxContent>
                          <w:p w14:paraId="45A91859" w14:textId="77777777" w:rsidR="004205D9" w:rsidRPr="00FC6843" w:rsidRDefault="004205D9" w:rsidP="00113DFF">
                            <w:pPr>
                              <w:pStyle w:val="Corpsdetexte2"/>
                              <w:ind w:right="7"/>
                              <w:rPr>
                                <w:rFonts w:ascii="Arial" w:hAnsi="Arial"/>
                                <w:sz w:val="28"/>
                                <w:szCs w:val="28"/>
                              </w:rPr>
                            </w:pPr>
                            <w:r w:rsidRPr="00FC684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0317DF56" w14:textId="77777777" w:rsidR="004205D9" w:rsidRDefault="004205D9" w:rsidP="00113DFF">
                            <w:pPr>
                              <w:ind w:right="7"/>
                              <w:jc w:val="both"/>
                              <w:rPr>
                                <w:rFonts w:ascii="Arial" w:hAnsi="Arial"/>
                                <w:sz w:val="28"/>
                                <w:szCs w:val="28"/>
                              </w:rPr>
                            </w:pPr>
                            <w:r w:rsidRPr="00FC6843">
                              <w:rPr>
                                <w:rFonts w:ascii="Arial" w:hAnsi="Arial"/>
                                <w:sz w:val="28"/>
                                <w:szCs w:val="28"/>
                              </w:rPr>
                              <w:t xml:space="preserve">Conservez là pour une utilisation ultérieure. </w:t>
                            </w:r>
                          </w:p>
                          <w:p w14:paraId="45DF97EB" w14:textId="77777777" w:rsidR="004205D9" w:rsidRPr="007F4B1A" w:rsidRDefault="004205D9" w:rsidP="00113DFF">
                            <w:pPr>
                              <w:ind w:right="7"/>
                              <w:jc w:val="both"/>
                              <w:rPr>
                                <w:sz w:val="28"/>
                                <w:szCs w:val="28"/>
                              </w:rPr>
                            </w:pPr>
                            <w:r w:rsidRPr="007F4B1A">
                              <w:rPr>
                                <w:rFonts w:ascii="Arial" w:hAnsi="Arial"/>
                                <w:sz w:val="28"/>
                                <w:szCs w:val="28"/>
                              </w:rPr>
                              <w:t>Déballer l’appareil en conservant tous les emballages.</w:t>
                            </w:r>
                            <w:r w:rsidRPr="007F4B1A">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27C2E" id="Text Box 91" o:spid="_x0000_s1031" type="#_x0000_t202" style="position:absolute;left:0;text-align:left;margin-left:42.5pt;margin-top:365.2pt;width:477pt;height:89.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">
                <v:textbox>
                  <w:txbxContent>
                    <w:p w14:paraId="45A91859" w14:textId="77777777" w:rsidR="004205D9" w:rsidRPr="00FC6843" w:rsidRDefault="004205D9" w:rsidP="00113DFF">
                      <w:pPr>
                        <w:pStyle w:val="Corpsdetexte2"/>
                        <w:ind w:right="7"/>
                        <w:rPr>
                          <w:rFonts w:ascii="Arial" w:hAnsi="Arial"/>
                          <w:sz w:val="28"/>
                          <w:szCs w:val="28"/>
                        </w:rPr>
                      </w:pPr>
                      <w:r w:rsidRPr="00FC684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0317DF56" w14:textId="77777777" w:rsidR="004205D9" w:rsidRDefault="004205D9" w:rsidP="00113DFF">
                      <w:pPr>
                        <w:ind w:right="7"/>
                        <w:jc w:val="both"/>
                        <w:rPr>
                          <w:rFonts w:ascii="Arial" w:hAnsi="Arial"/>
                          <w:sz w:val="28"/>
                          <w:szCs w:val="28"/>
                        </w:rPr>
                      </w:pPr>
                      <w:r w:rsidRPr="00FC6843">
                        <w:rPr>
                          <w:rFonts w:ascii="Arial" w:hAnsi="Arial"/>
                          <w:sz w:val="28"/>
                          <w:szCs w:val="28"/>
                        </w:rPr>
                        <w:t xml:space="preserve">Conservez là pour une utilisation ultérieure. </w:t>
                      </w:r>
                    </w:p>
                    <w:p w14:paraId="45DF97EB" w14:textId="77777777" w:rsidR="004205D9" w:rsidRPr="007F4B1A" w:rsidRDefault="004205D9" w:rsidP="00113DFF">
                      <w:pPr>
                        <w:ind w:right="7"/>
                        <w:jc w:val="both"/>
                        <w:rPr>
                          <w:sz w:val="28"/>
                          <w:szCs w:val="28"/>
                        </w:rPr>
                      </w:pPr>
                      <w:r w:rsidRPr="007F4B1A">
                        <w:rPr>
                          <w:rFonts w:ascii="Arial" w:hAnsi="Arial"/>
                          <w:sz w:val="28"/>
                          <w:szCs w:val="28"/>
                        </w:rPr>
                        <w:t>Déballer l’appareil en conservant tous les emballages.</w:t>
                      </w:r>
                      <w:r w:rsidRPr="007F4B1A">
                        <w:rPr>
                          <w:sz w:val="28"/>
                          <w:szCs w:val="28"/>
                        </w:rPr>
                        <w:t xml:space="preserve"> </w:t>
                      </w:r>
                    </w:p>
                  </w:txbxContent>
                </v:textbox>
                <w10:wrap type="through"/>
              </v:shape>
            </w:pict>
          </mc:Fallback>
        </mc:AlternateContent>
      </w:r>
      <w:r w:rsidR="00D81BC8" w:rsidRPr="005410B6">
        <w:rPr>
          <w:rFonts w:ascii="Arial" w:hAnsi="Arial" w:cs="Arial"/>
          <w:color w:val="0000FF"/>
          <w:sz w:val="36"/>
          <w:szCs w:val="36"/>
        </w:rPr>
        <w:br w:type="page"/>
      </w:r>
      <w:r w:rsidR="00583FD7" w:rsidRPr="005410B6">
        <w:rPr>
          <w:rFonts w:ascii="Arial" w:hAnsi="Arial" w:cs="Arial"/>
          <w:b/>
          <w:color w:val="0000FF"/>
          <w:sz w:val="36"/>
          <w:szCs w:val="36"/>
        </w:rPr>
        <w:lastRenderedPageBreak/>
        <w:t>MISES EN GARDE IMPORTANTES</w:t>
      </w:r>
    </w:p>
    <w:p w14:paraId="5901DB87" w14:textId="77777777" w:rsidR="00583FD7" w:rsidRPr="005410B6" w:rsidRDefault="00583FD7" w:rsidP="00583FD7">
      <w:pPr>
        <w:tabs>
          <w:tab w:val="left" w:pos="284"/>
        </w:tabs>
        <w:rPr>
          <w:rFonts w:ascii="Arial" w:hAnsi="Arial" w:cs="Arial"/>
          <w:color w:val="0000FF"/>
          <w:sz w:val="36"/>
          <w:szCs w:val="36"/>
        </w:rPr>
      </w:pPr>
    </w:p>
    <w:p w14:paraId="374FC24E"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Lire attentivement le manuel d'instructions avant de vous servir de cet appareil.</w:t>
      </w:r>
    </w:p>
    <w:p w14:paraId="09DDF245"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Conserver le présent manuel d’instructions.</w:t>
      </w:r>
    </w:p>
    <w:p w14:paraId="22A402EE" w14:textId="77777777" w:rsidR="00583FD7" w:rsidRPr="005410B6" w:rsidRDefault="00583FD7" w:rsidP="00583FD7">
      <w:pPr>
        <w:numPr>
          <w:ilvl w:val="0"/>
          <w:numId w:val="13"/>
        </w:numPr>
        <w:tabs>
          <w:tab w:val="left" w:pos="284"/>
        </w:tabs>
        <w:ind w:left="0" w:right="-285" w:firstLine="0"/>
        <w:rPr>
          <w:rFonts w:ascii="Arial" w:hAnsi="Arial" w:cs="Arial"/>
          <w:color w:val="0000FF"/>
          <w:sz w:val="36"/>
          <w:szCs w:val="36"/>
        </w:rPr>
      </w:pPr>
      <w:r w:rsidRPr="005410B6">
        <w:rPr>
          <w:rFonts w:ascii="Arial" w:hAnsi="Arial" w:cs="Arial"/>
          <w:color w:val="0000FF"/>
          <w:sz w:val="36"/>
          <w:szCs w:val="36"/>
        </w:rPr>
        <w:t>Vérifier que la tension de l’installation électrique correspond bien à celle indiquée sur l'appareil.</w:t>
      </w:r>
    </w:p>
    <w:p w14:paraId="09113157" w14:textId="77777777" w:rsidR="00583FD7" w:rsidRPr="005410B6" w:rsidRDefault="00583FD7" w:rsidP="00583FD7">
      <w:pPr>
        <w:numPr>
          <w:ilvl w:val="0"/>
          <w:numId w:val="13"/>
        </w:numPr>
        <w:tabs>
          <w:tab w:val="left" w:pos="284"/>
        </w:tabs>
        <w:ind w:left="0" w:right="-285" w:firstLine="0"/>
        <w:rPr>
          <w:rFonts w:ascii="Arial" w:hAnsi="Arial" w:cs="Arial"/>
          <w:color w:val="0000FF"/>
          <w:sz w:val="36"/>
          <w:szCs w:val="36"/>
        </w:rPr>
      </w:pPr>
      <w:r w:rsidRPr="005410B6">
        <w:rPr>
          <w:rFonts w:ascii="Arial" w:hAnsi="Arial" w:cs="Arial"/>
          <w:color w:val="0000FF"/>
          <w:sz w:val="36"/>
          <w:szCs w:val="36"/>
        </w:rPr>
        <w:t xml:space="preserve">Cet appareil est destiné, uniquement, à un usage ménager et utilisations semblables comme : </w:t>
      </w:r>
    </w:p>
    <w:p w14:paraId="739E9804" w14:textId="77777777" w:rsidR="00583FD7" w:rsidRPr="005410B6" w:rsidRDefault="00583FD7" w:rsidP="00583FD7">
      <w:pPr>
        <w:ind w:firstLine="426"/>
        <w:rPr>
          <w:rFonts w:ascii="Arial" w:hAnsi="Arial" w:cs="Arial"/>
          <w:color w:val="0000FF"/>
          <w:sz w:val="36"/>
          <w:szCs w:val="36"/>
        </w:rPr>
      </w:pPr>
      <w:r w:rsidRPr="005410B6">
        <w:rPr>
          <w:rFonts w:ascii="Arial" w:hAnsi="Arial" w:cs="Arial"/>
          <w:color w:val="0000FF"/>
          <w:sz w:val="36"/>
          <w:szCs w:val="36"/>
        </w:rPr>
        <w:t>- Les cuisines du personnel, dans les magasins, les bureaux et autres lieux de travail.</w:t>
      </w:r>
    </w:p>
    <w:p w14:paraId="263AC13F" w14:textId="77777777" w:rsidR="00583FD7" w:rsidRPr="005410B6" w:rsidRDefault="00583FD7" w:rsidP="00583FD7">
      <w:pPr>
        <w:ind w:firstLine="426"/>
        <w:rPr>
          <w:rFonts w:ascii="Arial" w:hAnsi="Arial" w:cs="Arial"/>
          <w:color w:val="0000FF"/>
          <w:sz w:val="36"/>
          <w:szCs w:val="36"/>
        </w:rPr>
      </w:pPr>
      <w:r w:rsidRPr="005410B6">
        <w:rPr>
          <w:rFonts w:ascii="Arial" w:hAnsi="Arial" w:cs="Arial"/>
          <w:color w:val="0000FF"/>
          <w:sz w:val="36"/>
          <w:szCs w:val="36"/>
        </w:rPr>
        <w:t>- Les clients dans les hôtels, les motels et tout autre type d’environnement résidentiel.</w:t>
      </w:r>
    </w:p>
    <w:p w14:paraId="37146807" w14:textId="77777777" w:rsidR="005410B6" w:rsidRDefault="00583FD7" w:rsidP="00583FD7">
      <w:pPr>
        <w:ind w:firstLine="426"/>
        <w:rPr>
          <w:rFonts w:ascii="Arial" w:hAnsi="Arial" w:cs="Arial"/>
          <w:color w:val="0000FF"/>
          <w:sz w:val="36"/>
          <w:szCs w:val="36"/>
        </w:rPr>
      </w:pPr>
      <w:r w:rsidRPr="005410B6">
        <w:rPr>
          <w:rFonts w:ascii="Arial" w:hAnsi="Arial" w:cs="Arial"/>
          <w:color w:val="0000FF"/>
          <w:sz w:val="36"/>
          <w:szCs w:val="36"/>
        </w:rPr>
        <w:t xml:space="preserve">- Un environnement de type : </w:t>
      </w:r>
    </w:p>
    <w:p w14:paraId="24E79BBA" w14:textId="62BD859B" w:rsidR="00583FD7" w:rsidRPr="005410B6" w:rsidRDefault="00583FD7" w:rsidP="00602687">
      <w:pPr>
        <w:jc w:val="center"/>
        <w:rPr>
          <w:rFonts w:ascii="Arial" w:hAnsi="Arial" w:cs="Arial"/>
          <w:color w:val="0000FF"/>
          <w:sz w:val="36"/>
          <w:szCs w:val="36"/>
        </w:rPr>
      </w:pPr>
      <w:r w:rsidRPr="005410B6">
        <w:rPr>
          <w:rFonts w:ascii="Arial" w:hAnsi="Arial" w:cs="Arial"/>
          <w:color w:val="0000FF"/>
          <w:sz w:val="36"/>
          <w:szCs w:val="36"/>
        </w:rPr>
        <w:t>• Maisons de ferme • Chambres d’hôtes.</w:t>
      </w:r>
    </w:p>
    <w:p w14:paraId="644DF779"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L’utiliser en suivant les indications de la notice. </w:t>
      </w:r>
    </w:p>
    <w:p w14:paraId="1E1BD30C"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Ne jamais utiliser cet appareil à proximité des baignoires, des douches, des lavabos ou autres récipients contenant de l’eau.</w:t>
      </w:r>
    </w:p>
    <w:p w14:paraId="2C7C3107"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Ne jamais utiliser cet appareil à proximité de projections d’eau.</w:t>
      </w:r>
    </w:p>
    <w:p w14:paraId="33719FD4"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Ne jamais utiliser cet appareil avec les mains mouillées ou humides.</w:t>
      </w:r>
    </w:p>
    <w:p w14:paraId="290D4A07"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Si malencontreusement l’appareil est mouillé, retirer immédiatement la fiche de la prise de courant.</w:t>
      </w:r>
    </w:p>
    <w:p w14:paraId="7DDDC95A"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Aviser les utilisateurs potentiels de ces consignes.</w:t>
      </w:r>
    </w:p>
    <w:p w14:paraId="40828798"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Ne jamais laisser l'appareil sans surveillance lorsqu'il est en cours d'utilisation. </w:t>
      </w:r>
    </w:p>
    <w:p w14:paraId="6A989C78"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L'appareil doit être utilisé conformément à sa destination. Aucune responsabilité ne saurait être engagée pour tout dommage, éventuellement, causé par une utilisation incorrecte ou une mauvaise manipulation.</w:t>
      </w:r>
    </w:p>
    <w:p w14:paraId="7BB7A804"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Cet appareil peut être utilisé par des enfants âgés de 8 ans et plus, et par des adultes, ayant, des capacités physiques, sensorielles ou mentales réduites, ou un manque d'expérience et de connaissances, s’ils ont été formés et encadrés pour son </w:t>
      </w:r>
      <w:r w:rsidRPr="005410B6">
        <w:rPr>
          <w:rFonts w:ascii="Arial" w:hAnsi="Arial" w:cs="Arial"/>
          <w:color w:val="0000FF"/>
          <w:sz w:val="36"/>
          <w:szCs w:val="36"/>
        </w:rPr>
        <w:lastRenderedPageBreak/>
        <w:t>utilisation, en toute sécurité et en comprenant les risques encourus.</w:t>
      </w:r>
    </w:p>
    <w:p w14:paraId="4FB5AE65"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Nettoyage et entretien ne doivent pas être faits par des enfants, sans surveillances sauf s’ils sont âgés de plus de 8 ans et surveillés et encadrés.</w:t>
      </w:r>
    </w:p>
    <w:p w14:paraId="07F025CC"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Il convient de surveiller les enfants pour s’assurer qu’ils ne jouent pas avec l’appareil.</w:t>
      </w:r>
    </w:p>
    <w:p w14:paraId="22E6B311"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Garder cet appareil et son cordon électrique, hors de portée d’enfants âgés de moins de 8 ans, quelque soit son état (Marche, Arrêt, Refroidissement).</w:t>
      </w:r>
    </w:p>
    <w:p w14:paraId="0770503F" w14:textId="77777777" w:rsid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Afin de protéger les enfants, ne pas laisser traîner les emballages (sac en plastique, carton, polystyrène . . .)  </w:t>
      </w:r>
      <w:proofErr w:type="gramStart"/>
      <w:r w:rsidRPr="005410B6">
        <w:rPr>
          <w:rFonts w:ascii="Arial" w:hAnsi="Arial" w:cs="Arial"/>
          <w:color w:val="0000FF"/>
          <w:sz w:val="36"/>
          <w:szCs w:val="36"/>
        </w:rPr>
        <w:t>et</w:t>
      </w:r>
      <w:proofErr w:type="gramEnd"/>
      <w:r w:rsidRPr="005410B6">
        <w:rPr>
          <w:rFonts w:ascii="Arial" w:hAnsi="Arial" w:cs="Arial"/>
          <w:color w:val="0000FF"/>
          <w:sz w:val="36"/>
          <w:szCs w:val="36"/>
        </w:rPr>
        <w:t xml:space="preserve"> ne jamais les laisser jouer avec les films en plastique :         </w:t>
      </w:r>
    </w:p>
    <w:p w14:paraId="7AC335C8" w14:textId="1BBB6453" w:rsidR="00583FD7" w:rsidRPr="005410B6" w:rsidRDefault="00583FD7" w:rsidP="00602687">
      <w:pPr>
        <w:tabs>
          <w:tab w:val="left" w:pos="284"/>
        </w:tabs>
        <w:jc w:val="center"/>
        <w:rPr>
          <w:rFonts w:ascii="Arial" w:hAnsi="Arial" w:cs="Arial"/>
          <w:color w:val="0000FF"/>
          <w:sz w:val="36"/>
          <w:szCs w:val="36"/>
        </w:rPr>
      </w:pPr>
      <w:r w:rsidRPr="005410B6">
        <w:rPr>
          <w:rFonts w:ascii="Arial" w:hAnsi="Arial" w:cs="Arial"/>
          <w:b/>
          <w:color w:val="0000FF"/>
          <w:sz w:val="36"/>
          <w:szCs w:val="36"/>
        </w:rPr>
        <w:t>IL Y A RISQUE D’ETOUFFEMENT</w:t>
      </w:r>
      <w:r w:rsidRPr="005410B6">
        <w:rPr>
          <w:rFonts w:ascii="Arial" w:hAnsi="Arial" w:cs="Arial"/>
          <w:color w:val="0000FF"/>
          <w:sz w:val="36"/>
          <w:szCs w:val="36"/>
        </w:rPr>
        <w:t>.</w:t>
      </w:r>
    </w:p>
    <w:p w14:paraId="2DF34300"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De temps à autre, vérifier le cordon d'alimentation électrique en recherchant d'éventuels dommages. </w:t>
      </w:r>
    </w:p>
    <w:p w14:paraId="685E2EE4"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Ne jamais plonger l’appareil dans l'eau ou dans un autre liquide, et ce, pour quelque raison que ce soit. </w:t>
      </w:r>
    </w:p>
    <w:p w14:paraId="0039BD25"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Ne jamais mettre l’appareil dans un lave-vaisselle.</w:t>
      </w:r>
    </w:p>
    <w:p w14:paraId="4219DF86"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Ne jamais installer l'appareil à proximité de surfaces chaudes. </w:t>
      </w:r>
    </w:p>
    <w:p w14:paraId="75A10287" w14:textId="77777777" w:rsidR="00583FD7" w:rsidRPr="005410B6" w:rsidRDefault="00583FD7" w:rsidP="00583FD7">
      <w:pPr>
        <w:numPr>
          <w:ilvl w:val="0"/>
          <w:numId w:val="13"/>
        </w:numPr>
        <w:tabs>
          <w:tab w:val="left" w:pos="284"/>
        </w:tabs>
        <w:ind w:left="0" w:firstLine="0"/>
        <w:rPr>
          <w:rFonts w:ascii="Arial" w:hAnsi="Arial" w:cs="Arial"/>
          <w:b/>
          <w:color w:val="0000FF"/>
          <w:sz w:val="36"/>
          <w:szCs w:val="36"/>
        </w:rPr>
      </w:pPr>
      <w:r w:rsidRPr="005410B6">
        <w:rPr>
          <w:rFonts w:ascii="Arial" w:hAnsi="Arial" w:cs="Arial"/>
          <w:color w:val="0000FF"/>
          <w:sz w:val="36"/>
          <w:szCs w:val="36"/>
        </w:rPr>
        <w:t>Ne pas se servir d'un appareil dont le cordon ou la fiche est endommagé(e), ou après qu’il ait connu un dysfonctionnement ou avoir été endommagé en quoi que ce soit.</w:t>
      </w:r>
    </w:p>
    <w:p w14:paraId="3CEADE05"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Si le câble d’alimentation électrique est endommagé, il doit être remplacé par le fabricant, son service après-vente ou des personnes de qualification similaire afin d’éviter tout danger.</w:t>
      </w:r>
    </w:p>
    <w:p w14:paraId="19542BBA"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Toujours débrancher le câble d'alimentation du réseau électrique si on le laisse sans surveillance et avant toute opération de nettoyage, de maintenance et de montage d'accessoires.</w:t>
      </w:r>
    </w:p>
    <w:p w14:paraId="4D1E441A"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Installer toujours cet appareil dans un environnement sec. Ne pas utiliser ou laisser cet appareil, à l’extérieur quand il pleut.</w:t>
      </w:r>
    </w:p>
    <w:p w14:paraId="1D2788DE"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Ne jamais se servir d'accessoires non recommandés par le constructeur. Ceux-ci pourraient constituer un danger pour l'utilisateur et risqueraient d'endommager l'appareil.</w:t>
      </w:r>
    </w:p>
    <w:p w14:paraId="10BA63F3"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lastRenderedPageBreak/>
        <w:t>Ne jamais utiliser de cordon électrique ou connecteur autre que celui fourni avec l’appareil.</w:t>
      </w:r>
    </w:p>
    <w:p w14:paraId="599916B3"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Ne jamais déplacer l'appareil en le tirant par le cordon d'alimentation électrique et Veiller à ce que le cordon d'alimentation électrique ne puisse pas être coincé de quelque façon que ce soit. </w:t>
      </w:r>
    </w:p>
    <w:p w14:paraId="6108BE6C"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Ne pas enrouler le cordon d'alimentation électrique autour de l'appareil et ne pas le plier.</w:t>
      </w:r>
    </w:p>
    <w:p w14:paraId="277E1691"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Veiller à ce que le cordon d'alimentation électrique n'entre jamais en contact avec les parties chaudes de cet appareil. </w:t>
      </w:r>
    </w:p>
    <w:p w14:paraId="2B3490A5"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S’assurer que l'appareil a refroidi avant de le nettoyer et de le ranger. </w:t>
      </w:r>
    </w:p>
    <w:p w14:paraId="1A9DC6DC"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Ne jamais toucher les parties, de cet appareil, qui pourraient devenir très chaudes en utilisation, Risque de brûlures.</w:t>
      </w:r>
    </w:p>
    <w:p w14:paraId="31E2B340"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Prendre garde que les parties chaudes de l'appareil n'entrent jamais en contact avec des matières inflammables, comme des rideaux, tissus, etc. pendant qu'il est en fonctionnement, car un incendie pourrait se déclencher. </w:t>
      </w:r>
    </w:p>
    <w:p w14:paraId="6103631B"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Cet appareil n'est pas destiné à être utilisé au moyen d'une minuterie externe ou d’un système de contrôle à distance.</w:t>
      </w:r>
    </w:p>
    <w:p w14:paraId="59FE003D"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Veiller à toujours Poser l'appareil sur une surface plate et stable. </w:t>
      </w:r>
    </w:p>
    <w:p w14:paraId="005C008D"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Veiller à ne pas couvrir l'appareil et à ne rien poser dessus. </w:t>
      </w:r>
    </w:p>
    <w:p w14:paraId="648DD346"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Toujours retirer la fiche de la prise murale si l'appareil n'est pas utilisé.</w:t>
      </w:r>
    </w:p>
    <w:p w14:paraId="2FEF0B29"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Lors de l’utilisation d’une rallonge, toujours s’assurer que le câble est entièrement déroulé du dévidoir. </w:t>
      </w:r>
    </w:p>
    <w:p w14:paraId="008BE6E2"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Utiliser uniquement des rallonges approuvées CE. La puissance admissible doit être au minimum de 16A, 250V, 3000W.</w:t>
      </w:r>
    </w:p>
    <w:p w14:paraId="12252E6B"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Un Mauvais fonctionnement et l'utilisation incorrecte peuvent endommager l'appareil et causer des blessures à l'utilisateur.</w:t>
      </w:r>
    </w:p>
    <w:p w14:paraId="377268D5"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Cet appareil est conforme aux normes en vigueur, relatives à ce type de produit. </w:t>
      </w:r>
    </w:p>
    <w:p w14:paraId="3B2C8DEE"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bookmarkStart w:id="1" w:name="_GoBack"/>
      <w:bookmarkEnd w:id="1"/>
      <w:r w:rsidRPr="005410B6">
        <w:rPr>
          <w:rFonts w:ascii="Arial" w:hAnsi="Arial" w:cs="Arial"/>
          <w:color w:val="0000FF"/>
          <w:sz w:val="36"/>
          <w:szCs w:val="36"/>
        </w:rPr>
        <w:lastRenderedPageBreak/>
        <w:t xml:space="preserve">L’appareil ne doit pas être utilisé, s’il est tombé ou, s’il présente des signes visibles de dommages ou s’il fuit. </w:t>
      </w:r>
    </w:p>
    <w:p w14:paraId="374DBDD3"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En ce qui concerne les instructions de nettoyage de l’appareil, se référer au paragraphe ci-après de la notice.</w:t>
      </w:r>
    </w:p>
    <w:p w14:paraId="3C7823BD"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Cet appareil est destiné exclusivement à un usage domestique.</w:t>
      </w:r>
    </w:p>
    <w:p w14:paraId="67FFEC90" w14:textId="77777777" w:rsidR="00583FD7" w:rsidRPr="00A41904" w:rsidRDefault="00583FD7" w:rsidP="00583FD7">
      <w:pPr>
        <w:tabs>
          <w:tab w:val="left" w:pos="284"/>
        </w:tabs>
        <w:rPr>
          <w:rFonts w:ascii="Arial" w:hAnsi="Arial" w:cs="Arial"/>
          <w:sz w:val="28"/>
          <w:szCs w:val="28"/>
        </w:rPr>
      </w:pPr>
    </w:p>
    <w:p w14:paraId="60234786" w14:textId="77777777" w:rsidR="005410B6" w:rsidRPr="00582F72" w:rsidRDefault="005410B6" w:rsidP="005410B6">
      <w:pPr>
        <w:ind w:right="-20"/>
        <w:jc w:val="center"/>
        <w:rPr>
          <w:rFonts w:ascii="Arial" w:hAnsi="Arial" w:cs="Arial"/>
          <w:b/>
          <w:color w:val="0000FF"/>
          <w:sz w:val="36"/>
          <w:szCs w:val="36"/>
        </w:rPr>
      </w:pPr>
      <w:r w:rsidRPr="00582F72">
        <w:rPr>
          <w:rFonts w:ascii="Arial" w:hAnsi="Arial" w:cs="Arial"/>
          <w:b/>
          <w:color w:val="0000FF"/>
          <w:sz w:val="36"/>
          <w:szCs w:val="36"/>
        </w:rPr>
        <w:t>INFORMATIONS GENERALES</w:t>
      </w:r>
    </w:p>
    <w:p w14:paraId="447BB925" w14:textId="77777777" w:rsidR="005410B6" w:rsidRPr="00582F72" w:rsidRDefault="005410B6" w:rsidP="005410B6">
      <w:pPr>
        <w:ind w:right="1308"/>
        <w:rPr>
          <w:rFonts w:ascii="Arial" w:hAnsi="Arial" w:cs="Arial"/>
          <w:color w:val="0000FF"/>
          <w:sz w:val="36"/>
          <w:szCs w:val="36"/>
        </w:rPr>
      </w:pPr>
    </w:p>
    <w:p w14:paraId="597A95A2" w14:textId="5E24726E" w:rsidR="005410B6" w:rsidRPr="00582F72" w:rsidRDefault="00B85EF0" w:rsidP="005410B6">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2848" behindDoc="1" locked="0" layoutInCell="1" allowOverlap="1" wp14:anchorId="72B53666" wp14:editId="2F8360C7">
                <wp:simplePos x="0" y="0"/>
                <wp:positionH relativeFrom="column">
                  <wp:posOffset>5645150</wp:posOffset>
                </wp:positionH>
                <wp:positionV relativeFrom="paragraph">
                  <wp:posOffset>-214630</wp:posOffset>
                </wp:positionV>
                <wp:extent cx="996315" cy="873760"/>
                <wp:effectExtent l="6350" t="1270" r="6350" b="635"/>
                <wp:wrapNone/>
                <wp:docPr id="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AD781" w14:textId="401B73A9" w:rsidR="005410B6" w:rsidRDefault="00B85EF0" w:rsidP="005410B6">
                            <w:r>
                              <w:rPr>
                                <w:noProof/>
                              </w:rPr>
                              <w:drawing>
                                <wp:inline distT="0" distB="0" distL="0" distR="0" wp14:anchorId="1AC9782E" wp14:editId="1DF0F609">
                                  <wp:extent cx="802640" cy="690880"/>
                                  <wp:effectExtent l="0" t="0" r="10160" b="0"/>
                                  <wp:docPr id="17" name="Image 1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B53666" id="Text Box 117" o:spid="_x0000_s1032" type="#_x0000_t202" style="position:absolute;margin-left:444.5pt;margin-top:-16.85pt;width:78.45pt;height:68.8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" filled="f" stroked="f">
                <v:textbox style="mso-fit-shape-to-text:t" inset=",7.2pt,,7.2pt">
                  <w:txbxContent>
                    <w:p w14:paraId="13AAD781" w14:textId="401B73A9" w:rsidR="005410B6" w:rsidRDefault="00B85EF0" w:rsidP="005410B6">
                      <w:r>
                        <w:rPr>
                          <w:noProof/>
                        </w:rPr>
                        <w:drawing>
                          <wp:inline distT="0" distB="0" distL="0" distR="0" wp14:anchorId="1AC9782E" wp14:editId="1DF0F609">
                            <wp:extent cx="802640" cy="690880"/>
                            <wp:effectExtent l="0" t="0" r="10160" b="0"/>
                            <wp:docPr id="17" name="Image 1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5410B6" w:rsidRPr="00582F72">
        <w:rPr>
          <w:rFonts w:ascii="Arial" w:hAnsi="Arial" w:cs="Arial"/>
          <w:color w:val="0000FF"/>
          <w:sz w:val="36"/>
          <w:szCs w:val="36"/>
        </w:rPr>
        <w:t>Le symbole</w:t>
      </w:r>
      <w:proofErr w:type="gramStart"/>
      <w:r w:rsidR="005410B6" w:rsidRPr="00582F72">
        <w:rPr>
          <w:rFonts w:ascii="Arial" w:hAnsi="Arial" w:cs="Arial"/>
          <w:color w:val="0000FF"/>
          <w:sz w:val="36"/>
          <w:szCs w:val="36"/>
        </w:rPr>
        <w:t xml:space="preserve"> «LIVRE</w:t>
      </w:r>
      <w:proofErr w:type="gramEnd"/>
      <w:r w:rsidR="005410B6" w:rsidRPr="00582F72">
        <w:rPr>
          <w:rFonts w:ascii="Arial" w:hAnsi="Arial" w:cs="Arial"/>
          <w:color w:val="0000FF"/>
          <w:sz w:val="36"/>
          <w:szCs w:val="36"/>
        </w:rPr>
        <w:t xml:space="preserve"> OUVERT» signifie une recommandation de lire des choses importantes contenues dans la notice.</w:t>
      </w:r>
    </w:p>
    <w:p w14:paraId="4ECB55D9" w14:textId="77777777" w:rsidR="005410B6" w:rsidRPr="00582F72" w:rsidRDefault="005410B6" w:rsidP="005410B6">
      <w:pPr>
        <w:ind w:right="1557"/>
        <w:rPr>
          <w:rFonts w:ascii="Arial" w:hAnsi="Arial" w:cs="Arial"/>
          <w:color w:val="0000FF"/>
          <w:sz w:val="36"/>
          <w:szCs w:val="36"/>
        </w:rPr>
      </w:pPr>
    </w:p>
    <w:p w14:paraId="69A9322F" w14:textId="7C7CD2D6" w:rsidR="005410B6" w:rsidRPr="00582F72" w:rsidRDefault="00B85EF0" w:rsidP="005410B6">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3872" behindDoc="1" locked="0" layoutInCell="1" allowOverlap="1" wp14:anchorId="2CF4DD11" wp14:editId="41C34D64">
                <wp:simplePos x="0" y="0"/>
                <wp:positionH relativeFrom="column">
                  <wp:posOffset>5645150</wp:posOffset>
                </wp:positionH>
                <wp:positionV relativeFrom="paragraph">
                  <wp:posOffset>235585</wp:posOffset>
                </wp:positionV>
                <wp:extent cx="996315" cy="995680"/>
                <wp:effectExtent l="6350" t="0" r="6350" b="5715"/>
                <wp:wrapNone/>
                <wp:docPr id="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9C948" w14:textId="3F86E47A" w:rsidR="005410B6" w:rsidRDefault="00B85EF0" w:rsidP="005410B6">
                            <w:r>
                              <w:rPr>
                                <w:noProof/>
                              </w:rPr>
                              <w:drawing>
                                <wp:inline distT="0" distB="0" distL="0" distR="0" wp14:anchorId="3E144C0F" wp14:editId="0E1B11CF">
                                  <wp:extent cx="802640" cy="802640"/>
                                  <wp:effectExtent l="0" t="0" r="10160" b="10160"/>
                                  <wp:docPr id="16" name="Image 1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F4DD11" id="Text Box 118" o:spid="_x0000_s1033" type="#_x0000_t202" style="position:absolute;margin-left:444.5pt;margin-top:18.55pt;width:78.45pt;height:78.4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" filled="f" stroked="f">
                <v:textbox style="mso-fit-shape-to-text:t" inset=",7.2pt,,7.2pt">
                  <w:txbxContent>
                    <w:p w14:paraId="3559C948" w14:textId="3F86E47A" w:rsidR="005410B6" w:rsidRDefault="00B85EF0" w:rsidP="005410B6">
                      <w:r>
                        <w:rPr>
                          <w:noProof/>
                        </w:rPr>
                        <w:drawing>
                          <wp:inline distT="0" distB="0" distL="0" distR="0" wp14:anchorId="3E144C0F" wp14:editId="0E1B11CF">
                            <wp:extent cx="802640" cy="802640"/>
                            <wp:effectExtent l="0" t="0" r="10160" b="10160"/>
                            <wp:docPr id="16" name="Image 1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5410B6" w:rsidRPr="00582F72">
        <w:rPr>
          <w:rFonts w:ascii="Arial" w:hAnsi="Arial" w:cs="Arial"/>
          <w:color w:val="0000FF"/>
          <w:sz w:val="36"/>
          <w:szCs w:val="36"/>
        </w:rPr>
        <w:t>Le symbole</w:t>
      </w:r>
      <w:proofErr w:type="gramStart"/>
      <w:r w:rsidR="005410B6" w:rsidRPr="00582F72">
        <w:rPr>
          <w:rFonts w:ascii="Arial" w:hAnsi="Arial" w:cs="Arial"/>
          <w:color w:val="0000FF"/>
          <w:sz w:val="36"/>
          <w:szCs w:val="36"/>
        </w:rPr>
        <w:t xml:space="preserve"> «POUBELLE</w:t>
      </w:r>
      <w:proofErr w:type="gramEnd"/>
      <w:r w:rsidR="005410B6" w:rsidRPr="00582F72">
        <w:rPr>
          <w:rFonts w:ascii="Arial" w:hAnsi="Arial" w:cs="Arial"/>
          <w:color w:val="0000FF"/>
          <w:sz w:val="36"/>
          <w:szCs w:val="36"/>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1AF71270" w14:textId="77777777" w:rsidR="005410B6" w:rsidRPr="00582F72" w:rsidRDefault="005410B6" w:rsidP="005410B6">
      <w:pPr>
        <w:ind w:right="1557"/>
        <w:rPr>
          <w:rFonts w:ascii="Arial" w:hAnsi="Arial" w:cs="Arial"/>
          <w:color w:val="0000FF"/>
          <w:sz w:val="36"/>
          <w:szCs w:val="36"/>
        </w:rPr>
      </w:pPr>
    </w:p>
    <w:p w14:paraId="138B129B" w14:textId="5F5E44FC" w:rsidR="005410B6" w:rsidRPr="00582F72" w:rsidRDefault="00B85EF0" w:rsidP="005410B6">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4896" behindDoc="1" locked="0" layoutInCell="1" allowOverlap="1" wp14:anchorId="48D1B250" wp14:editId="150797FB">
                <wp:simplePos x="0" y="0"/>
                <wp:positionH relativeFrom="column">
                  <wp:posOffset>5568950</wp:posOffset>
                </wp:positionH>
                <wp:positionV relativeFrom="paragraph">
                  <wp:posOffset>264160</wp:posOffset>
                </wp:positionV>
                <wp:extent cx="1072515" cy="817880"/>
                <wp:effectExtent l="6350" t="0" r="0" b="1905"/>
                <wp:wrapNone/>
                <wp:docPr id="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03494" w14:textId="5389EE01" w:rsidR="005410B6" w:rsidRDefault="00B85EF0" w:rsidP="005410B6">
                            <w:r>
                              <w:rPr>
                                <w:noProof/>
                              </w:rPr>
                              <w:drawing>
                                <wp:inline distT="0" distB="0" distL="0" distR="0" wp14:anchorId="2BB6C300" wp14:editId="25B95F4E">
                                  <wp:extent cx="883920" cy="629920"/>
                                  <wp:effectExtent l="0" t="0" r="5080" b="5080"/>
                                  <wp:docPr id="15" name="Image 1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D1B250" id="Text Box 119" o:spid="_x0000_s1034" type="#_x0000_t202" style="position:absolute;margin-left:438.5pt;margin-top:20.8pt;width:84.45pt;height:64.4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" filled="f" stroked="f">
                <v:textbox style="mso-fit-shape-to-text:t" inset=",7.2pt,,7.2pt">
                  <w:txbxContent>
                    <w:p w14:paraId="18803494" w14:textId="5389EE01" w:rsidR="005410B6" w:rsidRDefault="00B85EF0" w:rsidP="005410B6">
                      <w:r>
                        <w:rPr>
                          <w:noProof/>
                        </w:rPr>
                        <w:drawing>
                          <wp:inline distT="0" distB="0" distL="0" distR="0" wp14:anchorId="2BB6C300" wp14:editId="25B95F4E">
                            <wp:extent cx="883920" cy="629920"/>
                            <wp:effectExtent l="0" t="0" r="5080" b="5080"/>
                            <wp:docPr id="15" name="Image 1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5410B6" w:rsidRPr="00582F72">
        <w:rPr>
          <w:rFonts w:ascii="Arial" w:hAnsi="Arial" w:cs="Arial"/>
          <w:color w:val="0000FF"/>
          <w:sz w:val="36"/>
          <w:szCs w:val="36"/>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59557576" w14:textId="77777777" w:rsidR="005410B6" w:rsidRPr="00582F72" w:rsidRDefault="005410B6" w:rsidP="005410B6">
      <w:pPr>
        <w:ind w:right="1840"/>
        <w:rPr>
          <w:rFonts w:ascii="Arial" w:hAnsi="Arial" w:cs="Arial"/>
          <w:color w:val="0000FF"/>
          <w:sz w:val="36"/>
          <w:szCs w:val="36"/>
        </w:rPr>
      </w:pPr>
    </w:p>
    <w:p w14:paraId="3E880FB3" w14:textId="715DDF5D" w:rsidR="005410B6" w:rsidRDefault="00B85EF0" w:rsidP="005410B6">
      <w:pPr>
        <w:widowControl w:val="0"/>
        <w:autoSpaceDE w:val="0"/>
        <w:autoSpaceDN w:val="0"/>
        <w:adjustRightInd w:val="0"/>
        <w:ind w:right="1843"/>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7968" behindDoc="0" locked="0" layoutInCell="1" allowOverlap="1" wp14:anchorId="2FB27870" wp14:editId="285C20AA">
                <wp:simplePos x="0" y="0"/>
                <wp:positionH relativeFrom="column">
                  <wp:posOffset>5568950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569E3" w14:textId="67753989" w:rsidR="005410B6" w:rsidRDefault="00B85EF0" w:rsidP="005410B6">
                            <w:r>
                              <w:rPr>
                                <w:noProof/>
                              </w:rPr>
                              <w:drawing>
                                <wp:inline distT="0" distB="0" distL="0" distR="0" wp14:anchorId="1D63B1E4" wp14:editId="27E06AFD">
                                  <wp:extent cx="843280" cy="843280"/>
                                  <wp:effectExtent l="0" t="0" r="0" b="0"/>
                                  <wp:docPr id="14" name="Image 14"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hs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B27870" id="Text Box 123" o:spid="_x0000_s1035" type="#_x0000_t202" style="position:absolute;margin-left:438.5pt;margin-top:38.05pt;width:81pt;height:80.9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" filled="f" stroked="f">
                <v:textbox style="mso-fit-shape-to-text:t" inset=",7.2pt,,7.2pt">
                  <w:txbxContent>
                    <w:p w14:paraId="564569E3" w14:textId="67753989" w:rsidR="005410B6" w:rsidRDefault="00B85EF0" w:rsidP="005410B6">
                      <w:r>
                        <w:rPr>
                          <w:noProof/>
                        </w:rPr>
                        <w:drawing>
                          <wp:inline distT="0" distB="0" distL="0" distR="0" wp14:anchorId="1D63B1E4" wp14:editId="27E06AFD">
                            <wp:extent cx="843280" cy="843280"/>
                            <wp:effectExtent l="0" t="0" r="0" b="0"/>
                            <wp:docPr id="14" name="Image 14"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5410B6" w:rsidRPr="00582F72">
        <w:rPr>
          <w:rFonts w:ascii="Arial" w:hAnsi="Arial" w:cs="Arial"/>
          <w:color w:val="0000FF"/>
          <w:sz w:val="36"/>
          <w:szCs w:val="36"/>
        </w:rPr>
        <w:t xml:space="preserve">Le symbole ROHS (Restriction of use of certain </w:t>
      </w:r>
      <w:proofErr w:type="spellStart"/>
      <w:r w:rsidR="005410B6" w:rsidRPr="00582F72">
        <w:rPr>
          <w:rFonts w:ascii="Arial" w:hAnsi="Arial" w:cs="Arial"/>
          <w:color w:val="0000FF"/>
          <w:sz w:val="36"/>
          <w:szCs w:val="36"/>
        </w:rPr>
        <w:t>Hazardous</w:t>
      </w:r>
      <w:proofErr w:type="spellEnd"/>
      <w:r w:rsidR="005410B6" w:rsidRPr="00582F72">
        <w:rPr>
          <w:rFonts w:ascii="Arial" w:hAnsi="Arial" w:cs="Arial"/>
          <w:color w:val="0000FF"/>
          <w:sz w:val="36"/>
          <w:szCs w:val="36"/>
        </w:rPr>
        <w:t xml:space="preserve"> Substances) relative à la protection de l’environnement certifie que pour chacune des 5 substances dangereuses • mercure • plomb •chrome </w:t>
      </w:r>
      <w:proofErr w:type="spellStart"/>
      <w:r w:rsidR="005410B6" w:rsidRPr="00582F72">
        <w:rPr>
          <w:rFonts w:ascii="Arial" w:hAnsi="Arial" w:cs="Arial"/>
          <w:color w:val="0000FF"/>
          <w:sz w:val="36"/>
          <w:szCs w:val="36"/>
        </w:rPr>
        <w:t>hexavalent</w:t>
      </w:r>
      <w:proofErr w:type="spellEnd"/>
      <w:r w:rsidR="005410B6" w:rsidRPr="00582F72">
        <w:rPr>
          <w:rFonts w:ascii="Arial" w:hAnsi="Arial" w:cs="Arial"/>
          <w:color w:val="0000FF"/>
          <w:sz w:val="36"/>
          <w:szCs w:val="36"/>
        </w:rPr>
        <w:t xml:space="preserve"> • produits de protection contre les flammes PBB et PBDE, La concentration maximale est égale ou inférieure à 0,1% du poids du matériau homogène, et 0,01% pour la 6</w:t>
      </w:r>
      <w:r w:rsidR="005410B6" w:rsidRPr="00582F72">
        <w:rPr>
          <w:rFonts w:ascii="Arial" w:hAnsi="Arial" w:cs="Arial"/>
          <w:color w:val="0000FF"/>
          <w:sz w:val="36"/>
          <w:szCs w:val="36"/>
          <w:vertAlign w:val="superscript"/>
        </w:rPr>
        <w:t>ème</w:t>
      </w:r>
      <w:r w:rsidR="005410B6" w:rsidRPr="00582F72">
        <w:rPr>
          <w:rFonts w:ascii="Arial" w:hAnsi="Arial" w:cs="Arial"/>
          <w:color w:val="0000FF"/>
          <w:sz w:val="36"/>
          <w:szCs w:val="36"/>
        </w:rPr>
        <w:t xml:space="preserve"> • le </w:t>
      </w:r>
      <w:r w:rsidR="005410B6" w:rsidRPr="00582F72">
        <w:rPr>
          <w:rFonts w:ascii="Arial" w:hAnsi="Arial" w:cs="Arial"/>
          <w:color w:val="0000FF"/>
          <w:sz w:val="36"/>
          <w:szCs w:val="36"/>
        </w:rPr>
        <w:lastRenderedPageBreak/>
        <w:t>cadmium.</w:t>
      </w:r>
    </w:p>
    <w:p w14:paraId="04CF2C15" w14:textId="77777777" w:rsidR="005410B6" w:rsidRPr="00582F72" w:rsidRDefault="005410B6" w:rsidP="005410B6">
      <w:pPr>
        <w:widowControl w:val="0"/>
        <w:autoSpaceDE w:val="0"/>
        <w:autoSpaceDN w:val="0"/>
        <w:adjustRightInd w:val="0"/>
        <w:ind w:right="1843"/>
        <w:rPr>
          <w:rFonts w:ascii="Arial" w:hAnsi="Arial" w:cs="Arial"/>
          <w:color w:val="0000FF"/>
          <w:sz w:val="36"/>
          <w:szCs w:val="36"/>
        </w:rPr>
      </w:pPr>
    </w:p>
    <w:p w14:paraId="1ADAE43E" w14:textId="69284A4C" w:rsidR="005410B6" w:rsidRPr="00582F72" w:rsidRDefault="00B85EF0" w:rsidP="005410B6">
      <w:pPr>
        <w:ind w:right="1840"/>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5920" behindDoc="1" locked="0" layoutInCell="1" allowOverlap="1" wp14:anchorId="6CC31E34" wp14:editId="65CF9F89">
                <wp:simplePos x="0" y="0"/>
                <wp:positionH relativeFrom="column">
                  <wp:posOffset>5645150</wp:posOffset>
                </wp:positionH>
                <wp:positionV relativeFrom="paragraph">
                  <wp:posOffset>66675</wp:posOffset>
                </wp:positionV>
                <wp:extent cx="996315" cy="995680"/>
                <wp:effectExtent l="6350" t="3175" r="0" b="3175"/>
                <wp:wrapNone/>
                <wp:docPr id="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60D2B" w14:textId="38ADF8A7" w:rsidR="005410B6" w:rsidRDefault="00B85EF0" w:rsidP="005410B6">
                            <w:r>
                              <w:rPr>
                                <w:noProof/>
                              </w:rPr>
                              <w:drawing>
                                <wp:inline distT="0" distB="0" distL="0" distR="0" wp14:anchorId="14AC37F8" wp14:editId="6274DF78">
                                  <wp:extent cx="802640" cy="812800"/>
                                  <wp:effectExtent l="0" t="0" r="10160" b="0"/>
                                  <wp:docPr id="19" name="Image 19"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t Surfa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C31E34" id="Text Box 120" o:spid="_x0000_s1036" type="#_x0000_t202" style="position:absolute;margin-left:444.5pt;margin-top:5.25pt;width:78.45pt;height:78.4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" filled="f" stroked="f">
                <v:textbox style="mso-fit-shape-to-text:t" inset=",7.2pt,,7.2pt">
                  <w:txbxContent>
                    <w:p w14:paraId="45E60D2B" w14:textId="38ADF8A7" w:rsidR="005410B6" w:rsidRDefault="00B85EF0" w:rsidP="005410B6">
                      <w:r>
                        <w:rPr>
                          <w:noProof/>
                        </w:rPr>
                        <w:drawing>
                          <wp:inline distT="0" distB="0" distL="0" distR="0" wp14:anchorId="14AC37F8" wp14:editId="6274DF78">
                            <wp:extent cx="802640" cy="812800"/>
                            <wp:effectExtent l="0" t="0" r="10160" b="0"/>
                            <wp:docPr id="19" name="Image 19"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t Surfa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v:textbox>
              </v:shape>
            </w:pict>
          </mc:Fallback>
        </mc:AlternateContent>
      </w:r>
      <w:r w:rsidR="005410B6" w:rsidRPr="00582F72">
        <w:rPr>
          <w:rFonts w:ascii="Arial" w:hAnsi="Arial" w:cs="Arial"/>
          <w:color w:val="0000FF"/>
          <w:sz w:val="36"/>
          <w:szCs w:val="36"/>
        </w:rPr>
        <w:t>Le symbole</w:t>
      </w:r>
      <w:proofErr w:type="gramStart"/>
      <w:r w:rsidR="005410B6" w:rsidRPr="00582F72">
        <w:rPr>
          <w:rFonts w:ascii="Arial" w:hAnsi="Arial" w:cs="Arial"/>
          <w:color w:val="0000FF"/>
          <w:sz w:val="36"/>
          <w:szCs w:val="36"/>
        </w:rPr>
        <w:t xml:space="preserve"> «PAROI</w:t>
      </w:r>
      <w:proofErr w:type="gramEnd"/>
      <w:r w:rsidR="005410B6" w:rsidRPr="00582F72">
        <w:rPr>
          <w:rFonts w:ascii="Arial" w:hAnsi="Arial" w:cs="Arial"/>
          <w:color w:val="0000FF"/>
          <w:sz w:val="36"/>
          <w:szCs w:val="36"/>
        </w:rPr>
        <w:t xml:space="preserve"> ou SURFACE CHAUDE » avertit l’utilisateur que les parois ou la surface de l’appareil peuvent devenir très chaudes, et de prendre les précautions qui s’imposent.</w:t>
      </w:r>
    </w:p>
    <w:p w14:paraId="5A72E45B" w14:textId="77777777" w:rsidR="005410B6" w:rsidRPr="00582F72" w:rsidRDefault="005410B6" w:rsidP="005410B6">
      <w:pPr>
        <w:ind w:right="1557"/>
        <w:rPr>
          <w:rFonts w:ascii="Arial" w:hAnsi="Arial" w:cs="Arial"/>
          <w:color w:val="0000FF"/>
          <w:sz w:val="36"/>
          <w:szCs w:val="36"/>
        </w:rPr>
      </w:pPr>
    </w:p>
    <w:p w14:paraId="04AF5BFE" w14:textId="330CA410" w:rsidR="005410B6" w:rsidRPr="00582F72" w:rsidRDefault="00B85EF0" w:rsidP="005410B6">
      <w:pPr>
        <w:ind w:right="1840"/>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6944" behindDoc="1" locked="0" layoutInCell="1" allowOverlap="1" wp14:anchorId="146A8F9A" wp14:editId="035D72E0">
                <wp:simplePos x="0" y="0"/>
                <wp:positionH relativeFrom="column">
                  <wp:posOffset>5683250</wp:posOffset>
                </wp:positionH>
                <wp:positionV relativeFrom="paragraph">
                  <wp:posOffset>-69850</wp:posOffset>
                </wp:positionV>
                <wp:extent cx="1201420" cy="1247775"/>
                <wp:effectExtent l="6350" t="6350" r="0" b="3175"/>
                <wp:wrapThrough wrapText="bothSides">
                  <wp:wrapPolygon edited="0">
                    <wp:start x="0" y="0"/>
                    <wp:lineTo x="21600" y="0"/>
                    <wp:lineTo x="21600" y="21600"/>
                    <wp:lineTo x="0" y="21600"/>
                    <wp:lineTo x="0" y="0"/>
                  </wp:wrapPolygon>
                </wp:wrapThrough>
                <wp:docPr id="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670DD" w14:textId="161086BC" w:rsidR="005410B6" w:rsidRDefault="00B85EF0" w:rsidP="005410B6">
                            <w:r>
                              <w:rPr>
                                <w:noProof/>
                              </w:rPr>
                              <w:drawing>
                                <wp:inline distT="0" distB="0" distL="0" distR="0" wp14:anchorId="2DEBEB27" wp14:editId="66138635">
                                  <wp:extent cx="1016000" cy="1066800"/>
                                  <wp:effectExtent l="0" t="0" r="0" b="0"/>
                                  <wp:docPr id="18" name="Image 18"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IM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6A8F9A" id="Text Box 122" o:spid="_x0000_s1037" type="#_x0000_t202" style="position:absolute;margin-left:447.5pt;margin-top:-5.45pt;width:94.6pt;height:98.25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" filled="f" stroked="f">
                <v:textbox style="mso-fit-shape-to-text:t" inset=",7.2pt,,7.2pt">
                  <w:txbxContent>
                    <w:p w14:paraId="380670DD" w14:textId="161086BC" w:rsidR="005410B6" w:rsidRDefault="00B85EF0" w:rsidP="005410B6">
                      <w:r>
                        <w:rPr>
                          <w:noProof/>
                        </w:rPr>
                        <w:drawing>
                          <wp:inline distT="0" distB="0" distL="0" distR="0" wp14:anchorId="2DEBEB27" wp14:editId="66138635">
                            <wp:extent cx="1016000" cy="1066800"/>
                            <wp:effectExtent l="0" t="0" r="0" b="0"/>
                            <wp:docPr id="18" name="Image 18"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IM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5410B6" w:rsidRPr="00582F72">
        <w:rPr>
          <w:rFonts w:ascii="Arial" w:hAnsi="Arial" w:cs="Arial"/>
          <w:color w:val="0000FF"/>
          <w:sz w:val="36"/>
          <w:szCs w:val="36"/>
        </w:rPr>
        <w:t xml:space="preserve">Le symbole « TRIMAN » indique que le consommateur est invité à se défaire du produit dans le cadre d’une collecte séparée (par exemple la poubelle de tri, la déchetterie, le point d’apport volontaire). </w:t>
      </w:r>
    </w:p>
    <w:p w14:paraId="5668C616" w14:textId="77777777" w:rsidR="005410B6" w:rsidRDefault="005410B6" w:rsidP="005410B6">
      <w:pPr>
        <w:ind w:right="1840"/>
        <w:rPr>
          <w:rFonts w:ascii="Arial" w:hAnsi="Arial" w:cs="Arial"/>
          <w:color w:val="0000FF"/>
          <w:sz w:val="36"/>
          <w:szCs w:val="36"/>
        </w:rPr>
      </w:pPr>
    </w:p>
    <w:p w14:paraId="0C841748" w14:textId="77777777" w:rsidR="005410B6" w:rsidRPr="00582F72" w:rsidRDefault="005410B6" w:rsidP="005410B6">
      <w:pPr>
        <w:ind w:right="-2"/>
        <w:rPr>
          <w:rFonts w:ascii="Arial" w:hAnsi="Arial" w:cs="Arial"/>
          <w:color w:val="0000FF"/>
          <w:sz w:val="36"/>
          <w:szCs w:val="36"/>
        </w:rPr>
      </w:pPr>
      <w:r w:rsidRPr="00582F72">
        <w:rPr>
          <w:rFonts w:ascii="Arial" w:hAnsi="Arial" w:cs="Arial"/>
          <w:color w:val="0000FF"/>
          <w:sz w:val="36"/>
          <w:szCs w:val="36"/>
        </w:rPr>
        <w:t xml:space="preserve">Pour plus d’information : </w:t>
      </w:r>
      <w:hyperlink r:id="rId24" w:history="1">
        <w:r w:rsidRPr="00582F72">
          <w:rPr>
            <w:rStyle w:val="Lienhypertexte"/>
            <w:rFonts w:ascii="Arial" w:hAnsi="Arial" w:cs="Arial"/>
            <w:sz w:val="36"/>
            <w:szCs w:val="36"/>
          </w:rPr>
          <w:t>http://www.quefairedemesdechets.fr</w:t>
        </w:r>
      </w:hyperlink>
    </w:p>
    <w:p w14:paraId="427DDE1A" w14:textId="77777777" w:rsidR="005410B6" w:rsidRDefault="005410B6" w:rsidP="00583FD7">
      <w:pPr>
        <w:tabs>
          <w:tab w:val="left" w:pos="284"/>
        </w:tabs>
        <w:jc w:val="center"/>
        <w:rPr>
          <w:rFonts w:ascii="Arial" w:hAnsi="Arial" w:cs="Arial"/>
          <w:b/>
          <w:sz w:val="28"/>
          <w:szCs w:val="28"/>
        </w:rPr>
      </w:pPr>
    </w:p>
    <w:p w14:paraId="71BE6714" w14:textId="77777777" w:rsidR="00D81BC8" w:rsidRPr="00882140" w:rsidRDefault="00D81BC8" w:rsidP="00583FD7">
      <w:pPr>
        <w:tabs>
          <w:tab w:val="left" w:pos="284"/>
        </w:tabs>
        <w:jc w:val="center"/>
        <w:rPr>
          <w:rFonts w:ascii="Arial" w:hAnsi="Arial" w:cs="Arial"/>
          <w:b/>
          <w:sz w:val="28"/>
          <w:szCs w:val="28"/>
        </w:rPr>
      </w:pPr>
      <w:r w:rsidRPr="00882140">
        <w:rPr>
          <w:rFonts w:ascii="Arial" w:hAnsi="Arial" w:cs="Arial"/>
          <w:b/>
          <w:sz w:val="28"/>
          <w:szCs w:val="28"/>
        </w:rPr>
        <w:t>Connaitre son appareil</w:t>
      </w:r>
    </w:p>
    <w:p w14:paraId="3AFE3C4B" w14:textId="4FF1E542" w:rsidR="008B29EA" w:rsidRDefault="008B29EA" w:rsidP="00D81BC8">
      <w:pPr>
        <w:jc w:val="center"/>
        <w:rPr>
          <w:rFonts w:ascii="Arial" w:hAnsi="Arial" w:cs="Arial"/>
          <w:b/>
          <w:sz w:val="28"/>
          <w:szCs w:val="28"/>
        </w:rPr>
      </w:pPr>
    </w:p>
    <w:p w14:paraId="465BCA95" w14:textId="0DF5048C" w:rsidR="008B29EA" w:rsidRDefault="008B29EA" w:rsidP="00D81BC8">
      <w:pPr>
        <w:jc w:val="center"/>
        <w:rPr>
          <w:rFonts w:ascii="Arial" w:hAnsi="Arial" w:cs="Arial"/>
          <w:b/>
          <w:sz w:val="28"/>
          <w:szCs w:val="28"/>
        </w:rPr>
      </w:pPr>
      <w:r>
        <w:rPr>
          <w:rFonts w:ascii="Arial" w:hAnsi="Arial" w:cs="Arial"/>
          <w:noProof/>
          <w:sz w:val="28"/>
          <w:szCs w:val="28"/>
        </w:rPr>
        <w:drawing>
          <wp:anchor distT="0" distB="0" distL="114300" distR="114300" simplePos="0" relativeHeight="251673088" behindDoc="1" locked="0" layoutInCell="1" allowOverlap="1" wp14:anchorId="62E563ED" wp14:editId="0F64535D">
            <wp:simplePos x="0" y="0"/>
            <wp:positionH relativeFrom="column">
              <wp:posOffset>537845</wp:posOffset>
            </wp:positionH>
            <wp:positionV relativeFrom="paragraph">
              <wp:posOffset>142240</wp:posOffset>
            </wp:positionV>
            <wp:extent cx="5273675" cy="4946015"/>
            <wp:effectExtent l="0" t="0" r="9525" b="698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FO-301 DETAILS.jpg"/>
                    <pic:cNvPicPr/>
                  </pic:nvPicPr>
                  <pic:blipFill>
                    <a:blip r:embed="rId25">
                      <a:extLst>
                        <a:ext uri="{28A0092B-C50C-407E-A947-70E740481C1C}">
                          <a14:useLocalDpi xmlns:a14="http://schemas.microsoft.com/office/drawing/2010/main" val="0"/>
                        </a:ext>
                      </a:extLst>
                    </a:blip>
                    <a:stretch>
                      <a:fillRect/>
                    </a:stretch>
                  </pic:blipFill>
                  <pic:spPr>
                    <a:xfrm>
                      <a:off x="0" y="0"/>
                      <a:ext cx="5273675" cy="4946015"/>
                    </a:xfrm>
                    <a:prstGeom prst="rect">
                      <a:avLst/>
                    </a:prstGeom>
                  </pic:spPr>
                </pic:pic>
              </a:graphicData>
            </a:graphic>
            <wp14:sizeRelH relativeFrom="margin">
              <wp14:pctWidth>0</wp14:pctWidth>
            </wp14:sizeRelH>
            <wp14:sizeRelV relativeFrom="margin">
              <wp14:pctHeight>0</wp14:pctHeight>
            </wp14:sizeRelV>
          </wp:anchor>
        </w:drawing>
      </w:r>
    </w:p>
    <w:p w14:paraId="4A779EF4" w14:textId="0484801D" w:rsidR="008B29EA" w:rsidRDefault="008B29EA" w:rsidP="00D81BC8">
      <w:pPr>
        <w:jc w:val="center"/>
        <w:rPr>
          <w:rFonts w:ascii="Arial" w:hAnsi="Arial" w:cs="Arial"/>
          <w:b/>
          <w:sz w:val="28"/>
          <w:szCs w:val="28"/>
        </w:rPr>
      </w:pPr>
    </w:p>
    <w:p w14:paraId="6A19D4E6" w14:textId="77777777" w:rsidR="008B29EA" w:rsidRDefault="008B29EA" w:rsidP="00D81BC8">
      <w:pPr>
        <w:jc w:val="center"/>
        <w:rPr>
          <w:rFonts w:ascii="Arial" w:hAnsi="Arial" w:cs="Arial"/>
          <w:b/>
          <w:sz w:val="28"/>
          <w:szCs w:val="28"/>
        </w:rPr>
      </w:pPr>
    </w:p>
    <w:p w14:paraId="7C0968B9" w14:textId="222FCA2F" w:rsidR="008B29EA" w:rsidRDefault="008B29EA" w:rsidP="00D81BC8">
      <w:pPr>
        <w:jc w:val="center"/>
        <w:rPr>
          <w:rFonts w:ascii="Arial" w:hAnsi="Arial" w:cs="Arial"/>
          <w:b/>
          <w:sz w:val="28"/>
          <w:szCs w:val="28"/>
        </w:rPr>
      </w:pPr>
    </w:p>
    <w:p w14:paraId="6555FC0A" w14:textId="77777777" w:rsidR="008B29EA" w:rsidRDefault="008B29EA" w:rsidP="00D81BC8">
      <w:pPr>
        <w:jc w:val="center"/>
        <w:rPr>
          <w:rFonts w:ascii="Arial" w:hAnsi="Arial" w:cs="Arial"/>
          <w:b/>
          <w:sz w:val="28"/>
          <w:szCs w:val="28"/>
        </w:rPr>
      </w:pPr>
    </w:p>
    <w:p w14:paraId="7AF67074" w14:textId="77777777" w:rsidR="008B29EA" w:rsidRDefault="008B29EA" w:rsidP="00D81BC8">
      <w:pPr>
        <w:jc w:val="center"/>
        <w:rPr>
          <w:rFonts w:ascii="Arial" w:hAnsi="Arial" w:cs="Arial"/>
          <w:b/>
          <w:sz w:val="28"/>
          <w:szCs w:val="28"/>
        </w:rPr>
      </w:pPr>
    </w:p>
    <w:p w14:paraId="5B4511AB" w14:textId="77777777" w:rsidR="008B29EA" w:rsidRDefault="008B29EA" w:rsidP="00D81BC8">
      <w:pPr>
        <w:jc w:val="center"/>
        <w:rPr>
          <w:rFonts w:ascii="Arial" w:hAnsi="Arial" w:cs="Arial"/>
          <w:b/>
          <w:sz w:val="28"/>
          <w:szCs w:val="28"/>
        </w:rPr>
      </w:pPr>
    </w:p>
    <w:p w14:paraId="03C3ACF5" w14:textId="77777777" w:rsidR="008B29EA" w:rsidRDefault="008B29EA" w:rsidP="00D81BC8">
      <w:pPr>
        <w:jc w:val="center"/>
        <w:rPr>
          <w:rFonts w:ascii="Arial" w:hAnsi="Arial" w:cs="Arial"/>
          <w:b/>
          <w:sz w:val="28"/>
          <w:szCs w:val="28"/>
        </w:rPr>
      </w:pPr>
    </w:p>
    <w:p w14:paraId="04CEF2B2" w14:textId="77777777" w:rsidR="008B29EA" w:rsidRDefault="008B29EA" w:rsidP="00D81BC8">
      <w:pPr>
        <w:jc w:val="center"/>
        <w:rPr>
          <w:rFonts w:ascii="Arial" w:hAnsi="Arial" w:cs="Arial"/>
          <w:b/>
          <w:sz w:val="28"/>
          <w:szCs w:val="28"/>
        </w:rPr>
      </w:pPr>
    </w:p>
    <w:p w14:paraId="12415947" w14:textId="77777777" w:rsidR="008B29EA" w:rsidRDefault="008B29EA" w:rsidP="00D81BC8">
      <w:pPr>
        <w:jc w:val="center"/>
        <w:rPr>
          <w:rFonts w:ascii="Arial" w:hAnsi="Arial" w:cs="Arial"/>
          <w:b/>
          <w:sz w:val="28"/>
          <w:szCs w:val="28"/>
        </w:rPr>
      </w:pPr>
    </w:p>
    <w:p w14:paraId="700ABEA0" w14:textId="77777777" w:rsidR="008B29EA" w:rsidRDefault="008B29EA" w:rsidP="00D81BC8">
      <w:pPr>
        <w:jc w:val="center"/>
        <w:rPr>
          <w:rFonts w:ascii="Arial" w:hAnsi="Arial" w:cs="Arial"/>
          <w:b/>
          <w:sz w:val="28"/>
          <w:szCs w:val="28"/>
        </w:rPr>
      </w:pPr>
    </w:p>
    <w:p w14:paraId="673FE50D" w14:textId="77777777" w:rsidR="008B29EA" w:rsidRDefault="008B29EA" w:rsidP="00D81BC8">
      <w:pPr>
        <w:jc w:val="center"/>
        <w:rPr>
          <w:rFonts w:ascii="Arial" w:hAnsi="Arial" w:cs="Arial"/>
          <w:b/>
          <w:sz w:val="28"/>
          <w:szCs w:val="28"/>
        </w:rPr>
      </w:pPr>
    </w:p>
    <w:p w14:paraId="19431757" w14:textId="77777777" w:rsidR="008B29EA" w:rsidRDefault="008B29EA" w:rsidP="00D81BC8">
      <w:pPr>
        <w:jc w:val="center"/>
        <w:rPr>
          <w:rFonts w:ascii="Arial" w:hAnsi="Arial" w:cs="Arial"/>
          <w:b/>
          <w:sz w:val="28"/>
          <w:szCs w:val="28"/>
        </w:rPr>
      </w:pPr>
    </w:p>
    <w:p w14:paraId="3DE3227F" w14:textId="77777777" w:rsidR="008B29EA" w:rsidRDefault="008B29EA" w:rsidP="00D81BC8">
      <w:pPr>
        <w:jc w:val="center"/>
        <w:rPr>
          <w:rFonts w:ascii="Arial" w:hAnsi="Arial" w:cs="Arial"/>
          <w:b/>
          <w:sz w:val="28"/>
          <w:szCs w:val="28"/>
        </w:rPr>
      </w:pPr>
    </w:p>
    <w:p w14:paraId="4DAF3D53" w14:textId="77777777" w:rsidR="008B29EA" w:rsidRDefault="008B29EA" w:rsidP="00D81BC8">
      <w:pPr>
        <w:jc w:val="center"/>
        <w:rPr>
          <w:rFonts w:ascii="Arial" w:hAnsi="Arial" w:cs="Arial"/>
          <w:b/>
          <w:sz w:val="28"/>
          <w:szCs w:val="28"/>
        </w:rPr>
      </w:pPr>
    </w:p>
    <w:p w14:paraId="56D0752A" w14:textId="77777777" w:rsidR="008B29EA" w:rsidRDefault="008B29EA" w:rsidP="00D81BC8">
      <w:pPr>
        <w:jc w:val="center"/>
        <w:rPr>
          <w:rFonts w:ascii="Arial" w:hAnsi="Arial" w:cs="Arial"/>
          <w:b/>
          <w:sz w:val="28"/>
          <w:szCs w:val="28"/>
        </w:rPr>
      </w:pPr>
    </w:p>
    <w:p w14:paraId="162BA833" w14:textId="77777777" w:rsidR="008B29EA" w:rsidRDefault="008B29EA" w:rsidP="00D81BC8">
      <w:pPr>
        <w:jc w:val="center"/>
        <w:rPr>
          <w:rFonts w:ascii="Arial" w:hAnsi="Arial" w:cs="Arial"/>
          <w:b/>
          <w:sz w:val="28"/>
          <w:szCs w:val="28"/>
        </w:rPr>
      </w:pPr>
    </w:p>
    <w:p w14:paraId="23E05B23" w14:textId="77777777" w:rsidR="008B29EA" w:rsidRDefault="008B29EA" w:rsidP="00D81BC8">
      <w:pPr>
        <w:jc w:val="center"/>
        <w:rPr>
          <w:rFonts w:ascii="Arial" w:hAnsi="Arial" w:cs="Arial"/>
          <w:b/>
          <w:sz w:val="28"/>
          <w:szCs w:val="28"/>
        </w:rPr>
      </w:pPr>
    </w:p>
    <w:p w14:paraId="71150070" w14:textId="77777777" w:rsidR="008B29EA" w:rsidRDefault="008B29EA" w:rsidP="00D81BC8">
      <w:pPr>
        <w:jc w:val="center"/>
        <w:rPr>
          <w:rFonts w:ascii="Arial" w:hAnsi="Arial" w:cs="Arial"/>
          <w:b/>
          <w:sz w:val="28"/>
          <w:szCs w:val="28"/>
        </w:rPr>
      </w:pPr>
    </w:p>
    <w:p w14:paraId="4DBEC7C4" w14:textId="77777777" w:rsidR="008B29EA" w:rsidRDefault="008B29EA" w:rsidP="00D81BC8">
      <w:pPr>
        <w:jc w:val="center"/>
        <w:rPr>
          <w:rFonts w:ascii="Arial" w:hAnsi="Arial" w:cs="Arial"/>
          <w:b/>
          <w:sz w:val="28"/>
          <w:szCs w:val="28"/>
        </w:rPr>
      </w:pPr>
    </w:p>
    <w:p w14:paraId="2B028671" w14:textId="77777777" w:rsidR="008B29EA" w:rsidRDefault="008B29EA" w:rsidP="00D81BC8">
      <w:pPr>
        <w:jc w:val="center"/>
        <w:rPr>
          <w:rFonts w:ascii="Arial" w:hAnsi="Arial" w:cs="Arial"/>
          <w:b/>
          <w:sz w:val="28"/>
          <w:szCs w:val="28"/>
        </w:rPr>
      </w:pPr>
    </w:p>
    <w:p w14:paraId="1AEC6788" w14:textId="77777777" w:rsidR="008B29EA" w:rsidRDefault="008B29EA" w:rsidP="00D81BC8">
      <w:pPr>
        <w:jc w:val="center"/>
        <w:rPr>
          <w:rFonts w:ascii="Arial" w:hAnsi="Arial" w:cs="Arial"/>
          <w:b/>
          <w:sz w:val="28"/>
          <w:szCs w:val="28"/>
        </w:rPr>
      </w:pPr>
    </w:p>
    <w:p w14:paraId="7A4C9502" w14:textId="77777777" w:rsidR="008B29EA" w:rsidRDefault="008B29EA" w:rsidP="00D81BC8">
      <w:pPr>
        <w:jc w:val="center"/>
        <w:rPr>
          <w:rFonts w:ascii="Arial" w:hAnsi="Arial" w:cs="Arial"/>
          <w:b/>
          <w:sz w:val="28"/>
          <w:szCs w:val="28"/>
        </w:rPr>
      </w:pPr>
    </w:p>
    <w:p w14:paraId="66FD6E4D" w14:textId="77777777" w:rsidR="008B29EA" w:rsidRDefault="008B29EA" w:rsidP="00D81BC8">
      <w:pPr>
        <w:jc w:val="center"/>
        <w:rPr>
          <w:rFonts w:ascii="Arial" w:hAnsi="Arial" w:cs="Arial"/>
          <w:b/>
          <w:sz w:val="28"/>
          <w:szCs w:val="28"/>
        </w:rPr>
      </w:pPr>
    </w:p>
    <w:p w14:paraId="3E4C4A6C" w14:textId="77777777" w:rsidR="00745F6F" w:rsidRDefault="00745F6F" w:rsidP="003E0381">
      <w:pPr>
        <w:widowControl w:val="0"/>
        <w:numPr>
          <w:ilvl w:val="0"/>
          <w:numId w:val="27"/>
        </w:numPr>
        <w:autoSpaceDE w:val="0"/>
        <w:autoSpaceDN w:val="0"/>
        <w:adjustRightInd w:val="0"/>
        <w:ind w:left="567" w:right="133"/>
        <w:rPr>
          <w:rFonts w:ascii="Arial" w:hAnsi="Arial" w:cs="Arial"/>
          <w:sz w:val="28"/>
          <w:szCs w:val="28"/>
          <w:lang w:bidi="x-none"/>
        </w:rPr>
        <w:sectPr w:rsidR="00745F6F" w:rsidSect="00594454">
          <w:footerReference w:type="even" r:id="rId26"/>
          <w:footerReference w:type="default" r:id="rId27"/>
          <w:type w:val="continuous"/>
          <w:pgSz w:w="11900" w:h="16820"/>
          <w:pgMar w:top="1134" w:right="851" w:bottom="1134" w:left="851" w:header="720" w:footer="720" w:gutter="0"/>
          <w:cols w:space="720" w:equalWidth="0">
            <w:col w:w="10204"/>
          </w:cols>
          <w:noEndnote/>
        </w:sectPr>
      </w:pPr>
    </w:p>
    <w:p w14:paraId="40956ED5" w14:textId="7B59C7A0" w:rsidR="006664DE" w:rsidRPr="00882140" w:rsidRDefault="006664DE" w:rsidP="00745F6F">
      <w:pPr>
        <w:widowControl w:val="0"/>
        <w:numPr>
          <w:ilvl w:val="0"/>
          <w:numId w:val="27"/>
        </w:numPr>
        <w:autoSpaceDE w:val="0"/>
        <w:autoSpaceDN w:val="0"/>
        <w:adjustRightInd w:val="0"/>
        <w:ind w:left="426" w:right="-81"/>
        <w:rPr>
          <w:rFonts w:ascii="Arial" w:hAnsi="Arial" w:cs="Arial"/>
          <w:sz w:val="28"/>
          <w:szCs w:val="28"/>
          <w:lang w:bidi="x-none"/>
        </w:rPr>
      </w:pPr>
      <w:r w:rsidRPr="00882140">
        <w:rPr>
          <w:rFonts w:ascii="Arial" w:hAnsi="Arial" w:cs="Arial"/>
          <w:sz w:val="28"/>
          <w:szCs w:val="28"/>
          <w:lang w:bidi="x-none"/>
        </w:rPr>
        <w:lastRenderedPageBreak/>
        <w:t>Poignée de porte</w:t>
      </w:r>
    </w:p>
    <w:p w14:paraId="5B50AAD2" w14:textId="77777777" w:rsidR="006664DE" w:rsidRDefault="006664DE" w:rsidP="00745F6F">
      <w:pPr>
        <w:widowControl w:val="0"/>
        <w:numPr>
          <w:ilvl w:val="0"/>
          <w:numId w:val="27"/>
        </w:numPr>
        <w:autoSpaceDE w:val="0"/>
        <w:autoSpaceDN w:val="0"/>
        <w:adjustRightInd w:val="0"/>
        <w:ind w:left="426" w:right="-81"/>
        <w:rPr>
          <w:rFonts w:ascii="Arial" w:hAnsi="Arial" w:cs="Arial"/>
          <w:sz w:val="28"/>
          <w:szCs w:val="28"/>
          <w:lang w:bidi="x-none"/>
        </w:rPr>
      </w:pPr>
      <w:r>
        <w:rPr>
          <w:rFonts w:ascii="Arial" w:hAnsi="Arial" w:cs="Arial"/>
          <w:sz w:val="28"/>
          <w:szCs w:val="28"/>
          <w:lang w:bidi="x-none"/>
        </w:rPr>
        <w:t>Réglage Température</w:t>
      </w:r>
    </w:p>
    <w:p w14:paraId="3E763EF5" w14:textId="77777777" w:rsidR="006664DE" w:rsidRDefault="006664DE" w:rsidP="00745F6F">
      <w:pPr>
        <w:widowControl w:val="0"/>
        <w:numPr>
          <w:ilvl w:val="0"/>
          <w:numId w:val="27"/>
        </w:numPr>
        <w:autoSpaceDE w:val="0"/>
        <w:autoSpaceDN w:val="0"/>
        <w:adjustRightInd w:val="0"/>
        <w:ind w:left="426" w:right="-81"/>
        <w:rPr>
          <w:rFonts w:ascii="Arial" w:hAnsi="Arial" w:cs="Arial"/>
          <w:sz w:val="28"/>
          <w:szCs w:val="28"/>
          <w:lang w:bidi="x-none"/>
        </w:rPr>
      </w:pPr>
      <w:r>
        <w:rPr>
          <w:rFonts w:ascii="Arial" w:hAnsi="Arial" w:cs="Arial"/>
          <w:sz w:val="28"/>
          <w:szCs w:val="28"/>
          <w:lang w:bidi="x-none"/>
        </w:rPr>
        <w:t>Sélecteur de fonctions</w:t>
      </w:r>
    </w:p>
    <w:p w14:paraId="1B349497" w14:textId="77777777" w:rsidR="006664DE" w:rsidRPr="003E2125" w:rsidRDefault="006664DE" w:rsidP="00745F6F">
      <w:pPr>
        <w:widowControl w:val="0"/>
        <w:numPr>
          <w:ilvl w:val="0"/>
          <w:numId w:val="27"/>
        </w:numPr>
        <w:autoSpaceDE w:val="0"/>
        <w:autoSpaceDN w:val="0"/>
        <w:adjustRightInd w:val="0"/>
        <w:ind w:left="426" w:right="-81"/>
        <w:rPr>
          <w:rFonts w:ascii="Arial" w:hAnsi="Arial" w:cs="Arial"/>
          <w:sz w:val="28"/>
          <w:szCs w:val="28"/>
          <w:lang w:bidi="x-none"/>
        </w:rPr>
      </w:pPr>
      <w:r w:rsidRPr="003E2125">
        <w:rPr>
          <w:rFonts w:ascii="Arial" w:hAnsi="Arial" w:cs="Arial"/>
          <w:sz w:val="28"/>
          <w:szCs w:val="28"/>
          <w:lang w:bidi="x-none"/>
        </w:rPr>
        <w:t xml:space="preserve">Minuterie </w:t>
      </w:r>
    </w:p>
    <w:p w14:paraId="045E82A3" w14:textId="21CA41A6" w:rsidR="004205D9" w:rsidRPr="00882140" w:rsidRDefault="004205D9" w:rsidP="00745F6F">
      <w:pPr>
        <w:widowControl w:val="0"/>
        <w:numPr>
          <w:ilvl w:val="0"/>
          <w:numId w:val="27"/>
        </w:numPr>
        <w:autoSpaceDE w:val="0"/>
        <w:autoSpaceDN w:val="0"/>
        <w:adjustRightInd w:val="0"/>
        <w:ind w:left="426" w:right="-81"/>
        <w:rPr>
          <w:rFonts w:ascii="Arial" w:hAnsi="Arial" w:cs="Arial"/>
          <w:sz w:val="28"/>
          <w:szCs w:val="28"/>
          <w:lang w:bidi="x-none"/>
        </w:rPr>
      </w:pPr>
      <w:r w:rsidRPr="00882140">
        <w:rPr>
          <w:rFonts w:ascii="Arial" w:hAnsi="Arial" w:cs="Arial"/>
          <w:sz w:val="28"/>
          <w:szCs w:val="28"/>
          <w:lang w:bidi="x-none"/>
        </w:rPr>
        <w:t>Témoin lumineux de mise en fonction</w:t>
      </w:r>
    </w:p>
    <w:p w14:paraId="4B35206C" w14:textId="3779F329" w:rsidR="006664DE" w:rsidRDefault="006664DE" w:rsidP="00745F6F">
      <w:pPr>
        <w:widowControl w:val="0"/>
        <w:numPr>
          <w:ilvl w:val="0"/>
          <w:numId w:val="27"/>
        </w:numPr>
        <w:autoSpaceDE w:val="0"/>
        <w:autoSpaceDN w:val="0"/>
        <w:adjustRightInd w:val="0"/>
        <w:ind w:left="426" w:right="-81"/>
        <w:rPr>
          <w:rFonts w:ascii="Arial" w:hAnsi="Arial" w:cs="Arial"/>
          <w:sz w:val="28"/>
          <w:szCs w:val="28"/>
          <w:lang w:bidi="x-none"/>
        </w:rPr>
      </w:pPr>
      <w:r>
        <w:rPr>
          <w:rFonts w:ascii="Arial" w:hAnsi="Arial" w:cs="Arial"/>
          <w:sz w:val="28"/>
          <w:szCs w:val="28"/>
          <w:lang w:bidi="x-none"/>
        </w:rPr>
        <w:t>Pieds antidérapants</w:t>
      </w:r>
    </w:p>
    <w:p w14:paraId="6DC14485" w14:textId="7BDE375B" w:rsidR="004205D9" w:rsidRDefault="004205D9" w:rsidP="003E0381">
      <w:pPr>
        <w:widowControl w:val="0"/>
        <w:numPr>
          <w:ilvl w:val="0"/>
          <w:numId w:val="27"/>
        </w:numPr>
        <w:autoSpaceDE w:val="0"/>
        <w:autoSpaceDN w:val="0"/>
        <w:adjustRightInd w:val="0"/>
        <w:ind w:left="567" w:right="133"/>
        <w:rPr>
          <w:rFonts w:ascii="Arial" w:hAnsi="Arial" w:cs="Arial"/>
          <w:sz w:val="28"/>
          <w:szCs w:val="28"/>
          <w:lang w:bidi="x-none"/>
        </w:rPr>
      </w:pPr>
      <w:r>
        <w:rPr>
          <w:rFonts w:ascii="Arial" w:hAnsi="Arial" w:cs="Arial"/>
          <w:sz w:val="28"/>
          <w:szCs w:val="28"/>
          <w:lang w:bidi="x-none"/>
        </w:rPr>
        <w:lastRenderedPageBreak/>
        <w:t>Porte en verre</w:t>
      </w:r>
    </w:p>
    <w:p w14:paraId="7E7427EE" w14:textId="77777777" w:rsidR="006664DE" w:rsidRPr="00882140" w:rsidRDefault="006664DE" w:rsidP="003E0381">
      <w:pPr>
        <w:widowControl w:val="0"/>
        <w:numPr>
          <w:ilvl w:val="0"/>
          <w:numId w:val="27"/>
        </w:numPr>
        <w:tabs>
          <w:tab w:val="left" w:pos="426"/>
        </w:tabs>
        <w:autoSpaceDE w:val="0"/>
        <w:autoSpaceDN w:val="0"/>
        <w:adjustRightInd w:val="0"/>
        <w:ind w:left="567" w:right="133"/>
        <w:rPr>
          <w:rFonts w:ascii="Arial" w:hAnsi="Arial" w:cs="Arial"/>
          <w:sz w:val="28"/>
          <w:szCs w:val="28"/>
          <w:lang w:bidi="x-none"/>
        </w:rPr>
      </w:pPr>
      <w:r w:rsidRPr="00882140">
        <w:rPr>
          <w:rFonts w:ascii="Arial" w:hAnsi="Arial" w:cs="Arial"/>
          <w:sz w:val="28"/>
          <w:szCs w:val="28"/>
          <w:lang w:bidi="x-none"/>
        </w:rPr>
        <w:t>Lèchefrite</w:t>
      </w:r>
    </w:p>
    <w:p w14:paraId="2A6E8A78" w14:textId="45E98583" w:rsidR="006A42D3" w:rsidRDefault="006A42D3" w:rsidP="003E0381">
      <w:pPr>
        <w:widowControl w:val="0"/>
        <w:numPr>
          <w:ilvl w:val="0"/>
          <w:numId w:val="27"/>
        </w:numPr>
        <w:tabs>
          <w:tab w:val="left" w:pos="426"/>
        </w:tabs>
        <w:autoSpaceDE w:val="0"/>
        <w:autoSpaceDN w:val="0"/>
        <w:adjustRightInd w:val="0"/>
        <w:ind w:left="567" w:right="133"/>
        <w:rPr>
          <w:rFonts w:ascii="Arial" w:hAnsi="Arial" w:cs="Arial"/>
          <w:sz w:val="28"/>
          <w:szCs w:val="28"/>
          <w:lang w:bidi="x-none"/>
        </w:rPr>
      </w:pPr>
      <w:r>
        <w:rPr>
          <w:rFonts w:ascii="Arial" w:hAnsi="Arial" w:cs="Arial"/>
          <w:sz w:val="28"/>
          <w:szCs w:val="28"/>
          <w:lang w:bidi="x-none"/>
        </w:rPr>
        <w:t>Grille réglable</w:t>
      </w:r>
    </w:p>
    <w:p w14:paraId="68A45123" w14:textId="77777777" w:rsidR="00DA6804" w:rsidRDefault="00DA6804" w:rsidP="003E0381">
      <w:pPr>
        <w:widowControl w:val="0"/>
        <w:numPr>
          <w:ilvl w:val="0"/>
          <w:numId w:val="27"/>
        </w:numPr>
        <w:tabs>
          <w:tab w:val="left" w:pos="426"/>
        </w:tabs>
        <w:autoSpaceDE w:val="0"/>
        <w:autoSpaceDN w:val="0"/>
        <w:adjustRightInd w:val="0"/>
        <w:ind w:left="567" w:right="133" w:hanging="436"/>
        <w:rPr>
          <w:rFonts w:ascii="Arial" w:hAnsi="Arial" w:cs="Arial"/>
          <w:sz w:val="28"/>
          <w:szCs w:val="28"/>
          <w:lang w:bidi="x-none"/>
        </w:rPr>
      </w:pPr>
      <w:r w:rsidRPr="00882140">
        <w:rPr>
          <w:rFonts w:ascii="Arial" w:hAnsi="Arial" w:cs="Arial"/>
          <w:sz w:val="28"/>
          <w:szCs w:val="28"/>
          <w:lang w:bidi="x-none"/>
        </w:rPr>
        <w:t>Tournebroche</w:t>
      </w:r>
    </w:p>
    <w:p w14:paraId="02C9930C" w14:textId="77777777" w:rsidR="00DA6804" w:rsidRDefault="006A42D3" w:rsidP="003E0381">
      <w:pPr>
        <w:widowControl w:val="0"/>
        <w:numPr>
          <w:ilvl w:val="0"/>
          <w:numId w:val="27"/>
        </w:numPr>
        <w:tabs>
          <w:tab w:val="left" w:pos="426"/>
        </w:tabs>
        <w:autoSpaceDE w:val="0"/>
        <w:autoSpaceDN w:val="0"/>
        <w:adjustRightInd w:val="0"/>
        <w:ind w:left="567" w:right="133" w:hanging="436"/>
        <w:rPr>
          <w:rFonts w:ascii="Arial" w:hAnsi="Arial" w:cs="Arial"/>
          <w:sz w:val="28"/>
          <w:szCs w:val="28"/>
          <w:lang w:bidi="x-none"/>
        </w:rPr>
      </w:pPr>
      <w:r>
        <w:rPr>
          <w:rFonts w:ascii="Arial" w:hAnsi="Arial" w:cs="Arial"/>
          <w:sz w:val="28"/>
          <w:szCs w:val="28"/>
          <w:lang w:bidi="x-none"/>
        </w:rPr>
        <w:t>Poignée du tournebroche</w:t>
      </w:r>
    </w:p>
    <w:p w14:paraId="0A1AD2FC" w14:textId="77777777" w:rsidR="006A42D3" w:rsidRDefault="006A42D3" w:rsidP="003E0381">
      <w:pPr>
        <w:widowControl w:val="0"/>
        <w:numPr>
          <w:ilvl w:val="0"/>
          <w:numId w:val="27"/>
        </w:numPr>
        <w:tabs>
          <w:tab w:val="left" w:pos="426"/>
        </w:tabs>
        <w:autoSpaceDE w:val="0"/>
        <w:autoSpaceDN w:val="0"/>
        <w:adjustRightInd w:val="0"/>
        <w:ind w:left="567" w:right="133" w:hanging="436"/>
        <w:rPr>
          <w:rFonts w:ascii="Arial" w:hAnsi="Arial" w:cs="Arial"/>
          <w:sz w:val="28"/>
          <w:szCs w:val="28"/>
          <w:lang w:bidi="x-none"/>
        </w:rPr>
      </w:pPr>
      <w:r>
        <w:rPr>
          <w:rFonts w:ascii="Arial" w:hAnsi="Arial" w:cs="Arial"/>
          <w:sz w:val="28"/>
          <w:szCs w:val="28"/>
          <w:lang w:bidi="x-none"/>
        </w:rPr>
        <w:t>Poignée du plateau</w:t>
      </w:r>
    </w:p>
    <w:p w14:paraId="37490043" w14:textId="77777777" w:rsidR="00745F6F" w:rsidRDefault="00745F6F" w:rsidP="002558A3">
      <w:pPr>
        <w:tabs>
          <w:tab w:val="left" w:pos="284"/>
        </w:tabs>
        <w:jc w:val="center"/>
        <w:rPr>
          <w:rFonts w:ascii="Arial" w:hAnsi="Arial" w:cs="Arial"/>
          <w:sz w:val="28"/>
          <w:szCs w:val="28"/>
        </w:rPr>
        <w:sectPr w:rsidR="00745F6F" w:rsidSect="00745F6F">
          <w:type w:val="continuous"/>
          <w:pgSz w:w="11900" w:h="16820"/>
          <w:pgMar w:top="1134" w:right="851" w:bottom="1134" w:left="851" w:header="720" w:footer="720" w:gutter="0"/>
          <w:cols w:num="2" w:space="154"/>
          <w:noEndnote/>
        </w:sectPr>
      </w:pPr>
    </w:p>
    <w:p w14:paraId="421CB3B0" w14:textId="0FCFF079" w:rsidR="00583FD7" w:rsidRPr="00882140" w:rsidRDefault="00583FD7" w:rsidP="002558A3">
      <w:pPr>
        <w:tabs>
          <w:tab w:val="left" w:pos="284"/>
        </w:tabs>
        <w:jc w:val="center"/>
        <w:rPr>
          <w:rFonts w:ascii="Arial" w:hAnsi="Arial" w:cs="Arial"/>
          <w:sz w:val="28"/>
          <w:szCs w:val="28"/>
        </w:rPr>
      </w:pPr>
    </w:p>
    <w:p w14:paraId="622642DD" w14:textId="77777777" w:rsidR="00D81BC8" w:rsidRPr="00882140" w:rsidRDefault="002E22F6" w:rsidP="002558A3">
      <w:pPr>
        <w:widowControl w:val="0"/>
        <w:autoSpaceDE w:val="0"/>
        <w:autoSpaceDN w:val="0"/>
        <w:adjustRightInd w:val="0"/>
        <w:jc w:val="center"/>
        <w:rPr>
          <w:rFonts w:ascii="Arial" w:hAnsi="Arial" w:cs="Arial"/>
          <w:b/>
          <w:sz w:val="28"/>
          <w:szCs w:val="28"/>
          <w:lang w:bidi="x-none"/>
        </w:rPr>
      </w:pPr>
      <w:r>
        <w:rPr>
          <w:rFonts w:ascii="Arial" w:hAnsi="Arial" w:cs="Arial"/>
          <w:b/>
          <w:sz w:val="28"/>
          <w:szCs w:val="28"/>
          <w:lang w:bidi="x-none"/>
        </w:rPr>
        <w:t>AVANT LA PREMIERE UTILISATION</w:t>
      </w:r>
    </w:p>
    <w:p w14:paraId="70E00454" w14:textId="77777777" w:rsidR="00D81BC8" w:rsidRPr="00882140" w:rsidRDefault="00D81BC8" w:rsidP="00D81BC8">
      <w:pPr>
        <w:widowControl w:val="0"/>
        <w:autoSpaceDE w:val="0"/>
        <w:autoSpaceDN w:val="0"/>
        <w:adjustRightInd w:val="0"/>
        <w:rPr>
          <w:rFonts w:ascii="Arial" w:hAnsi="Arial" w:cs="Arial"/>
          <w:b/>
          <w:sz w:val="28"/>
          <w:szCs w:val="28"/>
          <w:lang w:bidi="x-none"/>
        </w:rPr>
      </w:pPr>
    </w:p>
    <w:p w14:paraId="5D1307DF" w14:textId="77777777" w:rsidR="00D81BC8" w:rsidRPr="00882140" w:rsidRDefault="00D81BC8" w:rsidP="00D81BC8">
      <w:pPr>
        <w:widowControl w:val="0"/>
        <w:autoSpaceDE w:val="0"/>
        <w:autoSpaceDN w:val="0"/>
        <w:adjustRightInd w:val="0"/>
        <w:rPr>
          <w:rFonts w:ascii="Arial" w:hAnsi="Arial" w:cs="Arial"/>
          <w:sz w:val="28"/>
          <w:szCs w:val="28"/>
          <w:lang w:bidi="x-none"/>
        </w:rPr>
      </w:pPr>
      <w:r w:rsidRPr="00882140">
        <w:rPr>
          <w:rFonts w:ascii="Arial" w:hAnsi="Arial" w:cs="Arial"/>
          <w:sz w:val="28"/>
          <w:szCs w:val="28"/>
          <w:lang w:bidi="x-none"/>
        </w:rPr>
        <w:t>1. Laver tous les accessoires du four avec un agent nettoyant doux et rincer à l’eau claire.</w:t>
      </w:r>
    </w:p>
    <w:p w14:paraId="3E21CB81" w14:textId="77777777" w:rsidR="00D81BC8" w:rsidRPr="00882140" w:rsidRDefault="00D81BC8" w:rsidP="00D81BC8">
      <w:pPr>
        <w:widowControl w:val="0"/>
        <w:autoSpaceDE w:val="0"/>
        <w:autoSpaceDN w:val="0"/>
        <w:adjustRightInd w:val="0"/>
        <w:rPr>
          <w:rFonts w:ascii="Arial" w:hAnsi="Arial" w:cs="Arial"/>
          <w:sz w:val="28"/>
          <w:szCs w:val="28"/>
          <w:lang w:bidi="x-none"/>
        </w:rPr>
      </w:pPr>
      <w:r w:rsidRPr="00882140">
        <w:rPr>
          <w:rFonts w:ascii="Arial" w:hAnsi="Arial" w:cs="Arial"/>
          <w:sz w:val="28"/>
          <w:szCs w:val="28"/>
          <w:lang w:bidi="x-none"/>
        </w:rPr>
        <w:t xml:space="preserve">Sécher tous les accessoires. </w:t>
      </w:r>
    </w:p>
    <w:p w14:paraId="3188F75F" w14:textId="26360B9F" w:rsidR="00D81BC8" w:rsidRPr="00882140" w:rsidRDefault="00D81BC8" w:rsidP="00D81BC8">
      <w:pPr>
        <w:widowControl w:val="0"/>
        <w:autoSpaceDE w:val="0"/>
        <w:autoSpaceDN w:val="0"/>
        <w:adjustRightInd w:val="0"/>
        <w:rPr>
          <w:rFonts w:ascii="Arial" w:hAnsi="Arial" w:cs="Arial"/>
          <w:sz w:val="28"/>
          <w:szCs w:val="28"/>
          <w:lang w:bidi="x-none"/>
        </w:rPr>
      </w:pPr>
      <w:r w:rsidRPr="00882140">
        <w:rPr>
          <w:rFonts w:ascii="Arial" w:hAnsi="Arial" w:cs="Arial"/>
          <w:sz w:val="28"/>
          <w:szCs w:val="28"/>
          <w:lang w:bidi="x-none"/>
        </w:rPr>
        <w:t>2. Chauffer le four à la température MAXIMALE pendant 15 minutes</w:t>
      </w:r>
      <w:r w:rsidR="00DA6804">
        <w:rPr>
          <w:rFonts w:ascii="Arial" w:hAnsi="Arial" w:cs="Arial"/>
          <w:sz w:val="28"/>
          <w:szCs w:val="28"/>
          <w:lang w:bidi="x-none"/>
        </w:rPr>
        <w:t xml:space="preserve"> pour éliminer toute </w:t>
      </w:r>
      <w:r w:rsidRPr="00882140">
        <w:rPr>
          <w:rFonts w:ascii="Arial" w:hAnsi="Arial" w:cs="Arial"/>
          <w:sz w:val="28"/>
          <w:szCs w:val="28"/>
          <w:lang w:bidi="x-none"/>
        </w:rPr>
        <w:t>odeur d'emballage qui peut demeurer après l</w:t>
      </w:r>
      <w:r w:rsidR="002E22F6">
        <w:rPr>
          <w:rFonts w:ascii="Arial" w:hAnsi="Arial" w:cs="Arial"/>
          <w:sz w:val="28"/>
          <w:szCs w:val="28"/>
          <w:lang w:bidi="x-none"/>
        </w:rPr>
        <w:t>a fabrication</w:t>
      </w:r>
      <w:r w:rsidRPr="00882140">
        <w:rPr>
          <w:rFonts w:ascii="Arial" w:hAnsi="Arial" w:cs="Arial"/>
          <w:sz w:val="28"/>
          <w:szCs w:val="28"/>
          <w:lang w:bidi="x-none"/>
        </w:rPr>
        <w:t>.</w:t>
      </w:r>
    </w:p>
    <w:p w14:paraId="6E86B360" w14:textId="02689C1F" w:rsidR="00003B66" w:rsidRPr="00882140" w:rsidRDefault="00745F6F" w:rsidP="000A5981">
      <w:pPr>
        <w:rPr>
          <w:rFonts w:ascii="Arial" w:hAnsi="Arial" w:cs="Arial"/>
          <w:sz w:val="28"/>
          <w:szCs w:val="28"/>
        </w:rPr>
      </w:pPr>
      <w:r>
        <w:rPr>
          <w:rFonts w:ascii="Arial" w:hAnsi="Arial" w:cs="Arial"/>
          <w:b/>
          <w:noProof/>
          <w:sz w:val="28"/>
          <w:szCs w:val="28"/>
        </w:rPr>
        <w:drawing>
          <wp:anchor distT="0" distB="0" distL="114300" distR="114300" simplePos="0" relativeHeight="251668992" behindDoc="1" locked="0" layoutInCell="1" allowOverlap="1" wp14:anchorId="6A84513B" wp14:editId="05D4C3D9">
            <wp:simplePos x="0" y="0"/>
            <wp:positionH relativeFrom="column">
              <wp:posOffset>4479925</wp:posOffset>
            </wp:positionH>
            <wp:positionV relativeFrom="paragraph">
              <wp:posOffset>69215</wp:posOffset>
            </wp:positionV>
            <wp:extent cx="2155825" cy="2185035"/>
            <wp:effectExtent l="0" t="0" r="3175"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mpérature.jpg"/>
                    <pic:cNvPicPr/>
                  </pic:nvPicPr>
                  <pic:blipFill>
                    <a:blip r:embed="rId28">
                      <a:extLst>
                        <a:ext uri="{28A0092B-C50C-407E-A947-70E740481C1C}">
                          <a14:useLocalDpi xmlns:a14="http://schemas.microsoft.com/office/drawing/2010/main" val="0"/>
                        </a:ext>
                      </a:extLst>
                    </a:blip>
                    <a:stretch>
                      <a:fillRect/>
                    </a:stretch>
                  </pic:blipFill>
                  <pic:spPr>
                    <a:xfrm>
                      <a:off x="0" y="0"/>
                      <a:ext cx="2155825" cy="2185035"/>
                    </a:xfrm>
                    <a:prstGeom prst="rect">
                      <a:avLst/>
                    </a:prstGeom>
                  </pic:spPr>
                </pic:pic>
              </a:graphicData>
            </a:graphic>
            <wp14:sizeRelH relativeFrom="margin">
              <wp14:pctWidth>0</wp14:pctWidth>
            </wp14:sizeRelH>
            <wp14:sizeRelV relativeFrom="margin">
              <wp14:pctHeight>0</wp14:pctHeight>
            </wp14:sizeRelV>
          </wp:anchor>
        </w:drawing>
      </w:r>
    </w:p>
    <w:p w14:paraId="4C5EEA6C" w14:textId="2EE144D2" w:rsidR="00F9681B" w:rsidRPr="00882140" w:rsidRDefault="00A526C5" w:rsidP="00A526C5">
      <w:pPr>
        <w:widowControl w:val="0"/>
        <w:autoSpaceDE w:val="0"/>
        <w:autoSpaceDN w:val="0"/>
        <w:adjustRightInd w:val="0"/>
        <w:rPr>
          <w:rFonts w:ascii="Arial" w:hAnsi="Arial" w:cs="Arial"/>
          <w:b/>
          <w:sz w:val="28"/>
          <w:szCs w:val="28"/>
          <w:lang w:bidi="x-none"/>
        </w:rPr>
      </w:pPr>
      <w:r>
        <w:rPr>
          <w:rFonts w:ascii="Arial" w:hAnsi="Arial" w:cs="Arial"/>
          <w:b/>
          <w:sz w:val="28"/>
          <w:szCs w:val="28"/>
          <w:lang w:bidi="x-none"/>
        </w:rPr>
        <w:t xml:space="preserve">                            </w:t>
      </w:r>
      <w:r w:rsidR="00F9681B" w:rsidRPr="00882140">
        <w:rPr>
          <w:rFonts w:ascii="Arial" w:hAnsi="Arial" w:cs="Arial"/>
          <w:b/>
          <w:sz w:val="28"/>
          <w:szCs w:val="28"/>
          <w:lang w:bidi="x-none"/>
        </w:rPr>
        <w:t>SELECTEUR DE TEMPERATURE</w:t>
      </w:r>
      <w:r>
        <w:rPr>
          <w:rFonts w:ascii="Arial" w:hAnsi="Arial" w:cs="Arial"/>
          <w:b/>
          <w:sz w:val="28"/>
          <w:szCs w:val="28"/>
          <w:lang w:bidi="x-none"/>
        </w:rPr>
        <w:t xml:space="preserve">  </w:t>
      </w:r>
    </w:p>
    <w:p w14:paraId="705410FD" w14:textId="05F0D974" w:rsidR="00F9681B" w:rsidRPr="00882140" w:rsidRDefault="00F9681B" w:rsidP="00F9681B">
      <w:pPr>
        <w:widowControl w:val="0"/>
        <w:autoSpaceDE w:val="0"/>
        <w:autoSpaceDN w:val="0"/>
        <w:adjustRightInd w:val="0"/>
        <w:jc w:val="center"/>
        <w:rPr>
          <w:rFonts w:ascii="Arial" w:hAnsi="Arial" w:cs="Arial"/>
          <w:b/>
          <w:sz w:val="28"/>
          <w:szCs w:val="28"/>
          <w:lang w:bidi="x-none"/>
        </w:rPr>
      </w:pPr>
    </w:p>
    <w:p w14:paraId="641CBF5B" w14:textId="00CDF3E3" w:rsidR="00F9681B" w:rsidRPr="00882140" w:rsidRDefault="00DA6804" w:rsidP="00CD17F8">
      <w:pPr>
        <w:ind w:right="3677"/>
        <w:rPr>
          <w:rFonts w:ascii="Arial" w:hAnsi="Arial" w:cs="Arial"/>
          <w:sz w:val="28"/>
          <w:szCs w:val="28"/>
        </w:rPr>
      </w:pPr>
      <w:r>
        <w:rPr>
          <w:rFonts w:ascii="Arial" w:hAnsi="Arial" w:cs="Arial"/>
          <w:sz w:val="28"/>
          <w:szCs w:val="28"/>
        </w:rPr>
        <w:t>Permet de c</w:t>
      </w:r>
      <w:r w:rsidR="00F9681B" w:rsidRPr="00882140">
        <w:rPr>
          <w:rFonts w:ascii="Arial" w:hAnsi="Arial" w:cs="Arial"/>
          <w:sz w:val="28"/>
          <w:szCs w:val="28"/>
        </w:rPr>
        <w:t xml:space="preserve">hoisir </w:t>
      </w:r>
      <w:r>
        <w:rPr>
          <w:rFonts w:ascii="Arial" w:hAnsi="Arial" w:cs="Arial"/>
          <w:sz w:val="28"/>
          <w:szCs w:val="28"/>
        </w:rPr>
        <w:t xml:space="preserve">la température désirée </w:t>
      </w:r>
      <w:r w:rsidR="00F9681B" w:rsidRPr="00882140">
        <w:rPr>
          <w:rFonts w:ascii="Arial" w:hAnsi="Arial" w:cs="Arial"/>
          <w:sz w:val="28"/>
          <w:szCs w:val="28"/>
        </w:rPr>
        <w:t>de 100°C à 230°C pour cuire au four ou griller.</w:t>
      </w:r>
    </w:p>
    <w:p w14:paraId="3DE5F33B" w14:textId="25CA64DE" w:rsidR="00003B66" w:rsidRPr="00882140" w:rsidRDefault="00003B66" w:rsidP="000A5981">
      <w:pPr>
        <w:rPr>
          <w:rFonts w:ascii="Arial" w:hAnsi="Arial" w:cs="Arial"/>
          <w:sz w:val="28"/>
          <w:szCs w:val="28"/>
        </w:rPr>
      </w:pPr>
    </w:p>
    <w:p w14:paraId="39B0EADC" w14:textId="73B6D902" w:rsidR="00CD17F8" w:rsidRDefault="00CD17F8" w:rsidP="000A5981">
      <w:pPr>
        <w:widowControl w:val="0"/>
        <w:autoSpaceDE w:val="0"/>
        <w:autoSpaceDN w:val="0"/>
        <w:adjustRightInd w:val="0"/>
        <w:jc w:val="center"/>
        <w:rPr>
          <w:rFonts w:ascii="Arial" w:hAnsi="Arial" w:cs="Arial"/>
          <w:b/>
          <w:sz w:val="28"/>
          <w:szCs w:val="28"/>
          <w:lang w:bidi="x-none"/>
        </w:rPr>
      </w:pPr>
    </w:p>
    <w:p w14:paraId="532EDE40" w14:textId="54720478" w:rsidR="007F6DA8" w:rsidRDefault="007F6DA8" w:rsidP="000A5981">
      <w:pPr>
        <w:widowControl w:val="0"/>
        <w:autoSpaceDE w:val="0"/>
        <w:autoSpaceDN w:val="0"/>
        <w:adjustRightInd w:val="0"/>
        <w:jc w:val="center"/>
        <w:rPr>
          <w:rFonts w:ascii="Arial" w:hAnsi="Arial" w:cs="Arial"/>
          <w:b/>
          <w:sz w:val="28"/>
          <w:szCs w:val="28"/>
          <w:lang w:bidi="x-none"/>
        </w:rPr>
      </w:pPr>
    </w:p>
    <w:p w14:paraId="48111F68" w14:textId="1D5F7CE5" w:rsidR="007F6DA8" w:rsidRDefault="007F6DA8" w:rsidP="000A5981">
      <w:pPr>
        <w:widowControl w:val="0"/>
        <w:autoSpaceDE w:val="0"/>
        <w:autoSpaceDN w:val="0"/>
        <w:adjustRightInd w:val="0"/>
        <w:jc w:val="center"/>
        <w:rPr>
          <w:rFonts w:ascii="Arial" w:hAnsi="Arial" w:cs="Arial"/>
          <w:b/>
          <w:sz w:val="28"/>
          <w:szCs w:val="28"/>
          <w:lang w:bidi="x-none"/>
        </w:rPr>
      </w:pPr>
    </w:p>
    <w:p w14:paraId="53EEB0AC" w14:textId="0CDA4CCF" w:rsidR="000D4A98" w:rsidRPr="00882140" w:rsidRDefault="00A526C5" w:rsidP="00A526C5">
      <w:pPr>
        <w:widowControl w:val="0"/>
        <w:autoSpaceDE w:val="0"/>
        <w:autoSpaceDN w:val="0"/>
        <w:adjustRightInd w:val="0"/>
        <w:rPr>
          <w:rFonts w:ascii="Arial" w:hAnsi="Arial" w:cs="Arial"/>
          <w:b/>
          <w:sz w:val="28"/>
          <w:szCs w:val="28"/>
          <w:lang w:bidi="x-none"/>
        </w:rPr>
      </w:pPr>
      <w:r>
        <w:rPr>
          <w:rFonts w:ascii="Arial" w:hAnsi="Arial" w:cs="Arial"/>
          <w:b/>
          <w:sz w:val="28"/>
          <w:szCs w:val="28"/>
          <w:lang w:bidi="x-none"/>
        </w:rPr>
        <w:t xml:space="preserve">                            SELECTEUR DE FONCTIONS</w:t>
      </w:r>
    </w:p>
    <w:p w14:paraId="06FC92CD" w14:textId="0A85D503" w:rsidR="000D4A98" w:rsidRPr="00882140" w:rsidRDefault="000D4A98" w:rsidP="00D81BC8">
      <w:pPr>
        <w:widowControl w:val="0"/>
        <w:autoSpaceDE w:val="0"/>
        <w:autoSpaceDN w:val="0"/>
        <w:adjustRightInd w:val="0"/>
        <w:rPr>
          <w:rFonts w:ascii="Arial" w:hAnsi="Arial" w:cs="Arial"/>
          <w:sz w:val="28"/>
          <w:szCs w:val="28"/>
          <w:lang w:bidi="x-none"/>
        </w:rPr>
      </w:pPr>
    </w:p>
    <w:p w14:paraId="22986D8F" w14:textId="1ABAF291" w:rsidR="000D4A98" w:rsidRPr="00882140" w:rsidRDefault="000D4A98" w:rsidP="00CD17F8">
      <w:pPr>
        <w:widowControl w:val="0"/>
        <w:autoSpaceDE w:val="0"/>
        <w:autoSpaceDN w:val="0"/>
        <w:adjustRightInd w:val="0"/>
        <w:ind w:right="3252"/>
        <w:rPr>
          <w:rFonts w:ascii="Arial" w:hAnsi="Arial" w:cs="Arial"/>
          <w:sz w:val="28"/>
          <w:szCs w:val="28"/>
          <w:lang w:bidi="x-none"/>
        </w:rPr>
      </w:pPr>
      <w:r w:rsidRPr="00882140">
        <w:rPr>
          <w:rFonts w:ascii="Menlo Regular" w:hAnsi="Menlo Regular" w:cs="Menlo Regular"/>
          <w:sz w:val="28"/>
          <w:szCs w:val="28"/>
          <w:lang w:bidi="x-none"/>
        </w:rPr>
        <w:t>◇</w:t>
      </w:r>
      <w:r w:rsidRPr="00882140">
        <w:rPr>
          <w:rFonts w:ascii="Arial" w:hAnsi="Arial" w:cs="Arial"/>
          <w:sz w:val="28"/>
          <w:szCs w:val="28"/>
          <w:lang w:bidi="x-none"/>
        </w:rPr>
        <w:t xml:space="preserve"> Le sélecteur possède </w:t>
      </w:r>
      <w:r w:rsidR="00594CE3">
        <w:rPr>
          <w:rFonts w:ascii="Arial" w:hAnsi="Arial" w:cs="Arial"/>
          <w:sz w:val="28"/>
          <w:szCs w:val="28"/>
          <w:lang w:bidi="x-none"/>
        </w:rPr>
        <w:t>6</w:t>
      </w:r>
      <w:r w:rsidRPr="00882140">
        <w:rPr>
          <w:rFonts w:ascii="Arial" w:hAnsi="Arial" w:cs="Arial"/>
          <w:sz w:val="28"/>
          <w:szCs w:val="28"/>
          <w:lang w:bidi="x-none"/>
        </w:rPr>
        <w:t xml:space="preserve"> positions : Arrêt 0 / haut / bas / haut &amp; bas</w:t>
      </w:r>
      <w:r w:rsidR="00594CE3">
        <w:rPr>
          <w:rFonts w:ascii="Arial" w:hAnsi="Arial" w:cs="Arial"/>
          <w:sz w:val="28"/>
          <w:szCs w:val="28"/>
          <w:lang w:bidi="x-none"/>
        </w:rPr>
        <w:t xml:space="preserve"> / Rôtisserie Bas / Rôtisserie four</w:t>
      </w:r>
      <w:r w:rsidRPr="00882140">
        <w:rPr>
          <w:rFonts w:ascii="Arial" w:hAnsi="Arial" w:cs="Arial"/>
          <w:sz w:val="28"/>
          <w:szCs w:val="28"/>
          <w:lang w:bidi="x-none"/>
        </w:rPr>
        <w:t>.</w:t>
      </w:r>
    </w:p>
    <w:p w14:paraId="4CAFCB6F" w14:textId="6BDA6580" w:rsidR="00CD17F8" w:rsidRPr="00CD17F8" w:rsidRDefault="00594CE3" w:rsidP="00B11CA2">
      <w:pPr>
        <w:widowControl w:val="0"/>
        <w:numPr>
          <w:ilvl w:val="0"/>
          <w:numId w:val="25"/>
        </w:numPr>
        <w:autoSpaceDE w:val="0"/>
        <w:autoSpaceDN w:val="0"/>
        <w:adjustRightInd w:val="0"/>
        <w:ind w:left="284" w:right="3252"/>
        <w:rPr>
          <w:rFonts w:ascii="Arial" w:hAnsi="Arial" w:cs="Arial"/>
          <w:sz w:val="28"/>
          <w:szCs w:val="28"/>
          <w:lang w:bidi="x-none"/>
        </w:rPr>
      </w:pPr>
      <w:r>
        <w:rPr>
          <w:rFonts w:ascii="Arial" w:hAnsi="Arial" w:cs="Arial"/>
          <w:noProof/>
          <w:sz w:val="28"/>
          <w:szCs w:val="28"/>
        </w:rPr>
        <w:drawing>
          <wp:anchor distT="0" distB="0" distL="114300" distR="114300" simplePos="0" relativeHeight="251674112" behindDoc="1" locked="0" layoutInCell="1" allowOverlap="1" wp14:anchorId="00540970" wp14:editId="41C1C916">
            <wp:simplePos x="0" y="0"/>
            <wp:positionH relativeFrom="column">
              <wp:posOffset>4502150</wp:posOffset>
            </wp:positionH>
            <wp:positionV relativeFrom="paragraph">
              <wp:posOffset>76835</wp:posOffset>
            </wp:positionV>
            <wp:extent cx="2155825" cy="1792605"/>
            <wp:effectExtent l="0" t="0" r="3175" b="1079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lecteur fonctions.jpg"/>
                    <pic:cNvPicPr/>
                  </pic:nvPicPr>
                  <pic:blipFill>
                    <a:blip r:embed="rId29">
                      <a:extLst>
                        <a:ext uri="{28A0092B-C50C-407E-A947-70E740481C1C}">
                          <a14:useLocalDpi xmlns:a14="http://schemas.microsoft.com/office/drawing/2010/main" val="0"/>
                        </a:ext>
                      </a:extLst>
                    </a:blip>
                    <a:stretch>
                      <a:fillRect/>
                    </a:stretch>
                  </pic:blipFill>
                  <pic:spPr>
                    <a:xfrm>
                      <a:off x="0" y="0"/>
                      <a:ext cx="2155825" cy="1792605"/>
                    </a:xfrm>
                    <a:prstGeom prst="rect">
                      <a:avLst/>
                    </a:prstGeom>
                  </pic:spPr>
                </pic:pic>
              </a:graphicData>
            </a:graphic>
            <wp14:sizeRelH relativeFrom="margin">
              <wp14:pctWidth>0</wp14:pctWidth>
            </wp14:sizeRelH>
            <wp14:sizeRelV relativeFrom="margin">
              <wp14:pctHeight>0</wp14:pctHeight>
            </wp14:sizeRelV>
          </wp:anchor>
        </w:drawing>
      </w:r>
      <w:r w:rsidR="00CD17F8" w:rsidRPr="00CD17F8">
        <w:rPr>
          <w:rFonts w:ascii="Arial" w:hAnsi="Arial" w:cs="Arial"/>
          <w:sz w:val="28"/>
          <w:szCs w:val="28"/>
          <w:lang w:bidi="x-none"/>
        </w:rPr>
        <w:t>0 = Four à l’arrêt</w:t>
      </w:r>
    </w:p>
    <w:p w14:paraId="0F1C3BEA" w14:textId="66990F1F" w:rsidR="000D4A98" w:rsidRPr="00CD17F8" w:rsidRDefault="00DA6804" w:rsidP="00B11CA2">
      <w:pPr>
        <w:widowControl w:val="0"/>
        <w:numPr>
          <w:ilvl w:val="0"/>
          <w:numId w:val="25"/>
        </w:numPr>
        <w:autoSpaceDE w:val="0"/>
        <w:autoSpaceDN w:val="0"/>
        <w:adjustRightInd w:val="0"/>
        <w:ind w:left="284" w:right="3252"/>
        <w:rPr>
          <w:rFonts w:ascii="Arial" w:hAnsi="Arial" w:cs="Arial"/>
          <w:sz w:val="28"/>
          <w:szCs w:val="28"/>
          <w:lang w:bidi="x-none"/>
        </w:rPr>
      </w:pPr>
      <w:r w:rsidRPr="00CD17F8">
        <w:rPr>
          <w:rFonts w:ascii="Arial" w:hAnsi="Arial" w:cs="Arial"/>
          <w:sz w:val="28"/>
          <w:szCs w:val="28"/>
          <w:lang w:bidi="x-none"/>
        </w:rPr>
        <w:t>Grill</w:t>
      </w:r>
      <w:r w:rsidR="00B11CA2">
        <w:rPr>
          <w:rFonts w:ascii="Arial" w:hAnsi="Arial" w:cs="Arial"/>
          <w:sz w:val="28"/>
          <w:szCs w:val="28"/>
          <w:lang w:bidi="x-none"/>
        </w:rPr>
        <w:t xml:space="preserve"> (Résistance électrique du Haut</w:t>
      </w:r>
      <w:r w:rsidR="000D4A98" w:rsidRPr="00CD17F8">
        <w:rPr>
          <w:rFonts w:ascii="Arial" w:hAnsi="Arial" w:cs="Arial"/>
          <w:sz w:val="28"/>
          <w:szCs w:val="28"/>
          <w:lang w:bidi="x-none"/>
        </w:rPr>
        <w:t>)</w:t>
      </w:r>
    </w:p>
    <w:p w14:paraId="49334AA3" w14:textId="07C5D370" w:rsidR="00B72B45" w:rsidRDefault="000D4A98" w:rsidP="00B72B45">
      <w:pPr>
        <w:widowControl w:val="0"/>
        <w:autoSpaceDE w:val="0"/>
        <w:autoSpaceDN w:val="0"/>
        <w:adjustRightInd w:val="0"/>
        <w:ind w:left="284" w:right="3252"/>
        <w:rPr>
          <w:rFonts w:ascii="Arial" w:hAnsi="Arial" w:cs="Arial"/>
          <w:sz w:val="28"/>
          <w:szCs w:val="28"/>
          <w:lang w:bidi="x-none"/>
        </w:rPr>
      </w:pPr>
      <w:r w:rsidRPr="00CD17F8">
        <w:rPr>
          <w:rFonts w:ascii="Arial" w:hAnsi="Arial" w:cs="Arial"/>
          <w:sz w:val="28"/>
          <w:szCs w:val="28"/>
          <w:lang w:bidi="x-none"/>
        </w:rPr>
        <w:t>Pour la cuisson au gril</w:t>
      </w:r>
      <w:r w:rsidR="00B11CA2">
        <w:rPr>
          <w:rFonts w:ascii="Arial" w:hAnsi="Arial" w:cs="Arial"/>
          <w:sz w:val="28"/>
          <w:szCs w:val="28"/>
          <w:lang w:bidi="x-none"/>
        </w:rPr>
        <w:t>l</w:t>
      </w:r>
      <w:r w:rsidRPr="00CD17F8">
        <w:rPr>
          <w:rFonts w:ascii="Arial" w:hAnsi="Arial" w:cs="Arial"/>
          <w:sz w:val="28"/>
          <w:szCs w:val="28"/>
          <w:lang w:bidi="x-none"/>
        </w:rPr>
        <w:t xml:space="preserve"> du poisson, </w:t>
      </w:r>
      <w:r w:rsidR="00B11CA2">
        <w:rPr>
          <w:rFonts w:ascii="Arial" w:hAnsi="Arial" w:cs="Arial"/>
          <w:sz w:val="28"/>
          <w:szCs w:val="28"/>
          <w:lang w:bidi="x-none"/>
        </w:rPr>
        <w:t xml:space="preserve">des steak, volaille, </w:t>
      </w:r>
      <w:r w:rsidRPr="00CD17F8">
        <w:rPr>
          <w:rFonts w:ascii="Arial" w:hAnsi="Arial" w:cs="Arial"/>
          <w:sz w:val="28"/>
          <w:szCs w:val="28"/>
          <w:lang w:bidi="x-none"/>
        </w:rPr>
        <w:t xml:space="preserve">côtelettes, etc. </w:t>
      </w:r>
    </w:p>
    <w:p w14:paraId="4FC325C2" w14:textId="7C9C0B77" w:rsidR="00B72B45" w:rsidRPr="00CD17F8" w:rsidRDefault="00B72B45" w:rsidP="00B72B45">
      <w:pPr>
        <w:widowControl w:val="0"/>
        <w:numPr>
          <w:ilvl w:val="0"/>
          <w:numId w:val="25"/>
        </w:numPr>
        <w:autoSpaceDE w:val="0"/>
        <w:autoSpaceDN w:val="0"/>
        <w:adjustRightInd w:val="0"/>
        <w:ind w:left="284" w:right="3252"/>
        <w:rPr>
          <w:rFonts w:ascii="Arial" w:hAnsi="Arial" w:cs="Arial"/>
          <w:sz w:val="28"/>
          <w:szCs w:val="28"/>
          <w:lang w:bidi="x-none"/>
        </w:rPr>
      </w:pPr>
      <w:r w:rsidRPr="00CD17F8">
        <w:rPr>
          <w:rFonts w:ascii="Arial" w:hAnsi="Arial" w:cs="Arial"/>
          <w:sz w:val="28"/>
          <w:szCs w:val="28"/>
          <w:lang w:bidi="x-none"/>
        </w:rPr>
        <w:t>Four à pâtisserie (</w:t>
      </w:r>
      <w:r>
        <w:rPr>
          <w:rFonts w:ascii="Arial" w:hAnsi="Arial" w:cs="Arial"/>
          <w:sz w:val="28"/>
          <w:szCs w:val="28"/>
          <w:lang w:bidi="x-none"/>
        </w:rPr>
        <w:t>Résistance électrique du Bas</w:t>
      </w:r>
      <w:r w:rsidRPr="00CD17F8">
        <w:rPr>
          <w:rFonts w:ascii="Arial" w:hAnsi="Arial" w:cs="Arial"/>
          <w:sz w:val="28"/>
          <w:szCs w:val="28"/>
          <w:lang w:bidi="x-none"/>
        </w:rPr>
        <w:t>)</w:t>
      </w:r>
    </w:p>
    <w:p w14:paraId="0C8C5574" w14:textId="2B86B8F2" w:rsidR="00B72B45" w:rsidRPr="00CD17F8" w:rsidRDefault="00B72B45" w:rsidP="00B72B45">
      <w:pPr>
        <w:widowControl w:val="0"/>
        <w:autoSpaceDE w:val="0"/>
        <w:autoSpaceDN w:val="0"/>
        <w:adjustRightInd w:val="0"/>
        <w:ind w:left="284" w:right="3252" w:hanging="360"/>
        <w:rPr>
          <w:rFonts w:ascii="Arial" w:hAnsi="Arial" w:cs="Arial"/>
          <w:sz w:val="28"/>
          <w:szCs w:val="28"/>
          <w:lang w:bidi="x-none"/>
        </w:rPr>
      </w:pPr>
      <w:r w:rsidRPr="00CD17F8">
        <w:rPr>
          <w:rFonts w:ascii="Arial" w:hAnsi="Arial" w:cs="Arial"/>
          <w:sz w:val="28"/>
          <w:szCs w:val="28"/>
          <w:lang w:bidi="x-none"/>
        </w:rPr>
        <w:t xml:space="preserve">Pour les gâteaux, tartes, biscuits. </w:t>
      </w:r>
    </w:p>
    <w:p w14:paraId="7EB6EBAC" w14:textId="77777777" w:rsidR="00DA6804" w:rsidRPr="00CD17F8" w:rsidRDefault="00B11CA2" w:rsidP="00B11CA2">
      <w:pPr>
        <w:widowControl w:val="0"/>
        <w:numPr>
          <w:ilvl w:val="0"/>
          <w:numId w:val="25"/>
        </w:numPr>
        <w:autoSpaceDE w:val="0"/>
        <w:autoSpaceDN w:val="0"/>
        <w:adjustRightInd w:val="0"/>
        <w:ind w:left="284" w:right="3252"/>
        <w:rPr>
          <w:rFonts w:ascii="Arial" w:hAnsi="Arial" w:cs="Arial"/>
          <w:sz w:val="28"/>
          <w:szCs w:val="28"/>
          <w:lang w:bidi="x-none"/>
        </w:rPr>
      </w:pPr>
      <w:r>
        <w:rPr>
          <w:rFonts w:ascii="Arial" w:hAnsi="Arial" w:cs="Arial"/>
          <w:sz w:val="28"/>
          <w:szCs w:val="28"/>
          <w:lang w:bidi="x-none"/>
        </w:rPr>
        <w:t>Four (Résistances électriques du Haut </w:t>
      </w:r>
      <w:r w:rsidR="00DA6804" w:rsidRPr="00CD17F8">
        <w:rPr>
          <w:rFonts w:ascii="Arial" w:hAnsi="Arial" w:cs="Arial"/>
          <w:sz w:val="28"/>
          <w:szCs w:val="28"/>
          <w:lang w:bidi="x-none"/>
        </w:rPr>
        <w:t xml:space="preserve">&amp; </w:t>
      </w:r>
      <w:r>
        <w:rPr>
          <w:rFonts w:ascii="Arial" w:hAnsi="Arial" w:cs="Arial"/>
          <w:sz w:val="28"/>
          <w:szCs w:val="28"/>
          <w:lang w:bidi="x-none"/>
        </w:rPr>
        <w:t>du Bas</w:t>
      </w:r>
      <w:r w:rsidR="00DA6804" w:rsidRPr="00CD17F8">
        <w:rPr>
          <w:rFonts w:ascii="Arial" w:hAnsi="Arial" w:cs="Arial"/>
          <w:sz w:val="28"/>
          <w:szCs w:val="28"/>
          <w:lang w:bidi="x-none"/>
        </w:rPr>
        <w:t>)</w:t>
      </w:r>
    </w:p>
    <w:p w14:paraId="4A7C2FF4" w14:textId="77777777" w:rsidR="00B11CA2" w:rsidRDefault="00DA6804" w:rsidP="00B11CA2">
      <w:pPr>
        <w:widowControl w:val="0"/>
        <w:autoSpaceDE w:val="0"/>
        <w:autoSpaceDN w:val="0"/>
        <w:adjustRightInd w:val="0"/>
        <w:ind w:left="284" w:right="3252" w:hanging="360"/>
        <w:rPr>
          <w:rFonts w:ascii="Arial" w:hAnsi="Arial" w:cs="Arial"/>
          <w:sz w:val="28"/>
          <w:szCs w:val="28"/>
          <w:lang w:bidi="x-none"/>
        </w:rPr>
      </w:pPr>
      <w:r w:rsidRPr="00CD17F8">
        <w:rPr>
          <w:rFonts w:ascii="Arial" w:hAnsi="Arial" w:cs="Arial"/>
          <w:sz w:val="28"/>
          <w:szCs w:val="28"/>
          <w:lang w:bidi="x-none"/>
        </w:rPr>
        <w:t xml:space="preserve">Toaster et cuire au four, </w:t>
      </w:r>
      <w:r w:rsidR="000D4A98" w:rsidRPr="00CD17F8">
        <w:rPr>
          <w:rFonts w:ascii="Arial" w:hAnsi="Arial" w:cs="Arial"/>
          <w:sz w:val="28"/>
          <w:szCs w:val="28"/>
          <w:lang w:bidi="x-none"/>
        </w:rPr>
        <w:t xml:space="preserve">Pour le pain, muffins, gaufres surgelées, pizzas, </w:t>
      </w:r>
    </w:p>
    <w:p w14:paraId="194870E5" w14:textId="77777777" w:rsidR="000D4A98" w:rsidRPr="00CD17F8" w:rsidRDefault="00B11CA2" w:rsidP="00B11CA2">
      <w:pPr>
        <w:widowControl w:val="0"/>
        <w:autoSpaceDE w:val="0"/>
        <w:autoSpaceDN w:val="0"/>
        <w:adjustRightInd w:val="0"/>
        <w:ind w:left="284" w:right="3252" w:hanging="360"/>
        <w:rPr>
          <w:rFonts w:ascii="Arial" w:hAnsi="Arial" w:cs="Arial"/>
          <w:sz w:val="28"/>
          <w:szCs w:val="28"/>
          <w:lang w:bidi="x-none"/>
        </w:rPr>
      </w:pPr>
      <w:r>
        <w:rPr>
          <w:rFonts w:ascii="Arial" w:hAnsi="Arial" w:cs="Arial"/>
          <w:sz w:val="28"/>
          <w:szCs w:val="28"/>
          <w:lang w:bidi="x-none"/>
        </w:rPr>
        <w:t xml:space="preserve">Pour les viandes, Roti, </w:t>
      </w:r>
      <w:r w:rsidR="000D4A98" w:rsidRPr="00CD17F8">
        <w:rPr>
          <w:rFonts w:ascii="Arial" w:hAnsi="Arial" w:cs="Arial"/>
          <w:sz w:val="28"/>
          <w:szCs w:val="28"/>
          <w:lang w:bidi="x-none"/>
        </w:rPr>
        <w:t>Poulet rôti etc.</w:t>
      </w:r>
    </w:p>
    <w:p w14:paraId="0B1FBF16" w14:textId="77777777" w:rsidR="000D4A98" w:rsidRDefault="000D4A98" w:rsidP="00594CE3">
      <w:pPr>
        <w:widowControl w:val="0"/>
        <w:autoSpaceDE w:val="0"/>
        <w:autoSpaceDN w:val="0"/>
        <w:adjustRightInd w:val="0"/>
        <w:ind w:left="284" w:right="-8" w:hanging="360"/>
        <w:rPr>
          <w:rFonts w:ascii="Arial" w:hAnsi="Arial" w:cs="Arial"/>
          <w:sz w:val="28"/>
          <w:szCs w:val="28"/>
          <w:lang w:bidi="x-none"/>
        </w:rPr>
      </w:pPr>
      <w:r w:rsidRPr="00CD17F8">
        <w:rPr>
          <w:rFonts w:ascii="Arial" w:hAnsi="Arial" w:cs="Arial"/>
          <w:sz w:val="28"/>
          <w:szCs w:val="28"/>
          <w:lang w:bidi="x-none"/>
        </w:rPr>
        <w:t xml:space="preserve">Peut être utilisé aussi pour </w:t>
      </w:r>
      <w:r w:rsidR="00DA6804" w:rsidRPr="00CD17F8">
        <w:rPr>
          <w:rFonts w:ascii="Arial" w:hAnsi="Arial" w:cs="Arial"/>
          <w:sz w:val="28"/>
          <w:szCs w:val="28"/>
          <w:lang w:bidi="x-none"/>
        </w:rPr>
        <w:t>les ragouts et plats à braiser.</w:t>
      </w:r>
    </w:p>
    <w:p w14:paraId="2374552B" w14:textId="396C673C" w:rsidR="00594CE3" w:rsidRDefault="00594CE3" w:rsidP="00594CE3">
      <w:pPr>
        <w:pStyle w:val="Pardeliste"/>
        <w:widowControl w:val="0"/>
        <w:numPr>
          <w:ilvl w:val="0"/>
          <w:numId w:val="25"/>
        </w:numPr>
        <w:autoSpaceDE w:val="0"/>
        <w:autoSpaceDN w:val="0"/>
        <w:adjustRightInd w:val="0"/>
        <w:ind w:left="284" w:right="-8"/>
        <w:rPr>
          <w:rFonts w:ascii="Arial" w:hAnsi="Arial" w:cs="Arial"/>
          <w:sz w:val="28"/>
          <w:szCs w:val="28"/>
          <w:lang w:bidi="x-none"/>
        </w:rPr>
      </w:pPr>
      <w:r>
        <w:rPr>
          <w:rFonts w:ascii="Arial" w:hAnsi="Arial" w:cs="Arial"/>
          <w:sz w:val="28"/>
          <w:szCs w:val="28"/>
          <w:lang w:bidi="x-none"/>
        </w:rPr>
        <w:t>Résistance du bas pour griller les ingrédients embrochés sur le tourne broche.</w:t>
      </w:r>
    </w:p>
    <w:p w14:paraId="1062CD58" w14:textId="6D6ADC9F" w:rsidR="00594CE3" w:rsidRPr="00594CE3" w:rsidRDefault="00594CE3" w:rsidP="00594CE3">
      <w:pPr>
        <w:pStyle w:val="Pardeliste"/>
        <w:widowControl w:val="0"/>
        <w:numPr>
          <w:ilvl w:val="0"/>
          <w:numId w:val="25"/>
        </w:numPr>
        <w:autoSpaceDE w:val="0"/>
        <w:autoSpaceDN w:val="0"/>
        <w:adjustRightInd w:val="0"/>
        <w:ind w:left="284" w:right="-8"/>
        <w:rPr>
          <w:rFonts w:ascii="Arial" w:hAnsi="Arial" w:cs="Arial"/>
          <w:sz w:val="28"/>
          <w:szCs w:val="28"/>
          <w:lang w:bidi="x-none"/>
        </w:rPr>
      </w:pPr>
      <w:r>
        <w:rPr>
          <w:rFonts w:ascii="Arial" w:hAnsi="Arial" w:cs="Arial"/>
          <w:sz w:val="28"/>
          <w:szCs w:val="28"/>
          <w:lang w:bidi="x-none"/>
        </w:rPr>
        <w:t>Four + Rôtisserie pour cuire une viande ou une volaille embrochée sur le tourne broche.</w:t>
      </w:r>
    </w:p>
    <w:p w14:paraId="10F85F7F" w14:textId="77777777" w:rsidR="00594CE3" w:rsidRDefault="00594CE3" w:rsidP="00B11CA2">
      <w:pPr>
        <w:widowControl w:val="0"/>
        <w:autoSpaceDE w:val="0"/>
        <w:autoSpaceDN w:val="0"/>
        <w:adjustRightInd w:val="0"/>
        <w:ind w:left="284" w:right="3252" w:hanging="360"/>
        <w:rPr>
          <w:rFonts w:ascii="Arial" w:hAnsi="Arial" w:cs="Arial"/>
          <w:sz w:val="28"/>
          <w:szCs w:val="28"/>
          <w:lang w:bidi="x-none"/>
        </w:rPr>
      </w:pPr>
    </w:p>
    <w:p w14:paraId="5BF263D1" w14:textId="77777777" w:rsidR="00D81BC8" w:rsidRPr="00882140" w:rsidRDefault="00D81BC8" w:rsidP="00D81BC8">
      <w:pPr>
        <w:widowControl w:val="0"/>
        <w:autoSpaceDE w:val="0"/>
        <w:autoSpaceDN w:val="0"/>
        <w:adjustRightInd w:val="0"/>
        <w:rPr>
          <w:rFonts w:ascii="Arial" w:hAnsi="Arial" w:cs="Arial"/>
          <w:sz w:val="28"/>
          <w:szCs w:val="28"/>
          <w:lang w:bidi="x-none"/>
        </w:rPr>
      </w:pPr>
    </w:p>
    <w:p w14:paraId="56B4638D" w14:textId="77777777" w:rsidR="00745F6F" w:rsidRDefault="00A526C5" w:rsidP="00A526C5">
      <w:pPr>
        <w:widowControl w:val="0"/>
        <w:autoSpaceDE w:val="0"/>
        <w:autoSpaceDN w:val="0"/>
        <w:adjustRightInd w:val="0"/>
        <w:rPr>
          <w:rFonts w:ascii="Arial" w:hAnsi="Arial" w:cs="Arial"/>
          <w:b/>
          <w:sz w:val="28"/>
          <w:szCs w:val="28"/>
          <w:lang w:bidi="x-none"/>
        </w:rPr>
      </w:pPr>
      <w:r>
        <w:rPr>
          <w:rFonts w:ascii="Arial" w:hAnsi="Arial" w:cs="Arial"/>
          <w:b/>
          <w:sz w:val="28"/>
          <w:szCs w:val="28"/>
          <w:lang w:bidi="x-none"/>
        </w:rPr>
        <w:t xml:space="preserve">                                             </w:t>
      </w:r>
    </w:p>
    <w:p w14:paraId="1EC4089A" w14:textId="77777777" w:rsidR="00745F6F" w:rsidRDefault="00745F6F">
      <w:pPr>
        <w:rPr>
          <w:rFonts w:ascii="Arial" w:hAnsi="Arial" w:cs="Arial"/>
          <w:b/>
          <w:sz w:val="28"/>
          <w:szCs w:val="28"/>
          <w:lang w:bidi="x-none"/>
        </w:rPr>
      </w:pPr>
      <w:r>
        <w:rPr>
          <w:rFonts w:ascii="Arial" w:hAnsi="Arial" w:cs="Arial"/>
          <w:b/>
          <w:sz w:val="28"/>
          <w:szCs w:val="28"/>
          <w:lang w:bidi="x-none"/>
        </w:rPr>
        <w:br w:type="page"/>
      </w:r>
    </w:p>
    <w:p w14:paraId="7CEC24EF" w14:textId="618AAB73" w:rsidR="00B11CA2" w:rsidRPr="00882140" w:rsidRDefault="00B11CA2" w:rsidP="00745F6F">
      <w:pPr>
        <w:widowControl w:val="0"/>
        <w:autoSpaceDE w:val="0"/>
        <w:autoSpaceDN w:val="0"/>
        <w:adjustRightInd w:val="0"/>
        <w:jc w:val="center"/>
        <w:rPr>
          <w:rFonts w:ascii="Arial" w:hAnsi="Arial" w:cs="Arial"/>
          <w:b/>
          <w:sz w:val="28"/>
          <w:szCs w:val="28"/>
          <w:lang w:bidi="x-none"/>
        </w:rPr>
      </w:pPr>
      <w:r w:rsidRPr="00882140">
        <w:rPr>
          <w:rFonts w:ascii="Arial" w:hAnsi="Arial" w:cs="Arial"/>
          <w:b/>
          <w:sz w:val="28"/>
          <w:szCs w:val="28"/>
          <w:lang w:bidi="x-none"/>
        </w:rPr>
        <w:lastRenderedPageBreak/>
        <w:t>MINUTERIE</w:t>
      </w:r>
    </w:p>
    <w:p w14:paraId="0A51E721" w14:textId="695268D0" w:rsidR="00B11CA2" w:rsidRPr="00882140" w:rsidRDefault="00B11CA2" w:rsidP="00B11CA2">
      <w:pPr>
        <w:widowControl w:val="0"/>
        <w:autoSpaceDE w:val="0"/>
        <w:autoSpaceDN w:val="0"/>
        <w:adjustRightInd w:val="0"/>
        <w:jc w:val="center"/>
        <w:rPr>
          <w:rFonts w:ascii="Arial" w:hAnsi="Arial" w:cs="Arial"/>
          <w:b/>
          <w:sz w:val="28"/>
          <w:szCs w:val="28"/>
          <w:lang w:bidi="x-none"/>
        </w:rPr>
      </w:pPr>
    </w:p>
    <w:p w14:paraId="031C8BAC" w14:textId="198BD725" w:rsidR="00B11CA2" w:rsidRPr="00882140" w:rsidRDefault="00A526C5" w:rsidP="00A526C5">
      <w:pPr>
        <w:widowControl w:val="0"/>
        <w:autoSpaceDE w:val="0"/>
        <w:autoSpaceDN w:val="0"/>
        <w:adjustRightInd w:val="0"/>
        <w:ind w:right="3252"/>
        <w:rPr>
          <w:rFonts w:ascii="Arial" w:hAnsi="Arial" w:cs="Arial"/>
          <w:sz w:val="28"/>
          <w:szCs w:val="28"/>
          <w:lang w:bidi="x-none"/>
        </w:rPr>
      </w:pPr>
      <w:r>
        <w:rPr>
          <w:rFonts w:ascii="Arial" w:hAnsi="Arial" w:cs="Arial"/>
          <w:b/>
          <w:noProof/>
          <w:sz w:val="28"/>
          <w:szCs w:val="28"/>
        </w:rPr>
        <w:drawing>
          <wp:anchor distT="0" distB="0" distL="114300" distR="114300" simplePos="0" relativeHeight="251671040" behindDoc="1" locked="0" layoutInCell="1" allowOverlap="1" wp14:anchorId="69D9F480" wp14:editId="1F9F258B">
            <wp:simplePos x="0" y="0"/>
            <wp:positionH relativeFrom="column">
              <wp:posOffset>4502150</wp:posOffset>
            </wp:positionH>
            <wp:positionV relativeFrom="paragraph">
              <wp:posOffset>15240</wp:posOffset>
            </wp:positionV>
            <wp:extent cx="2156400" cy="2232000"/>
            <wp:effectExtent l="0" t="0" r="3175" b="381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inuterie.jpg"/>
                    <pic:cNvPicPr/>
                  </pic:nvPicPr>
                  <pic:blipFill>
                    <a:blip r:embed="rId30">
                      <a:extLst>
                        <a:ext uri="{28A0092B-C50C-407E-A947-70E740481C1C}">
                          <a14:useLocalDpi xmlns:a14="http://schemas.microsoft.com/office/drawing/2010/main" val="0"/>
                        </a:ext>
                      </a:extLst>
                    </a:blip>
                    <a:stretch>
                      <a:fillRect/>
                    </a:stretch>
                  </pic:blipFill>
                  <pic:spPr>
                    <a:xfrm>
                      <a:off x="0" y="0"/>
                      <a:ext cx="2156400" cy="2232000"/>
                    </a:xfrm>
                    <a:prstGeom prst="rect">
                      <a:avLst/>
                    </a:prstGeom>
                  </pic:spPr>
                </pic:pic>
              </a:graphicData>
            </a:graphic>
            <wp14:sizeRelH relativeFrom="margin">
              <wp14:pctWidth>0</wp14:pctWidth>
            </wp14:sizeRelH>
            <wp14:sizeRelV relativeFrom="margin">
              <wp14:pctHeight>0</wp14:pctHeight>
            </wp14:sizeRelV>
          </wp:anchor>
        </w:drawing>
      </w:r>
      <w:r w:rsidR="00B11CA2" w:rsidRPr="00882140">
        <w:rPr>
          <w:rFonts w:ascii="Arial" w:hAnsi="Arial" w:cs="Arial"/>
          <w:sz w:val="28"/>
          <w:szCs w:val="28"/>
          <w:lang w:bidi="x-none"/>
        </w:rPr>
        <w:t xml:space="preserve">Après avoir choisi la </w:t>
      </w:r>
      <w:r w:rsidR="00B11CA2">
        <w:rPr>
          <w:rFonts w:ascii="Arial" w:hAnsi="Arial" w:cs="Arial"/>
          <w:sz w:val="28"/>
          <w:szCs w:val="28"/>
          <w:lang w:bidi="x-none"/>
        </w:rPr>
        <w:t>Température</w:t>
      </w:r>
      <w:r w:rsidR="00B11CA2" w:rsidRPr="00882140">
        <w:rPr>
          <w:rFonts w:ascii="Arial" w:hAnsi="Arial" w:cs="Arial"/>
          <w:sz w:val="28"/>
          <w:szCs w:val="28"/>
          <w:lang w:bidi="x-none"/>
        </w:rPr>
        <w:t xml:space="preserve"> et le mode de chauffe,</w:t>
      </w:r>
    </w:p>
    <w:p w14:paraId="7926FF2D" w14:textId="77777777" w:rsidR="00B11CA2" w:rsidRDefault="00B11CA2" w:rsidP="00A526C5">
      <w:pPr>
        <w:widowControl w:val="0"/>
        <w:autoSpaceDE w:val="0"/>
        <w:autoSpaceDN w:val="0"/>
        <w:adjustRightInd w:val="0"/>
        <w:ind w:right="3252"/>
        <w:rPr>
          <w:rFonts w:ascii="Arial" w:hAnsi="Arial" w:cs="Arial"/>
          <w:sz w:val="28"/>
          <w:szCs w:val="28"/>
          <w:lang w:bidi="x-none"/>
        </w:rPr>
      </w:pPr>
      <w:r>
        <w:rPr>
          <w:rFonts w:ascii="Arial" w:hAnsi="Arial" w:cs="Arial"/>
          <w:sz w:val="28"/>
          <w:szCs w:val="28"/>
          <w:lang w:bidi="x-none"/>
        </w:rPr>
        <w:t>Tourner le bouton de la minuterie pour afficher le temps de cuisson désiré.</w:t>
      </w:r>
    </w:p>
    <w:p w14:paraId="68185C4E" w14:textId="77777777" w:rsidR="00B11CA2" w:rsidRPr="00882140" w:rsidRDefault="00B11CA2" w:rsidP="00A526C5">
      <w:pPr>
        <w:widowControl w:val="0"/>
        <w:tabs>
          <w:tab w:val="left" w:pos="993"/>
        </w:tabs>
        <w:autoSpaceDE w:val="0"/>
        <w:autoSpaceDN w:val="0"/>
        <w:adjustRightInd w:val="0"/>
        <w:ind w:right="3252"/>
        <w:rPr>
          <w:rFonts w:ascii="Arial" w:hAnsi="Arial" w:cs="Arial"/>
          <w:sz w:val="28"/>
          <w:szCs w:val="28"/>
          <w:lang w:bidi="x-none"/>
        </w:rPr>
      </w:pPr>
      <w:r w:rsidRPr="00B11CA2">
        <w:rPr>
          <w:rFonts w:ascii="Arial" w:hAnsi="Arial" w:cs="Arial"/>
          <w:b/>
          <w:sz w:val="28"/>
          <w:szCs w:val="28"/>
          <w:lang w:bidi="x-none"/>
        </w:rPr>
        <w:t>Notes :</w:t>
      </w:r>
      <w:r w:rsidRPr="00882140">
        <w:rPr>
          <w:rFonts w:ascii="Arial" w:hAnsi="Arial" w:cs="Arial"/>
          <w:sz w:val="28"/>
          <w:szCs w:val="28"/>
          <w:lang w:bidi="x-none"/>
        </w:rPr>
        <w:t xml:space="preserve"> </w:t>
      </w:r>
      <w:r w:rsidR="007F6DA8">
        <w:rPr>
          <w:rFonts w:ascii="Arial" w:hAnsi="Arial" w:cs="Arial"/>
          <w:sz w:val="28"/>
          <w:szCs w:val="28"/>
          <w:lang w:bidi="x-none"/>
        </w:rPr>
        <w:t xml:space="preserve">• </w:t>
      </w:r>
      <w:r w:rsidRPr="00882140">
        <w:rPr>
          <w:rFonts w:ascii="Arial" w:hAnsi="Arial" w:cs="Arial"/>
          <w:sz w:val="28"/>
          <w:szCs w:val="28"/>
          <w:lang w:bidi="x-none"/>
        </w:rPr>
        <w:t>A l’activation de la minuterie, en tournant dans le sens horaire, le four se met en marche.</w:t>
      </w:r>
    </w:p>
    <w:p w14:paraId="099A0FF4" w14:textId="77777777" w:rsidR="00B11CA2" w:rsidRDefault="007F6DA8" w:rsidP="00A526C5">
      <w:pPr>
        <w:widowControl w:val="0"/>
        <w:tabs>
          <w:tab w:val="left" w:pos="993"/>
        </w:tabs>
        <w:autoSpaceDE w:val="0"/>
        <w:autoSpaceDN w:val="0"/>
        <w:adjustRightInd w:val="0"/>
        <w:ind w:right="3252" w:firstLine="708"/>
        <w:rPr>
          <w:rFonts w:ascii="Arial" w:hAnsi="Arial" w:cs="Arial"/>
          <w:sz w:val="28"/>
          <w:szCs w:val="28"/>
          <w:lang w:bidi="x-none"/>
        </w:rPr>
      </w:pPr>
      <w:r>
        <w:rPr>
          <w:rFonts w:ascii="Arial" w:hAnsi="Arial" w:cs="Arial"/>
          <w:sz w:val="28"/>
          <w:szCs w:val="28"/>
          <w:lang w:bidi="x-none"/>
        </w:rPr>
        <w:t xml:space="preserve">    • </w:t>
      </w:r>
      <w:r w:rsidR="00B11CA2" w:rsidRPr="00882140">
        <w:rPr>
          <w:rFonts w:ascii="Arial" w:hAnsi="Arial" w:cs="Arial"/>
          <w:sz w:val="28"/>
          <w:szCs w:val="28"/>
          <w:lang w:bidi="x-none"/>
        </w:rPr>
        <w:t>Pour un temps très court</w:t>
      </w:r>
      <w:r>
        <w:rPr>
          <w:rFonts w:ascii="Arial" w:hAnsi="Arial" w:cs="Arial"/>
          <w:sz w:val="28"/>
          <w:szCs w:val="28"/>
          <w:lang w:bidi="x-none"/>
        </w:rPr>
        <w:t>,</w:t>
      </w:r>
      <w:r w:rsidR="00B11CA2" w:rsidRPr="00882140">
        <w:rPr>
          <w:rFonts w:ascii="Arial" w:hAnsi="Arial" w:cs="Arial"/>
          <w:sz w:val="28"/>
          <w:szCs w:val="28"/>
          <w:lang w:bidi="x-none"/>
        </w:rPr>
        <w:t xml:space="preserve"> 1 minute par exemple, </w:t>
      </w:r>
    </w:p>
    <w:p w14:paraId="7662C187" w14:textId="77777777" w:rsidR="00B11CA2" w:rsidRPr="00882140" w:rsidRDefault="007F6DA8" w:rsidP="00A526C5">
      <w:pPr>
        <w:widowControl w:val="0"/>
        <w:autoSpaceDE w:val="0"/>
        <w:autoSpaceDN w:val="0"/>
        <w:adjustRightInd w:val="0"/>
        <w:ind w:right="3252"/>
        <w:rPr>
          <w:rFonts w:ascii="Arial" w:hAnsi="Arial" w:cs="Arial"/>
          <w:sz w:val="28"/>
          <w:szCs w:val="28"/>
          <w:lang w:bidi="x-none"/>
        </w:rPr>
      </w:pPr>
      <w:r>
        <w:rPr>
          <w:rFonts w:ascii="Arial" w:hAnsi="Arial" w:cs="Arial"/>
          <w:sz w:val="28"/>
          <w:szCs w:val="28"/>
          <w:lang w:bidi="x-none"/>
        </w:rPr>
        <w:t>Tourner le</w:t>
      </w:r>
      <w:r w:rsidR="00B11CA2" w:rsidRPr="00882140">
        <w:rPr>
          <w:rFonts w:ascii="Arial" w:hAnsi="Arial" w:cs="Arial"/>
          <w:sz w:val="28"/>
          <w:szCs w:val="28"/>
          <w:lang w:bidi="x-none"/>
        </w:rPr>
        <w:t xml:space="preserve"> bouton sur 10 minutes puis revenir vers la gauche pour ajuster le temps </w:t>
      </w:r>
      <w:r w:rsidR="00B11CA2">
        <w:rPr>
          <w:rFonts w:ascii="Arial" w:hAnsi="Arial" w:cs="Arial"/>
          <w:sz w:val="28"/>
          <w:szCs w:val="28"/>
          <w:lang w:bidi="x-none"/>
        </w:rPr>
        <w:t>de façon précise</w:t>
      </w:r>
      <w:r w:rsidR="00B11CA2" w:rsidRPr="00882140">
        <w:rPr>
          <w:rFonts w:ascii="Arial" w:hAnsi="Arial" w:cs="Arial"/>
          <w:sz w:val="28"/>
          <w:szCs w:val="28"/>
          <w:lang w:bidi="x-none"/>
        </w:rPr>
        <w:t>.</w:t>
      </w:r>
    </w:p>
    <w:p w14:paraId="45A75998" w14:textId="77777777" w:rsidR="00B11CA2" w:rsidRPr="00882140" w:rsidRDefault="00B11CA2" w:rsidP="00A526C5">
      <w:pPr>
        <w:widowControl w:val="0"/>
        <w:tabs>
          <w:tab w:val="left" w:pos="993"/>
        </w:tabs>
        <w:autoSpaceDE w:val="0"/>
        <w:autoSpaceDN w:val="0"/>
        <w:adjustRightInd w:val="0"/>
        <w:ind w:left="708" w:right="3252"/>
        <w:rPr>
          <w:rFonts w:ascii="Arial" w:hAnsi="Arial" w:cs="Arial"/>
          <w:sz w:val="28"/>
          <w:szCs w:val="28"/>
          <w:lang w:bidi="x-none"/>
        </w:rPr>
      </w:pPr>
      <w:r>
        <w:rPr>
          <w:rFonts w:ascii="Arial" w:hAnsi="Arial" w:cs="Arial"/>
          <w:sz w:val="28"/>
          <w:szCs w:val="28"/>
          <w:lang w:bidi="x-none"/>
        </w:rPr>
        <w:tab/>
      </w:r>
      <w:r w:rsidR="007F6DA8">
        <w:rPr>
          <w:rFonts w:ascii="Arial" w:hAnsi="Arial" w:cs="Arial"/>
          <w:sz w:val="28"/>
          <w:szCs w:val="28"/>
          <w:lang w:bidi="x-none"/>
        </w:rPr>
        <w:t xml:space="preserve">• </w:t>
      </w:r>
      <w:r w:rsidRPr="00882140">
        <w:rPr>
          <w:rFonts w:ascii="Arial" w:hAnsi="Arial" w:cs="Arial"/>
          <w:sz w:val="28"/>
          <w:szCs w:val="28"/>
          <w:lang w:bidi="x-none"/>
        </w:rPr>
        <w:t>La minuterie émet un son à la fin du temps programmé.</w:t>
      </w:r>
    </w:p>
    <w:p w14:paraId="4024F84E" w14:textId="77777777" w:rsidR="00B11CA2" w:rsidRPr="00882140" w:rsidRDefault="00B11CA2" w:rsidP="00A526C5">
      <w:pPr>
        <w:widowControl w:val="0"/>
        <w:tabs>
          <w:tab w:val="left" w:pos="993"/>
          <w:tab w:val="left" w:pos="1134"/>
        </w:tabs>
        <w:autoSpaceDE w:val="0"/>
        <w:autoSpaceDN w:val="0"/>
        <w:adjustRightInd w:val="0"/>
        <w:ind w:right="-8" w:firstLine="708"/>
        <w:rPr>
          <w:rFonts w:ascii="Arial" w:hAnsi="Arial" w:cs="Arial"/>
          <w:sz w:val="28"/>
          <w:szCs w:val="28"/>
          <w:lang w:bidi="x-none"/>
        </w:rPr>
      </w:pPr>
      <w:r>
        <w:rPr>
          <w:rFonts w:ascii="Arial" w:hAnsi="Arial" w:cs="Arial"/>
          <w:sz w:val="28"/>
          <w:szCs w:val="28"/>
          <w:lang w:bidi="x-none"/>
        </w:rPr>
        <w:t xml:space="preserve">  </w:t>
      </w:r>
      <w:r>
        <w:rPr>
          <w:rFonts w:ascii="Arial" w:hAnsi="Arial" w:cs="Arial"/>
          <w:sz w:val="28"/>
          <w:szCs w:val="28"/>
          <w:lang w:bidi="x-none"/>
        </w:rPr>
        <w:tab/>
      </w:r>
      <w:r w:rsidR="007F6DA8">
        <w:rPr>
          <w:rFonts w:ascii="Arial" w:hAnsi="Arial" w:cs="Arial"/>
          <w:sz w:val="28"/>
          <w:szCs w:val="28"/>
          <w:lang w:bidi="x-none"/>
        </w:rPr>
        <w:t xml:space="preserve">• </w:t>
      </w:r>
      <w:r w:rsidRPr="00882140">
        <w:rPr>
          <w:rFonts w:ascii="Arial" w:hAnsi="Arial" w:cs="Arial"/>
          <w:sz w:val="28"/>
          <w:szCs w:val="28"/>
          <w:lang w:bidi="x-none"/>
        </w:rPr>
        <w:t>La poignée fournie avec le four permet de sortir la grille, et le plateau de cuisson quand ils sont chauds.</w:t>
      </w:r>
    </w:p>
    <w:p w14:paraId="6556AB3D" w14:textId="77777777" w:rsidR="007F6DA8" w:rsidRDefault="007F6DA8" w:rsidP="00B11CA2">
      <w:pPr>
        <w:tabs>
          <w:tab w:val="left" w:pos="284"/>
        </w:tabs>
        <w:jc w:val="center"/>
        <w:rPr>
          <w:rFonts w:ascii="Arial" w:hAnsi="Arial" w:cs="Arial"/>
          <w:b/>
          <w:sz w:val="28"/>
          <w:szCs w:val="28"/>
        </w:rPr>
      </w:pPr>
    </w:p>
    <w:p w14:paraId="48F43A5F" w14:textId="377015BF" w:rsidR="00B11CA2" w:rsidRPr="00B11CA2" w:rsidRDefault="00B11CA2" w:rsidP="00B11CA2">
      <w:pPr>
        <w:tabs>
          <w:tab w:val="left" w:pos="284"/>
        </w:tabs>
        <w:jc w:val="center"/>
        <w:rPr>
          <w:rFonts w:ascii="Arial" w:hAnsi="Arial" w:cs="Arial"/>
          <w:b/>
          <w:sz w:val="28"/>
          <w:szCs w:val="28"/>
        </w:rPr>
      </w:pPr>
      <w:r w:rsidRPr="00B11CA2">
        <w:rPr>
          <w:rFonts w:ascii="Arial" w:hAnsi="Arial" w:cs="Arial"/>
          <w:b/>
          <w:sz w:val="28"/>
          <w:szCs w:val="28"/>
        </w:rPr>
        <w:t>UTILISATION</w:t>
      </w:r>
    </w:p>
    <w:p w14:paraId="5C7027FA" w14:textId="77777777" w:rsidR="00B11CA2" w:rsidRPr="00882140" w:rsidRDefault="00B11CA2" w:rsidP="00B11CA2">
      <w:pPr>
        <w:rPr>
          <w:rFonts w:ascii="Arial" w:hAnsi="Arial" w:cs="Arial"/>
          <w:sz w:val="28"/>
          <w:szCs w:val="28"/>
        </w:rPr>
      </w:pPr>
    </w:p>
    <w:p w14:paraId="55BA7703" w14:textId="77777777" w:rsidR="00B11CA2" w:rsidRPr="00882140" w:rsidRDefault="00B11CA2" w:rsidP="00B11CA2">
      <w:pPr>
        <w:numPr>
          <w:ilvl w:val="0"/>
          <w:numId w:val="14"/>
        </w:numPr>
        <w:ind w:left="426"/>
        <w:rPr>
          <w:rFonts w:ascii="Arial" w:hAnsi="Arial" w:cs="Arial"/>
          <w:sz w:val="28"/>
          <w:szCs w:val="28"/>
        </w:rPr>
      </w:pPr>
      <w:r w:rsidRPr="00882140">
        <w:rPr>
          <w:rFonts w:ascii="Arial" w:hAnsi="Arial" w:cs="Arial"/>
          <w:sz w:val="28"/>
          <w:szCs w:val="28"/>
        </w:rPr>
        <w:t>Dérouler complètement le cordon secteur.</w:t>
      </w:r>
    </w:p>
    <w:p w14:paraId="6D749C15" w14:textId="77777777" w:rsidR="00B11CA2" w:rsidRPr="00882140" w:rsidRDefault="00B11CA2" w:rsidP="00B11CA2">
      <w:pPr>
        <w:numPr>
          <w:ilvl w:val="0"/>
          <w:numId w:val="14"/>
        </w:numPr>
        <w:ind w:left="426"/>
        <w:rPr>
          <w:rFonts w:ascii="Arial" w:hAnsi="Arial" w:cs="Arial"/>
          <w:sz w:val="28"/>
          <w:szCs w:val="28"/>
        </w:rPr>
      </w:pPr>
      <w:r w:rsidRPr="00882140">
        <w:rPr>
          <w:rFonts w:ascii="Arial" w:hAnsi="Arial" w:cs="Arial"/>
          <w:sz w:val="28"/>
          <w:szCs w:val="28"/>
        </w:rPr>
        <w:t>Vérifier que la tension en vigueur dans le pays où vous êtes correspond à celle indiquée sur l’appareil.</w:t>
      </w:r>
    </w:p>
    <w:p w14:paraId="2D94C458" w14:textId="77777777" w:rsidR="00B11CA2" w:rsidRPr="00882140" w:rsidRDefault="00B11CA2" w:rsidP="00B11CA2">
      <w:pPr>
        <w:numPr>
          <w:ilvl w:val="0"/>
          <w:numId w:val="14"/>
        </w:numPr>
        <w:ind w:left="426"/>
        <w:rPr>
          <w:rFonts w:ascii="Arial" w:hAnsi="Arial" w:cs="Arial"/>
          <w:sz w:val="28"/>
          <w:szCs w:val="28"/>
        </w:rPr>
      </w:pPr>
      <w:r w:rsidRPr="00882140">
        <w:rPr>
          <w:rFonts w:ascii="Arial" w:hAnsi="Arial" w:cs="Arial"/>
          <w:sz w:val="28"/>
          <w:szCs w:val="28"/>
        </w:rPr>
        <w:t>Brancher l’appareil dans une prise de courant en bon état, (reliée à la terre si l’appareil est de classe I), pour éviter tout danger.</w:t>
      </w:r>
    </w:p>
    <w:p w14:paraId="3F3D4168" w14:textId="77777777" w:rsidR="00B11CA2" w:rsidRPr="00882140" w:rsidRDefault="00B11CA2" w:rsidP="00B11CA2">
      <w:pPr>
        <w:numPr>
          <w:ilvl w:val="0"/>
          <w:numId w:val="14"/>
        </w:numPr>
        <w:ind w:left="426"/>
        <w:rPr>
          <w:rFonts w:ascii="Arial" w:hAnsi="Arial" w:cs="Arial"/>
          <w:color w:val="000000"/>
          <w:sz w:val="28"/>
          <w:szCs w:val="28"/>
        </w:rPr>
      </w:pPr>
      <w:r w:rsidRPr="00882140">
        <w:rPr>
          <w:rFonts w:ascii="Arial" w:hAnsi="Arial" w:cs="Arial"/>
          <w:color w:val="000000"/>
          <w:sz w:val="28"/>
          <w:szCs w:val="28"/>
        </w:rPr>
        <w:t>Débrancher le câble d'alimentation du réseau électrique avant toute opération de nettoyage de maintenance et de montage d'accessoires.</w:t>
      </w:r>
    </w:p>
    <w:p w14:paraId="2C02F9AA" w14:textId="77777777" w:rsidR="00B11CA2" w:rsidRPr="00882140" w:rsidRDefault="00B11CA2" w:rsidP="00B11CA2">
      <w:pPr>
        <w:numPr>
          <w:ilvl w:val="0"/>
          <w:numId w:val="14"/>
        </w:numPr>
        <w:ind w:left="426"/>
        <w:rPr>
          <w:rFonts w:ascii="Arial" w:hAnsi="Arial" w:cs="Arial"/>
          <w:color w:val="000000"/>
          <w:sz w:val="28"/>
          <w:szCs w:val="28"/>
        </w:rPr>
      </w:pPr>
      <w:r w:rsidRPr="00882140">
        <w:rPr>
          <w:rFonts w:ascii="Arial" w:hAnsi="Arial" w:cs="Arial"/>
          <w:color w:val="000000"/>
          <w:sz w:val="28"/>
          <w:szCs w:val="28"/>
        </w:rPr>
        <w:t>Toujours poser l’appareil sur une table ou surface plane horizontale.</w:t>
      </w:r>
    </w:p>
    <w:p w14:paraId="0930C228" w14:textId="77777777" w:rsidR="00B11CA2" w:rsidRPr="00882140" w:rsidRDefault="00B11CA2" w:rsidP="00B11CA2">
      <w:pPr>
        <w:numPr>
          <w:ilvl w:val="0"/>
          <w:numId w:val="14"/>
        </w:numPr>
        <w:ind w:left="426"/>
        <w:rPr>
          <w:rFonts w:ascii="Arial" w:hAnsi="Arial" w:cs="Arial"/>
          <w:color w:val="000000"/>
          <w:sz w:val="28"/>
          <w:szCs w:val="28"/>
        </w:rPr>
      </w:pPr>
      <w:r w:rsidRPr="00882140">
        <w:rPr>
          <w:rFonts w:ascii="Arial" w:hAnsi="Arial" w:cs="Arial"/>
          <w:color w:val="000000"/>
          <w:sz w:val="28"/>
          <w:szCs w:val="28"/>
        </w:rPr>
        <w:t>Ne modifier en aucun cas l’appareil.</w:t>
      </w:r>
    </w:p>
    <w:p w14:paraId="2E953261" w14:textId="77777777" w:rsidR="00B11CA2" w:rsidRPr="00882140" w:rsidRDefault="00B11CA2" w:rsidP="00B11CA2">
      <w:pPr>
        <w:widowControl w:val="0"/>
        <w:numPr>
          <w:ilvl w:val="0"/>
          <w:numId w:val="14"/>
        </w:numPr>
        <w:autoSpaceDE w:val="0"/>
        <w:autoSpaceDN w:val="0"/>
        <w:adjustRightInd w:val="0"/>
        <w:ind w:left="426"/>
        <w:rPr>
          <w:rFonts w:ascii="Arial" w:hAnsi="Arial" w:cs="Arial"/>
          <w:sz w:val="28"/>
          <w:szCs w:val="28"/>
        </w:rPr>
      </w:pPr>
      <w:r w:rsidRPr="00882140">
        <w:rPr>
          <w:rFonts w:ascii="Arial" w:hAnsi="Arial" w:cs="Arial"/>
          <w:sz w:val="28"/>
          <w:szCs w:val="28"/>
        </w:rPr>
        <w:t>L’appareil ne doit pas être laissé sans surveillance quand il est connecté à l'alimentation principale.</w:t>
      </w:r>
    </w:p>
    <w:p w14:paraId="2CBA6F68" w14:textId="77777777" w:rsidR="00B11CA2" w:rsidRPr="00882140" w:rsidRDefault="00B11CA2" w:rsidP="00B11CA2">
      <w:pPr>
        <w:numPr>
          <w:ilvl w:val="0"/>
          <w:numId w:val="14"/>
        </w:numPr>
        <w:ind w:left="426"/>
        <w:rPr>
          <w:rFonts w:ascii="Arial" w:hAnsi="Arial" w:cs="Arial"/>
          <w:sz w:val="28"/>
          <w:szCs w:val="28"/>
        </w:rPr>
      </w:pPr>
      <w:r w:rsidRPr="00882140">
        <w:rPr>
          <w:rFonts w:ascii="Arial" w:hAnsi="Arial" w:cs="Arial"/>
          <w:sz w:val="28"/>
          <w:szCs w:val="28"/>
        </w:rPr>
        <w:t>L’appareil ne doit pas être utilisé, s’il est tombé et présente des signes visibles de dommages.</w:t>
      </w:r>
    </w:p>
    <w:p w14:paraId="0750BD27" w14:textId="77777777" w:rsidR="00B11CA2" w:rsidRDefault="00B11CA2" w:rsidP="00D81BC8">
      <w:pPr>
        <w:widowControl w:val="0"/>
        <w:autoSpaceDE w:val="0"/>
        <w:autoSpaceDN w:val="0"/>
        <w:adjustRightInd w:val="0"/>
        <w:rPr>
          <w:rFonts w:ascii="Arial" w:hAnsi="Arial" w:cs="Arial"/>
          <w:sz w:val="28"/>
          <w:szCs w:val="28"/>
          <w:lang w:bidi="x-none"/>
        </w:rPr>
      </w:pPr>
    </w:p>
    <w:p w14:paraId="3F7548E0" w14:textId="77777777" w:rsidR="00D81BC8" w:rsidRPr="00882140" w:rsidRDefault="00D81BC8" w:rsidP="00B11CA2">
      <w:pPr>
        <w:widowControl w:val="0"/>
        <w:autoSpaceDE w:val="0"/>
        <w:autoSpaceDN w:val="0"/>
        <w:adjustRightInd w:val="0"/>
        <w:ind w:left="142"/>
        <w:rPr>
          <w:rFonts w:ascii="Arial" w:hAnsi="Arial" w:cs="Arial"/>
          <w:sz w:val="28"/>
          <w:szCs w:val="28"/>
          <w:lang w:bidi="x-none"/>
        </w:rPr>
      </w:pPr>
      <w:r w:rsidRPr="00882140">
        <w:rPr>
          <w:rFonts w:ascii="Arial" w:hAnsi="Arial" w:cs="Arial"/>
          <w:sz w:val="28"/>
          <w:szCs w:val="28"/>
          <w:lang w:bidi="x-none"/>
        </w:rPr>
        <w:t>1. Placer la grille, amovible et réglable, dans la position désirée.</w:t>
      </w:r>
    </w:p>
    <w:p w14:paraId="11798CB3" w14:textId="77777777" w:rsidR="00D81BC8" w:rsidRPr="00882140" w:rsidRDefault="00D81BC8" w:rsidP="00B11CA2">
      <w:pPr>
        <w:widowControl w:val="0"/>
        <w:autoSpaceDE w:val="0"/>
        <w:autoSpaceDN w:val="0"/>
        <w:adjustRightInd w:val="0"/>
        <w:ind w:left="142"/>
        <w:rPr>
          <w:rFonts w:ascii="Arial" w:hAnsi="Arial" w:cs="Arial"/>
          <w:sz w:val="28"/>
          <w:szCs w:val="28"/>
          <w:lang w:bidi="x-none"/>
        </w:rPr>
      </w:pPr>
      <w:r w:rsidRPr="00882140">
        <w:rPr>
          <w:rFonts w:ascii="Arial" w:hAnsi="Arial" w:cs="Arial"/>
          <w:sz w:val="28"/>
          <w:szCs w:val="28"/>
          <w:lang w:bidi="x-none"/>
        </w:rPr>
        <w:t>2. Placer le plat sur la grille, fermer la porte de four.</w:t>
      </w:r>
    </w:p>
    <w:p w14:paraId="7F1761E6" w14:textId="77777777" w:rsidR="00D81BC8" w:rsidRPr="00882140" w:rsidRDefault="00D81BC8" w:rsidP="00B11CA2">
      <w:pPr>
        <w:widowControl w:val="0"/>
        <w:autoSpaceDE w:val="0"/>
        <w:autoSpaceDN w:val="0"/>
        <w:adjustRightInd w:val="0"/>
        <w:ind w:left="142"/>
        <w:rPr>
          <w:rFonts w:ascii="Arial" w:hAnsi="Arial" w:cs="Arial"/>
          <w:sz w:val="28"/>
          <w:szCs w:val="28"/>
          <w:lang w:bidi="x-none"/>
        </w:rPr>
      </w:pPr>
      <w:r w:rsidRPr="00882140">
        <w:rPr>
          <w:rFonts w:ascii="Arial" w:hAnsi="Arial" w:cs="Arial"/>
          <w:sz w:val="28"/>
          <w:szCs w:val="28"/>
          <w:lang w:bidi="x-none"/>
        </w:rPr>
        <w:t>3. Régler la minuterie sur le temps de cuisson désiré.</w:t>
      </w:r>
    </w:p>
    <w:p w14:paraId="3F13C192" w14:textId="77777777" w:rsidR="00D81BC8" w:rsidRPr="00882140" w:rsidRDefault="00D81BC8" w:rsidP="00B11CA2">
      <w:pPr>
        <w:widowControl w:val="0"/>
        <w:autoSpaceDE w:val="0"/>
        <w:autoSpaceDN w:val="0"/>
        <w:adjustRightInd w:val="0"/>
        <w:ind w:left="142"/>
        <w:rPr>
          <w:rFonts w:ascii="Arial" w:hAnsi="Arial" w:cs="Arial"/>
          <w:sz w:val="28"/>
          <w:szCs w:val="28"/>
          <w:lang w:bidi="x-none"/>
        </w:rPr>
      </w:pPr>
      <w:r w:rsidRPr="00882140">
        <w:rPr>
          <w:rFonts w:ascii="Arial" w:hAnsi="Arial" w:cs="Arial"/>
          <w:sz w:val="28"/>
          <w:szCs w:val="28"/>
          <w:lang w:bidi="x-none"/>
        </w:rPr>
        <w:t>4. Régler le sélecteur de chauffe sur la position souhaitée Haut - Bas ou Four.</w:t>
      </w:r>
    </w:p>
    <w:p w14:paraId="73F5D22E" w14:textId="77777777" w:rsidR="00D81BC8" w:rsidRPr="00882140" w:rsidRDefault="00D81BC8" w:rsidP="00B11CA2">
      <w:pPr>
        <w:widowControl w:val="0"/>
        <w:autoSpaceDE w:val="0"/>
        <w:autoSpaceDN w:val="0"/>
        <w:adjustRightInd w:val="0"/>
        <w:ind w:left="142"/>
        <w:rPr>
          <w:rFonts w:ascii="Arial" w:hAnsi="Arial" w:cs="Arial"/>
          <w:sz w:val="28"/>
          <w:szCs w:val="28"/>
          <w:lang w:bidi="x-none"/>
        </w:rPr>
      </w:pPr>
      <w:r w:rsidRPr="00882140">
        <w:rPr>
          <w:rFonts w:ascii="Arial" w:hAnsi="Arial" w:cs="Arial"/>
          <w:sz w:val="28"/>
          <w:szCs w:val="28"/>
          <w:lang w:bidi="x-none"/>
        </w:rPr>
        <w:t>5. Régler le Thermostat sur la température désirée.</w:t>
      </w:r>
    </w:p>
    <w:p w14:paraId="388D2E3D" w14:textId="77777777" w:rsidR="00D81BC8" w:rsidRPr="00882140" w:rsidRDefault="00D81BC8" w:rsidP="00B11CA2">
      <w:pPr>
        <w:widowControl w:val="0"/>
        <w:autoSpaceDE w:val="0"/>
        <w:autoSpaceDN w:val="0"/>
        <w:adjustRightInd w:val="0"/>
        <w:ind w:left="142"/>
        <w:rPr>
          <w:rFonts w:ascii="Arial" w:hAnsi="Arial" w:cs="Arial"/>
          <w:sz w:val="28"/>
          <w:szCs w:val="28"/>
          <w:lang w:bidi="x-none"/>
        </w:rPr>
      </w:pPr>
      <w:r w:rsidRPr="00882140">
        <w:rPr>
          <w:rFonts w:ascii="Arial" w:hAnsi="Arial" w:cs="Arial"/>
          <w:sz w:val="28"/>
          <w:szCs w:val="28"/>
          <w:lang w:bidi="x-none"/>
        </w:rPr>
        <w:t>6. Après la cuisson, régler le Sélecteur sur position « </w:t>
      </w:r>
      <w:r w:rsidR="00DA6804">
        <w:rPr>
          <w:rFonts w:ascii="Arial" w:hAnsi="Arial" w:cs="Arial"/>
          <w:sz w:val="28"/>
          <w:szCs w:val="28"/>
          <w:lang w:bidi="x-none"/>
        </w:rPr>
        <w:t>0</w:t>
      </w:r>
      <w:r w:rsidRPr="00882140">
        <w:rPr>
          <w:rFonts w:ascii="Arial" w:hAnsi="Arial" w:cs="Arial"/>
          <w:sz w:val="28"/>
          <w:szCs w:val="28"/>
          <w:lang w:bidi="x-none"/>
        </w:rPr>
        <w:t> », pour mettre le four hors tension.</w:t>
      </w:r>
    </w:p>
    <w:p w14:paraId="1B33B9FF" w14:textId="77777777" w:rsidR="00D81BC8" w:rsidRPr="00882140" w:rsidRDefault="00D81BC8" w:rsidP="00D81BC8">
      <w:pPr>
        <w:widowControl w:val="0"/>
        <w:autoSpaceDE w:val="0"/>
        <w:autoSpaceDN w:val="0"/>
        <w:adjustRightInd w:val="0"/>
        <w:rPr>
          <w:rFonts w:ascii="Arial" w:hAnsi="Arial" w:cs="Arial"/>
          <w:sz w:val="28"/>
          <w:szCs w:val="28"/>
          <w:lang w:bidi="x-none"/>
        </w:rPr>
      </w:pPr>
    </w:p>
    <w:p w14:paraId="2A732B54" w14:textId="77777777" w:rsidR="00DA6804" w:rsidRDefault="00DA6804" w:rsidP="00D81BC8">
      <w:pPr>
        <w:widowControl w:val="0"/>
        <w:autoSpaceDE w:val="0"/>
        <w:autoSpaceDN w:val="0"/>
        <w:adjustRightInd w:val="0"/>
        <w:rPr>
          <w:rFonts w:ascii="Arial" w:hAnsi="Arial" w:cs="Arial"/>
          <w:sz w:val="28"/>
          <w:szCs w:val="28"/>
          <w:lang w:bidi="x-none"/>
        </w:rPr>
      </w:pPr>
      <w:r>
        <w:rPr>
          <w:rFonts w:ascii="Arial" w:hAnsi="Arial" w:cs="Arial"/>
          <w:sz w:val="28"/>
          <w:szCs w:val="28"/>
          <w:lang w:bidi="x-none"/>
        </w:rPr>
        <w:t xml:space="preserve">ATTENTION </w:t>
      </w:r>
    </w:p>
    <w:p w14:paraId="1F51F821" w14:textId="77777777" w:rsidR="00E82667" w:rsidRPr="00882140" w:rsidRDefault="00E82667" w:rsidP="00D81BC8">
      <w:pPr>
        <w:widowControl w:val="0"/>
        <w:autoSpaceDE w:val="0"/>
        <w:autoSpaceDN w:val="0"/>
        <w:adjustRightInd w:val="0"/>
        <w:rPr>
          <w:rFonts w:ascii="Arial" w:hAnsi="Arial" w:cs="Arial"/>
          <w:sz w:val="28"/>
          <w:szCs w:val="28"/>
          <w:lang w:bidi="x-none"/>
        </w:rPr>
      </w:pPr>
      <w:r w:rsidRPr="00882140">
        <w:rPr>
          <w:rFonts w:ascii="Arial" w:hAnsi="Arial" w:cs="Arial"/>
          <w:sz w:val="28"/>
          <w:szCs w:val="28"/>
          <w:lang w:bidi="x-none"/>
        </w:rPr>
        <w:t xml:space="preserve">Toujours prendre un soin extrême pour sortir ou remettre le plateau de cuisson ou la grille ou un récipient quelconque lorsque le four est chaud. </w:t>
      </w:r>
    </w:p>
    <w:p w14:paraId="26A8CFD3" w14:textId="77777777" w:rsidR="00E82667" w:rsidRPr="00882140" w:rsidRDefault="00E82667" w:rsidP="00DA6804">
      <w:pPr>
        <w:widowControl w:val="0"/>
        <w:autoSpaceDE w:val="0"/>
        <w:autoSpaceDN w:val="0"/>
        <w:adjustRightInd w:val="0"/>
        <w:rPr>
          <w:rFonts w:ascii="Arial" w:hAnsi="Arial" w:cs="Arial"/>
          <w:sz w:val="28"/>
          <w:szCs w:val="28"/>
          <w:lang w:bidi="x-none"/>
        </w:rPr>
      </w:pPr>
      <w:r w:rsidRPr="00882140">
        <w:rPr>
          <w:rFonts w:ascii="Arial" w:hAnsi="Arial" w:cs="Arial"/>
          <w:sz w:val="28"/>
          <w:szCs w:val="28"/>
          <w:lang w:bidi="x-none"/>
        </w:rPr>
        <w:lastRenderedPageBreak/>
        <w:t>Toujours utiliser la poignée de la grille, ou une moufle</w:t>
      </w:r>
      <w:r w:rsidR="00094B84" w:rsidRPr="00882140">
        <w:rPr>
          <w:rFonts w:ascii="Arial" w:hAnsi="Arial" w:cs="Arial"/>
          <w:sz w:val="28"/>
          <w:szCs w:val="28"/>
          <w:lang w:bidi="x-none"/>
        </w:rPr>
        <w:t>,</w:t>
      </w:r>
      <w:r w:rsidRPr="00882140">
        <w:rPr>
          <w:rFonts w:ascii="Arial" w:hAnsi="Arial" w:cs="Arial"/>
          <w:sz w:val="28"/>
          <w:szCs w:val="28"/>
          <w:lang w:bidi="x-none"/>
        </w:rPr>
        <w:t xml:space="preserve"> prévue à cet effet</w:t>
      </w:r>
      <w:r w:rsidR="00094B84" w:rsidRPr="00882140">
        <w:rPr>
          <w:rFonts w:ascii="Arial" w:hAnsi="Arial" w:cs="Arial"/>
          <w:sz w:val="28"/>
          <w:szCs w:val="28"/>
          <w:lang w:bidi="x-none"/>
        </w:rPr>
        <w:t>,</w:t>
      </w:r>
      <w:r w:rsidRPr="00882140">
        <w:rPr>
          <w:rFonts w:ascii="Arial" w:hAnsi="Arial" w:cs="Arial"/>
          <w:sz w:val="28"/>
          <w:szCs w:val="28"/>
          <w:lang w:bidi="x-none"/>
        </w:rPr>
        <w:t xml:space="preserve"> lors de la s</w:t>
      </w:r>
      <w:r w:rsidR="00094B84" w:rsidRPr="00882140">
        <w:rPr>
          <w:rFonts w:ascii="Arial" w:hAnsi="Arial" w:cs="Arial"/>
          <w:sz w:val="28"/>
          <w:szCs w:val="28"/>
          <w:lang w:bidi="x-none"/>
        </w:rPr>
        <w:t>ortie ou la mise au four des objets chauds</w:t>
      </w:r>
      <w:r w:rsidRPr="00882140">
        <w:rPr>
          <w:rFonts w:ascii="Arial" w:hAnsi="Arial" w:cs="Arial"/>
          <w:sz w:val="28"/>
          <w:szCs w:val="28"/>
          <w:lang w:bidi="x-none"/>
        </w:rPr>
        <w:t>.</w:t>
      </w:r>
    </w:p>
    <w:p w14:paraId="35399038" w14:textId="77777777" w:rsidR="009C49B6" w:rsidRDefault="009C49B6" w:rsidP="00D81BC8">
      <w:pPr>
        <w:widowControl w:val="0"/>
        <w:autoSpaceDE w:val="0"/>
        <w:autoSpaceDN w:val="0"/>
        <w:adjustRightInd w:val="0"/>
        <w:rPr>
          <w:rFonts w:ascii="Arial" w:hAnsi="Arial" w:cs="Arial"/>
          <w:b/>
          <w:sz w:val="28"/>
          <w:szCs w:val="28"/>
          <w:lang w:bidi="x-none"/>
        </w:rPr>
      </w:pPr>
    </w:p>
    <w:p w14:paraId="7C5E8184" w14:textId="77777777" w:rsidR="00D81BC8" w:rsidRPr="00882140" w:rsidRDefault="00D81BC8" w:rsidP="009C49B6">
      <w:pPr>
        <w:widowControl w:val="0"/>
        <w:autoSpaceDE w:val="0"/>
        <w:autoSpaceDN w:val="0"/>
        <w:adjustRightInd w:val="0"/>
        <w:jc w:val="center"/>
        <w:rPr>
          <w:rFonts w:ascii="Arial" w:hAnsi="Arial" w:cs="Arial"/>
          <w:b/>
          <w:sz w:val="28"/>
          <w:szCs w:val="28"/>
          <w:lang w:bidi="x-none"/>
        </w:rPr>
      </w:pPr>
      <w:r w:rsidRPr="00882140">
        <w:rPr>
          <w:rFonts w:ascii="Arial" w:hAnsi="Arial" w:cs="Arial"/>
          <w:b/>
          <w:sz w:val="28"/>
          <w:szCs w:val="28"/>
          <w:lang w:bidi="x-none"/>
        </w:rPr>
        <w:t>GRILL.</w:t>
      </w:r>
    </w:p>
    <w:p w14:paraId="509BA89A" w14:textId="77777777" w:rsidR="00D81BC8" w:rsidRPr="00882140" w:rsidRDefault="00D81BC8" w:rsidP="00D81BC8">
      <w:pPr>
        <w:widowControl w:val="0"/>
        <w:autoSpaceDE w:val="0"/>
        <w:autoSpaceDN w:val="0"/>
        <w:adjustRightInd w:val="0"/>
        <w:rPr>
          <w:rFonts w:ascii="Arial" w:hAnsi="Arial" w:cs="Arial"/>
          <w:b/>
          <w:sz w:val="28"/>
          <w:szCs w:val="28"/>
          <w:lang w:bidi="x-none"/>
        </w:rPr>
      </w:pPr>
    </w:p>
    <w:p w14:paraId="7E9FFB53" w14:textId="77777777" w:rsidR="00D81BC8" w:rsidRPr="00882140" w:rsidRDefault="00D81BC8" w:rsidP="00F05502">
      <w:pPr>
        <w:widowControl w:val="0"/>
        <w:numPr>
          <w:ilvl w:val="0"/>
          <w:numId w:val="26"/>
        </w:numPr>
        <w:autoSpaceDE w:val="0"/>
        <w:autoSpaceDN w:val="0"/>
        <w:adjustRightInd w:val="0"/>
        <w:ind w:left="284"/>
        <w:rPr>
          <w:rFonts w:ascii="Arial" w:hAnsi="Arial" w:cs="Arial"/>
          <w:sz w:val="28"/>
          <w:szCs w:val="28"/>
          <w:lang w:bidi="x-none"/>
        </w:rPr>
      </w:pPr>
      <w:r w:rsidRPr="00882140">
        <w:rPr>
          <w:rFonts w:ascii="Arial" w:hAnsi="Arial" w:cs="Arial"/>
          <w:sz w:val="28"/>
          <w:szCs w:val="28"/>
          <w:lang w:bidi="x-none"/>
        </w:rPr>
        <w:t>Placer la grille, amovible et réglable, dans la position désirée en gardant de la place entre le produit à griller et la résistance du haut.</w:t>
      </w:r>
    </w:p>
    <w:p w14:paraId="5A79A81F" w14:textId="54CDCEAD" w:rsidR="00D81BC8" w:rsidRPr="00882140" w:rsidRDefault="00D81BC8" w:rsidP="00F05502">
      <w:pPr>
        <w:widowControl w:val="0"/>
        <w:numPr>
          <w:ilvl w:val="0"/>
          <w:numId w:val="26"/>
        </w:numPr>
        <w:autoSpaceDE w:val="0"/>
        <w:autoSpaceDN w:val="0"/>
        <w:adjustRightInd w:val="0"/>
        <w:ind w:left="284"/>
        <w:rPr>
          <w:rFonts w:ascii="Arial" w:hAnsi="Arial" w:cs="Arial"/>
          <w:sz w:val="28"/>
          <w:szCs w:val="28"/>
          <w:lang w:bidi="x-none"/>
        </w:rPr>
      </w:pPr>
      <w:r w:rsidRPr="00882140">
        <w:rPr>
          <w:rFonts w:ascii="Arial" w:hAnsi="Arial" w:cs="Arial"/>
          <w:sz w:val="28"/>
          <w:szCs w:val="28"/>
          <w:lang w:bidi="x-none"/>
        </w:rPr>
        <w:t>Régler le Thermost</w:t>
      </w:r>
      <w:r w:rsidR="000D4A98" w:rsidRPr="00882140">
        <w:rPr>
          <w:rFonts w:ascii="Arial" w:hAnsi="Arial" w:cs="Arial"/>
          <w:sz w:val="28"/>
          <w:szCs w:val="28"/>
          <w:lang w:bidi="x-none"/>
        </w:rPr>
        <w:t>at sur la température Maximum 23</w:t>
      </w:r>
      <w:r w:rsidR="00A526C5">
        <w:rPr>
          <w:rFonts w:ascii="Arial" w:hAnsi="Arial" w:cs="Arial"/>
          <w:sz w:val="28"/>
          <w:szCs w:val="28"/>
          <w:lang w:bidi="x-none"/>
        </w:rPr>
        <w:t>0</w:t>
      </w:r>
      <w:r w:rsidR="00F05502">
        <w:rPr>
          <w:rFonts w:ascii="Arial" w:hAnsi="Arial" w:cs="Arial"/>
          <w:sz w:val="28"/>
          <w:szCs w:val="28"/>
          <w:lang w:bidi="x-none"/>
        </w:rPr>
        <w:t>°</w:t>
      </w:r>
    </w:p>
    <w:p w14:paraId="0833889A" w14:textId="77777777" w:rsidR="00D81BC8" w:rsidRPr="00882140" w:rsidRDefault="00D81BC8" w:rsidP="00F05502">
      <w:pPr>
        <w:widowControl w:val="0"/>
        <w:numPr>
          <w:ilvl w:val="0"/>
          <w:numId w:val="25"/>
        </w:numPr>
        <w:autoSpaceDE w:val="0"/>
        <w:autoSpaceDN w:val="0"/>
        <w:adjustRightInd w:val="0"/>
        <w:ind w:left="284"/>
        <w:rPr>
          <w:rFonts w:ascii="Arial" w:hAnsi="Arial" w:cs="Arial"/>
          <w:sz w:val="28"/>
          <w:szCs w:val="28"/>
          <w:lang w:bidi="x-none"/>
        </w:rPr>
      </w:pPr>
      <w:r w:rsidRPr="00882140">
        <w:rPr>
          <w:rFonts w:ascii="Arial" w:hAnsi="Arial" w:cs="Arial"/>
          <w:sz w:val="28"/>
          <w:szCs w:val="28"/>
          <w:lang w:bidi="x-none"/>
        </w:rPr>
        <w:t xml:space="preserve">Avec le sélecteur, choisir la position </w:t>
      </w:r>
      <w:r w:rsidR="00F05502">
        <w:rPr>
          <w:rFonts w:ascii="Arial" w:hAnsi="Arial" w:cs="Arial"/>
          <w:sz w:val="28"/>
          <w:szCs w:val="28"/>
          <w:lang w:bidi="x-none"/>
        </w:rPr>
        <w:t>« Grill</w:t>
      </w:r>
      <w:r w:rsidRPr="00882140">
        <w:rPr>
          <w:rFonts w:ascii="Arial" w:hAnsi="Arial" w:cs="Arial"/>
          <w:sz w:val="28"/>
          <w:szCs w:val="28"/>
          <w:lang w:bidi="x-none"/>
        </w:rPr>
        <w:t> »</w:t>
      </w:r>
    </w:p>
    <w:p w14:paraId="3C0C3F88" w14:textId="77777777" w:rsidR="00D81BC8" w:rsidRPr="00882140" w:rsidRDefault="00D81BC8" w:rsidP="00F05502">
      <w:pPr>
        <w:widowControl w:val="0"/>
        <w:numPr>
          <w:ilvl w:val="0"/>
          <w:numId w:val="26"/>
        </w:numPr>
        <w:autoSpaceDE w:val="0"/>
        <w:autoSpaceDN w:val="0"/>
        <w:adjustRightInd w:val="0"/>
        <w:ind w:left="284"/>
        <w:rPr>
          <w:rFonts w:ascii="Arial" w:hAnsi="Arial" w:cs="Arial"/>
          <w:sz w:val="28"/>
          <w:szCs w:val="28"/>
          <w:lang w:bidi="x-none"/>
        </w:rPr>
      </w:pPr>
      <w:r w:rsidRPr="00882140">
        <w:rPr>
          <w:rFonts w:ascii="Arial" w:hAnsi="Arial" w:cs="Arial"/>
          <w:sz w:val="28"/>
          <w:szCs w:val="28"/>
          <w:lang w:bidi="x-none"/>
        </w:rPr>
        <w:t>Régler la minuterie.</w:t>
      </w:r>
    </w:p>
    <w:p w14:paraId="3CEE181A" w14:textId="77777777" w:rsidR="00D81BC8" w:rsidRPr="00882140" w:rsidRDefault="00D81BC8" w:rsidP="00F05502">
      <w:pPr>
        <w:widowControl w:val="0"/>
        <w:numPr>
          <w:ilvl w:val="0"/>
          <w:numId w:val="26"/>
        </w:numPr>
        <w:autoSpaceDE w:val="0"/>
        <w:autoSpaceDN w:val="0"/>
        <w:adjustRightInd w:val="0"/>
        <w:ind w:left="284"/>
        <w:rPr>
          <w:rFonts w:ascii="Arial" w:hAnsi="Arial" w:cs="Arial"/>
          <w:sz w:val="28"/>
          <w:szCs w:val="28"/>
          <w:lang w:bidi="x-none"/>
        </w:rPr>
      </w:pPr>
      <w:r w:rsidRPr="00882140">
        <w:rPr>
          <w:rFonts w:ascii="Arial" w:hAnsi="Arial" w:cs="Arial"/>
          <w:sz w:val="28"/>
          <w:szCs w:val="28"/>
          <w:lang w:bidi="x-none"/>
        </w:rPr>
        <w:t xml:space="preserve">Une fois la cuisson au grill terminée, tourner le Sélecteur </w:t>
      </w:r>
      <w:r w:rsidR="00DA6804">
        <w:rPr>
          <w:rFonts w:ascii="Arial" w:hAnsi="Arial" w:cs="Arial"/>
          <w:sz w:val="28"/>
          <w:szCs w:val="28"/>
          <w:lang w:bidi="x-none"/>
        </w:rPr>
        <w:t>sur</w:t>
      </w:r>
      <w:r w:rsidRPr="00882140">
        <w:rPr>
          <w:rFonts w:ascii="Arial" w:hAnsi="Arial" w:cs="Arial"/>
          <w:sz w:val="28"/>
          <w:szCs w:val="28"/>
          <w:lang w:bidi="x-none"/>
        </w:rPr>
        <w:t xml:space="preserve"> « </w:t>
      </w:r>
      <w:r w:rsidR="00DA6804">
        <w:rPr>
          <w:rFonts w:ascii="Arial" w:hAnsi="Arial" w:cs="Arial"/>
          <w:sz w:val="28"/>
          <w:szCs w:val="28"/>
          <w:lang w:bidi="x-none"/>
        </w:rPr>
        <w:t>0</w:t>
      </w:r>
      <w:r w:rsidRPr="00882140">
        <w:rPr>
          <w:rFonts w:ascii="Arial" w:hAnsi="Arial" w:cs="Arial"/>
          <w:sz w:val="28"/>
          <w:szCs w:val="28"/>
          <w:lang w:bidi="x-none"/>
        </w:rPr>
        <w:t xml:space="preserve"> », pour</w:t>
      </w:r>
    </w:p>
    <w:p w14:paraId="151F732B" w14:textId="77777777" w:rsidR="00D81BC8" w:rsidRPr="00882140" w:rsidRDefault="00D81BC8" w:rsidP="00F05502">
      <w:pPr>
        <w:widowControl w:val="0"/>
        <w:autoSpaceDE w:val="0"/>
        <w:autoSpaceDN w:val="0"/>
        <w:adjustRightInd w:val="0"/>
        <w:ind w:left="284"/>
        <w:rPr>
          <w:rFonts w:ascii="Arial" w:hAnsi="Arial" w:cs="Arial"/>
          <w:sz w:val="28"/>
          <w:szCs w:val="28"/>
          <w:lang w:bidi="x-none"/>
        </w:rPr>
      </w:pPr>
      <w:proofErr w:type="gramStart"/>
      <w:r w:rsidRPr="00882140">
        <w:rPr>
          <w:rFonts w:ascii="Arial" w:hAnsi="Arial" w:cs="Arial"/>
          <w:sz w:val="28"/>
          <w:szCs w:val="28"/>
          <w:lang w:bidi="x-none"/>
        </w:rPr>
        <w:t>mettre</w:t>
      </w:r>
      <w:proofErr w:type="gramEnd"/>
      <w:r w:rsidRPr="00882140">
        <w:rPr>
          <w:rFonts w:ascii="Arial" w:hAnsi="Arial" w:cs="Arial"/>
          <w:sz w:val="28"/>
          <w:szCs w:val="28"/>
          <w:lang w:bidi="x-none"/>
        </w:rPr>
        <w:t xml:space="preserve"> le four hors tension.</w:t>
      </w:r>
    </w:p>
    <w:p w14:paraId="7291E44D" w14:textId="77777777" w:rsidR="00D81BC8" w:rsidRPr="00882140" w:rsidRDefault="00D81BC8" w:rsidP="00D81BC8">
      <w:pPr>
        <w:ind w:left="284" w:hanging="284"/>
        <w:rPr>
          <w:rFonts w:ascii="Arial" w:hAnsi="Arial" w:cs="Arial"/>
          <w:sz w:val="28"/>
          <w:szCs w:val="28"/>
        </w:rPr>
      </w:pPr>
    </w:p>
    <w:p w14:paraId="7EF10D82" w14:textId="64086618" w:rsidR="00D81BC8" w:rsidRPr="00882140" w:rsidRDefault="00F30E75" w:rsidP="00F63A52">
      <w:pPr>
        <w:widowControl w:val="0"/>
        <w:autoSpaceDE w:val="0"/>
        <w:autoSpaceDN w:val="0"/>
        <w:adjustRightInd w:val="0"/>
        <w:jc w:val="center"/>
        <w:rPr>
          <w:rFonts w:ascii="Arial" w:hAnsi="Arial" w:cs="Arial"/>
          <w:b/>
          <w:sz w:val="28"/>
          <w:szCs w:val="28"/>
          <w:lang w:bidi="x-none"/>
        </w:rPr>
      </w:pPr>
      <w:r>
        <w:rPr>
          <w:rFonts w:ascii="Arial" w:hAnsi="Arial" w:cs="Arial"/>
          <w:b/>
          <w:sz w:val="28"/>
          <w:szCs w:val="28"/>
          <w:lang w:bidi="x-none"/>
        </w:rPr>
        <w:t xml:space="preserve">ROTISSERIE / </w:t>
      </w:r>
      <w:r w:rsidR="00D81BC8" w:rsidRPr="00882140">
        <w:rPr>
          <w:rFonts w:ascii="Arial" w:hAnsi="Arial" w:cs="Arial"/>
          <w:b/>
          <w:sz w:val="28"/>
          <w:szCs w:val="28"/>
          <w:lang w:bidi="x-none"/>
        </w:rPr>
        <w:t>TOURNEBROCHE.</w:t>
      </w:r>
    </w:p>
    <w:p w14:paraId="00A02AD8" w14:textId="77777777" w:rsidR="00D81BC8" w:rsidRPr="00882140" w:rsidRDefault="00D81BC8" w:rsidP="00D81BC8">
      <w:pPr>
        <w:widowControl w:val="0"/>
        <w:autoSpaceDE w:val="0"/>
        <w:autoSpaceDN w:val="0"/>
        <w:adjustRightInd w:val="0"/>
        <w:rPr>
          <w:rFonts w:ascii="Arial" w:hAnsi="Arial" w:cs="Arial"/>
          <w:sz w:val="28"/>
          <w:szCs w:val="28"/>
          <w:lang w:bidi="x-none"/>
        </w:rPr>
      </w:pPr>
    </w:p>
    <w:p w14:paraId="1B984244" w14:textId="77777777" w:rsidR="00D81BC8" w:rsidRPr="00882140" w:rsidRDefault="00D81BC8" w:rsidP="00D81BC8">
      <w:pPr>
        <w:widowControl w:val="0"/>
        <w:autoSpaceDE w:val="0"/>
        <w:autoSpaceDN w:val="0"/>
        <w:adjustRightInd w:val="0"/>
        <w:rPr>
          <w:rFonts w:ascii="Arial" w:hAnsi="Arial" w:cs="Arial"/>
          <w:sz w:val="28"/>
          <w:szCs w:val="28"/>
          <w:lang w:bidi="x-none"/>
        </w:rPr>
      </w:pPr>
      <w:r w:rsidRPr="00882140">
        <w:rPr>
          <w:rFonts w:ascii="Arial" w:hAnsi="Arial" w:cs="Arial"/>
          <w:sz w:val="28"/>
          <w:szCs w:val="28"/>
          <w:lang w:bidi="x-none"/>
        </w:rPr>
        <w:t xml:space="preserve">Cette fonction permet de </w:t>
      </w:r>
      <w:r w:rsidR="002558A3" w:rsidRPr="00882140">
        <w:rPr>
          <w:rFonts w:ascii="Arial" w:hAnsi="Arial" w:cs="Arial"/>
          <w:sz w:val="28"/>
          <w:szCs w:val="28"/>
          <w:lang w:bidi="x-none"/>
        </w:rPr>
        <w:t>rôtir</w:t>
      </w:r>
      <w:r w:rsidRPr="00882140">
        <w:rPr>
          <w:rFonts w:ascii="Arial" w:hAnsi="Arial" w:cs="Arial"/>
          <w:sz w:val="28"/>
          <w:szCs w:val="28"/>
          <w:lang w:bidi="x-none"/>
        </w:rPr>
        <w:t xml:space="preserve"> une volaille ou une pièce de bœuf (par exemple).</w:t>
      </w:r>
    </w:p>
    <w:p w14:paraId="3B32DB1C" w14:textId="7B5FC02A" w:rsidR="00D81BC8" w:rsidRPr="00882140" w:rsidRDefault="00D81BC8" w:rsidP="00D81BC8">
      <w:pPr>
        <w:widowControl w:val="0"/>
        <w:numPr>
          <w:ilvl w:val="0"/>
          <w:numId w:val="18"/>
        </w:numPr>
        <w:tabs>
          <w:tab w:val="clear" w:pos="780"/>
        </w:tabs>
        <w:autoSpaceDE w:val="0"/>
        <w:autoSpaceDN w:val="0"/>
        <w:adjustRightInd w:val="0"/>
        <w:ind w:left="284" w:hanging="284"/>
        <w:rPr>
          <w:rFonts w:ascii="Arial" w:hAnsi="Arial" w:cs="Arial"/>
          <w:sz w:val="28"/>
          <w:szCs w:val="28"/>
          <w:lang w:bidi="x-none"/>
        </w:rPr>
      </w:pPr>
      <w:r w:rsidRPr="00882140">
        <w:rPr>
          <w:rFonts w:ascii="Arial" w:hAnsi="Arial" w:cs="Arial"/>
          <w:sz w:val="28"/>
          <w:szCs w:val="28"/>
          <w:lang w:bidi="x-none"/>
        </w:rPr>
        <w:t xml:space="preserve">Placer le </w:t>
      </w:r>
      <w:r w:rsidR="00F30E75">
        <w:rPr>
          <w:rFonts w:ascii="Arial" w:hAnsi="Arial" w:cs="Arial"/>
          <w:sz w:val="28"/>
          <w:szCs w:val="28"/>
          <w:lang w:bidi="x-none"/>
        </w:rPr>
        <w:t>sélecteur</w:t>
      </w:r>
      <w:r w:rsidR="00DA6804">
        <w:rPr>
          <w:rFonts w:ascii="Arial" w:hAnsi="Arial" w:cs="Arial"/>
          <w:sz w:val="28"/>
          <w:szCs w:val="28"/>
          <w:lang w:bidi="x-none"/>
        </w:rPr>
        <w:t xml:space="preserve"> sur</w:t>
      </w:r>
      <w:r w:rsidRPr="00882140">
        <w:rPr>
          <w:rFonts w:ascii="Arial" w:hAnsi="Arial" w:cs="Arial"/>
          <w:sz w:val="28"/>
          <w:szCs w:val="28"/>
          <w:lang w:bidi="x-none"/>
        </w:rPr>
        <w:t xml:space="preserve"> « </w:t>
      </w:r>
      <w:r w:rsidR="00211435">
        <w:rPr>
          <w:rFonts w:ascii="Arial" w:hAnsi="Arial" w:cs="Arial"/>
          <w:sz w:val="28"/>
          <w:szCs w:val="28"/>
          <w:lang w:bidi="x-none"/>
        </w:rPr>
        <w:t>Rôtisserie 1</w:t>
      </w:r>
      <w:r w:rsidRPr="00882140">
        <w:rPr>
          <w:rFonts w:ascii="Arial" w:hAnsi="Arial" w:cs="Arial"/>
          <w:sz w:val="28"/>
          <w:szCs w:val="28"/>
          <w:lang w:bidi="x-none"/>
        </w:rPr>
        <w:t xml:space="preserve"> »</w:t>
      </w:r>
      <w:r w:rsidR="00F30E75">
        <w:rPr>
          <w:rFonts w:ascii="Arial" w:hAnsi="Arial" w:cs="Arial"/>
          <w:sz w:val="28"/>
          <w:szCs w:val="28"/>
          <w:lang w:bidi="x-none"/>
        </w:rPr>
        <w:t xml:space="preserve"> pour griller une volaille ou autre ou sur « </w:t>
      </w:r>
      <w:r w:rsidR="00211435">
        <w:rPr>
          <w:rFonts w:ascii="Arial" w:hAnsi="Arial" w:cs="Arial"/>
          <w:sz w:val="28"/>
          <w:szCs w:val="28"/>
          <w:lang w:bidi="x-none"/>
        </w:rPr>
        <w:t>Rôtisserie 2</w:t>
      </w:r>
      <w:r w:rsidR="00F30E75">
        <w:rPr>
          <w:rFonts w:ascii="Arial" w:hAnsi="Arial" w:cs="Arial"/>
          <w:sz w:val="28"/>
          <w:szCs w:val="28"/>
          <w:lang w:bidi="x-none"/>
        </w:rPr>
        <w:t> » pour rôtir à la fois dessus et dessous.</w:t>
      </w:r>
    </w:p>
    <w:p w14:paraId="290C8D30" w14:textId="77777777" w:rsidR="00D81BC8" w:rsidRPr="00882140" w:rsidRDefault="00D81BC8" w:rsidP="00D81BC8">
      <w:pPr>
        <w:widowControl w:val="0"/>
        <w:numPr>
          <w:ilvl w:val="0"/>
          <w:numId w:val="18"/>
        </w:numPr>
        <w:tabs>
          <w:tab w:val="clear" w:pos="780"/>
        </w:tabs>
        <w:autoSpaceDE w:val="0"/>
        <w:autoSpaceDN w:val="0"/>
        <w:adjustRightInd w:val="0"/>
        <w:ind w:left="284" w:hanging="284"/>
        <w:rPr>
          <w:rFonts w:ascii="Arial" w:hAnsi="Arial" w:cs="Arial"/>
          <w:sz w:val="28"/>
          <w:szCs w:val="28"/>
          <w:lang w:bidi="x-none"/>
        </w:rPr>
      </w:pPr>
      <w:r w:rsidRPr="00882140">
        <w:rPr>
          <w:rFonts w:ascii="Arial" w:hAnsi="Arial" w:cs="Arial"/>
          <w:sz w:val="28"/>
          <w:szCs w:val="28"/>
          <w:lang w:bidi="x-none"/>
        </w:rPr>
        <w:t>Régler la minuterie sur le temps de cuisson désiré.</w:t>
      </w:r>
    </w:p>
    <w:p w14:paraId="1BAA9857" w14:textId="77777777" w:rsidR="00D81BC8" w:rsidRDefault="00D81BC8" w:rsidP="00D81BC8">
      <w:pPr>
        <w:widowControl w:val="0"/>
        <w:numPr>
          <w:ilvl w:val="0"/>
          <w:numId w:val="18"/>
        </w:numPr>
        <w:tabs>
          <w:tab w:val="clear" w:pos="780"/>
        </w:tabs>
        <w:autoSpaceDE w:val="0"/>
        <w:autoSpaceDN w:val="0"/>
        <w:adjustRightInd w:val="0"/>
        <w:ind w:left="284" w:hanging="284"/>
        <w:rPr>
          <w:rFonts w:ascii="Arial" w:hAnsi="Arial" w:cs="Arial"/>
          <w:sz w:val="28"/>
          <w:szCs w:val="28"/>
          <w:lang w:bidi="x-none"/>
        </w:rPr>
      </w:pPr>
      <w:r w:rsidRPr="00882140">
        <w:rPr>
          <w:rFonts w:ascii="Arial" w:hAnsi="Arial" w:cs="Arial"/>
          <w:sz w:val="28"/>
          <w:szCs w:val="28"/>
          <w:lang w:bidi="x-none"/>
        </w:rPr>
        <w:t>Régler le Thermostat sur la température désirée.</w:t>
      </w:r>
    </w:p>
    <w:p w14:paraId="31418AC0" w14:textId="77777777" w:rsidR="00F30E75" w:rsidRDefault="00F30E75" w:rsidP="00F05502">
      <w:pPr>
        <w:widowControl w:val="0"/>
        <w:autoSpaceDE w:val="0"/>
        <w:autoSpaceDN w:val="0"/>
        <w:adjustRightInd w:val="0"/>
        <w:ind w:left="708" w:firstLine="708"/>
        <w:rPr>
          <w:rFonts w:ascii="Arial" w:hAnsi="Arial" w:cs="Arial"/>
          <w:sz w:val="28"/>
          <w:szCs w:val="28"/>
          <w:lang w:bidi="x-none"/>
        </w:rPr>
      </w:pPr>
    </w:p>
    <w:p w14:paraId="7AA30231" w14:textId="2B5079BF" w:rsidR="00DA6804" w:rsidRPr="00882140" w:rsidRDefault="00DA6804" w:rsidP="00F05502">
      <w:pPr>
        <w:widowControl w:val="0"/>
        <w:autoSpaceDE w:val="0"/>
        <w:autoSpaceDN w:val="0"/>
        <w:adjustRightInd w:val="0"/>
        <w:ind w:left="708" w:firstLine="708"/>
        <w:rPr>
          <w:rFonts w:ascii="Arial" w:hAnsi="Arial" w:cs="Arial"/>
          <w:sz w:val="28"/>
          <w:szCs w:val="28"/>
          <w:lang w:bidi="x-none"/>
        </w:rPr>
      </w:pPr>
      <w:r>
        <w:rPr>
          <w:rFonts w:ascii="Arial" w:hAnsi="Arial" w:cs="Arial"/>
          <w:sz w:val="28"/>
          <w:szCs w:val="28"/>
          <w:lang w:bidi="x-none"/>
        </w:rPr>
        <w:t>Pendant le préchauffage,</w:t>
      </w:r>
      <w:r w:rsidRPr="00DA6804">
        <w:rPr>
          <w:rFonts w:ascii="Arial" w:hAnsi="Arial" w:cs="Arial"/>
          <w:sz w:val="28"/>
          <w:szCs w:val="28"/>
          <w:lang w:bidi="x-none"/>
        </w:rPr>
        <w:t xml:space="preserve"> </w:t>
      </w:r>
      <w:r>
        <w:rPr>
          <w:rFonts w:ascii="Arial" w:hAnsi="Arial" w:cs="Arial"/>
          <w:sz w:val="28"/>
          <w:szCs w:val="28"/>
          <w:lang w:bidi="x-none"/>
        </w:rPr>
        <w:t>(</w:t>
      </w:r>
      <w:r w:rsidR="00F30E75">
        <w:rPr>
          <w:rFonts w:ascii="Arial" w:hAnsi="Arial" w:cs="Arial"/>
          <w:sz w:val="28"/>
          <w:szCs w:val="28"/>
          <w:lang w:bidi="x-none"/>
        </w:rPr>
        <w:t>10 min environ</w:t>
      </w:r>
      <w:r>
        <w:rPr>
          <w:rFonts w:ascii="Arial" w:hAnsi="Arial" w:cs="Arial"/>
          <w:sz w:val="28"/>
          <w:szCs w:val="28"/>
          <w:lang w:bidi="x-none"/>
        </w:rPr>
        <w:t>)</w:t>
      </w:r>
      <w:r w:rsidRPr="00882140">
        <w:rPr>
          <w:rFonts w:ascii="Arial" w:hAnsi="Arial" w:cs="Arial"/>
          <w:sz w:val="28"/>
          <w:szCs w:val="28"/>
          <w:lang w:bidi="x-none"/>
        </w:rPr>
        <w:t>,</w:t>
      </w:r>
    </w:p>
    <w:p w14:paraId="5A9801AB" w14:textId="77777777" w:rsidR="00D81BC8" w:rsidRPr="00882140" w:rsidRDefault="00D81BC8" w:rsidP="00D81BC8">
      <w:pPr>
        <w:widowControl w:val="0"/>
        <w:numPr>
          <w:ilvl w:val="0"/>
          <w:numId w:val="18"/>
        </w:numPr>
        <w:tabs>
          <w:tab w:val="clear" w:pos="780"/>
        </w:tabs>
        <w:autoSpaceDE w:val="0"/>
        <w:autoSpaceDN w:val="0"/>
        <w:adjustRightInd w:val="0"/>
        <w:ind w:left="284" w:hanging="284"/>
        <w:rPr>
          <w:rFonts w:ascii="Arial" w:hAnsi="Arial" w:cs="Arial"/>
          <w:sz w:val="28"/>
          <w:szCs w:val="28"/>
          <w:lang w:bidi="x-none"/>
        </w:rPr>
      </w:pPr>
      <w:r w:rsidRPr="00882140">
        <w:rPr>
          <w:rFonts w:ascii="Arial" w:hAnsi="Arial" w:cs="Arial"/>
          <w:sz w:val="28"/>
          <w:szCs w:val="28"/>
          <w:lang w:bidi="x-none"/>
        </w:rPr>
        <w:t>Positionner le premier papillon de serrage sur la broche (vers le bout carré).</w:t>
      </w:r>
    </w:p>
    <w:p w14:paraId="1484DE4E" w14:textId="77777777" w:rsidR="00D81BC8" w:rsidRPr="00882140" w:rsidRDefault="00D81BC8" w:rsidP="00D81BC8">
      <w:pPr>
        <w:widowControl w:val="0"/>
        <w:numPr>
          <w:ilvl w:val="0"/>
          <w:numId w:val="18"/>
        </w:numPr>
        <w:tabs>
          <w:tab w:val="clear" w:pos="780"/>
        </w:tabs>
        <w:autoSpaceDE w:val="0"/>
        <w:autoSpaceDN w:val="0"/>
        <w:adjustRightInd w:val="0"/>
        <w:ind w:left="284" w:hanging="284"/>
        <w:rPr>
          <w:rFonts w:ascii="Arial" w:hAnsi="Arial" w:cs="Arial"/>
          <w:sz w:val="28"/>
          <w:szCs w:val="28"/>
          <w:lang w:bidi="x-none"/>
        </w:rPr>
      </w:pPr>
      <w:r w:rsidRPr="00882140">
        <w:rPr>
          <w:rFonts w:ascii="Arial" w:hAnsi="Arial" w:cs="Arial"/>
          <w:sz w:val="28"/>
          <w:szCs w:val="28"/>
          <w:lang w:bidi="x-none"/>
        </w:rPr>
        <w:t>Embrocher la volaille ou le mets à rôtir en équilibrant le poids tout autour de la broche.</w:t>
      </w:r>
    </w:p>
    <w:p w14:paraId="4851205D" w14:textId="77777777" w:rsidR="00D81BC8" w:rsidRPr="00882140" w:rsidRDefault="00D81BC8" w:rsidP="00D81BC8">
      <w:pPr>
        <w:widowControl w:val="0"/>
        <w:numPr>
          <w:ilvl w:val="0"/>
          <w:numId w:val="18"/>
        </w:numPr>
        <w:tabs>
          <w:tab w:val="clear" w:pos="780"/>
        </w:tabs>
        <w:autoSpaceDE w:val="0"/>
        <w:autoSpaceDN w:val="0"/>
        <w:adjustRightInd w:val="0"/>
        <w:ind w:left="284" w:hanging="284"/>
        <w:rPr>
          <w:rFonts w:ascii="Arial" w:hAnsi="Arial" w:cs="Arial"/>
          <w:sz w:val="28"/>
          <w:szCs w:val="28"/>
          <w:lang w:bidi="x-none"/>
        </w:rPr>
      </w:pPr>
      <w:r w:rsidRPr="00882140">
        <w:rPr>
          <w:rFonts w:ascii="Arial" w:hAnsi="Arial" w:cs="Arial"/>
          <w:sz w:val="28"/>
          <w:szCs w:val="28"/>
          <w:lang w:bidi="x-none"/>
        </w:rPr>
        <w:t>Rentrer les piques du papillon dans la chair de la pièce à cuire et Serrer le papillon.</w:t>
      </w:r>
    </w:p>
    <w:p w14:paraId="6B537B4E" w14:textId="77777777" w:rsidR="00D81BC8" w:rsidRDefault="00D81BC8" w:rsidP="00D81BC8">
      <w:pPr>
        <w:widowControl w:val="0"/>
        <w:numPr>
          <w:ilvl w:val="0"/>
          <w:numId w:val="18"/>
        </w:numPr>
        <w:tabs>
          <w:tab w:val="clear" w:pos="780"/>
        </w:tabs>
        <w:autoSpaceDE w:val="0"/>
        <w:autoSpaceDN w:val="0"/>
        <w:adjustRightInd w:val="0"/>
        <w:ind w:left="284" w:hanging="284"/>
        <w:rPr>
          <w:rFonts w:ascii="Arial" w:hAnsi="Arial" w:cs="Arial"/>
          <w:sz w:val="28"/>
          <w:szCs w:val="28"/>
          <w:lang w:bidi="x-none"/>
        </w:rPr>
      </w:pPr>
      <w:r w:rsidRPr="00882140">
        <w:rPr>
          <w:rFonts w:ascii="Arial" w:hAnsi="Arial" w:cs="Arial"/>
          <w:sz w:val="28"/>
          <w:szCs w:val="28"/>
          <w:lang w:bidi="x-none"/>
        </w:rPr>
        <w:t>Positionner le deuxième papillon de serrage en pratiquant de même.</w:t>
      </w:r>
    </w:p>
    <w:p w14:paraId="7CAE5246" w14:textId="77777777" w:rsidR="00DA6804" w:rsidRPr="00DA6804" w:rsidRDefault="00DA6804" w:rsidP="00DA6804">
      <w:pPr>
        <w:widowControl w:val="0"/>
        <w:numPr>
          <w:ilvl w:val="0"/>
          <w:numId w:val="18"/>
        </w:numPr>
        <w:tabs>
          <w:tab w:val="clear" w:pos="780"/>
        </w:tabs>
        <w:autoSpaceDE w:val="0"/>
        <w:autoSpaceDN w:val="0"/>
        <w:adjustRightInd w:val="0"/>
        <w:ind w:left="284" w:hanging="284"/>
        <w:rPr>
          <w:rFonts w:ascii="Arial" w:hAnsi="Arial" w:cs="Arial"/>
          <w:sz w:val="28"/>
          <w:szCs w:val="28"/>
          <w:lang w:bidi="x-none"/>
        </w:rPr>
      </w:pPr>
      <w:r w:rsidRPr="00882140">
        <w:rPr>
          <w:rFonts w:ascii="Arial" w:hAnsi="Arial" w:cs="Arial"/>
          <w:sz w:val="28"/>
          <w:szCs w:val="28"/>
          <w:lang w:bidi="x-none"/>
        </w:rPr>
        <w:t xml:space="preserve">Placer le </w:t>
      </w:r>
      <w:r>
        <w:rPr>
          <w:rFonts w:ascii="Arial" w:hAnsi="Arial" w:cs="Arial"/>
          <w:sz w:val="28"/>
          <w:szCs w:val="28"/>
          <w:lang w:bidi="x-none"/>
        </w:rPr>
        <w:t xml:space="preserve">sélecteur </w:t>
      </w:r>
      <w:r w:rsidR="00F05502">
        <w:rPr>
          <w:rFonts w:ascii="Arial" w:hAnsi="Arial" w:cs="Arial"/>
          <w:sz w:val="28"/>
          <w:szCs w:val="28"/>
          <w:lang w:bidi="x-none"/>
        </w:rPr>
        <w:t>fonction</w:t>
      </w:r>
      <w:r>
        <w:rPr>
          <w:rFonts w:ascii="Arial" w:hAnsi="Arial" w:cs="Arial"/>
          <w:sz w:val="28"/>
          <w:szCs w:val="28"/>
          <w:lang w:bidi="x-none"/>
        </w:rPr>
        <w:t xml:space="preserve"> sur</w:t>
      </w:r>
      <w:r w:rsidRPr="00882140">
        <w:rPr>
          <w:rFonts w:ascii="Arial" w:hAnsi="Arial" w:cs="Arial"/>
          <w:sz w:val="28"/>
          <w:szCs w:val="28"/>
          <w:lang w:bidi="x-none"/>
        </w:rPr>
        <w:t xml:space="preserve"> « </w:t>
      </w:r>
      <w:r>
        <w:rPr>
          <w:rFonts w:ascii="Arial" w:hAnsi="Arial" w:cs="Arial"/>
          <w:sz w:val="28"/>
          <w:szCs w:val="28"/>
          <w:lang w:bidi="x-none"/>
        </w:rPr>
        <w:t>0</w:t>
      </w:r>
      <w:r w:rsidRPr="00882140">
        <w:rPr>
          <w:rFonts w:ascii="Arial" w:hAnsi="Arial" w:cs="Arial"/>
          <w:sz w:val="28"/>
          <w:szCs w:val="28"/>
          <w:lang w:bidi="x-none"/>
        </w:rPr>
        <w:t xml:space="preserve"> ».</w:t>
      </w:r>
    </w:p>
    <w:p w14:paraId="469739D8" w14:textId="509B3B88" w:rsidR="00D81BC8" w:rsidRPr="00882140" w:rsidRDefault="00F30E75" w:rsidP="00D81BC8">
      <w:pPr>
        <w:widowControl w:val="0"/>
        <w:numPr>
          <w:ilvl w:val="0"/>
          <w:numId w:val="18"/>
        </w:numPr>
        <w:tabs>
          <w:tab w:val="clear" w:pos="780"/>
        </w:tabs>
        <w:autoSpaceDE w:val="0"/>
        <w:autoSpaceDN w:val="0"/>
        <w:adjustRightInd w:val="0"/>
        <w:ind w:left="284" w:hanging="426"/>
        <w:rPr>
          <w:rFonts w:ascii="Arial" w:hAnsi="Arial" w:cs="Arial"/>
          <w:sz w:val="28"/>
          <w:szCs w:val="28"/>
          <w:lang w:bidi="x-none"/>
        </w:rPr>
      </w:pPr>
      <w:r>
        <w:rPr>
          <w:rFonts w:ascii="Arial" w:hAnsi="Arial" w:cs="Arial"/>
          <w:sz w:val="28"/>
          <w:szCs w:val="28"/>
          <w:lang w:bidi="x-none"/>
        </w:rPr>
        <w:t>Introduire le bout pointu</w:t>
      </w:r>
      <w:r w:rsidR="00D81BC8" w:rsidRPr="00882140">
        <w:rPr>
          <w:rFonts w:ascii="Arial" w:hAnsi="Arial" w:cs="Arial"/>
          <w:sz w:val="28"/>
          <w:szCs w:val="28"/>
          <w:lang w:bidi="x-none"/>
        </w:rPr>
        <w:t xml:space="preserve"> de la broche dans la cavité carrée, au milieu du coté intérieur du four </w:t>
      </w:r>
      <w:r w:rsidR="00D81BC8" w:rsidRPr="00882140">
        <w:rPr>
          <w:rFonts w:ascii="Arial" w:hAnsi="Arial" w:cs="Arial"/>
          <w:sz w:val="28"/>
          <w:szCs w:val="28"/>
          <w:u w:val="single"/>
          <w:lang w:bidi="x-none"/>
        </w:rPr>
        <w:t>en prenant soin d’utiliser un gant de cuisine pour ne pas se brûler.</w:t>
      </w:r>
    </w:p>
    <w:p w14:paraId="3292FB65" w14:textId="77777777" w:rsidR="00D81BC8" w:rsidRPr="00882140" w:rsidRDefault="00D81BC8" w:rsidP="00D81BC8">
      <w:pPr>
        <w:widowControl w:val="0"/>
        <w:numPr>
          <w:ilvl w:val="0"/>
          <w:numId w:val="18"/>
        </w:numPr>
        <w:tabs>
          <w:tab w:val="clear" w:pos="780"/>
        </w:tabs>
        <w:autoSpaceDE w:val="0"/>
        <w:autoSpaceDN w:val="0"/>
        <w:adjustRightInd w:val="0"/>
        <w:ind w:left="284" w:hanging="426"/>
        <w:rPr>
          <w:rFonts w:ascii="Arial" w:hAnsi="Arial" w:cs="Arial"/>
          <w:sz w:val="28"/>
          <w:szCs w:val="28"/>
          <w:lang w:bidi="x-none"/>
        </w:rPr>
      </w:pPr>
      <w:r w:rsidRPr="00882140">
        <w:rPr>
          <w:rFonts w:ascii="Arial" w:hAnsi="Arial" w:cs="Arial"/>
          <w:sz w:val="28"/>
          <w:szCs w:val="28"/>
          <w:lang w:bidi="x-none"/>
        </w:rPr>
        <w:t>Positionner l’autre extrémité de la broche sur le porte broche</w:t>
      </w:r>
    </w:p>
    <w:p w14:paraId="4BC3290F" w14:textId="77777777" w:rsidR="00DA6804" w:rsidRDefault="00D81BC8" w:rsidP="00DA6804">
      <w:pPr>
        <w:widowControl w:val="0"/>
        <w:numPr>
          <w:ilvl w:val="0"/>
          <w:numId w:val="18"/>
        </w:numPr>
        <w:tabs>
          <w:tab w:val="clear" w:pos="780"/>
        </w:tabs>
        <w:autoSpaceDE w:val="0"/>
        <w:autoSpaceDN w:val="0"/>
        <w:adjustRightInd w:val="0"/>
        <w:ind w:left="284" w:hanging="426"/>
        <w:rPr>
          <w:rFonts w:ascii="Arial" w:hAnsi="Arial" w:cs="Arial"/>
          <w:sz w:val="28"/>
          <w:szCs w:val="28"/>
          <w:lang w:bidi="x-none"/>
        </w:rPr>
      </w:pPr>
      <w:r w:rsidRPr="00882140">
        <w:rPr>
          <w:rFonts w:ascii="Arial" w:hAnsi="Arial" w:cs="Arial"/>
          <w:sz w:val="28"/>
          <w:szCs w:val="28"/>
          <w:lang w:bidi="x-none"/>
        </w:rPr>
        <w:t>Positionner un plat à four sous la pièce à rôtir.</w:t>
      </w:r>
    </w:p>
    <w:p w14:paraId="190AF659" w14:textId="4DB16C30" w:rsidR="00DA6804" w:rsidRPr="00DA6804" w:rsidRDefault="00DA6804" w:rsidP="00DA6804">
      <w:pPr>
        <w:widowControl w:val="0"/>
        <w:numPr>
          <w:ilvl w:val="0"/>
          <w:numId w:val="18"/>
        </w:numPr>
        <w:tabs>
          <w:tab w:val="clear" w:pos="780"/>
        </w:tabs>
        <w:autoSpaceDE w:val="0"/>
        <w:autoSpaceDN w:val="0"/>
        <w:adjustRightInd w:val="0"/>
        <w:ind w:left="284" w:hanging="426"/>
        <w:rPr>
          <w:rFonts w:ascii="Arial" w:hAnsi="Arial" w:cs="Arial"/>
          <w:sz w:val="28"/>
          <w:szCs w:val="28"/>
          <w:lang w:bidi="x-none"/>
        </w:rPr>
      </w:pPr>
      <w:r w:rsidRPr="00DA6804">
        <w:rPr>
          <w:rFonts w:ascii="Arial" w:hAnsi="Arial" w:cs="Arial"/>
          <w:sz w:val="28"/>
          <w:szCs w:val="28"/>
          <w:lang w:bidi="x-none"/>
        </w:rPr>
        <w:t>P</w:t>
      </w:r>
      <w:r w:rsidR="00F05502">
        <w:rPr>
          <w:rFonts w:ascii="Arial" w:hAnsi="Arial" w:cs="Arial"/>
          <w:sz w:val="28"/>
          <w:szCs w:val="28"/>
          <w:lang w:bidi="x-none"/>
        </w:rPr>
        <w:t>lacer le sélecteur</w:t>
      </w:r>
      <w:r w:rsidRPr="00DA6804">
        <w:rPr>
          <w:rFonts w:ascii="Arial" w:hAnsi="Arial" w:cs="Arial"/>
          <w:sz w:val="28"/>
          <w:szCs w:val="28"/>
          <w:lang w:bidi="x-none"/>
        </w:rPr>
        <w:t xml:space="preserve"> </w:t>
      </w:r>
      <w:r>
        <w:rPr>
          <w:rFonts w:ascii="Arial" w:hAnsi="Arial" w:cs="Arial"/>
          <w:sz w:val="28"/>
          <w:szCs w:val="28"/>
          <w:lang w:bidi="x-none"/>
        </w:rPr>
        <w:t xml:space="preserve">de nouveau </w:t>
      </w:r>
      <w:r w:rsidRPr="00DA6804">
        <w:rPr>
          <w:rFonts w:ascii="Arial" w:hAnsi="Arial" w:cs="Arial"/>
          <w:sz w:val="28"/>
          <w:szCs w:val="28"/>
          <w:lang w:bidi="x-none"/>
        </w:rPr>
        <w:t>sur « </w:t>
      </w:r>
      <w:r w:rsidR="00F30E75">
        <w:rPr>
          <w:rFonts w:ascii="Arial" w:hAnsi="Arial" w:cs="Arial"/>
          <w:sz w:val="28"/>
          <w:szCs w:val="28"/>
          <w:lang w:bidi="x-none"/>
        </w:rPr>
        <w:t>Grill ou Four</w:t>
      </w:r>
      <w:r w:rsidRPr="00DA6804">
        <w:rPr>
          <w:rFonts w:ascii="Arial" w:hAnsi="Arial" w:cs="Arial"/>
          <w:sz w:val="28"/>
          <w:szCs w:val="28"/>
          <w:lang w:bidi="x-none"/>
        </w:rPr>
        <w:t xml:space="preserve"> ».</w:t>
      </w:r>
    </w:p>
    <w:p w14:paraId="54997C43" w14:textId="77777777" w:rsidR="00D81BC8" w:rsidRPr="00882140" w:rsidRDefault="00D81BC8" w:rsidP="00D81BC8">
      <w:pPr>
        <w:widowControl w:val="0"/>
        <w:autoSpaceDE w:val="0"/>
        <w:autoSpaceDN w:val="0"/>
        <w:adjustRightInd w:val="0"/>
        <w:ind w:left="-142"/>
        <w:rPr>
          <w:rFonts w:ascii="Arial" w:hAnsi="Arial" w:cs="Arial"/>
          <w:sz w:val="28"/>
          <w:szCs w:val="28"/>
          <w:lang w:bidi="x-none"/>
        </w:rPr>
      </w:pPr>
      <w:r w:rsidRPr="00882140">
        <w:rPr>
          <w:rFonts w:ascii="Arial" w:hAnsi="Arial" w:cs="Arial"/>
          <w:sz w:val="28"/>
          <w:szCs w:val="28"/>
          <w:lang w:bidi="x-none"/>
        </w:rPr>
        <w:t>NOTE : Il est possible, pendant la cuisson, d’ouvrir la porte et d’utiliser le jus de cuisson dans le plat pour réhydrater la volaille. (</w:t>
      </w:r>
      <w:proofErr w:type="gramStart"/>
      <w:r w:rsidRPr="00882140">
        <w:rPr>
          <w:rFonts w:ascii="Arial" w:hAnsi="Arial" w:cs="Arial"/>
          <w:sz w:val="28"/>
          <w:szCs w:val="28"/>
          <w:lang w:bidi="x-none"/>
        </w:rPr>
        <w:t>utiliser</w:t>
      </w:r>
      <w:proofErr w:type="gramEnd"/>
      <w:r w:rsidRPr="00882140">
        <w:rPr>
          <w:rFonts w:ascii="Arial" w:hAnsi="Arial" w:cs="Arial"/>
          <w:sz w:val="28"/>
          <w:szCs w:val="28"/>
          <w:lang w:bidi="x-none"/>
        </w:rPr>
        <w:t xml:space="preserve"> une cuillère à grand manche et un gant de cuisson).</w:t>
      </w:r>
    </w:p>
    <w:p w14:paraId="1F40FE91" w14:textId="77777777" w:rsidR="00D81BC8" w:rsidRPr="00882140" w:rsidRDefault="00D81BC8" w:rsidP="00DA6804">
      <w:pPr>
        <w:widowControl w:val="0"/>
        <w:numPr>
          <w:ilvl w:val="0"/>
          <w:numId w:val="24"/>
        </w:numPr>
        <w:tabs>
          <w:tab w:val="clear" w:pos="780"/>
          <w:tab w:val="num" w:pos="426"/>
        </w:tabs>
        <w:autoSpaceDE w:val="0"/>
        <w:autoSpaceDN w:val="0"/>
        <w:adjustRightInd w:val="0"/>
        <w:ind w:left="284" w:hanging="284"/>
        <w:rPr>
          <w:rFonts w:ascii="Arial" w:hAnsi="Arial" w:cs="Arial"/>
          <w:sz w:val="28"/>
          <w:szCs w:val="28"/>
          <w:lang w:bidi="x-none"/>
        </w:rPr>
      </w:pPr>
      <w:r w:rsidRPr="00882140">
        <w:rPr>
          <w:rFonts w:ascii="Arial" w:hAnsi="Arial" w:cs="Arial"/>
          <w:sz w:val="28"/>
          <w:szCs w:val="28"/>
          <w:lang w:bidi="x-none"/>
        </w:rPr>
        <w:t>Après la cuisson, régler le Sélecteur sur position « </w:t>
      </w:r>
      <w:r w:rsidR="00DA6804">
        <w:rPr>
          <w:rFonts w:ascii="Arial" w:hAnsi="Arial" w:cs="Arial"/>
          <w:sz w:val="28"/>
          <w:szCs w:val="28"/>
          <w:lang w:bidi="x-none"/>
        </w:rPr>
        <w:t>0</w:t>
      </w:r>
      <w:r w:rsidRPr="00882140">
        <w:rPr>
          <w:rFonts w:ascii="Arial" w:hAnsi="Arial" w:cs="Arial"/>
          <w:sz w:val="28"/>
          <w:szCs w:val="28"/>
          <w:lang w:bidi="x-none"/>
        </w:rPr>
        <w:t> », pour mettre le four hors tension.</w:t>
      </w:r>
    </w:p>
    <w:p w14:paraId="1B72CD8E" w14:textId="77777777" w:rsidR="00D81BC8" w:rsidRPr="00882140" w:rsidRDefault="00D81BC8" w:rsidP="00DA6804">
      <w:pPr>
        <w:widowControl w:val="0"/>
        <w:numPr>
          <w:ilvl w:val="0"/>
          <w:numId w:val="24"/>
        </w:numPr>
        <w:tabs>
          <w:tab w:val="clear" w:pos="780"/>
          <w:tab w:val="num" w:pos="426"/>
        </w:tabs>
        <w:autoSpaceDE w:val="0"/>
        <w:autoSpaceDN w:val="0"/>
        <w:adjustRightInd w:val="0"/>
        <w:ind w:left="284" w:hanging="284"/>
        <w:rPr>
          <w:rFonts w:ascii="Arial" w:hAnsi="Arial" w:cs="Arial"/>
          <w:sz w:val="28"/>
          <w:szCs w:val="28"/>
          <w:lang w:bidi="x-none"/>
        </w:rPr>
      </w:pPr>
      <w:r w:rsidRPr="00882140">
        <w:rPr>
          <w:rFonts w:ascii="Arial" w:hAnsi="Arial" w:cs="Arial"/>
          <w:sz w:val="28"/>
          <w:szCs w:val="28"/>
          <w:lang w:bidi="x-none"/>
        </w:rPr>
        <w:t>Sortir le met rôti, Dévisser le papillon coté embout et faire glisser la pièce rôtie sur le plat de cuisson ou une planche à découper.</w:t>
      </w:r>
    </w:p>
    <w:p w14:paraId="1E448200" w14:textId="77777777" w:rsidR="00D81BC8" w:rsidRPr="00882140" w:rsidRDefault="00D81BC8" w:rsidP="00D81BC8">
      <w:pPr>
        <w:rPr>
          <w:rFonts w:ascii="Arial" w:hAnsi="Arial" w:cs="Arial"/>
          <w:sz w:val="28"/>
          <w:szCs w:val="28"/>
        </w:rPr>
      </w:pPr>
    </w:p>
    <w:p w14:paraId="783B1876" w14:textId="77777777" w:rsidR="00745F6F" w:rsidRDefault="00745F6F">
      <w:pPr>
        <w:rPr>
          <w:rFonts w:ascii="Arial" w:hAnsi="Arial" w:cs="Arial"/>
          <w:b/>
          <w:color w:val="000000"/>
          <w:sz w:val="28"/>
          <w:szCs w:val="28"/>
        </w:rPr>
      </w:pPr>
      <w:r>
        <w:rPr>
          <w:rFonts w:ascii="Arial" w:hAnsi="Arial" w:cs="Arial"/>
          <w:sz w:val="28"/>
          <w:szCs w:val="28"/>
        </w:rPr>
        <w:br w:type="page"/>
      </w:r>
    </w:p>
    <w:p w14:paraId="453C036E" w14:textId="1FE03AC3" w:rsidR="00D81BC8" w:rsidRPr="00882140" w:rsidRDefault="00D81BC8" w:rsidP="00D81BC8">
      <w:pPr>
        <w:pStyle w:val="Titre5"/>
        <w:jc w:val="center"/>
        <w:rPr>
          <w:rFonts w:ascii="Arial" w:hAnsi="Arial" w:cs="Arial"/>
          <w:sz w:val="28"/>
          <w:szCs w:val="28"/>
        </w:rPr>
      </w:pPr>
      <w:r w:rsidRPr="00882140">
        <w:rPr>
          <w:rFonts w:ascii="Arial" w:hAnsi="Arial" w:cs="Arial"/>
          <w:sz w:val="28"/>
          <w:szCs w:val="28"/>
        </w:rPr>
        <w:lastRenderedPageBreak/>
        <w:t>NETTOYAGE ET ENTRETIEN</w:t>
      </w:r>
    </w:p>
    <w:p w14:paraId="2A5C6D1A" w14:textId="77777777" w:rsidR="00D81BC8" w:rsidRPr="00882140" w:rsidRDefault="00D81BC8" w:rsidP="00D81BC8">
      <w:pPr>
        <w:rPr>
          <w:rFonts w:ascii="Arial" w:hAnsi="Arial" w:cs="Arial"/>
          <w:sz w:val="28"/>
          <w:szCs w:val="28"/>
        </w:rPr>
      </w:pPr>
    </w:p>
    <w:p w14:paraId="36D245A1" w14:textId="77777777" w:rsidR="00D81BC8" w:rsidRPr="00882140" w:rsidRDefault="00D81BC8" w:rsidP="00D81BC8">
      <w:pPr>
        <w:widowControl w:val="0"/>
        <w:numPr>
          <w:ilvl w:val="0"/>
          <w:numId w:val="15"/>
        </w:numPr>
        <w:autoSpaceDE w:val="0"/>
        <w:autoSpaceDN w:val="0"/>
        <w:adjustRightInd w:val="0"/>
        <w:rPr>
          <w:rFonts w:ascii="Arial" w:hAnsi="Arial" w:cs="Arial"/>
          <w:color w:val="000000"/>
          <w:sz w:val="28"/>
          <w:szCs w:val="28"/>
        </w:rPr>
      </w:pPr>
      <w:r w:rsidRPr="00882140">
        <w:rPr>
          <w:rFonts w:ascii="Arial" w:hAnsi="Arial" w:cs="Arial"/>
          <w:color w:val="000000"/>
          <w:sz w:val="28"/>
          <w:szCs w:val="28"/>
        </w:rPr>
        <w:t xml:space="preserve">Toujours débrancher l’appareil et le laisser refroidir avant de le nettoyer. </w:t>
      </w:r>
    </w:p>
    <w:p w14:paraId="3BC5FA65" w14:textId="77777777" w:rsidR="00D81BC8" w:rsidRPr="00882140" w:rsidRDefault="00D81BC8" w:rsidP="00D81BC8">
      <w:pPr>
        <w:widowControl w:val="0"/>
        <w:numPr>
          <w:ilvl w:val="0"/>
          <w:numId w:val="15"/>
        </w:numPr>
        <w:autoSpaceDE w:val="0"/>
        <w:autoSpaceDN w:val="0"/>
        <w:adjustRightInd w:val="0"/>
        <w:rPr>
          <w:rFonts w:ascii="Arial" w:hAnsi="Arial" w:cs="Arial"/>
          <w:color w:val="000000"/>
          <w:sz w:val="28"/>
          <w:szCs w:val="28"/>
        </w:rPr>
      </w:pPr>
      <w:r w:rsidRPr="00882140">
        <w:rPr>
          <w:rFonts w:ascii="Arial" w:hAnsi="Arial" w:cs="Arial"/>
          <w:color w:val="000000"/>
          <w:sz w:val="28"/>
          <w:szCs w:val="28"/>
        </w:rPr>
        <w:t xml:space="preserve">Nettoyer l’extérieur de l’appareil avec une éponge ou un linge légèrement humide. </w:t>
      </w:r>
    </w:p>
    <w:p w14:paraId="3523C46B" w14:textId="77777777" w:rsidR="00D81BC8" w:rsidRPr="00882140" w:rsidRDefault="00D81BC8" w:rsidP="00D81BC8">
      <w:pPr>
        <w:widowControl w:val="0"/>
        <w:numPr>
          <w:ilvl w:val="0"/>
          <w:numId w:val="15"/>
        </w:numPr>
        <w:autoSpaceDE w:val="0"/>
        <w:autoSpaceDN w:val="0"/>
        <w:adjustRightInd w:val="0"/>
        <w:rPr>
          <w:rFonts w:ascii="Arial" w:hAnsi="Arial" w:cs="Arial"/>
          <w:color w:val="000000"/>
          <w:sz w:val="28"/>
          <w:szCs w:val="28"/>
        </w:rPr>
      </w:pPr>
      <w:r w:rsidRPr="00882140">
        <w:rPr>
          <w:rFonts w:ascii="Arial" w:hAnsi="Arial" w:cs="Arial"/>
          <w:color w:val="000000"/>
          <w:sz w:val="28"/>
          <w:szCs w:val="28"/>
        </w:rPr>
        <w:t>Les parties (amovibles), en contact avec la nourriture comme : plaque de cuisson Bol, Fourchette, Spatule etc. ; peuvent être nettoyées dans de l’eau chaude avec une éponge et du liquide vaisselle ou lavées au lave-vaisselle.</w:t>
      </w:r>
    </w:p>
    <w:p w14:paraId="3832FA8A" w14:textId="77777777" w:rsidR="00D81BC8" w:rsidRPr="00882140" w:rsidRDefault="00D81BC8" w:rsidP="00D81BC8">
      <w:pPr>
        <w:widowControl w:val="0"/>
        <w:numPr>
          <w:ilvl w:val="0"/>
          <w:numId w:val="15"/>
        </w:numPr>
        <w:autoSpaceDE w:val="0"/>
        <w:autoSpaceDN w:val="0"/>
        <w:adjustRightInd w:val="0"/>
        <w:rPr>
          <w:rFonts w:ascii="Arial" w:hAnsi="Arial" w:cs="Arial"/>
          <w:color w:val="000000"/>
          <w:sz w:val="28"/>
          <w:szCs w:val="28"/>
        </w:rPr>
      </w:pPr>
      <w:r w:rsidRPr="00882140">
        <w:rPr>
          <w:rFonts w:ascii="Arial" w:hAnsi="Arial" w:cs="Arial"/>
          <w:color w:val="000000"/>
          <w:sz w:val="28"/>
          <w:szCs w:val="28"/>
        </w:rPr>
        <w:t>Ne jamais plonger l’appareil dans l’eau ou tout autre liquide !</w:t>
      </w:r>
    </w:p>
    <w:p w14:paraId="16C2466B" w14:textId="77777777" w:rsidR="00D81BC8" w:rsidRPr="00882140" w:rsidRDefault="00D81BC8" w:rsidP="00D81BC8">
      <w:pPr>
        <w:widowControl w:val="0"/>
        <w:numPr>
          <w:ilvl w:val="0"/>
          <w:numId w:val="15"/>
        </w:numPr>
        <w:autoSpaceDE w:val="0"/>
        <w:autoSpaceDN w:val="0"/>
        <w:adjustRightInd w:val="0"/>
        <w:rPr>
          <w:rFonts w:ascii="Arial" w:hAnsi="Arial" w:cs="Arial"/>
          <w:color w:val="000000"/>
          <w:sz w:val="28"/>
          <w:szCs w:val="28"/>
        </w:rPr>
      </w:pPr>
      <w:r w:rsidRPr="00882140">
        <w:rPr>
          <w:rFonts w:ascii="Arial" w:hAnsi="Arial" w:cs="Arial"/>
          <w:color w:val="000000"/>
          <w:sz w:val="28"/>
          <w:szCs w:val="28"/>
        </w:rPr>
        <w:t xml:space="preserve">Ne jamais utiliser </w:t>
      </w:r>
      <w:r w:rsidRPr="00882140">
        <w:rPr>
          <w:rFonts w:ascii="Arial" w:hAnsi="Arial" w:cs="Arial"/>
          <w:color w:val="000000"/>
          <w:sz w:val="28"/>
          <w:szCs w:val="28"/>
          <w:lang w:bidi="x-none"/>
        </w:rPr>
        <w:t>produits abrasifs,</w:t>
      </w:r>
      <w:r w:rsidRPr="00882140">
        <w:rPr>
          <w:rFonts w:ascii="Arial" w:hAnsi="Arial" w:cs="Arial"/>
          <w:color w:val="000000"/>
          <w:sz w:val="28"/>
          <w:szCs w:val="28"/>
        </w:rPr>
        <w:t xml:space="preserve"> de brosse métallique ou autre objet coupant.</w:t>
      </w:r>
    </w:p>
    <w:p w14:paraId="361438E2" w14:textId="77777777" w:rsidR="00D81BC8" w:rsidRPr="00882140" w:rsidRDefault="00D81BC8" w:rsidP="00D81BC8">
      <w:pPr>
        <w:widowControl w:val="0"/>
        <w:autoSpaceDE w:val="0"/>
        <w:autoSpaceDN w:val="0"/>
        <w:adjustRightInd w:val="0"/>
        <w:ind w:left="720"/>
        <w:rPr>
          <w:rFonts w:ascii="Arial" w:hAnsi="Arial" w:cs="Arial"/>
          <w:color w:val="000000"/>
          <w:sz w:val="28"/>
          <w:szCs w:val="28"/>
        </w:rPr>
      </w:pPr>
    </w:p>
    <w:p w14:paraId="40D710EA" w14:textId="2A9053DE" w:rsidR="00D81BC8" w:rsidRPr="00882140" w:rsidRDefault="00D81BC8" w:rsidP="00D81BC8">
      <w:pPr>
        <w:widowControl w:val="0"/>
        <w:autoSpaceDE w:val="0"/>
        <w:autoSpaceDN w:val="0"/>
        <w:adjustRightInd w:val="0"/>
        <w:jc w:val="center"/>
        <w:rPr>
          <w:rFonts w:ascii="Arial" w:hAnsi="Arial" w:cs="Arial"/>
          <w:b/>
          <w:sz w:val="28"/>
          <w:szCs w:val="28"/>
        </w:rPr>
      </w:pPr>
      <w:r w:rsidRPr="00882140">
        <w:rPr>
          <w:rFonts w:ascii="Arial" w:hAnsi="Arial" w:cs="Arial"/>
          <w:b/>
          <w:sz w:val="28"/>
          <w:szCs w:val="28"/>
        </w:rPr>
        <w:t>RANGEMENT</w:t>
      </w:r>
    </w:p>
    <w:p w14:paraId="15B0C08B" w14:textId="77777777" w:rsidR="00D81BC8" w:rsidRPr="00882140" w:rsidRDefault="00D81BC8" w:rsidP="00D81BC8">
      <w:pPr>
        <w:widowControl w:val="0"/>
        <w:autoSpaceDE w:val="0"/>
        <w:autoSpaceDN w:val="0"/>
        <w:adjustRightInd w:val="0"/>
        <w:jc w:val="center"/>
        <w:rPr>
          <w:rFonts w:ascii="Arial" w:hAnsi="Arial" w:cs="Arial"/>
          <w:b/>
          <w:sz w:val="28"/>
          <w:szCs w:val="28"/>
        </w:rPr>
      </w:pPr>
    </w:p>
    <w:p w14:paraId="38D75EAD" w14:textId="77777777" w:rsidR="00D81BC8" w:rsidRPr="00882140" w:rsidRDefault="00D81BC8" w:rsidP="00D81BC8">
      <w:pPr>
        <w:widowControl w:val="0"/>
        <w:autoSpaceDE w:val="0"/>
        <w:autoSpaceDN w:val="0"/>
        <w:adjustRightInd w:val="0"/>
        <w:rPr>
          <w:rFonts w:ascii="Arial" w:hAnsi="Arial" w:cs="Arial"/>
          <w:sz w:val="28"/>
          <w:szCs w:val="28"/>
        </w:rPr>
      </w:pPr>
      <w:r w:rsidRPr="00882140">
        <w:rPr>
          <w:rFonts w:ascii="Arial" w:hAnsi="Arial" w:cs="Arial"/>
          <w:sz w:val="28"/>
          <w:szCs w:val="28"/>
        </w:rPr>
        <w:t xml:space="preserve">- S’assurer que l'appareil est complètement refroidi et sec. </w:t>
      </w:r>
    </w:p>
    <w:p w14:paraId="3957E5F2" w14:textId="77777777" w:rsidR="00D81BC8" w:rsidRPr="00882140" w:rsidRDefault="00D81BC8" w:rsidP="00D81BC8">
      <w:pPr>
        <w:widowControl w:val="0"/>
        <w:autoSpaceDE w:val="0"/>
        <w:autoSpaceDN w:val="0"/>
        <w:adjustRightInd w:val="0"/>
        <w:rPr>
          <w:rFonts w:ascii="Arial" w:hAnsi="Arial" w:cs="Arial"/>
          <w:sz w:val="28"/>
          <w:szCs w:val="28"/>
        </w:rPr>
      </w:pPr>
      <w:r w:rsidRPr="00882140">
        <w:rPr>
          <w:rFonts w:ascii="Arial" w:hAnsi="Arial" w:cs="Arial"/>
          <w:sz w:val="28"/>
          <w:szCs w:val="28"/>
        </w:rPr>
        <w:t xml:space="preserve">- Ne pas enrouler le cordon électrique autour de l'appareil, car cela peut l’endommager. </w:t>
      </w:r>
    </w:p>
    <w:p w14:paraId="7C1D393F" w14:textId="77777777" w:rsidR="00D81BC8" w:rsidRPr="00882140" w:rsidRDefault="00D81BC8" w:rsidP="00D81BC8">
      <w:pPr>
        <w:widowControl w:val="0"/>
        <w:autoSpaceDE w:val="0"/>
        <w:autoSpaceDN w:val="0"/>
        <w:adjustRightInd w:val="0"/>
        <w:rPr>
          <w:rFonts w:ascii="Arial" w:hAnsi="Arial" w:cs="Arial"/>
          <w:b/>
          <w:color w:val="000000"/>
          <w:sz w:val="28"/>
          <w:szCs w:val="28"/>
        </w:rPr>
      </w:pPr>
      <w:r w:rsidRPr="00882140">
        <w:rPr>
          <w:rFonts w:ascii="Arial" w:hAnsi="Arial" w:cs="Arial"/>
          <w:sz w:val="28"/>
          <w:szCs w:val="28"/>
        </w:rPr>
        <w:t>- Garder l'appareil dans un endroit frais et sec, hors d’accès des enfants.</w:t>
      </w:r>
    </w:p>
    <w:p w14:paraId="082A18E8" w14:textId="77777777" w:rsidR="00D81BC8" w:rsidRPr="00882140" w:rsidRDefault="00D81BC8" w:rsidP="00D81BC8">
      <w:pPr>
        <w:widowControl w:val="0"/>
        <w:autoSpaceDE w:val="0"/>
        <w:autoSpaceDN w:val="0"/>
        <w:adjustRightInd w:val="0"/>
        <w:rPr>
          <w:rFonts w:ascii="Arial" w:hAnsi="Arial" w:cs="Arial"/>
          <w:b/>
          <w:color w:val="000000"/>
          <w:sz w:val="28"/>
          <w:szCs w:val="28"/>
        </w:rPr>
      </w:pPr>
    </w:p>
    <w:p w14:paraId="520A28DD" w14:textId="77777777" w:rsidR="00D81BC8" w:rsidRPr="00882140" w:rsidRDefault="00D81BC8" w:rsidP="00D81BC8">
      <w:pPr>
        <w:widowControl w:val="0"/>
        <w:autoSpaceDE w:val="0"/>
        <w:autoSpaceDN w:val="0"/>
        <w:adjustRightInd w:val="0"/>
        <w:jc w:val="center"/>
        <w:rPr>
          <w:rFonts w:ascii="Arial" w:hAnsi="Arial" w:cs="Arial"/>
          <w:b/>
          <w:color w:val="000000"/>
          <w:sz w:val="28"/>
          <w:szCs w:val="28"/>
        </w:rPr>
      </w:pPr>
      <w:r w:rsidRPr="00882140">
        <w:rPr>
          <w:rFonts w:ascii="Arial" w:hAnsi="Arial" w:cs="Arial"/>
          <w:b/>
          <w:color w:val="000000"/>
          <w:sz w:val="28"/>
          <w:szCs w:val="28"/>
        </w:rPr>
        <w:t>GARANTIE</w:t>
      </w:r>
    </w:p>
    <w:p w14:paraId="6ACE830B" w14:textId="77777777" w:rsidR="00D81BC8" w:rsidRPr="00882140" w:rsidRDefault="00D81BC8" w:rsidP="00D81BC8">
      <w:pPr>
        <w:widowControl w:val="0"/>
        <w:autoSpaceDE w:val="0"/>
        <w:autoSpaceDN w:val="0"/>
        <w:adjustRightInd w:val="0"/>
        <w:jc w:val="center"/>
        <w:rPr>
          <w:rFonts w:ascii="Arial" w:hAnsi="Arial" w:cs="Arial"/>
          <w:b/>
          <w:color w:val="000000"/>
          <w:sz w:val="28"/>
          <w:szCs w:val="28"/>
        </w:rPr>
      </w:pPr>
    </w:p>
    <w:p w14:paraId="0F863842" w14:textId="77777777" w:rsidR="00D81BC8" w:rsidRPr="00882140" w:rsidRDefault="00D81BC8" w:rsidP="00D81BC8">
      <w:pPr>
        <w:rPr>
          <w:rFonts w:ascii="Arial" w:hAnsi="Arial" w:cs="Arial"/>
          <w:sz w:val="28"/>
          <w:szCs w:val="28"/>
        </w:rPr>
      </w:pPr>
      <w:r w:rsidRPr="00882140">
        <w:rPr>
          <w:rFonts w:ascii="Arial" w:hAnsi="Arial" w:cs="Arial"/>
          <w:sz w:val="28"/>
          <w:szCs w:val="28"/>
        </w:rPr>
        <w:t>Avant d’être livrés, tous nos produits sont soumis à un contrôle rigoureux.</w:t>
      </w:r>
    </w:p>
    <w:p w14:paraId="2B28E7D0" w14:textId="2047BA21" w:rsidR="00D81BC8" w:rsidRPr="00882140" w:rsidRDefault="005410B6" w:rsidP="00D81BC8">
      <w:pPr>
        <w:widowControl w:val="0"/>
        <w:autoSpaceDE w:val="0"/>
        <w:autoSpaceDN w:val="0"/>
        <w:adjustRightInd w:val="0"/>
        <w:rPr>
          <w:rFonts w:ascii="Arial" w:hAnsi="Arial" w:cs="Arial"/>
          <w:color w:val="000000"/>
          <w:sz w:val="28"/>
          <w:szCs w:val="28"/>
        </w:rPr>
      </w:pPr>
      <w:r>
        <w:rPr>
          <w:rFonts w:ascii="Arial" w:hAnsi="Arial" w:cs="Arial"/>
          <w:color w:val="000000"/>
          <w:sz w:val="28"/>
          <w:szCs w:val="28"/>
        </w:rPr>
        <w:t>Cet appareil est garanti 24</w:t>
      </w:r>
      <w:r w:rsidR="00D81BC8" w:rsidRPr="00882140">
        <w:rPr>
          <w:rFonts w:ascii="Arial" w:hAnsi="Arial" w:cs="Arial"/>
          <w:color w:val="000000"/>
          <w:sz w:val="28"/>
          <w:szCs w:val="28"/>
        </w:rPr>
        <w:t xml:space="preserve"> mois à partir de la date d’achat</w:t>
      </w:r>
      <w:r>
        <w:rPr>
          <w:rFonts w:ascii="Arial" w:hAnsi="Arial" w:cs="Arial"/>
          <w:color w:val="000000"/>
          <w:sz w:val="28"/>
          <w:szCs w:val="28"/>
        </w:rPr>
        <w:t xml:space="preserve"> </w:t>
      </w:r>
      <w:r w:rsidR="00F30E75">
        <w:rPr>
          <w:rFonts w:ascii="Arial" w:hAnsi="Arial" w:cs="Arial"/>
          <w:color w:val="000000"/>
          <w:sz w:val="28"/>
          <w:szCs w:val="28"/>
        </w:rPr>
        <w:t>par le</w:t>
      </w:r>
      <w:r>
        <w:rPr>
          <w:rFonts w:ascii="Arial" w:hAnsi="Arial" w:cs="Arial"/>
          <w:color w:val="000000"/>
          <w:sz w:val="28"/>
          <w:szCs w:val="28"/>
        </w:rPr>
        <w:t xml:space="preserve"> consommateur</w:t>
      </w:r>
      <w:r w:rsidR="00D81BC8" w:rsidRPr="00882140">
        <w:rPr>
          <w:rFonts w:ascii="Arial" w:hAnsi="Arial" w:cs="Arial"/>
          <w:color w:val="000000"/>
          <w:sz w:val="28"/>
          <w:szCs w:val="28"/>
        </w:rPr>
        <w:t xml:space="preserve">. </w:t>
      </w:r>
    </w:p>
    <w:p w14:paraId="5B51D401" w14:textId="77777777" w:rsidR="00D81BC8" w:rsidRPr="00882140" w:rsidRDefault="00D81BC8" w:rsidP="00D81BC8">
      <w:pPr>
        <w:widowControl w:val="0"/>
        <w:autoSpaceDE w:val="0"/>
        <w:autoSpaceDN w:val="0"/>
        <w:adjustRightInd w:val="0"/>
        <w:rPr>
          <w:rFonts w:ascii="Arial" w:hAnsi="Arial" w:cs="Arial"/>
          <w:color w:val="000000"/>
          <w:sz w:val="28"/>
          <w:szCs w:val="28"/>
        </w:rPr>
      </w:pPr>
      <w:r w:rsidRPr="00882140">
        <w:rPr>
          <w:rFonts w:ascii="Arial" w:hAnsi="Arial" w:cs="Arial"/>
          <w:color w:val="000000"/>
          <w:sz w:val="28"/>
          <w:szCs w:val="28"/>
        </w:rPr>
        <w:t xml:space="preserve">Les justificatifs de garantie sont : </w:t>
      </w:r>
    </w:p>
    <w:p w14:paraId="6D3F021A" w14:textId="77777777" w:rsidR="00D81BC8" w:rsidRPr="00882140" w:rsidRDefault="00D81BC8" w:rsidP="00D81BC8">
      <w:pPr>
        <w:widowControl w:val="0"/>
        <w:autoSpaceDE w:val="0"/>
        <w:autoSpaceDN w:val="0"/>
        <w:adjustRightInd w:val="0"/>
        <w:ind w:firstLine="284"/>
        <w:rPr>
          <w:rFonts w:ascii="Arial" w:hAnsi="Arial" w:cs="Arial"/>
          <w:color w:val="000000"/>
          <w:sz w:val="28"/>
          <w:szCs w:val="28"/>
        </w:rPr>
      </w:pPr>
      <w:r w:rsidRPr="00882140">
        <w:rPr>
          <w:rFonts w:ascii="Arial" w:hAnsi="Arial" w:cs="Arial"/>
          <w:color w:val="000000"/>
          <w:sz w:val="28"/>
          <w:szCs w:val="28"/>
        </w:rPr>
        <w:t xml:space="preserve">• la facture et </w:t>
      </w:r>
    </w:p>
    <w:p w14:paraId="25409430" w14:textId="77777777" w:rsidR="00D81BC8" w:rsidRPr="00882140" w:rsidRDefault="00D81BC8" w:rsidP="00D81BC8">
      <w:pPr>
        <w:widowControl w:val="0"/>
        <w:autoSpaceDE w:val="0"/>
        <w:autoSpaceDN w:val="0"/>
        <w:adjustRightInd w:val="0"/>
        <w:ind w:firstLine="284"/>
        <w:rPr>
          <w:rFonts w:ascii="Arial" w:hAnsi="Arial" w:cs="Arial"/>
          <w:color w:val="000000"/>
          <w:sz w:val="28"/>
          <w:szCs w:val="28"/>
        </w:rPr>
      </w:pPr>
      <w:r w:rsidRPr="00882140">
        <w:rPr>
          <w:rFonts w:ascii="Arial" w:hAnsi="Arial" w:cs="Arial"/>
          <w:color w:val="000000"/>
          <w:sz w:val="28"/>
          <w:szCs w:val="28"/>
        </w:rPr>
        <w:t>• le bon de garantie (situé sur le coté ou le fond de la boite) tamponné et rempli.</w:t>
      </w:r>
    </w:p>
    <w:p w14:paraId="3981A8EA" w14:textId="77777777" w:rsidR="00D81BC8" w:rsidRPr="00882140" w:rsidRDefault="00D81BC8" w:rsidP="00D81BC8">
      <w:pPr>
        <w:widowControl w:val="0"/>
        <w:autoSpaceDE w:val="0"/>
        <w:autoSpaceDN w:val="0"/>
        <w:adjustRightInd w:val="0"/>
        <w:rPr>
          <w:rFonts w:ascii="Arial" w:hAnsi="Arial" w:cs="Arial"/>
          <w:color w:val="000000"/>
          <w:sz w:val="28"/>
          <w:szCs w:val="28"/>
        </w:rPr>
      </w:pPr>
      <w:r w:rsidRPr="00882140">
        <w:rPr>
          <w:rFonts w:ascii="Arial" w:hAnsi="Arial" w:cs="Arial"/>
          <w:color w:val="000000"/>
          <w:sz w:val="28"/>
          <w:szCs w:val="28"/>
        </w:rPr>
        <w:t>Sans ces justificatifs, aucun remplacement gratuit, ni aucune réparation gratuite, ne peut être effectué.</w:t>
      </w:r>
    </w:p>
    <w:p w14:paraId="3E39EAAE" w14:textId="77777777" w:rsidR="00D81BC8" w:rsidRPr="00882140" w:rsidRDefault="00D81BC8" w:rsidP="00D81BC8">
      <w:pPr>
        <w:widowControl w:val="0"/>
        <w:autoSpaceDE w:val="0"/>
        <w:autoSpaceDN w:val="0"/>
        <w:adjustRightInd w:val="0"/>
        <w:rPr>
          <w:rFonts w:ascii="Arial" w:hAnsi="Arial" w:cs="Arial"/>
          <w:color w:val="000000"/>
          <w:sz w:val="28"/>
          <w:szCs w:val="28"/>
        </w:rPr>
      </w:pPr>
      <w:r w:rsidRPr="00882140">
        <w:rPr>
          <w:rFonts w:ascii="Arial" w:hAnsi="Arial" w:cs="Arial"/>
          <w:color w:val="000000"/>
          <w:sz w:val="28"/>
          <w:szCs w:val="28"/>
        </w:rPr>
        <w:t>Pendant la durée de la garantie, nous prenons en charge, gratuitement, les défauts de l’appareil ou des accessoires, découlant d’un vice de matériaux ou de fabrication par réparation ou, remplacement.</w:t>
      </w:r>
    </w:p>
    <w:p w14:paraId="4EECEE9A" w14:textId="77777777" w:rsidR="00D81BC8" w:rsidRPr="00882140" w:rsidRDefault="00D81BC8" w:rsidP="00D81BC8">
      <w:pPr>
        <w:widowControl w:val="0"/>
        <w:autoSpaceDE w:val="0"/>
        <w:autoSpaceDN w:val="0"/>
        <w:adjustRightInd w:val="0"/>
        <w:rPr>
          <w:rFonts w:ascii="Arial" w:hAnsi="Arial" w:cs="Arial"/>
          <w:color w:val="000000"/>
          <w:sz w:val="28"/>
          <w:szCs w:val="28"/>
        </w:rPr>
      </w:pPr>
      <w:r w:rsidRPr="00882140">
        <w:rPr>
          <w:rFonts w:ascii="Arial" w:hAnsi="Arial" w:cs="Arial"/>
          <w:color w:val="000000"/>
          <w:sz w:val="28"/>
          <w:szCs w:val="28"/>
        </w:rPr>
        <w:t>Les prestations dans le cadre de la garantie n’entraînent aucune prorogation de la durée de garantie et ne donne pas droit à une nouvelle garantie !</w:t>
      </w:r>
    </w:p>
    <w:p w14:paraId="728A582B" w14:textId="77777777" w:rsidR="00D81BC8" w:rsidRPr="00882140" w:rsidRDefault="00D81BC8" w:rsidP="00D81BC8">
      <w:pPr>
        <w:widowControl w:val="0"/>
        <w:autoSpaceDE w:val="0"/>
        <w:autoSpaceDN w:val="0"/>
        <w:adjustRightInd w:val="0"/>
        <w:rPr>
          <w:rFonts w:ascii="Arial" w:hAnsi="Arial" w:cs="Arial"/>
          <w:color w:val="000000"/>
          <w:sz w:val="28"/>
          <w:szCs w:val="28"/>
        </w:rPr>
      </w:pPr>
      <w:r w:rsidRPr="00882140">
        <w:rPr>
          <w:rFonts w:ascii="Arial" w:hAnsi="Arial" w:cs="Arial"/>
          <w:color w:val="000000"/>
          <w:sz w:val="28"/>
          <w:szCs w:val="28"/>
        </w:rPr>
        <w:t xml:space="preserve">En cas de recours à la garantie, rapporter l’appareil complet à votre revendeur, </w:t>
      </w:r>
    </w:p>
    <w:p w14:paraId="40655BBD" w14:textId="77777777" w:rsidR="00D81BC8" w:rsidRPr="00882140" w:rsidRDefault="00D81BC8" w:rsidP="00D81BC8">
      <w:pPr>
        <w:widowControl w:val="0"/>
        <w:autoSpaceDE w:val="0"/>
        <w:autoSpaceDN w:val="0"/>
        <w:adjustRightInd w:val="0"/>
        <w:rPr>
          <w:rFonts w:ascii="Arial" w:hAnsi="Arial" w:cs="Arial"/>
          <w:color w:val="000000"/>
          <w:sz w:val="28"/>
          <w:szCs w:val="28"/>
        </w:rPr>
      </w:pPr>
      <w:proofErr w:type="gramStart"/>
      <w:r w:rsidRPr="00882140">
        <w:rPr>
          <w:rFonts w:ascii="Arial" w:hAnsi="Arial" w:cs="Arial"/>
          <w:color w:val="000000"/>
          <w:sz w:val="28"/>
          <w:szCs w:val="28"/>
          <w:u w:val="single"/>
        </w:rPr>
        <w:t>dans</w:t>
      </w:r>
      <w:proofErr w:type="gramEnd"/>
      <w:r w:rsidRPr="00882140">
        <w:rPr>
          <w:rFonts w:ascii="Arial" w:hAnsi="Arial" w:cs="Arial"/>
          <w:color w:val="000000"/>
          <w:sz w:val="28"/>
          <w:szCs w:val="28"/>
          <w:u w:val="single"/>
        </w:rPr>
        <w:t xml:space="preserve"> son emballage d‘origine</w:t>
      </w:r>
      <w:r w:rsidRPr="00882140">
        <w:rPr>
          <w:rFonts w:ascii="Arial" w:hAnsi="Arial" w:cs="Arial"/>
          <w:color w:val="000000"/>
          <w:sz w:val="28"/>
          <w:szCs w:val="28"/>
        </w:rPr>
        <w:t>, accompagné de la preuve d‘achat.</w:t>
      </w:r>
    </w:p>
    <w:p w14:paraId="0B7D2DB7" w14:textId="77777777" w:rsidR="00D81BC8" w:rsidRPr="00882140" w:rsidRDefault="00D81BC8" w:rsidP="00D81BC8">
      <w:pPr>
        <w:widowControl w:val="0"/>
        <w:autoSpaceDE w:val="0"/>
        <w:autoSpaceDN w:val="0"/>
        <w:adjustRightInd w:val="0"/>
        <w:rPr>
          <w:rFonts w:ascii="Arial" w:hAnsi="Arial" w:cs="Arial"/>
          <w:sz w:val="28"/>
          <w:szCs w:val="28"/>
        </w:rPr>
      </w:pPr>
      <w:r w:rsidRPr="00882140">
        <w:rPr>
          <w:rFonts w:ascii="Arial" w:hAnsi="Arial" w:cs="Arial"/>
          <w:sz w:val="28"/>
          <w:szCs w:val="28"/>
        </w:rPr>
        <w:t>La casse de pièces en verre ou en plastique est, dan</w:t>
      </w:r>
      <w:r w:rsidR="00B2661E">
        <w:rPr>
          <w:rFonts w:ascii="Arial" w:hAnsi="Arial" w:cs="Arial"/>
          <w:sz w:val="28"/>
          <w:szCs w:val="28"/>
        </w:rPr>
        <w:t xml:space="preserve">s tous les cas, à votre charge </w:t>
      </w:r>
    </w:p>
    <w:p w14:paraId="5C4F86F7" w14:textId="77777777" w:rsidR="00D81BC8" w:rsidRPr="00882140" w:rsidRDefault="00D81BC8" w:rsidP="00D81BC8">
      <w:pPr>
        <w:widowControl w:val="0"/>
        <w:autoSpaceDE w:val="0"/>
        <w:autoSpaceDN w:val="0"/>
        <w:adjustRightInd w:val="0"/>
        <w:rPr>
          <w:rFonts w:ascii="Arial" w:hAnsi="Arial" w:cs="Arial"/>
          <w:sz w:val="28"/>
          <w:szCs w:val="28"/>
        </w:rPr>
      </w:pPr>
      <w:r w:rsidRPr="00882140">
        <w:rPr>
          <w:rFonts w:ascii="Arial" w:hAnsi="Arial" w:cs="Arial"/>
          <w:sz w:val="28"/>
          <w:szCs w:val="28"/>
        </w:rPr>
        <w:t>Les défauts sur les accessoires ou les pièces d’usure (par exemple : les charbons de</w:t>
      </w:r>
      <w:r w:rsidR="00B2661E">
        <w:rPr>
          <w:rFonts w:ascii="Arial" w:hAnsi="Arial" w:cs="Arial"/>
          <w:sz w:val="28"/>
          <w:szCs w:val="28"/>
        </w:rPr>
        <w:t xml:space="preserve"> </w:t>
      </w:r>
      <w:r w:rsidRPr="00882140">
        <w:rPr>
          <w:rFonts w:ascii="Arial" w:hAnsi="Arial" w:cs="Arial"/>
          <w:sz w:val="28"/>
          <w:szCs w:val="28"/>
        </w:rPr>
        <w:t>moteurs, crochets, courroies d’entraînement, télécommande de rechange, brosses</w:t>
      </w:r>
      <w:r w:rsidR="00B2661E">
        <w:rPr>
          <w:rFonts w:ascii="Arial" w:hAnsi="Arial" w:cs="Arial"/>
          <w:sz w:val="28"/>
          <w:szCs w:val="28"/>
        </w:rPr>
        <w:t xml:space="preserve"> </w:t>
      </w:r>
      <w:r w:rsidRPr="00882140">
        <w:rPr>
          <w:rFonts w:ascii="Arial" w:hAnsi="Arial" w:cs="Arial"/>
          <w:sz w:val="28"/>
          <w:szCs w:val="28"/>
        </w:rPr>
        <w:t>à dents de rechange, lames de scies etc.) ainsi que le nettoyage, l’entretien ou le</w:t>
      </w:r>
      <w:r w:rsidR="00B2661E">
        <w:rPr>
          <w:rFonts w:ascii="Arial" w:hAnsi="Arial" w:cs="Arial"/>
          <w:sz w:val="28"/>
          <w:szCs w:val="28"/>
        </w:rPr>
        <w:t xml:space="preserve"> </w:t>
      </w:r>
      <w:r w:rsidRPr="00882140">
        <w:rPr>
          <w:rFonts w:ascii="Arial" w:hAnsi="Arial" w:cs="Arial"/>
          <w:sz w:val="28"/>
          <w:szCs w:val="28"/>
        </w:rPr>
        <w:t>remplacement de pièces d’usure ne sont pas garantis et sont donc payants !</w:t>
      </w:r>
    </w:p>
    <w:p w14:paraId="71F9A87D" w14:textId="77777777" w:rsidR="00D81BC8" w:rsidRPr="00882140" w:rsidRDefault="00D81BC8" w:rsidP="00D81BC8">
      <w:pPr>
        <w:widowControl w:val="0"/>
        <w:autoSpaceDE w:val="0"/>
        <w:autoSpaceDN w:val="0"/>
        <w:adjustRightInd w:val="0"/>
        <w:rPr>
          <w:rFonts w:ascii="Arial" w:hAnsi="Arial" w:cs="Arial"/>
          <w:sz w:val="28"/>
          <w:szCs w:val="28"/>
        </w:rPr>
      </w:pPr>
      <w:r w:rsidRPr="00882140">
        <w:rPr>
          <w:rFonts w:ascii="Arial" w:hAnsi="Arial" w:cs="Arial"/>
          <w:sz w:val="28"/>
          <w:szCs w:val="28"/>
        </w:rPr>
        <w:t>En cas d’intervention étrangère, la garantie devient caduque.</w:t>
      </w:r>
    </w:p>
    <w:p w14:paraId="11C1BFCB" w14:textId="77777777" w:rsidR="00D81BC8" w:rsidRPr="00882140" w:rsidRDefault="00D81BC8" w:rsidP="00D81BC8">
      <w:pPr>
        <w:widowControl w:val="0"/>
        <w:autoSpaceDE w:val="0"/>
        <w:autoSpaceDN w:val="0"/>
        <w:adjustRightInd w:val="0"/>
        <w:rPr>
          <w:rFonts w:ascii="Arial" w:hAnsi="Arial" w:cs="Arial"/>
          <w:sz w:val="28"/>
          <w:szCs w:val="28"/>
        </w:rPr>
      </w:pPr>
      <w:r w:rsidRPr="00882140">
        <w:rPr>
          <w:rFonts w:ascii="Arial" w:hAnsi="Arial" w:cs="Arial"/>
          <w:sz w:val="28"/>
          <w:szCs w:val="28"/>
        </w:rPr>
        <w:t>Après écoulement de la durée de garantie, les réparations peuvent être effectuées,</w:t>
      </w:r>
    </w:p>
    <w:p w14:paraId="50E7964D" w14:textId="77777777" w:rsidR="00D81BC8" w:rsidRPr="00882140" w:rsidRDefault="00D81BC8" w:rsidP="00B2661E">
      <w:pPr>
        <w:widowControl w:val="0"/>
        <w:autoSpaceDE w:val="0"/>
        <w:autoSpaceDN w:val="0"/>
        <w:adjustRightInd w:val="0"/>
        <w:rPr>
          <w:rFonts w:ascii="Arial" w:hAnsi="Arial" w:cs="Arial"/>
          <w:sz w:val="28"/>
          <w:szCs w:val="28"/>
        </w:rPr>
      </w:pPr>
      <w:proofErr w:type="gramStart"/>
      <w:r w:rsidRPr="00882140">
        <w:rPr>
          <w:rFonts w:ascii="Arial" w:hAnsi="Arial" w:cs="Arial"/>
          <w:sz w:val="28"/>
          <w:szCs w:val="28"/>
        </w:rPr>
        <w:lastRenderedPageBreak/>
        <w:t>contre</w:t>
      </w:r>
      <w:proofErr w:type="gramEnd"/>
      <w:r w:rsidRPr="00882140">
        <w:rPr>
          <w:rFonts w:ascii="Arial" w:hAnsi="Arial" w:cs="Arial"/>
          <w:sz w:val="28"/>
          <w:szCs w:val="28"/>
        </w:rPr>
        <w:t xml:space="preserve"> paiement, par le commerce spécialisé ou un service de réparation.</w:t>
      </w:r>
      <w:r w:rsidR="00B2661E">
        <w:rPr>
          <w:rFonts w:ascii="Arial" w:hAnsi="Arial" w:cs="Arial"/>
          <w:sz w:val="28"/>
          <w:szCs w:val="28"/>
        </w:rPr>
        <w:t xml:space="preserve"> </w:t>
      </w:r>
      <w:r w:rsidRPr="00882140">
        <w:rPr>
          <w:rFonts w:ascii="Arial" w:hAnsi="Arial" w:cs="Arial"/>
          <w:sz w:val="28"/>
          <w:szCs w:val="28"/>
        </w:rPr>
        <w:t>En cas d’intervention étrangère, la garantie devient caduque.</w:t>
      </w:r>
    </w:p>
    <w:p w14:paraId="5F7DF3B8" w14:textId="77777777" w:rsidR="00D81BC8" w:rsidRPr="00882140" w:rsidRDefault="00D81BC8" w:rsidP="00D81BC8">
      <w:pPr>
        <w:pStyle w:val="Titre1"/>
        <w:rPr>
          <w:rFonts w:ascii="Arial" w:hAnsi="Arial" w:cs="Arial"/>
          <w:szCs w:val="28"/>
        </w:rPr>
      </w:pPr>
    </w:p>
    <w:p w14:paraId="7DFBBB52" w14:textId="77777777" w:rsidR="00D81BC8" w:rsidRPr="00882140" w:rsidRDefault="00D81BC8" w:rsidP="00D81BC8">
      <w:pPr>
        <w:jc w:val="center"/>
        <w:rPr>
          <w:rFonts w:ascii="Arial" w:hAnsi="Arial" w:cs="Arial"/>
          <w:b/>
          <w:sz w:val="28"/>
          <w:szCs w:val="28"/>
        </w:rPr>
      </w:pPr>
      <w:r w:rsidRPr="00882140">
        <w:rPr>
          <w:rFonts w:ascii="Arial" w:hAnsi="Arial" w:cs="Arial"/>
          <w:b/>
          <w:sz w:val="28"/>
          <w:szCs w:val="28"/>
        </w:rPr>
        <w:t>CARACTÉRISTIQUES TECHNIQUES</w:t>
      </w:r>
    </w:p>
    <w:p w14:paraId="3D4E450E" w14:textId="77777777" w:rsidR="00D81BC8" w:rsidRPr="00882140" w:rsidRDefault="00D81BC8" w:rsidP="00D81BC8">
      <w:pPr>
        <w:rPr>
          <w:rFonts w:ascii="Arial" w:hAnsi="Arial" w:cs="Arial"/>
          <w:sz w:val="28"/>
          <w:szCs w:val="28"/>
        </w:rPr>
      </w:pPr>
    </w:p>
    <w:p w14:paraId="7EBC051F" w14:textId="77777777" w:rsidR="00D81BC8" w:rsidRPr="00882140" w:rsidRDefault="00D81BC8" w:rsidP="00D81BC8">
      <w:pPr>
        <w:rPr>
          <w:rFonts w:ascii="Arial" w:hAnsi="Arial" w:cs="Arial"/>
          <w:sz w:val="28"/>
          <w:szCs w:val="28"/>
        </w:rPr>
      </w:pPr>
      <w:r w:rsidRPr="00882140">
        <w:rPr>
          <w:rFonts w:ascii="Arial" w:hAnsi="Arial" w:cs="Arial"/>
          <w:sz w:val="28"/>
          <w:szCs w:val="28"/>
        </w:rPr>
        <w:t xml:space="preserve">Alimentation : </w:t>
      </w:r>
      <w:r w:rsidRPr="00882140">
        <w:rPr>
          <w:rFonts w:ascii="Arial" w:hAnsi="Arial" w:cs="Arial"/>
          <w:sz w:val="28"/>
          <w:szCs w:val="28"/>
        </w:rPr>
        <w:tab/>
      </w:r>
      <w:r w:rsidR="00882140">
        <w:rPr>
          <w:rFonts w:ascii="Arial" w:hAnsi="Arial" w:cs="Arial"/>
          <w:sz w:val="28"/>
          <w:szCs w:val="28"/>
        </w:rPr>
        <w:tab/>
      </w:r>
      <w:r w:rsidR="00572271">
        <w:rPr>
          <w:rFonts w:ascii="Arial" w:hAnsi="Arial" w:cs="Arial"/>
          <w:sz w:val="28"/>
          <w:szCs w:val="28"/>
        </w:rPr>
        <w:t>22</w:t>
      </w:r>
      <w:r w:rsidRPr="00882140">
        <w:rPr>
          <w:rFonts w:ascii="Arial" w:hAnsi="Arial" w:cs="Arial"/>
          <w:sz w:val="28"/>
          <w:szCs w:val="28"/>
        </w:rPr>
        <w:t>0</w:t>
      </w:r>
      <w:r w:rsidR="00572271">
        <w:rPr>
          <w:rFonts w:ascii="Arial" w:hAnsi="Arial" w:cs="Arial"/>
          <w:sz w:val="28"/>
          <w:szCs w:val="28"/>
        </w:rPr>
        <w:t>-240V</w:t>
      </w:r>
      <w:r w:rsidRPr="00882140">
        <w:rPr>
          <w:rFonts w:ascii="Arial" w:hAnsi="Arial" w:cs="Arial"/>
          <w:sz w:val="28"/>
          <w:szCs w:val="28"/>
        </w:rPr>
        <w:t>~ 50</w:t>
      </w:r>
      <w:r w:rsidR="00590B03">
        <w:rPr>
          <w:rFonts w:ascii="Arial" w:hAnsi="Arial" w:cs="Arial"/>
          <w:sz w:val="28"/>
          <w:szCs w:val="28"/>
        </w:rPr>
        <w:t>/60</w:t>
      </w:r>
      <w:r w:rsidRPr="00882140">
        <w:rPr>
          <w:rFonts w:ascii="Arial" w:hAnsi="Arial" w:cs="Arial"/>
          <w:sz w:val="28"/>
          <w:szCs w:val="28"/>
        </w:rPr>
        <w:t>Hz</w:t>
      </w:r>
    </w:p>
    <w:p w14:paraId="0E1D6AB4" w14:textId="23EA67E9" w:rsidR="00D81BC8" w:rsidRPr="00882140" w:rsidRDefault="00D81BC8" w:rsidP="00D81BC8">
      <w:pPr>
        <w:rPr>
          <w:rFonts w:ascii="Arial" w:hAnsi="Arial" w:cs="Arial"/>
          <w:sz w:val="28"/>
          <w:szCs w:val="28"/>
        </w:rPr>
      </w:pPr>
      <w:r w:rsidRPr="00882140">
        <w:rPr>
          <w:rFonts w:ascii="Arial" w:hAnsi="Arial" w:cs="Arial"/>
          <w:sz w:val="28"/>
          <w:szCs w:val="28"/>
        </w:rPr>
        <w:t xml:space="preserve">Puissance : </w:t>
      </w:r>
      <w:r w:rsidRPr="00882140">
        <w:rPr>
          <w:rFonts w:ascii="Arial" w:hAnsi="Arial" w:cs="Arial"/>
          <w:sz w:val="28"/>
          <w:szCs w:val="28"/>
        </w:rPr>
        <w:tab/>
      </w:r>
      <w:r w:rsidRPr="00882140">
        <w:rPr>
          <w:rFonts w:ascii="Arial" w:hAnsi="Arial" w:cs="Arial"/>
          <w:sz w:val="28"/>
          <w:szCs w:val="28"/>
        </w:rPr>
        <w:tab/>
      </w:r>
      <w:r w:rsidR="00F30E75">
        <w:rPr>
          <w:rFonts w:ascii="Arial" w:hAnsi="Arial" w:cs="Arial"/>
          <w:sz w:val="28"/>
          <w:szCs w:val="28"/>
        </w:rPr>
        <w:t>16</w:t>
      </w:r>
      <w:r w:rsidRPr="00882140">
        <w:rPr>
          <w:rFonts w:ascii="Arial" w:hAnsi="Arial" w:cs="Arial"/>
          <w:sz w:val="28"/>
          <w:szCs w:val="28"/>
        </w:rPr>
        <w:t>00W</w:t>
      </w:r>
    </w:p>
    <w:p w14:paraId="1993395C" w14:textId="77777777" w:rsidR="00D81BC8" w:rsidRDefault="00D81BC8" w:rsidP="00D81BC8">
      <w:pPr>
        <w:rPr>
          <w:rFonts w:ascii="Arial" w:hAnsi="Arial" w:cs="Arial"/>
          <w:sz w:val="28"/>
          <w:szCs w:val="28"/>
        </w:rPr>
      </w:pPr>
      <w:r w:rsidRPr="00882140">
        <w:rPr>
          <w:rFonts w:ascii="Arial" w:hAnsi="Arial" w:cs="Arial"/>
          <w:sz w:val="28"/>
          <w:szCs w:val="28"/>
        </w:rPr>
        <w:t xml:space="preserve">Norme </w:t>
      </w:r>
      <w:r w:rsidRPr="00882140">
        <w:rPr>
          <w:rFonts w:ascii="Arial" w:hAnsi="Arial" w:cs="Arial"/>
          <w:sz w:val="28"/>
          <w:szCs w:val="28"/>
        </w:rPr>
        <w:tab/>
      </w:r>
      <w:r w:rsidRPr="00882140">
        <w:rPr>
          <w:rFonts w:ascii="Arial" w:hAnsi="Arial" w:cs="Arial"/>
          <w:sz w:val="28"/>
          <w:szCs w:val="28"/>
        </w:rPr>
        <w:tab/>
      </w:r>
      <w:r w:rsidR="00882140">
        <w:rPr>
          <w:rFonts w:ascii="Arial" w:hAnsi="Arial" w:cs="Arial"/>
          <w:sz w:val="28"/>
          <w:szCs w:val="28"/>
        </w:rPr>
        <w:tab/>
      </w:r>
      <w:r w:rsidRPr="00882140">
        <w:rPr>
          <w:rFonts w:ascii="Arial" w:hAnsi="Arial" w:cs="Arial"/>
          <w:sz w:val="28"/>
          <w:szCs w:val="28"/>
        </w:rPr>
        <w:t>Classe I</w:t>
      </w:r>
    </w:p>
    <w:p w14:paraId="400C3A37" w14:textId="77777777" w:rsidR="005410B6" w:rsidRPr="00882140" w:rsidRDefault="005410B6" w:rsidP="005410B6">
      <w:pPr>
        <w:jc w:val="center"/>
        <w:rPr>
          <w:rFonts w:ascii="Arial" w:hAnsi="Arial" w:cs="Arial"/>
          <w:sz w:val="28"/>
          <w:szCs w:val="28"/>
        </w:rPr>
      </w:pPr>
      <w:r>
        <w:rPr>
          <w:rFonts w:ascii="Arial" w:hAnsi="Arial" w:cs="Arial"/>
          <w:sz w:val="28"/>
          <w:szCs w:val="28"/>
        </w:rPr>
        <w:t>Fabriqué en RPC</w:t>
      </w:r>
    </w:p>
    <w:p w14:paraId="302227DF" w14:textId="77777777" w:rsidR="00B2661E" w:rsidRDefault="00B2661E" w:rsidP="00D81BC8">
      <w:pPr>
        <w:tabs>
          <w:tab w:val="left" w:pos="3828"/>
        </w:tabs>
        <w:jc w:val="center"/>
        <w:rPr>
          <w:rFonts w:ascii="Arial" w:hAnsi="Arial" w:cs="Arial"/>
          <w:i/>
          <w:sz w:val="28"/>
          <w:szCs w:val="28"/>
          <w:u w:val="single"/>
        </w:rPr>
      </w:pPr>
    </w:p>
    <w:p w14:paraId="29607253" w14:textId="77777777" w:rsidR="00D81BC8" w:rsidRPr="00882140" w:rsidRDefault="00D81BC8" w:rsidP="00D81BC8">
      <w:pPr>
        <w:tabs>
          <w:tab w:val="left" w:pos="3828"/>
        </w:tabs>
        <w:jc w:val="center"/>
        <w:rPr>
          <w:rFonts w:ascii="Arial" w:hAnsi="Arial" w:cs="Arial"/>
          <w:sz w:val="28"/>
          <w:szCs w:val="28"/>
        </w:rPr>
      </w:pPr>
      <w:r w:rsidRPr="00882140">
        <w:rPr>
          <w:rFonts w:ascii="Arial" w:hAnsi="Arial" w:cs="Arial"/>
          <w:i/>
          <w:sz w:val="28"/>
          <w:szCs w:val="28"/>
          <w:u w:val="single"/>
        </w:rPr>
        <w:t>Les caractéristiques peuvent changer sans avis préalable</w:t>
      </w:r>
    </w:p>
    <w:p w14:paraId="740EAB99" w14:textId="77777777" w:rsidR="00D81BC8" w:rsidRDefault="00D81BC8" w:rsidP="00D81BC8">
      <w:pPr>
        <w:jc w:val="center"/>
        <w:rPr>
          <w:rFonts w:ascii="Arial" w:hAnsi="Arial" w:cs="Arial"/>
          <w:sz w:val="28"/>
          <w:szCs w:val="28"/>
        </w:rPr>
      </w:pPr>
    </w:p>
    <w:p w14:paraId="71D9F76D" w14:textId="77777777" w:rsidR="00D81BC8" w:rsidRPr="00F05502" w:rsidRDefault="00D81BC8" w:rsidP="00D81BC8">
      <w:pPr>
        <w:pStyle w:val="Titre1"/>
        <w:rPr>
          <w:rFonts w:ascii="Arial" w:hAnsi="Arial" w:cs="Arial"/>
          <w:bCs/>
          <w:szCs w:val="28"/>
        </w:rPr>
      </w:pPr>
      <w:r w:rsidRPr="00F05502">
        <w:rPr>
          <w:rFonts w:ascii="Arial" w:hAnsi="Arial" w:cs="Arial"/>
          <w:bCs/>
          <w:szCs w:val="28"/>
        </w:rPr>
        <w:t>MISE A LA TERRE</w:t>
      </w:r>
    </w:p>
    <w:p w14:paraId="51F611B3" w14:textId="3F3F563B" w:rsidR="00D81BC8" w:rsidRPr="00882140" w:rsidRDefault="00B85EF0" w:rsidP="00D81BC8">
      <w:pPr>
        <w:rPr>
          <w:rFonts w:ascii="Arial" w:hAnsi="Arial" w:cs="Arial"/>
          <w:sz w:val="28"/>
          <w:szCs w:val="28"/>
        </w:rPr>
      </w:pPr>
      <w:r w:rsidRPr="00882140">
        <w:rPr>
          <w:rFonts w:ascii="Arial" w:hAnsi="Arial" w:cs="Arial"/>
          <w:noProof/>
          <w:sz w:val="28"/>
          <w:szCs w:val="28"/>
        </w:rPr>
        <w:drawing>
          <wp:anchor distT="0" distB="0" distL="114300" distR="114300" simplePos="0" relativeHeight="251649536" behindDoc="1" locked="0" layoutInCell="1" allowOverlap="1" wp14:anchorId="2E4D6B98" wp14:editId="7D91037A">
            <wp:simplePos x="0" y="0"/>
            <wp:positionH relativeFrom="column">
              <wp:posOffset>5568950</wp:posOffset>
            </wp:positionH>
            <wp:positionV relativeFrom="paragraph">
              <wp:posOffset>158750</wp:posOffset>
            </wp:positionV>
            <wp:extent cx="1485900" cy="1314450"/>
            <wp:effectExtent l="0" t="0" r="12700" b="6350"/>
            <wp:wrapNone/>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11D8AA" w14:textId="77777777" w:rsidR="00D81BC8" w:rsidRPr="00882140" w:rsidRDefault="00D81BC8" w:rsidP="00D81BC8">
      <w:pPr>
        <w:ind w:right="1132"/>
        <w:jc w:val="both"/>
        <w:rPr>
          <w:rFonts w:ascii="Arial" w:hAnsi="Arial" w:cs="Arial"/>
          <w:sz w:val="28"/>
          <w:szCs w:val="28"/>
        </w:rPr>
      </w:pPr>
      <w:r w:rsidRPr="00882140">
        <w:rPr>
          <w:rFonts w:ascii="Arial" w:hAnsi="Arial" w:cs="Arial"/>
          <w:sz w:val="28"/>
          <w:szCs w:val="28"/>
        </w:rPr>
        <w:t>Cet appareil est équipé d’une prise électrique avec terre. Il doit être branché sur une prise murale correctement installée et équipée d’une prise de terre.</w:t>
      </w:r>
    </w:p>
    <w:p w14:paraId="0FB1ED65" w14:textId="77777777" w:rsidR="00D81BC8" w:rsidRPr="00882140" w:rsidRDefault="00D81BC8" w:rsidP="00D81BC8">
      <w:pPr>
        <w:ind w:right="1132"/>
        <w:jc w:val="both"/>
        <w:rPr>
          <w:rFonts w:ascii="Arial" w:hAnsi="Arial" w:cs="Arial"/>
          <w:sz w:val="28"/>
          <w:szCs w:val="28"/>
        </w:rPr>
      </w:pPr>
      <w:r w:rsidRPr="00882140">
        <w:rPr>
          <w:rFonts w:ascii="Arial" w:hAnsi="Arial" w:cs="Arial"/>
          <w:sz w:val="28"/>
          <w:szCs w:val="28"/>
        </w:rPr>
        <w:t>Notes : En cas de question concernant la prise de terre ou le branchement électrique, veuillez consulter un personnel qualifié.</w:t>
      </w:r>
    </w:p>
    <w:p w14:paraId="37ECE3EE" w14:textId="77777777" w:rsidR="00D81BC8" w:rsidRPr="002E22F6" w:rsidRDefault="00D81BC8" w:rsidP="00D81BC8">
      <w:pPr>
        <w:ind w:right="1132"/>
        <w:jc w:val="both"/>
        <w:rPr>
          <w:rFonts w:ascii="Arial" w:eastAsia="MS Mincho" w:hAnsi="Arial" w:cs="Arial"/>
          <w:bCs/>
          <w:sz w:val="28"/>
          <w:szCs w:val="28"/>
        </w:rPr>
      </w:pPr>
      <w:r w:rsidRPr="002E22F6">
        <w:rPr>
          <w:rFonts w:ascii="Arial" w:hAnsi="Arial" w:cs="Arial"/>
          <w:bCs/>
          <w:i/>
          <w:iCs/>
          <w:sz w:val="28"/>
          <w:szCs w:val="28"/>
        </w:rPr>
        <w:t>En cas de court-circuit, la mise à la terre réduit le risque de choc électrique en</w:t>
      </w:r>
      <w:r w:rsidRPr="002E22F6">
        <w:rPr>
          <w:rFonts w:ascii="Arial" w:hAnsi="Arial" w:cs="Arial"/>
          <w:bCs/>
          <w:sz w:val="28"/>
          <w:szCs w:val="28"/>
        </w:rPr>
        <w:t xml:space="preserve"> </w:t>
      </w:r>
      <w:r w:rsidRPr="002E22F6">
        <w:rPr>
          <w:rFonts w:ascii="Arial" w:hAnsi="Arial" w:cs="Arial"/>
          <w:bCs/>
          <w:i/>
          <w:iCs/>
          <w:sz w:val="28"/>
          <w:szCs w:val="28"/>
        </w:rPr>
        <w:t>permettant au courant d’être évacué par le fil de terre.</w:t>
      </w:r>
    </w:p>
    <w:p w14:paraId="15F0E9B2" w14:textId="77777777" w:rsidR="00D81BC8" w:rsidRPr="002E22F6" w:rsidRDefault="00D81BC8" w:rsidP="00D81BC8">
      <w:pPr>
        <w:rPr>
          <w:rFonts w:ascii="Arial" w:hAnsi="Arial" w:cs="Arial"/>
          <w:sz w:val="28"/>
          <w:szCs w:val="28"/>
        </w:rPr>
      </w:pPr>
    </w:p>
    <w:p w14:paraId="56420909" w14:textId="77777777" w:rsidR="00D81BC8" w:rsidRPr="002E22F6" w:rsidRDefault="00D81BC8" w:rsidP="00D81BC8">
      <w:pPr>
        <w:rPr>
          <w:rFonts w:ascii="Arial" w:hAnsi="Arial" w:cs="Arial"/>
          <w:sz w:val="28"/>
          <w:szCs w:val="28"/>
        </w:rPr>
      </w:pPr>
      <w:r w:rsidRPr="002E22F6">
        <w:rPr>
          <w:rFonts w:ascii="Arial" w:hAnsi="Arial" w:cs="Arial"/>
          <w:sz w:val="28"/>
          <w:szCs w:val="28"/>
        </w:rPr>
        <w:t xml:space="preserve">ATTENTION : Afin de minimiser les risques de décharge électrique, En cas de panne, ne pas ouvrir le boîtier mais faire appel à un technicien qualifié pour les réparations. </w:t>
      </w:r>
    </w:p>
    <w:p w14:paraId="3E618107" w14:textId="77777777" w:rsidR="00D81BC8" w:rsidRPr="002E22F6" w:rsidRDefault="00D81BC8" w:rsidP="00D81BC8">
      <w:pPr>
        <w:jc w:val="center"/>
        <w:rPr>
          <w:rFonts w:ascii="Arial" w:hAnsi="Arial" w:cs="Arial"/>
          <w:sz w:val="28"/>
          <w:szCs w:val="28"/>
        </w:rPr>
      </w:pPr>
    </w:p>
    <w:p w14:paraId="3D9FAC74" w14:textId="77777777" w:rsidR="005410B6" w:rsidRDefault="00D81BC8" w:rsidP="000D0CE0">
      <w:pPr>
        <w:rPr>
          <w:rFonts w:ascii="Arial" w:hAnsi="Arial" w:cs="Arial"/>
          <w:sz w:val="28"/>
          <w:szCs w:val="28"/>
          <w:lang w:bidi="x-none"/>
        </w:rPr>
      </w:pPr>
      <w:r w:rsidRPr="002E22F6">
        <w:rPr>
          <w:rFonts w:ascii="Arial" w:hAnsi="Arial" w:cs="Arial"/>
          <w:sz w:val="28"/>
          <w:szCs w:val="28"/>
        </w:rPr>
        <w:t xml:space="preserve">Cet appareil satisfait aux directives CE, </w:t>
      </w:r>
      <w:r w:rsidRPr="002E22F6">
        <w:rPr>
          <w:rFonts w:ascii="Arial" w:hAnsi="Arial" w:cs="Arial"/>
          <w:sz w:val="28"/>
          <w:szCs w:val="28"/>
          <w:lang w:bidi="x-none"/>
        </w:rPr>
        <w:t xml:space="preserve">il a été contrôlé d’après toutes les directives européennes, actuelles, applicables, comme : la compatibilité électromagnétique (EMC) et la basse tension (LVD). </w:t>
      </w:r>
    </w:p>
    <w:p w14:paraId="31A7BFD9" w14:textId="77777777" w:rsidR="005410B6" w:rsidRDefault="005410B6" w:rsidP="000D0CE0">
      <w:pPr>
        <w:rPr>
          <w:rFonts w:ascii="Arial" w:hAnsi="Arial" w:cs="Arial"/>
          <w:sz w:val="28"/>
          <w:szCs w:val="28"/>
          <w:lang w:bidi="x-none"/>
        </w:rPr>
      </w:pPr>
    </w:p>
    <w:p w14:paraId="0B77BC48" w14:textId="77777777" w:rsidR="000D0CE0" w:rsidRPr="007E6751" w:rsidRDefault="00D81BC8" w:rsidP="000D0CE0">
      <w:pPr>
        <w:rPr>
          <w:rFonts w:ascii="Arial" w:hAnsi="Arial"/>
          <w:sz w:val="28"/>
          <w:szCs w:val="28"/>
        </w:rPr>
      </w:pPr>
      <w:r w:rsidRPr="002E22F6">
        <w:rPr>
          <w:rFonts w:ascii="Arial" w:hAnsi="Arial" w:cs="Arial"/>
          <w:sz w:val="28"/>
          <w:szCs w:val="28"/>
          <w:lang w:bidi="x-none"/>
        </w:rPr>
        <w:t xml:space="preserve">Cet appareil a </w:t>
      </w:r>
      <w:r w:rsidRPr="002E22F6">
        <w:rPr>
          <w:rFonts w:ascii="Arial" w:hAnsi="Arial" w:cs="Arial"/>
          <w:sz w:val="28"/>
          <w:szCs w:val="28"/>
        </w:rPr>
        <w:t xml:space="preserve">été conçu et </w:t>
      </w:r>
      <w:r w:rsidRPr="002E22F6">
        <w:rPr>
          <w:rFonts w:ascii="Arial" w:hAnsi="Arial" w:cs="Arial"/>
          <w:sz w:val="28"/>
          <w:szCs w:val="28"/>
          <w:lang w:bidi="x-none"/>
        </w:rPr>
        <w:t>fabriqué en respect</w:t>
      </w:r>
      <w:r w:rsidRPr="002E22F6">
        <w:rPr>
          <w:rFonts w:ascii="Arial" w:hAnsi="Arial" w:cs="Arial"/>
          <w:sz w:val="28"/>
          <w:szCs w:val="28"/>
        </w:rPr>
        <w:t xml:space="preserve"> des dernières </w:t>
      </w:r>
      <w:r w:rsidRPr="002E22F6">
        <w:rPr>
          <w:rFonts w:ascii="Arial" w:hAnsi="Arial" w:cs="Arial"/>
          <w:sz w:val="28"/>
          <w:szCs w:val="28"/>
          <w:lang w:bidi="x-none"/>
        </w:rPr>
        <w:t>réglementations et</w:t>
      </w:r>
      <w:r w:rsidRPr="002E22F6">
        <w:rPr>
          <w:rFonts w:ascii="Arial" w:hAnsi="Arial" w:cs="Arial"/>
          <w:sz w:val="28"/>
          <w:szCs w:val="28"/>
        </w:rPr>
        <w:t xml:space="preserve"> prescriptions techniques, en matière de sécurité. </w:t>
      </w:r>
    </w:p>
    <w:p w14:paraId="0B7EBE79" w14:textId="77777777" w:rsidR="000D0CE0" w:rsidRDefault="000D0CE0" w:rsidP="000D0CE0">
      <w:pPr>
        <w:widowControl w:val="0"/>
        <w:autoSpaceDE w:val="0"/>
        <w:autoSpaceDN w:val="0"/>
        <w:adjustRightInd w:val="0"/>
        <w:ind w:right="-2"/>
        <w:jc w:val="center"/>
        <w:rPr>
          <w:rFonts w:ascii="Arial" w:hAnsi="Arial" w:cs="Arial"/>
          <w:b/>
          <w:bCs/>
          <w:sz w:val="28"/>
          <w:szCs w:val="28"/>
        </w:rPr>
      </w:pPr>
    </w:p>
    <w:p w14:paraId="7D8FE817" w14:textId="77777777" w:rsidR="00850D6C" w:rsidRDefault="00850D6C" w:rsidP="000D0CE0">
      <w:pPr>
        <w:widowControl w:val="0"/>
        <w:autoSpaceDE w:val="0"/>
        <w:autoSpaceDN w:val="0"/>
        <w:adjustRightInd w:val="0"/>
        <w:ind w:right="-2"/>
        <w:jc w:val="center"/>
        <w:rPr>
          <w:rFonts w:ascii="Arial" w:hAnsi="Arial" w:cs="Arial"/>
          <w:b/>
          <w:bCs/>
          <w:sz w:val="28"/>
          <w:szCs w:val="28"/>
        </w:rPr>
      </w:pPr>
    </w:p>
    <w:p w14:paraId="14C7A8E1" w14:textId="77777777" w:rsidR="00850D6C" w:rsidRPr="007E6751" w:rsidRDefault="00850D6C" w:rsidP="000D0CE0">
      <w:pPr>
        <w:widowControl w:val="0"/>
        <w:autoSpaceDE w:val="0"/>
        <w:autoSpaceDN w:val="0"/>
        <w:adjustRightInd w:val="0"/>
        <w:ind w:right="-2"/>
        <w:jc w:val="center"/>
        <w:rPr>
          <w:rFonts w:ascii="Arial" w:hAnsi="Arial" w:cs="Arial"/>
          <w:b/>
          <w:bCs/>
          <w:sz w:val="28"/>
          <w:szCs w:val="28"/>
        </w:rPr>
      </w:pPr>
    </w:p>
    <w:p w14:paraId="185DD0CC" w14:textId="77777777" w:rsidR="000D0CE0" w:rsidRPr="007E6751" w:rsidRDefault="000D0CE0" w:rsidP="000D0CE0">
      <w:pPr>
        <w:widowControl w:val="0"/>
        <w:autoSpaceDE w:val="0"/>
        <w:autoSpaceDN w:val="0"/>
        <w:adjustRightInd w:val="0"/>
        <w:ind w:right="-2"/>
        <w:jc w:val="center"/>
        <w:rPr>
          <w:rFonts w:ascii="Arial" w:hAnsi="Arial" w:cs="Arial"/>
          <w:b/>
          <w:bCs/>
          <w:sz w:val="28"/>
          <w:szCs w:val="28"/>
        </w:rPr>
      </w:pPr>
      <w:r w:rsidRPr="007E6751">
        <w:rPr>
          <w:rFonts w:ascii="Arial" w:hAnsi="Arial" w:cs="Arial"/>
          <w:b/>
          <w:bCs/>
          <w:sz w:val="28"/>
          <w:szCs w:val="28"/>
        </w:rPr>
        <w:t xml:space="preserve">Produit importé par </w:t>
      </w:r>
      <w:proofErr w:type="spellStart"/>
      <w:r w:rsidRPr="007E6751">
        <w:rPr>
          <w:rFonts w:ascii="Arial" w:hAnsi="Arial" w:cs="Arial"/>
          <w:b/>
          <w:bCs/>
          <w:sz w:val="28"/>
          <w:szCs w:val="28"/>
        </w:rPr>
        <w:t>Sotech</w:t>
      </w:r>
      <w:proofErr w:type="spellEnd"/>
      <w:r w:rsidRPr="007E6751">
        <w:rPr>
          <w:rFonts w:ascii="Arial" w:hAnsi="Arial" w:cs="Arial"/>
          <w:b/>
          <w:bCs/>
          <w:sz w:val="28"/>
          <w:szCs w:val="28"/>
        </w:rPr>
        <w:t xml:space="preserve"> International </w:t>
      </w:r>
    </w:p>
    <w:p w14:paraId="621FD55C" w14:textId="130D3AA8" w:rsidR="000D0CE0" w:rsidRPr="007E6751" w:rsidRDefault="00850D6C" w:rsidP="000D0CE0">
      <w:pPr>
        <w:widowControl w:val="0"/>
        <w:autoSpaceDE w:val="0"/>
        <w:autoSpaceDN w:val="0"/>
        <w:adjustRightInd w:val="0"/>
        <w:ind w:right="-2"/>
        <w:jc w:val="center"/>
        <w:rPr>
          <w:rFonts w:ascii="Arial" w:hAnsi="Arial" w:cs="Arial"/>
          <w:b/>
          <w:bCs/>
          <w:sz w:val="28"/>
          <w:szCs w:val="28"/>
        </w:rPr>
      </w:pPr>
      <w:r>
        <w:rPr>
          <w:rFonts w:ascii="Arial" w:hAnsi="Arial" w:cs="Arial"/>
          <w:b/>
          <w:bCs/>
          <w:sz w:val="28"/>
          <w:szCs w:val="28"/>
        </w:rPr>
        <w:t>" LE PERIPOLE " N°A107</w:t>
      </w:r>
    </w:p>
    <w:p w14:paraId="7A490D8C" w14:textId="77777777" w:rsidR="000D0CE0" w:rsidRPr="007E6751" w:rsidRDefault="000D0CE0" w:rsidP="000D0CE0">
      <w:pPr>
        <w:widowControl w:val="0"/>
        <w:autoSpaceDE w:val="0"/>
        <w:autoSpaceDN w:val="0"/>
        <w:adjustRightInd w:val="0"/>
        <w:ind w:right="-2"/>
        <w:jc w:val="center"/>
        <w:rPr>
          <w:rFonts w:ascii="Arial" w:hAnsi="Arial" w:cs="Arial"/>
          <w:b/>
          <w:bCs/>
          <w:sz w:val="28"/>
          <w:szCs w:val="28"/>
        </w:rPr>
      </w:pPr>
      <w:r w:rsidRPr="007E6751">
        <w:rPr>
          <w:rFonts w:ascii="Arial" w:hAnsi="Arial" w:cs="Arial"/>
          <w:b/>
          <w:bCs/>
          <w:sz w:val="28"/>
          <w:szCs w:val="28"/>
        </w:rPr>
        <w:t>33, Avenue du Marechal de Lattre de Tassigny</w:t>
      </w:r>
    </w:p>
    <w:p w14:paraId="5F99BFF9" w14:textId="77777777" w:rsidR="000D0CE0" w:rsidRPr="007E6751" w:rsidRDefault="000D0CE0" w:rsidP="000D0CE0">
      <w:pPr>
        <w:widowControl w:val="0"/>
        <w:autoSpaceDE w:val="0"/>
        <w:autoSpaceDN w:val="0"/>
        <w:adjustRightInd w:val="0"/>
        <w:ind w:right="-2"/>
        <w:jc w:val="center"/>
        <w:rPr>
          <w:rFonts w:ascii="Arial" w:hAnsi="Arial" w:cs="Arial"/>
          <w:b/>
          <w:bCs/>
          <w:sz w:val="28"/>
          <w:szCs w:val="28"/>
        </w:rPr>
      </w:pPr>
      <w:r w:rsidRPr="007E6751">
        <w:rPr>
          <w:rFonts w:ascii="Arial" w:hAnsi="Arial" w:cs="Arial"/>
          <w:b/>
          <w:bCs/>
          <w:sz w:val="28"/>
          <w:szCs w:val="28"/>
        </w:rPr>
        <w:t>94120 Fontenay sous bois - France</w:t>
      </w:r>
    </w:p>
    <w:p w14:paraId="052441CC" w14:textId="77777777" w:rsidR="00F05502" w:rsidRPr="00A41904" w:rsidRDefault="00F05502" w:rsidP="000D0CE0">
      <w:pPr>
        <w:rPr>
          <w:rFonts w:ascii="Arial" w:hAnsi="Arial" w:cs="Arial"/>
          <w:sz w:val="28"/>
          <w:szCs w:val="28"/>
        </w:rPr>
      </w:pPr>
    </w:p>
    <w:p w14:paraId="5AFCE3EF" w14:textId="77777777" w:rsidR="00D81BC8" w:rsidRPr="00BE1442" w:rsidRDefault="00D81BC8" w:rsidP="00B03DB1">
      <w:pPr>
        <w:ind w:right="1308"/>
        <w:jc w:val="center"/>
        <w:rPr>
          <w:rFonts w:ascii="Arial" w:hAnsi="Arial"/>
        </w:rPr>
      </w:pPr>
    </w:p>
    <w:sectPr w:rsidR="00D81BC8" w:rsidRPr="00BE1442" w:rsidSect="00594454">
      <w:type w:val="continuous"/>
      <w:pgSz w:w="11900" w:h="16820"/>
      <w:pgMar w:top="1134" w:right="851" w:bottom="1134" w:left="851" w:header="720" w:footer="720" w:gutter="0"/>
      <w:cols w:space="720" w:equalWidth="0">
        <w:col w:w="10204"/>
      </w:cols>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B687C4" w14:textId="77777777" w:rsidR="001E2307" w:rsidRDefault="001E2307">
      <w:r>
        <w:separator/>
      </w:r>
    </w:p>
  </w:endnote>
  <w:endnote w:type="continuationSeparator" w:id="0">
    <w:p w14:paraId="1AFF4369" w14:textId="77777777" w:rsidR="001E2307" w:rsidRDefault="001E23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Courier">
    <w:panose1 w:val="02000500000000000000"/>
    <w:charset w:val="00"/>
    <w:family w:val="roman"/>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roman"/>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新細明體">
    <w:charset w:val="88"/>
    <w:family w:val="roman"/>
    <w:pitch w:val="variable"/>
    <w:sig w:usb0="A00002FF" w:usb1="28CFFCFA" w:usb2="00000016" w:usb3="00000000" w:csb0="00100001" w:csb1="00000000"/>
  </w:font>
  <w:font w:name="SimSun">
    <w:panose1 w:val="02010600030101010101"/>
    <w:charset w:val="86"/>
    <w:family w:val="auto"/>
    <w:pitch w:val="variable"/>
    <w:sig w:usb0="00000003" w:usb1="288F0000" w:usb2="00000016" w:usb3="00000000" w:csb0="00040001" w:csb1="00000000"/>
  </w:font>
  <w:font w:name="ArialMT">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enlo Regular">
    <w:altName w:val="Menlo"/>
    <w:charset w:val="00"/>
    <w:family w:val="swiss"/>
    <w:pitch w:val="fixed"/>
    <w:sig w:usb0="E60022FF" w:usb1="D200F9FB" w:usb2="02000028" w:usb3="00000000" w:csb0="000001DF" w:csb1="00000000"/>
  </w:font>
  <w:font w:name="MS Mincho">
    <w:panose1 w:val="02020609040205080304"/>
    <w:charset w:val="80"/>
    <w:family w:val="roma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EE049" w14:textId="77777777" w:rsidR="004205D9" w:rsidRDefault="004205D9">
    <w:pPr>
      <w:pStyle w:val="Pieddepage"/>
      <w:framePr w:wrap="around" w:vAnchor="text" w:hAnchor="margin" w:xAlign="right" w:y="1"/>
      <w:rPr>
        <w:rStyle w:val="Numrodepage"/>
      </w:rPr>
    </w:pPr>
    <w:r>
      <w:rPr>
        <w:rStyle w:val="Numrodepage"/>
      </w:rPr>
      <w:fldChar w:fldCharType="begin"/>
    </w:r>
    <w:r w:rsidR="008532C3">
      <w:rPr>
        <w:rStyle w:val="Numrodepage"/>
      </w:rPr>
      <w:instrText>PAGE</w:instrText>
    </w:r>
    <w:r>
      <w:rPr>
        <w:rStyle w:val="Numrodepage"/>
      </w:rPr>
      <w:instrText xml:space="preserve">  </w:instrText>
    </w:r>
    <w:r>
      <w:rPr>
        <w:rStyle w:val="Numrodepage"/>
      </w:rPr>
      <w:fldChar w:fldCharType="end"/>
    </w:r>
  </w:p>
  <w:p w14:paraId="29CF16BB" w14:textId="77777777" w:rsidR="004205D9" w:rsidRDefault="004205D9">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8D40E" w14:textId="77777777" w:rsidR="004205D9" w:rsidRDefault="004205D9">
    <w:pPr>
      <w:pStyle w:val="Pieddepage"/>
      <w:framePr w:wrap="around" w:vAnchor="text" w:hAnchor="margin" w:xAlign="right" w:y="1"/>
      <w:rPr>
        <w:rStyle w:val="Numrodepage"/>
      </w:rPr>
    </w:pPr>
    <w:r>
      <w:rPr>
        <w:rStyle w:val="Numrodepage"/>
      </w:rPr>
      <w:fldChar w:fldCharType="begin"/>
    </w:r>
    <w:r w:rsidR="008532C3">
      <w:rPr>
        <w:rStyle w:val="Numrodepage"/>
      </w:rPr>
      <w:instrText>PAGE</w:instrText>
    </w:r>
    <w:r>
      <w:rPr>
        <w:rStyle w:val="Numrodepage"/>
      </w:rPr>
      <w:instrText xml:space="preserve">  </w:instrText>
    </w:r>
    <w:r>
      <w:rPr>
        <w:rStyle w:val="Numrodepage"/>
      </w:rPr>
      <w:fldChar w:fldCharType="separate"/>
    </w:r>
    <w:r w:rsidR="00602687">
      <w:rPr>
        <w:rStyle w:val="Numrodepage"/>
        <w:noProof/>
      </w:rPr>
      <w:t>11</w:t>
    </w:r>
    <w:r>
      <w:rPr>
        <w:rStyle w:val="Numrodepage"/>
      </w:rPr>
      <w:fldChar w:fldCharType="end"/>
    </w:r>
  </w:p>
  <w:p w14:paraId="187BD6B5" w14:textId="77777777" w:rsidR="004205D9" w:rsidRDefault="004205D9">
    <w:pPr>
      <w:pStyle w:val="Pieddepage"/>
      <w:ind w:right="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67C44F" w14:textId="77777777" w:rsidR="001E2307" w:rsidRDefault="001E2307">
      <w:r>
        <w:separator/>
      </w:r>
    </w:p>
  </w:footnote>
  <w:footnote w:type="continuationSeparator" w:id="0">
    <w:p w14:paraId="5BED424A" w14:textId="77777777" w:rsidR="001E2307" w:rsidRDefault="001E230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80F5E"/>
    <w:multiLevelType w:val="hybridMultilevel"/>
    <w:tmpl w:val="C2220D1E"/>
    <w:lvl w:ilvl="0" w:tplc="0001040C">
      <w:start w:val="1"/>
      <w:numFmt w:val="bullet"/>
      <w:lvlText w:val=""/>
      <w:lvlJc w:val="left"/>
      <w:pPr>
        <w:tabs>
          <w:tab w:val="num" w:pos="1146"/>
        </w:tabs>
        <w:ind w:left="1146" w:hanging="360"/>
      </w:pPr>
      <w:rPr>
        <w:rFonts w:ascii="Symbol" w:hAnsi="Symbol" w:hint="default"/>
      </w:rPr>
    </w:lvl>
    <w:lvl w:ilvl="1" w:tplc="000F040C">
      <w:start w:val="1"/>
      <w:numFmt w:val="decimal"/>
      <w:lvlText w:val="%2."/>
      <w:lvlJc w:val="left"/>
      <w:pPr>
        <w:tabs>
          <w:tab w:val="num" w:pos="786"/>
        </w:tabs>
        <w:ind w:left="786" w:hanging="360"/>
      </w:pPr>
      <w:rPr>
        <w:rFonts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1">
    <w:nsid w:val="029A0C27"/>
    <w:multiLevelType w:val="hybridMultilevel"/>
    <w:tmpl w:val="BE10E0B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
    <w:nsid w:val="0621543F"/>
    <w:multiLevelType w:val="hybridMultilevel"/>
    <w:tmpl w:val="6E80C3C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
    <w:nsid w:val="09BC11CB"/>
    <w:multiLevelType w:val="hybridMultilevel"/>
    <w:tmpl w:val="A7DAE2F8"/>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4">
    <w:nsid w:val="0CC81683"/>
    <w:multiLevelType w:val="hybridMultilevel"/>
    <w:tmpl w:val="CF4C307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6">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78615AB"/>
    <w:multiLevelType w:val="hybridMultilevel"/>
    <w:tmpl w:val="CBE836E0"/>
    <w:lvl w:ilvl="0" w:tplc="8F7E77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B2C2196"/>
    <w:multiLevelType w:val="hybridMultilevel"/>
    <w:tmpl w:val="647E97C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9">
    <w:nsid w:val="1B3E5759"/>
    <w:multiLevelType w:val="multilevel"/>
    <w:tmpl w:val="4C0A7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10">
    <w:nsid w:val="1C5C2AA0"/>
    <w:multiLevelType w:val="hybridMultilevel"/>
    <w:tmpl w:val="065E817A"/>
    <w:lvl w:ilvl="0" w:tplc="0001040C">
      <w:start w:val="1"/>
      <w:numFmt w:val="bullet"/>
      <w:lvlText w:val=""/>
      <w:lvlJc w:val="left"/>
      <w:pPr>
        <w:tabs>
          <w:tab w:val="num" w:pos="1146"/>
        </w:tabs>
        <w:ind w:left="1146" w:hanging="360"/>
      </w:pPr>
      <w:rPr>
        <w:rFonts w:ascii="Symbol" w:hAnsi="Symbol" w:hint="default"/>
      </w:rPr>
    </w:lvl>
    <w:lvl w:ilvl="1" w:tplc="0003040C" w:tentative="1">
      <w:start w:val="1"/>
      <w:numFmt w:val="bullet"/>
      <w:lvlText w:val="o"/>
      <w:lvlJc w:val="left"/>
      <w:pPr>
        <w:tabs>
          <w:tab w:val="num" w:pos="1866"/>
        </w:tabs>
        <w:ind w:left="1866" w:hanging="360"/>
      </w:pPr>
      <w:rPr>
        <w:rFonts w:ascii="Courier New" w:hAnsi="Courier New"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11">
    <w:nsid w:val="1CBE4D84"/>
    <w:multiLevelType w:val="multilevel"/>
    <w:tmpl w:val="E4A67718"/>
    <w:lvl w:ilvl="0">
      <w:numFmt w:val="decimal"/>
      <w:lvlText w:val="%1"/>
      <w:lvlJc w:val="left"/>
      <w:pPr>
        <w:ind w:left="1060" w:hanging="7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F8E366D"/>
    <w:multiLevelType w:val="singleLevel"/>
    <w:tmpl w:val="C1CC4762"/>
    <w:lvl w:ilvl="0">
      <w:start w:val="1"/>
      <w:numFmt w:val="bullet"/>
      <w:lvlText w:val=""/>
      <w:lvlJc w:val="left"/>
      <w:pPr>
        <w:tabs>
          <w:tab w:val="num" w:pos="360"/>
        </w:tabs>
        <w:ind w:left="360" w:hanging="360"/>
      </w:pPr>
      <w:rPr>
        <w:rFonts w:ascii="Wingdings" w:hAnsi="Wingdings" w:hint="default"/>
        <w:sz w:val="16"/>
      </w:rPr>
    </w:lvl>
  </w:abstractNum>
  <w:abstractNum w:abstractNumId="13">
    <w:nsid w:val="278138B6"/>
    <w:multiLevelType w:val="hybridMultilevel"/>
    <w:tmpl w:val="B1C0A288"/>
    <w:lvl w:ilvl="0" w:tplc="040C000F">
      <w:start w:val="1"/>
      <w:numFmt w:val="decimal"/>
      <w:lvlText w:val="%1."/>
      <w:lvlJc w:val="left"/>
      <w:pPr>
        <w:ind w:left="333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5">
    <w:nsid w:val="341412C3"/>
    <w:multiLevelType w:val="hybridMultilevel"/>
    <w:tmpl w:val="E4A67718"/>
    <w:lvl w:ilvl="0" w:tplc="7C08E37C">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241036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17">
    <w:nsid w:val="445000A1"/>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18">
    <w:nsid w:val="45906BB4"/>
    <w:multiLevelType w:val="hybridMultilevel"/>
    <w:tmpl w:val="5AE2197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9">
    <w:nsid w:val="5362128B"/>
    <w:multiLevelType w:val="hybridMultilevel"/>
    <w:tmpl w:val="81E6DE8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559123A"/>
    <w:multiLevelType w:val="hybridMultilevel"/>
    <w:tmpl w:val="90A8E6AE"/>
    <w:lvl w:ilvl="0" w:tplc="7C08E37C">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A9E3279"/>
    <w:multiLevelType w:val="hybridMultilevel"/>
    <w:tmpl w:val="242646A8"/>
    <w:lvl w:ilvl="0" w:tplc="D382E320">
      <w:start w:val="1"/>
      <w:numFmt w:val="decimal"/>
      <w:lvlText w:val="%1."/>
      <w:lvlJc w:val="left"/>
      <w:pPr>
        <w:tabs>
          <w:tab w:val="num" w:pos="780"/>
        </w:tabs>
        <w:ind w:left="78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22">
    <w:nsid w:val="608D5663"/>
    <w:multiLevelType w:val="hybridMultilevel"/>
    <w:tmpl w:val="9DECD9B0"/>
    <w:lvl w:ilvl="0" w:tplc="5006C190">
      <w:start w:val="1"/>
      <w:numFmt w:val="decimal"/>
      <w:lvlText w:val="%1."/>
      <w:lvlJc w:val="left"/>
      <w:pPr>
        <w:tabs>
          <w:tab w:val="num" w:pos="720"/>
        </w:tabs>
        <w:ind w:left="72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23">
    <w:nsid w:val="6BAD0AF5"/>
    <w:multiLevelType w:val="hybridMultilevel"/>
    <w:tmpl w:val="242646A8"/>
    <w:lvl w:ilvl="0" w:tplc="D382E320">
      <w:start w:val="1"/>
      <w:numFmt w:val="decimal"/>
      <w:lvlText w:val="%1."/>
      <w:lvlJc w:val="left"/>
      <w:pPr>
        <w:tabs>
          <w:tab w:val="num" w:pos="780"/>
        </w:tabs>
        <w:ind w:left="78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24">
    <w:nsid w:val="70844AC5"/>
    <w:multiLevelType w:val="hybridMultilevel"/>
    <w:tmpl w:val="321A6F54"/>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25">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6">
    <w:nsid w:val="7E6F4683"/>
    <w:multiLevelType w:val="hybridMultilevel"/>
    <w:tmpl w:val="9668A8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4"/>
  </w:num>
  <w:num w:numId="2">
    <w:abstractNumId w:val="16"/>
  </w:num>
  <w:num w:numId="3">
    <w:abstractNumId w:val="17"/>
  </w:num>
  <w:num w:numId="4">
    <w:abstractNumId w:val="12"/>
  </w:num>
  <w:num w:numId="5">
    <w:abstractNumId w:val="4"/>
  </w:num>
  <w:num w:numId="6">
    <w:abstractNumId w:val="24"/>
  </w:num>
  <w:num w:numId="7">
    <w:abstractNumId w:val="1"/>
  </w:num>
  <w:num w:numId="8">
    <w:abstractNumId w:val="18"/>
  </w:num>
  <w:num w:numId="9">
    <w:abstractNumId w:val="8"/>
  </w:num>
  <w:num w:numId="10">
    <w:abstractNumId w:val="2"/>
  </w:num>
  <w:num w:numId="11">
    <w:abstractNumId w:val="0"/>
  </w:num>
  <w:num w:numId="12">
    <w:abstractNumId w:val="10"/>
  </w:num>
  <w:num w:numId="13">
    <w:abstractNumId w:val="5"/>
  </w:num>
  <w:num w:numId="14">
    <w:abstractNumId w:val="6"/>
  </w:num>
  <w:num w:numId="15">
    <w:abstractNumId w:val="25"/>
  </w:num>
  <w:num w:numId="16">
    <w:abstractNumId w:val="3"/>
  </w:num>
  <w:num w:numId="17">
    <w:abstractNumId w:val="22"/>
  </w:num>
  <w:num w:numId="18">
    <w:abstractNumId w:val="23"/>
  </w:num>
  <w:num w:numId="19">
    <w:abstractNumId w:val="20"/>
  </w:num>
  <w:num w:numId="20">
    <w:abstractNumId w:val="9"/>
  </w:num>
  <w:num w:numId="21">
    <w:abstractNumId w:val="15"/>
  </w:num>
  <w:num w:numId="22">
    <w:abstractNumId w:val="11"/>
  </w:num>
  <w:num w:numId="23">
    <w:abstractNumId w:val="7"/>
  </w:num>
  <w:num w:numId="24">
    <w:abstractNumId w:val="21"/>
  </w:num>
  <w:num w:numId="25">
    <w:abstractNumId w:val="19"/>
  </w:num>
  <w:num w:numId="26">
    <w:abstractNumId w:val="26"/>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8E1"/>
    <w:rsid w:val="00003B66"/>
    <w:rsid w:val="00072E93"/>
    <w:rsid w:val="00094B84"/>
    <w:rsid w:val="000A5981"/>
    <w:rsid w:val="000B174C"/>
    <w:rsid w:val="000C2971"/>
    <w:rsid w:val="000D0CE0"/>
    <w:rsid w:val="000D4A98"/>
    <w:rsid w:val="00113DFF"/>
    <w:rsid w:val="001E2307"/>
    <w:rsid w:val="00211435"/>
    <w:rsid w:val="002447DD"/>
    <w:rsid w:val="002465A0"/>
    <w:rsid w:val="002558A3"/>
    <w:rsid w:val="002562EC"/>
    <w:rsid w:val="00272410"/>
    <w:rsid w:val="00294751"/>
    <w:rsid w:val="002E22F6"/>
    <w:rsid w:val="00366B7C"/>
    <w:rsid w:val="003E0381"/>
    <w:rsid w:val="003E2125"/>
    <w:rsid w:val="00417FA3"/>
    <w:rsid w:val="004205D9"/>
    <w:rsid w:val="00424BCF"/>
    <w:rsid w:val="00516861"/>
    <w:rsid w:val="005410B6"/>
    <w:rsid w:val="00542EF8"/>
    <w:rsid w:val="00572271"/>
    <w:rsid w:val="005814D1"/>
    <w:rsid w:val="00583FD7"/>
    <w:rsid w:val="00590B03"/>
    <w:rsid w:val="00594454"/>
    <w:rsid w:val="00594CE3"/>
    <w:rsid w:val="00602687"/>
    <w:rsid w:val="00610A62"/>
    <w:rsid w:val="00611774"/>
    <w:rsid w:val="00654774"/>
    <w:rsid w:val="00657401"/>
    <w:rsid w:val="006664DE"/>
    <w:rsid w:val="00691C55"/>
    <w:rsid w:val="006A42D3"/>
    <w:rsid w:val="0072121E"/>
    <w:rsid w:val="00742006"/>
    <w:rsid w:val="00745F6F"/>
    <w:rsid w:val="0079143C"/>
    <w:rsid w:val="007F6DA8"/>
    <w:rsid w:val="00806548"/>
    <w:rsid w:val="00850D6C"/>
    <w:rsid w:val="008532C3"/>
    <w:rsid w:val="00882140"/>
    <w:rsid w:val="008B29EA"/>
    <w:rsid w:val="00925FFC"/>
    <w:rsid w:val="009C49B6"/>
    <w:rsid w:val="00A00729"/>
    <w:rsid w:val="00A35E11"/>
    <w:rsid w:val="00A526C5"/>
    <w:rsid w:val="00AC144B"/>
    <w:rsid w:val="00B03DB1"/>
    <w:rsid w:val="00B11CA2"/>
    <w:rsid w:val="00B14FFE"/>
    <w:rsid w:val="00B2661E"/>
    <w:rsid w:val="00B479D8"/>
    <w:rsid w:val="00B548E1"/>
    <w:rsid w:val="00B72B45"/>
    <w:rsid w:val="00B85EF0"/>
    <w:rsid w:val="00BC00B6"/>
    <w:rsid w:val="00BE1442"/>
    <w:rsid w:val="00C1248C"/>
    <w:rsid w:val="00CD17F8"/>
    <w:rsid w:val="00D20EE6"/>
    <w:rsid w:val="00D54987"/>
    <w:rsid w:val="00D6238C"/>
    <w:rsid w:val="00D81BC8"/>
    <w:rsid w:val="00D828B7"/>
    <w:rsid w:val="00DA6804"/>
    <w:rsid w:val="00E40CF3"/>
    <w:rsid w:val="00E82667"/>
    <w:rsid w:val="00E86B46"/>
    <w:rsid w:val="00E96C92"/>
    <w:rsid w:val="00EA2555"/>
    <w:rsid w:val="00EB63D7"/>
    <w:rsid w:val="00F05502"/>
    <w:rsid w:val="00F30E75"/>
    <w:rsid w:val="00F31051"/>
    <w:rsid w:val="00F63A52"/>
    <w:rsid w:val="00F9681B"/>
    <w:rsid w:val="00FC6843"/>
    <w:rsid w:val="00FD4F0F"/>
    <w:rsid w:val="00FD72E3"/>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CF7C6FC"/>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新細明體"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新細明體"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rFonts w:eastAsia="SimSun"/>
      <w:kern w:val="2"/>
      <w:lang w:eastAsia="zh-CN"/>
    </w:rPr>
  </w:style>
  <w:style w:type="paragraph" w:styleId="Corpsdetexte2">
    <w:name w:val="Body Text 2"/>
    <w:basedOn w:val="Normal"/>
    <w:link w:val="Corpsdetexte2Car"/>
    <w:pPr>
      <w:widowControl w:val="0"/>
      <w:ind w:right="1238"/>
      <w:jc w:val="both"/>
    </w:pPr>
    <w:rPr>
      <w:rFonts w:eastAsia="SimSun"/>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lang w:val="en-GB"/>
    </w:rPr>
  </w:style>
  <w:style w:type="paragraph" w:styleId="Corpsdetexte3">
    <w:name w:val="Body Text 3"/>
    <w:basedOn w:val="Normal"/>
    <w:pPr>
      <w:widowControl w:val="0"/>
      <w:spacing w:after="120"/>
      <w:jc w:val="both"/>
    </w:pPr>
    <w:rPr>
      <w:rFonts w:ascii="Times New Roman" w:eastAsia="SimSun"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新細明體" w:hAnsi="Times New Roman"/>
      <w:kern w:val="2"/>
      <w:lang w:val="en-US" w:eastAsia="zh-TW"/>
    </w:rPr>
  </w:style>
  <w:style w:type="paragraph" w:styleId="Retraitcorpsdetexte2">
    <w:name w:val="Body Text Indent 2"/>
    <w:basedOn w:val="Normal"/>
    <w:pPr>
      <w:widowControl w:val="0"/>
      <w:ind w:left="960"/>
    </w:pPr>
    <w:rPr>
      <w:rFonts w:ascii="Times New Roman" w:eastAsia="新細明體" w:hAnsi="Times New Roman"/>
      <w:kern w:val="2"/>
      <w:lang w:val="en-US" w:eastAsia="zh-TW"/>
    </w:rPr>
  </w:style>
  <w:style w:type="paragraph" w:styleId="Commentaire">
    <w:name w:val="annotation text"/>
    <w:basedOn w:val="Normal"/>
    <w:pPr>
      <w:widowControl w:val="0"/>
    </w:pPr>
    <w:rPr>
      <w:rFonts w:ascii="Times New Roman" w:eastAsia="新細明體"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新細明體" w:hAnsi="Times New Roman"/>
      <w:kern w:val="2"/>
      <w:sz w:val="20"/>
      <w:lang w:val="en-US" w:eastAsia="zh-TW"/>
    </w:rPr>
  </w:style>
  <w:style w:type="character" w:customStyle="1" w:styleId="Corpsdetexte2Car">
    <w:name w:val="Corps de texte 2 Car"/>
    <w:link w:val="Corpsdetexte2"/>
    <w:rsid w:val="00FC6843"/>
    <w:rPr>
      <w:rFonts w:eastAsia="SimSun"/>
      <w:kern w:val="2"/>
      <w:sz w:val="24"/>
      <w:lang w:eastAsia="zh-CN"/>
    </w:rPr>
  </w:style>
  <w:style w:type="character" w:styleId="Lienhypertexte">
    <w:name w:val="Hyperlink"/>
    <w:uiPriority w:val="99"/>
    <w:unhideWhenUsed/>
    <w:rsid w:val="000D0CE0"/>
    <w:rPr>
      <w:color w:val="0000FF"/>
      <w:u w:val="single"/>
    </w:rPr>
  </w:style>
  <w:style w:type="paragraph" w:styleId="Normalweb">
    <w:name w:val="Normal (Web)"/>
    <w:basedOn w:val="Normal"/>
    <w:uiPriority w:val="99"/>
    <w:unhideWhenUsed/>
    <w:rsid w:val="005410B6"/>
    <w:pPr>
      <w:spacing w:before="100" w:beforeAutospacing="1" w:after="100" w:afterAutospacing="1"/>
    </w:pPr>
    <w:rPr>
      <w:sz w:val="20"/>
    </w:rPr>
  </w:style>
  <w:style w:type="paragraph" w:styleId="Pardeliste">
    <w:name w:val="List Paragraph"/>
    <w:basedOn w:val="Normal"/>
    <w:uiPriority w:val="34"/>
    <w:qFormat/>
    <w:rsid w:val="00594C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7.png"/><Relationship Id="rId22" Type="http://schemas.openxmlformats.org/officeDocument/2006/relationships/image" Target="media/image10.jpeg"/><Relationship Id="rId23" Type="http://schemas.openxmlformats.org/officeDocument/2006/relationships/image" Target="media/image8.jpeg"/><Relationship Id="rId24" Type="http://schemas.openxmlformats.org/officeDocument/2006/relationships/hyperlink" Target="http://www.quefairedemesdechets.fr" TargetMode="External"/><Relationship Id="rId25" Type="http://schemas.openxmlformats.org/officeDocument/2006/relationships/image" Target="media/image11.jpg"/><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image" Target="media/image12.jpg"/><Relationship Id="rId29" Type="http://schemas.openxmlformats.org/officeDocument/2006/relationships/image" Target="media/image13.jp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4.jpg"/><Relationship Id="rId31" Type="http://schemas.openxmlformats.org/officeDocument/2006/relationships/image" Target="media/image15.png"/><Relationship Id="rId32" Type="http://schemas.openxmlformats.org/officeDocument/2006/relationships/fontTable" Target="fontTable.xml"/><Relationship Id="rId9" Type="http://schemas.openxmlformats.org/officeDocument/2006/relationships/image" Target="media/image2.jp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11.jpeg"/><Relationship Id="rId33"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emf"/><Relationship Id="rId12" Type="http://schemas.openxmlformats.org/officeDocument/2006/relationships/image" Target="media/image5.jpeg"/><Relationship Id="rId13" Type="http://schemas.openxmlformats.org/officeDocument/2006/relationships/image" Target="media/image3.jpeg"/><Relationship Id="rId14" Type="http://schemas.openxmlformats.org/officeDocument/2006/relationships/image" Target="media/image6.jpeg"/><Relationship Id="rId15" Type="http://schemas.openxmlformats.org/officeDocument/2006/relationships/image" Target="media/image4.jpeg"/><Relationship Id="rId16" Type="http://schemas.openxmlformats.org/officeDocument/2006/relationships/image" Target="media/image7.jpeg"/><Relationship Id="rId17" Type="http://schemas.openxmlformats.org/officeDocument/2006/relationships/image" Target="media/image50.jpeg"/><Relationship Id="rId18" Type="http://schemas.openxmlformats.org/officeDocument/2006/relationships/image" Target="media/image8.emf"/><Relationship Id="rId19" Type="http://schemas.openxmlformats.org/officeDocument/2006/relationships/image" Target="media/image6.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11</Pages>
  <Words>2495</Words>
  <Characters>13723</Characters>
  <Application>Microsoft Macintosh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Conseils généraux de sécurité</vt:lpstr>
    </vt:vector>
  </TitlesOfParts>
  <Company>SOTECH</Company>
  <LinksUpToDate>false</LinksUpToDate>
  <CharactersWithSpaces>16186</CharactersWithSpaces>
  <SharedDoc>false</SharedDoc>
  <HLinks>
    <vt:vector size="78" baseType="variant">
      <vt:variant>
        <vt:i4>7536663</vt:i4>
      </vt:variant>
      <vt:variant>
        <vt:i4>0</vt:i4>
      </vt:variant>
      <vt:variant>
        <vt:i4>0</vt:i4>
      </vt:variant>
      <vt:variant>
        <vt:i4>5</vt:i4>
      </vt:variant>
      <vt:variant>
        <vt:lpwstr>http://www.quefairedemesdechets.fr/</vt:lpwstr>
      </vt:variant>
      <vt:variant>
        <vt:lpwstr/>
      </vt:variant>
      <vt:variant>
        <vt:i4>2228295</vt:i4>
      </vt:variant>
      <vt:variant>
        <vt:i4>19794</vt:i4>
      </vt:variant>
      <vt:variant>
        <vt:i4>1025</vt:i4>
      </vt:variant>
      <vt:variant>
        <vt:i4>1</vt:i4>
      </vt:variant>
      <vt:variant>
        <vt:lpwstr>TECHWOOD LOGO black</vt:lpwstr>
      </vt:variant>
      <vt:variant>
        <vt:lpwstr/>
      </vt:variant>
      <vt:variant>
        <vt:i4>262157</vt:i4>
      </vt:variant>
      <vt:variant>
        <vt:i4>36176</vt:i4>
      </vt:variant>
      <vt:variant>
        <vt:i4>1027</vt:i4>
      </vt:variant>
      <vt:variant>
        <vt:i4>1</vt:i4>
      </vt:variant>
      <vt:variant>
        <vt:lpwstr>BOOK</vt:lpwstr>
      </vt:variant>
      <vt:variant>
        <vt:lpwstr/>
      </vt:variant>
      <vt:variant>
        <vt:i4>2097156</vt:i4>
      </vt:variant>
      <vt:variant>
        <vt:i4>36179</vt:i4>
      </vt:variant>
      <vt:variant>
        <vt:i4>1028</vt:i4>
      </vt:variant>
      <vt:variant>
        <vt:i4>1</vt:i4>
      </vt:variant>
      <vt:variant>
        <vt:lpwstr>Trash détouré</vt:lpwstr>
      </vt:variant>
      <vt:variant>
        <vt:lpwstr/>
      </vt:variant>
      <vt:variant>
        <vt:i4>1835074</vt:i4>
      </vt:variant>
      <vt:variant>
        <vt:i4>36182</vt:i4>
      </vt:variant>
      <vt:variant>
        <vt:i4>1029</vt:i4>
      </vt:variant>
      <vt:variant>
        <vt:i4>1</vt:i4>
      </vt:variant>
      <vt:variant>
        <vt:lpwstr>CE détouré</vt:lpwstr>
      </vt:variant>
      <vt:variant>
        <vt:lpwstr/>
      </vt:variant>
      <vt:variant>
        <vt:i4>6619195</vt:i4>
      </vt:variant>
      <vt:variant>
        <vt:i4>36185</vt:i4>
      </vt:variant>
      <vt:variant>
        <vt:i4>1030</vt:i4>
      </vt:variant>
      <vt:variant>
        <vt:i4>1</vt:i4>
      </vt:variant>
      <vt:variant>
        <vt:lpwstr>Rohs détouré</vt:lpwstr>
      </vt:variant>
      <vt:variant>
        <vt:lpwstr/>
      </vt:variant>
      <vt:variant>
        <vt:i4>4128793</vt:i4>
      </vt:variant>
      <vt:variant>
        <vt:i4>36188</vt:i4>
      </vt:variant>
      <vt:variant>
        <vt:i4>1031</vt:i4>
      </vt:variant>
      <vt:variant>
        <vt:i4>1</vt:i4>
      </vt:variant>
      <vt:variant>
        <vt:lpwstr>Hot Surface</vt:lpwstr>
      </vt:variant>
      <vt:variant>
        <vt:lpwstr/>
      </vt:variant>
      <vt:variant>
        <vt:i4>7405692</vt:i4>
      </vt:variant>
      <vt:variant>
        <vt:i4>36191</vt:i4>
      </vt:variant>
      <vt:variant>
        <vt:i4>1032</vt:i4>
      </vt:variant>
      <vt:variant>
        <vt:i4>1</vt:i4>
      </vt:variant>
      <vt:variant>
        <vt:lpwstr>TRIMAN</vt:lpwstr>
      </vt:variant>
      <vt:variant>
        <vt:lpwstr/>
      </vt:variant>
      <vt:variant>
        <vt:i4>6815865</vt:i4>
      </vt:variant>
      <vt:variant>
        <vt:i4>36194</vt:i4>
      </vt:variant>
      <vt:variant>
        <vt:i4>1033</vt:i4>
      </vt:variant>
      <vt:variant>
        <vt:i4>1</vt:i4>
      </vt:variant>
      <vt:variant>
        <vt:lpwstr>Detail</vt:lpwstr>
      </vt:variant>
      <vt:variant>
        <vt:lpwstr/>
      </vt:variant>
      <vt:variant>
        <vt:i4>6815819</vt:i4>
      </vt:variant>
      <vt:variant>
        <vt:i4>36197</vt:i4>
      </vt:variant>
      <vt:variant>
        <vt:i4>1034</vt:i4>
      </vt:variant>
      <vt:variant>
        <vt:i4>1</vt:i4>
      </vt:variant>
      <vt:variant>
        <vt:lpwstr>detail2</vt:lpwstr>
      </vt:variant>
      <vt:variant>
        <vt:lpwstr/>
      </vt:variant>
      <vt:variant>
        <vt:i4>6815818</vt:i4>
      </vt:variant>
      <vt:variant>
        <vt:i4>36205</vt:i4>
      </vt:variant>
      <vt:variant>
        <vt:i4>1035</vt:i4>
      </vt:variant>
      <vt:variant>
        <vt:i4>1</vt:i4>
      </vt:variant>
      <vt:variant>
        <vt:lpwstr>detail3</vt:lpwstr>
      </vt:variant>
      <vt:variant>
        <vt:lpwstr/>
      </vt:variant>
      <vt:variant>
        <vt:i4>6815816</vt:i4>
      </vt:variant>
      <vt:variant>
        <vt:i4>36208</vt:i4>
      </vt:variant>
      <vt:variant>
        <vt:i4>1036</vt:i4>
      </vt:variant>
      <vt:variant>
        <vt:i4>1</vt:i4>
      </vt:variant>
      <vt:variant>
        <vt:lpwstr>DETAIL1</vt:lpwstr>
      </vt:variant>
      <vt:variant>
        <vt:lpwstr/>
      </vt:variant>
      <vt:variant>
        <vt:i4>6815821</vt:i4>
      </vt:variant>
      <vt:variant>
        <vt:i4>36211</vt:i4>
      </vt:variant>
      <vt:variant>
        <vt:i4>1037</vt:i4>
      </vt:variant>
      <vt:variant>
        <vt:i4>1</vt:i4>
      </vt:variant>
      <vt:variant>
        <vt:lpwstr>detail4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Conseils généraux de sécurité</dc:title>
  <dc:subject/>
  <dc:creator>Alain RABION</dc:creator>
  <cp:keywords/>
  <cp:lastModifiedBy>Miky As</cp:lastModifiedBy>
  <cp:revision>9</cp:revision>
  <dcterms:created xsi:type="dcterms:W3CDTF">2018-07-03T08:30:00Z</dcterms:created>
  <dcterms:modified xsi:type="dcterms:W3CDTF">2018-07-26T07:44:00Z</dcterms:modified>
</cp:coreProperties>
</file>